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</w:pPr>
      <w:r>
        <w:rPr>
          <w:rFonts w:hint="eastAsia" w:ascii="微软雅黑" w:hAnsi="微软雅黑" w:eastAsia="微软雅黑"/>
          <w:color w:val="414141"/>
          <w:sz w:val="50"/>
          <w:szCs w:val="5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</w:rPr>
        <w:t>个人简历</w:t>
      </w:r>
    </w:p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"/>
        <w:gridCol w:w="1134"/>
        <w:gridCol w:w="283"/>
        <w:gridCol w:w="2977"/>
        <w:gridCol w:w="1258"/>
        <w:gridCol w:w="2853"/>
        <w:gridCol w:w="16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  <w:jc w:val="center"/>
        </w:trPr>
        <w:tc>
          <w:tcPr>
            <w:tcW w:w="279" w:type="dxa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b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基本信息</w:t>
            </w:r>
          </w:p>
        </w:tc>
        <w:tc>
          <w:tcPr>
            <w:tcW w:w="8747" w:type="dxa"/>
            <w:gridSpan w:val="4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名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414141"/>
                <w:lang w:eastAsia="zh-CN"/>
              </w:rPr>
              <w:t>幸运日素材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出生年月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65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  <w:bookmarkStart w:id="0" w:name="_GoBack"/>
            <w:r>
              <w:rPr>
                <w:rFonts w:ascii="微软雅黑" w:hAnsi="微软雅黑" w:eastAsia="微软雅黑"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128270</wp:posOffset>
                  </wp:positionV>
                  <wp:extent cx="898525" cy="1099820"/>
                  <wp:effectExtent l="0" t="0" r="15875" b="5080"/>
                  <wp:wrapNone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852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族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身    高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话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hint="eastAsia" w:ascii="微软雅黑" w:hAnsi="微软雅黑" w:eastAsia="微软雅黑"/>
                <w:color w:val="414141"/>
                <w:lang w:val="en-US" w:eastAsia="zh-CN"/>
              </w:rPr>
            </w:pPr>
            <w:r>
              <w:rPr>
                <w:rFonts w:ascii="微软雅黑" w:hAnsi="微软雅黑" w:eastAsia="微软雅黑"/>
                <w:color w:val="414141"/>
              </w:rPr>
              <w:t>159</w:t>
            </w: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12345678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政治面貌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箱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lang w:val="en-US" w:eastAsia="zh-CN"/>
              </w:rPr>
              <w:t>12345678</w:t>
            </w:r>
            <w:r>
              <w:rPr>
                <w:rFonts w:ascii="微软雅黑" w:hAnsi="微软雅黑" w:eastAsia="微软雅黑"/>
                <w:color w:val="414141"/>
              </w:rPr>
              <w:t>@qq.com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毕业院校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北京科技大学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址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2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color w:val="414141"/>
              </w:rPr>
              <w:t>历</w:t>
            </w:r>
          </w:p>
        </w:tc>
        <w:tc>
          <w:tcPr>
            <w:tcW w:w="28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gridSpan w:val="2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求职意向</w:t>
            </w:r>
          </w:p>
        </w:tc>
        <w:tc>
          <w:tcPr>
            <w:tcW w:w="7371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6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1417" w:type="dxa"/>
            <w:gridSpan w:val="2"/>
            <w:tcBorders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  <w:tc>
          <w:tcPr>
            <w:tcW w:w="8747" w:type="dxa"/>
            <w:gridSpan w:val="4"/>
            <w:tcBorders>
              <w:bottom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教育背景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2005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-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009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北京科技大学         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实习经历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广州新起点信息科技有限公司</w:t>
            </w: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2010.03-2012.03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>广州一百丁信息科技有限公司         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  <w:t>校内实践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2"/>
              </w:rPr>
            </w:pPr>
            <w:r>
              <w:rPr>
                <w:rFonts w:ascii="微软雅黑" w:hAnsi="微软雅黑" w:eastAsia="微软雅黑"/>
                <w:color w:val="414141"/>
                <w:sz w:val="22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  <w:sz w:val="22"/>
              </w:rPr>
              <w:t xml:space="preserve">广州新起点信息科技有限公司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带领自己的团队，辅助新起点公司完成在各高校的“伏龙计划”，向全球顶尖的AXA金融公司推送实习生资源。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技能证书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nil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tcBorders>
              <w:top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9" w:type="dxa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b/>
                <w:color w:val="414141"/>
                <w:sz w:val="28"/>
                <w:szCs w:val="28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  <w:sz w:val="28"/>
                <w:szCs w:val="28"/>
              </w:rPr>
              <w:t>自我评价</w:t>
            </w:r>
          </w:p>
        </w:tc>
        <w:tc>
          <w:tcPr>
            <w:tcW w:w="8747" w:type="dxa"/>
            <w:gridSpan w:val="4"/>
            <w:tcBorders>
              <w:top w:val="nil"/>
              <w:left w:val="single" w:color="auto" w:sz="4" w:space="0"/>
              <w:bottom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7"/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5059B"/>
    <w:rsid w:val="00053B42"/>
    <w:rsid w:val="00056F2D"/>
    <w:rsid w:val="00061C4A"/>
    <w:rsid w:val="000625C5"/>
    <w:rsid w:val="00063548"/>
    <w:rsid w:val="00065EAA"/>
    <w:rsid w:val="00072A78"/>
    <w:rsid w:val="00084105"/>
    <w:rsid w:val="00090529"/>
    <w:rsid w:val="00092E63"/>
    <w:rsid w:val="000969E6"/>
    <w:rsid w:val="000A508F"/>
    <w:rsid w:val="000B26AA"/>
    <w:rsid w:val="000C2D2B"/>
    <w:rsid w:val="00101AB9"/>
    <w:rsid w:val="00101FCF"/>
    <w:rsid w:val="001203C1"/>
    <w:rsid w:val="00122402"/>
    <w:rsid w:val="001424E3"/>
    <w:rsid w:val="00150BD1"/>
    <w:rsid w:val="001510BF"/>
    <w:rsid w:val="00174D0D"/>
    <w:rsid w:val="001874C5"/>
    <w:rsid w:val="00194E41"/>
    <w:rsid w:val="001C630C"/>
    <w:rsid w:val="001D07AD"/>
    <w:rsid w:val="001E37C5"/>
    <w:rsid w:val="00204EAE"/>
    <w:rsid w:val="00205F5C"/>
    <w:rsid w:val="00221EED"/>
    <w:rsid w:val="002263B5"/>
    <w:rsid w:val="00231342"/>
    <w:rsid w:val="0023425D"/>
    <w:rsid w:val="00270AEF"/>
    <w:rsid w:val="00281C04"/>
    <w:rsid w:val="002839B4"/>
    <w:rsid w:val="002A083F"/>
    <w:rsid w:val="002B11AC"/>
    <w:rsid w:val="002C76D8"/>
    <w:rsid w:val="002D124E"/>
    <w:rsid w:val="00300C55"/>
    <w:rsid w:val="00316D3E"/>
    <w:rsid w:val="003203D1"/>
    <w:rsid w:val="00325580"/>
    <w:rsid w:val="003278C6"/>
    <w:rsid w:val="003324BE"/>
    <w:rsid w:val="003577AA"/>
    <w:rsid w:val="003656D5"/>
    <w:rsid w:val="00376945"/>
    <w:rsid w:val="00384F9A"/>
    <w:rsid w:val="003B067D"/>
    <w:rsid w:val="003B4D0A"/>
    <w:rsid w:val="003C237F"/>
    <w:rsid w:val="003C3614"/>
    <w:rsid w:val="003D1197"/>
    <w:rsid w:val="00415DFF"/>
    <w:rsid w:val="0042577F"/>
    <w:rsid w:val="00430FDA"/>
    <w:rsid w:val="00440BF7"/>
    <w:rsid w:val="004752D9"/>
    <w:rsid w:val="004760BB"/>
    <w:rsid w:val="004A2C06"/>
    <w:rsid w:val="004A5CEF"/>
    <w:rsid w:val="004B1D31"/>
    <w:rsid w:val="004B55E3"/>
    <w:rsid w:val="004C6865"/>
    <w:rsid w:val="004E2D8D"/>
    <w:rsid w:val="00502B9A"/>
    <w:rsid w:val="005415E2"/>
    <w:rsid w:val="00544338"/>
    <w:rsid w:val="0054529B"/>
    <w:rsid w:val="00561102"/>
    <w:rsid w:val="00566DF9"/>
    <w:rsid w:val="00575B90"/>
    <w:rsid w:val="00594069"/>
    <w:rsid w:val="005A6B21"/>
    <w:rsid w:val="005B4F6C"/>
    <w:rsid w:val="005C16DC"/>
    <w:rsid w:val="005C298E"/>
    <w:rsid w:val="005C5D83"/>
    <w:rsid w:val="005E6247"/>
    <w:rsid w:val="005E6C18"/>
    <w:rsid w:val="005F7A15"/>
    <w:rsid w:val="00602378"/>
    <w:rsid w:val="00626A12"/>
    <w:rsid w:val="0063344C"/>
    <w:rsid w:val="0063491D"/>
    <w:rsid w:val="0064494F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3276E"/>
    <w:rsid w:val="007333F9"/>
    <w:rsid w:val="00736DF4"/>
    <w:rsid w:val="00753DDD"/>
    <w:rsid w:val="007841C7"/>
    <w:rsid w:val="007A530C"/>
    <w:rsid w:val="007B4146"/>
    <w:rsid w:val="007C2F11"/>
    <w:rsid w:val="007D1C14"/>
    <w:rsid w:val="007E53DF"/>
    <w:rsid w:val="008101B1"/>
    <w:rsid w:val="00821F34"/>
    <w:rsid w:val="00822999"/>
    <w:rsid w:val="00857DB6"/>
    <w:rsid w:val="00861B4E"/>
    <w:rsid w:val="008624BA"/>
    <w:rsid w:val="008625B0"/>
    <w:rsid w:val="00871854"/>
    <w:rsid w:val="00877549"/>
    <w:rsid w:val="00880DD4"/>
    <w:rsid w:val="00883267"/>
    <w:rsid w:val="00887E03"/>
    <w:rsid w:val="008A1FA9"/>
    <w:rsid w:val="008B4BFE"/>
    <w:rsid w:val="008C30F9"/>
    <w:rsid w:val="008D136C"/>
    <w:rsid w:val="008E3B6C"/>
    <w:rsid w:val="008F1CB8"/>
    <w:rsid w:val="00902F56"/>
    <w:rsid w:val="009034CB"/>
    <w:rsid w:val="00907B49"/>
    <w:rsid w:val="00907E30"/>
    <w:rsid w:val="009132BC"/>
    <w:rsid w:val="0093557E"/>
    <w:rsid w:val="0094034A"/>
    <w:rsid w:val="00975EFF"/>
    <w:rsid w:val="00994654"/>
    <w:rsid w:val="009D2912"/>
    <w:rsid w:val="009E3BAB"/>
    <w:rsid w:val="009F3665"/>
    <w:rsid w:val="009F42B2"/>
    <w:rsid w:val="00A11B29"/>
    <w:rsid w:val="00A21AC0"/>
    <w:rsid w:val="00A22FAE"/>
    <w:rsid w:val="00A2617E"/>
    <w:rsid w:val="00A5532B"/>
    <w:rsid w:val="00A658A9"/>
    <w:rsid w:val="00A90320"/>
    <w:rsid w:val="00AC3D0F"/>
    <w:rsid w:val="00AC7124"/>
    <w:rsid w:val="00AE2722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731EE"/>
    <w:rsid w:val="00B7483D"/>
    <w:rsid w:val="00B96710"/>
    <w:rsid w:val="00BA29C8"/>
    <w:rsid w:val="00BB7DE4"/>
    <w:rsid w:val="00BD1785"/>
    <w:rsid w:val="00BE2582"/>
    <w:rsid w:val="00BE3876"/>
    <w:rsid w:val="00BF064D"/>
    <w:rsid w:val="00BF212E"/>
    <w:rsid w:val="00BF2DCC"/>
    <w:rsid w:val="00C104B1"/>
    <w:rsid w:val="00C215BC"/>
    <w:rsid w:val="00C33A4D"/>
    <w:rsid w:val="00C421B8"/>
    <w:rsid w:val="00C536D7"/>
    <w:rsid w:val="00C554D8"/>
    <w:rsid w:val="00C57476"/>
    <w:rsid w:val="00C610AE"/>
    <w:rsid w:val="00C649DF"/>
    <w:rsid w:val="00C714D1"/>
    <w:rsid w:val="00C74928"/>
    <w:rsid w:val="00CA35E8"/>
    <w:rsid w:val="00CA7BF4"/>
    <w:rsid w:val="00CC5669"/>
    <w:rsid w:val="00CD2A06"/>
    <w:rsid w:val="00CE1189"/>
    <w:rsid w:val="00CE3433"/>
    <w:rsid w:val="00CF6252"/>
    <w:rsid w:val="00D042AF"/>
    <w:rsid w:val="00D11495"/>
    <w:rsid w:val="00D12D28"/>
    <w:rsid w:val="00D326BF"/>
    <w:rsid w:val="00D40111"/>
    <w:rsid w:val="00D4351D"/>
    <w:rsid w:val="00D50539"/>
    <w:rsid w:val="00D515A1"/>
    <w:rsid w:val="00D525D6"/>
    <w:rsid w:val="00D55F51"/>
    <w:rsid w:val="00D6691D"/>
    <w:rsid w:val="00DA71BB"/>
    <w:rsid w:val="00DC17ED"/>
    <w:rsid w:val="00DD2FEB"/>
    <w:rsid w:val="00DD69BB"/>
    <w:rsid w:val="00DE6C2E"/>
    <w:rsid w:val="00DE7ACE"/>
    <w:rsid w:val="00DF4E76"/>
    <w:rsid w:val="00E42C6E"/>
    <w:rsid w:val="00E53B6A"/>
    <w:rsid w:val="00E74AAC"/>
    <w:rsid w:val="00EA1AAD"/>
    <w:rsid w:val="00EB6899"/>
    <w:rsid w:val="00EC35D0"/>
    <w:rsid w:val="00EF57AA"/>
    <w:rsid w:val="00EF717E"/>
    <w:rsid w:val="00EF764A"/>
    <w:rsid w:val="00F04D52"/>
    <w:rsid w:val="00F04E73"/>
    <w:rsid w:val="00F06AD0"/>
    <w:rsid w:val="00F103D0"/>
    <w:rsid w:val="00F16AEF"/>
    <w:rsid w:val="00F31270"/>
    <w:rsid w:val="00F34A53"/>
    <w:rsid w:val="00F427BC"/>
    <w:rsid w:val="00F462D3"/>
    <w:rsid w:val="00F5355B"/>
    <w:rsid w:val="00F8656A"/>
    <w:rsid w:val="00FA6509"/>
    <w:rsid w:val="00FC04C2"/>
    <w:rsid w:val="00FC0B8D"/>
    <w:rsid w:val="00FD346A"/>
    <w:rsid w:val="00FE1DBE"/>
    <w:rsid w:val="00FE5010"/>
    <w:rsid w:val="286F4CEC"/>
    <w:rsid w:val="438D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226</TotalTime>
  <ScaleCrop>false</ScaleCrop>
  <LinksUpToDate>false</LinksUpToDate>
  <CharactersWithSpaces>1018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2015-11-21T05:02:00Z</dcterms:created>
  <dc:creator>admin</dc:creator>
  <cp:lastModifiedBy>WPS_1528193819</cp:lastModifiedBy>
  <cp:lastPrinted>2015-12-03T06:37:00Z</cp:lastPrinted>
  <dcterms:modified xsi:type="dcterms:W3CDTF">2018-07-26T10:44:29Z</dcterms:modified>
  <cp:revision>239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