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9140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March 18</w:t>
      </w:r>
    </w:p>
    <w:p w14:paraId="0CCCF5C8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2 - around 10 m</w:t>
      </w:r>
    </w:p>
    <w:p w14:paraId="2DFDAF9B" w14:textId="77777777" w:rsidR="001329FC" w:rsidRPr="001329FC" w:rsidRDefault="001329FC" w:rsidP="001329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Effect of PD overshadows the effect of nutrients which is why we don’t see any significant nutrients with the alpha diversity metrics. In healthy patients, nutrients such as beta-carotene and non alcoholic beverages are significant with alpha diversity metrics</w:t>
      </w:r>
    </w:p>
    <w:p w14:paraId="78469EC1" w14:textId="77777777" w:rsidR="001329FC" w:rsidRPr="001329FC" w:rsidRDefault="001329FC" w:rsidP="001329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Present the 4 significant plots </w:t>
      </w:r>
    </w:p>
    <w:p w14:paraId="48453CF6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40841C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3 - </w:t>
      </w:r>
    </w:p>
    <w:p w14:paraId="7D18D85F" w14:textId="77777777" w:rsidR="001329FC" w:rsidRPr="001329FC" w:rsidRDefault="001329FC" w:rsidP="001329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 to make abundance plot for specific bacteria (agathobacter)</w:t>
      </w:r>
    </w:p>
    <w:p w14:paraId="3D31A92D" w14:textId="77777777" w:rsidR="001329FC" w:rsidRPr="001329FC" w:rsidRDefault="001329FC" w:rsidP="001329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Core microbiome for fructose is significant and is composed of two species bacteroidota </w:t>
      </w:r>
    </w:p>
    <w:p w14:paraId="3533F625" w14:textId="77777777" w:rsidR="001329FC" w:rsidRPr="001329FC" w:rsidRDefault="001329FC" w:rsidP="001329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Fructose has an unique effect on changing the core microbiome in PD individuals compared to healthy participants </w:t>
      </w:r>
    </w:p>
    <w:p w14:paraId="2576B845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7E5D7" w14:textId="184D6466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Aim </w:t>
      </w:r>
      <w:r w:rsidR="00376C5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</w:p>
    <w:p w14:paraId="36893A7A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Coffee impacts both PD and control similarly </w:t>
      </w:r>
    </w:p>
    <w:p w14:paraId="49953E33" w14:textId="77777777" w:rsidR="001329FC" w:rsidRPr="001329FC" w:rsidRDefault="001329FC" w:rsidP="001329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 is downregulated in people who drink coffee in PD </w:t>
      </w:r>
    </w:p>
    <w:p w14:paraId="7D80093C" w14:textId="77777777" w:rsidR="001329FC" w:rsidRPr="001329FC" w:rsidRDefault="001329FC" w:rsidP="001329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Bacteroides downregulated in control who drink coffee </w:t>
      </w:r>
    </w:p>
    <w:p w14:paraId="33EF336A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Non-starch polysaccharides </w:t>
      </w:r>
    </w:p>
    <w:p w14:paraId="7A9443A5" w14:textId="77777777" w:rsidR="001329FC" w:rsidRPr="001329FC" w:rsidRDefault="001329FC" w:rsidP="001329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bacteria downregulated in control </w:t>
      </w:r>
    </w:p>
    <w:p w14:paraId="24F3FE7D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Fructose</w:t>
      </w:r>
    </w:p>
    <w:p w14:paraId="3F76CA77" w14:textId="77777777" w:rsidR="001329FC" w:rsidRPr="001329FC" w:rsidRDefault="001329FC" w:rsidP="001329F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upregulated bacteria in PD compared to control </w:t>
      </w:r>
    </w:p>
    <w:p w14:paraId="4B4214E4" w14:textId="77777777" w:rsidR="001329FC" w:rsidRPr="001329FC" w:rsidRDefault="001329FC" w:rsidP="001329FC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 see prevotella, clostridia, alistepes, anaeroplasma upregulation</w:t>
      </w:r>
    </w:p>
    <w:p w14:paraId="41284A9E" w14:textId="77777777" w:rsidR="001329FC" w:rsidRPr="001329FC" w:rsidRDefault="001329FC" w:rsidP="001329FC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 showed both up/down regulation</w:t>
      </w:r>
    </w:p>
    <w:p w14:paraId="41C3566E" w14:textId="77777777" w:rsidR="001329FC" w:rsidRPr="001329FC" w:rsidRDefault="001329FC" w:rsidP="001329FC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Downregulation of bacteroides, akkermansia, ruminococcus </w:t>
      </w:r>
    </w:p>
    <w:p w14:paraId="7DD79B4A" w14:textId="77777777" w:rsidR="001329FC" w:rsidRPr="001329FC" w:rsidRDefault="001329FC" w:rsidP="001329F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PD has inverse relationship with fructose and prevotella</w:t>
      </w:r>
    </w:p>
    <w:p w14:paraId="536D6436" w14:textId="77777777" w:rsidR="001329FC" w:rsidRPr="001329FC" w:rsidRDefault="001329FC" w:rsidP="001329FC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 might be key bacteria that is associated with PD and fructose intake </w:t>
      </w:r>
    </w:p>
    <w:p w14:paraId="26AA4F0D" w14:textId="77777777" w:rsidR="001329FC" w:rsidRPr="001329FC" w:rsidRDefault="001329FC" w:rsidP="001329F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Ruminococcus and akkermansia are associated with fructose in PD but not associated with fructose in control </w:t>
      </w:r>
    </w:p>
    <w:p w14:paraId="6EA75A9F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 DEseq2 for beta carotene</w:t>
      </w:r>
    </w:p>
    <w:p w14:paraId="254C68BE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5B18E9" w14:textId="3FCD614A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Aim </w:t>
      </w:r>
      <w:r w:rsidR="00376C5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</w:t>
      </w:r>
    </w:p>
    <w:p w14:paraId="64D7A551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hungatella found in PD but not in control</w:t>
      </w:r>
    </w:p>
    <w:p w14:paraId="3FEE0C3D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megasphaera found only in PD low fructose</w:t>
      </w:r>
    </w:p>
    <w:p w14:paraId="2A5844A5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solobacterium found only in PD high fructose </w:t>
      </w:r>
    </w:p>
    <w:p w14:paraId="174E4888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catenibacterium found only in PD low coffee</w:t>
      </w:r>
    </w:p>
    <w:p w14:paraId="31415409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fusobacterium found only in control  low coffee</w:t>
      </w:r>
    </w:p>
    <w:p w14:paraId="3241B3D0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butylvibrio not found in only PD high coffee </w:t>
      </w:r>
    </w:p>
    <w:p w14:paraId="3F7AE981" w14:textId="695CD533" w:rsidR="00C748C4" w:rsidRDefault="00C748C4">
      <w:r>
        <w:br w:type="page"/>
      </w:r>
    </w:p>
    <w:p w14:paraId="296BEF7A" w14:textId="6F269ABF" w:rsidR="00C748C4" w:rsidRDefault="00C748C4">
      <w:r>
        <w:lastRenderedPageBreak/>
        <w:t>2024-Mar-25</w:t>
      </w:r>
    </w:p>
    <w:p w14:paraId="512527E1" w14:textId="205FBAA7" w:rsidR="00C748C4" w:rsidRDefault="00C748C4">
      <w:r w:rsidRPr="00C748C4">
        <w:rPr>
          <w:b/>
          <w:bCs/>
        </w:rPr>
        <w:t>Figures</w:t>
      </w:r>
      <w:r>
        <w:t>:</w:t>
      </w:r>
    </w:p>
    <w:p w14:paraId="6EF4F813" w14:textId="401010A4" w:rsidR="00C748C4" w:rsidRDefault="00C748C4" w:rsidP="00C748C4">
      <w:pPr>
        <w:pStyle w:val="ListParagraph"/>
        <w:numPr>
          <w:ilvl w:val="0"/>
          <w:numId w:val="16"/>
        </w:numPr>
      </w:pPr>
      <w:r>
        <w:t>Aim 1</w:t>
      </w:r>
    </w:p>
    <w:p w14:paraId="0849F8D9" w14:textId="3BFE3710" w:rsidR="00C748C4" w:rsidRDefault="00C748C4" w:rsidP="00C748C4">
      <w:pPr>
        <w:pStyle w:val="ListParagraph"/>
        <w:numPr>
          <w:ilvl w:val="1"/>
          <w:numId w:val="16"/>
        </w:numPr>
      </w:pPr>
      <w:r>
        <w:t>Beta diversity p value bar graphs</w:t>
      </w:r>
    </w:p>
    <w:p w14:paraId="1F611742" w14:textId="28BA74EB" w:rsidR="00C748C4" w:rsidRDefault="00C748C4" w:rsidP="00C748C4">
      <w:pPr>
        <w:pStyle w:val="ListParagraph"/>
        <w:numPr>
          <w:ilvl w:val="0"/>
          <w:numId w:val="16"/>
        </w:numPr>
      </w:pPr>
      <w:r>
        <w:t>Aim 2</w:t>
      </w:r>
    </w:p>
    <w:p w14:paraId="04412705" w14:textId="02574054" w:rsidR="00C748C4" w:rsidRDefault="00C748C4" w:rsidP="00C748C4">
      <w:pPr>
        <w:pStyle w:val="ListParagraph"/>
        <w:numPr>
          <w:ilvl w:val="1"/>
          <w:numId w:val="16"/>
        </w:numPr>
      </w:pPr>
      <w:r>
        <w:t>Alpha diversity 4 plots</w:t>
      </w:r>
    </w:p>
    <w:p w14:paraId="5676DAF3" w14:textId="60B92846" w:rsidR="00C748C4" w:rsidRDefault="00C748C4" w:rsidP="00C748C4">
      <w:pPr>
        <w:pStyle w:val="ListParagraph"/>
        <w:numPr>
          <w:ilvl w:val="0"/>
          <w:numId w:val="16"/>
        </w:numPr>
      </w:pPr>
      <w:r>
        <w:t>Aim 3</w:t>
      </w:r>
    </w:p>
    <w:p w14:paraId="286703E5" w14:textId="08048023" w:rsidR="00C748C4" w:rsidRDefault="00C748C4" w:rsidP="00C748C4">
      <w:pPr>
        <w:pStyle w:val="ListParagraph"/>
        <w:numPr>
          <w:ilvl w:val="1"/>
          <w:numId w:val="16"/>
        </w:numPr>
      </w:pPr>
      <w:r>
        <w:t>6 venn diagrams</w:t>
      </w:r>
    </w:p>
    <w:p w14:paraId="67B45118" w14:textId="381685CE" w:rsidR="00C748C4" w:rsidRDefault="00C748C4" w:rsidP="00C748C4">
      <w:pPr>
        <w:pStyle w:val="ListParagraph"/>
        <w:numPr>
          <w:ilvl w:val="0"/>
          <w:numId w:val="16"/>
        </w:numPr>
      </w:pPr>
      <w:r>
        <w:t>Aim 4</w:t>
      </w:r>
    </w:p>
    <w:p w14:paraId="365A2CD2" w14:textId="3AB4E461" w:rsidR="00C748C4" w:rsidRDefault="00C748C4" w:rsidP="00C748C4">
      <w:pPr>
        <w:pStyle w:val="ListParagraph"/>
        <w:numPr>
          <w:ilvl w:val="1"/>
          <w:numId w:val="16"/>
        </w:numPr>
      </w:pPr>
      <w:r>
        <w:t>Table 1: Indicator Taxa</w:t>
      </w:r>
    </w:p>
    <w:p w14:paraId="5841512C" w14:textId="7C4C939D" w:rsidR="00C748C4" w:rsidRDefault="00C748C4" w:rsidP="00C748C4">
      <w:pPr>
        <w:pStyle w:val="ListParagraph"/>
        <w:numPr>
          <w:ilvl w:val="0"/>
          <w:numId w:val="16"/>
        </w:numPr>
      </w:pPr>
      <w:r>
        <w:t>Aim 5</w:t>
      </w:r>
    </w:p>
    <w:p w14:paraId="43917D23" w14:textId="43042F3D" w:rsidR="00C748C4" w:rsidRDefault="00C748C4" w:rsidP="00C748C4">
      <w:pPr>
        <w:pStyle w:val="ListParagraph"/>
        <w:numPr>
          <w:ilvl w:val="1"/>
          <w:numId w:val="16"/>
        </w:numPr>
      </w:pPr>
      <w:r>
        <w:t>Table 2: DESeq Up and Down</w:t>
      </w:r>
    </w:p>
    <w:p w14:paraId="305EF3AB" w14:textId="222515D8" w:rsidR="00C748C4" w:rsidRDefault="00C748C4" w:rsidP="00C748C4">
      <w:pPr>
        <w:pStyle w:val="ListParagraph"/>
        <w:numPr>
          <w:ilvl w:val="0"/>
          <w:numId w:val="16"/>
        </w:numPr>
      </w:pPr>
      <w:r>
        <w:t>Aim 6</w:t>
      </w:r>
    </w:p>
    <w:p w14:paraId="2F79906F" w14:textId="7DD3867C" w:rsidR="00C748C4" w:rsidRDefault="00C748C4" w:rsidP="00C748C4">
      <w:pPr>
        <w:pStyle w:val="ListParagraph"/>
        <w:numPr>
          <w:ilvl w:val="1"/>
          <w:numId w:val="16"/>
        </w:numPr>
      </w:pPr>
      <w:r>
        <w:t>Picrust</w:t>
      </w:r>
    </w:p>
    <w:p w14:paraId="7A8B9181" w14:textId="504AC2A3" w:rsidR="00C748C4" w:rsidRDefault="00C748C4" w:rsidP="00C748C4">
      <w:pPr>
        <w:pStyle w:val="ListParagraph"/>
        <w:numPr>
          <w:ilvl w:val="1"/>
          <w:numId w:val="16"/>
        </w:numPr>
      </w:pPr>
      <w:r>
        <w:t>Maybe show only top hit ones if there is a lot</w:t>
      </w:r>
    </w:p>
    <w:p w14:paraId="463790E9" w14:textId="77777777" w:rsidR="00C748C4" w:rsidRDefault="00C748C4" w:rsidP="00C748C4"/>
    <w:p w14:paraId="141D2685" w14:textId="74B854F6" w:rsidR="00C748C4" w:rsidRDefault="00C748C4" w:rsidP="00303FFF">
      <w:r w:rsidRPr="00C748C4">
        <w:rPr>
          <w:b/>
          <w:bCs/>
        </w:rPr>
        <w:t>Supplement</w:t>
      </w:r>
      <w:r>
        <w:rPr>
          <w:b/>
          <w:bCs/>
        </w:rPr>
        <w:t>al</w:t>
      </w:r>
    </w:p>
    <w:p w14:paraId="758BE0CE" w14:textId="36DB3F6E" w:rsidR="00C748C4" w:rsidRDefault="00C748C4" w:rsidP="00C748C4">
      <w:pPr>
        <w:pStyle w:val="ListParagraph"/>
        <w:numPr>
          <w:ilvl w:val="0"/>
          <w:numId w:val="18"/>
        </w:numPr>
      </w:pPr>
      <w:r>
        <w:t>12 DESeqs bars</w:t>
      </w:r>
    </w:p>
    <w:p w14:paraId="15C25E1B" w14:textId="26556618" w:rsidR="00C748C4" w:rsidRPr="00C748C4" w:rsidRDefault="00C748C4" w:rsidP="00C748C4">
      <w:pPr>
        <w:pStyle w:val="ListParagraph"/>
        <w:numPr>
          <w:ilvl w:val="0"/>
          <w:numId w:val="18"/>
        </w:numPr>
      </w:pPr>
      <w:r w:rsidRPr="00C748C4">
        <w:t>Supplemental Table 1: DESeq Top Genera/Species</w:t>
      </w:r>
    </w:p>
    <w:sectPr w:rsidR="00C748C4" w:rsidRPr="00C74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6CB"/>
    <w:multiLevelType w:val="multilevel"/>
    <w:tmpl w:val="46E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10C0"/>
    <w:multiLevelType w:val="multilevel"/>
    <w:tmpl w:val="929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8156D"/>
    <w:multiLevelType w:val="hybridMultilevel"/>
    <w:tmpl w:val="DED4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5B63"/>
    <w:multiLevelType w:val="multilevel"/>
    <w:tmpl w:val="4ED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62C6D"/>
    <w:multiLevelType w:val="hybridMultilevel"/>
    <w:tmpl w:val="0F46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B4D81"/>
    <w:multiLevelType w:val="hybridMultilevel"/>
    <w:tmpl w:val="0D3E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86C21"/>
    <w:multiLevelType w:val="multilevel"/>
    <w:tmpl w:val="E66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3182">
    <w:abstractNumId w:val="0"/>
  </w:num>
  <w:num w:numId="2" w16cid:durableId="1323199851">
    <w:abstractNumId w:val="1"/>
  </w:num>
  <w:num w:numId="3" w16cid:durableId="5578658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22469230">
    <w:abstractNumId w:val="3"/>
  </w:num>
  <w:num w:numId="5" w16cid:durableId="17082906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2794888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6697635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9733965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6630323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09301483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7898145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5123306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9295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81396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77781685">
    <w:abstractNumId w:val="6"/>
  </w:num>
  <w:num w:numId="16" w16cid:durableId="66809645">
    <w:abstractNumId w:val="5"/>
  </w:num>
  <w:num w:numId="17" w16cid:durableId="1706834976">
    <w:abstractNumId w:val="4"/>
  </w:num>
  <w:num w:numId="18" w16cid:durableId="90186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13"/>
    <w:rsid w:val="001329FC"/>
    <w:rsid w:val="00303FFF"/>
    <w:rsid w:val="00376C57"/>
    <w:rsid w:val="004A3BC7"/>
    <w:rsid w:val="00525F6D"/>
    <w:rsid w:val="0060052D"/>
    <w:rsid w:val="00607036"/>
    <w:rsid w:val="00910413"/>
    <w:rsid w:val="00C43D78"/>
    <w:rsid w:val="00C748C4"/>
    <w:rsid w:val="00D571B4"/>
    <w:rsid w:val="00D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A4F"/>
  <w15:chartTrackingRefBased/>
  <w15:docId w15:val="{E7CA4541-8903-48D3-9610-6774CBAA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kzhang17@student.ubc.ca</dc:creator>
  <cp:keywords/>
  <dc:description/>
  <cp:lastModifiedBy>gnikas01@student.ubc.ca</cp:lastModifiedBy>
  <cp:revision>2</cp:revision>
  <dcterms:created xsi:type="dcterms:W3CDTF">2024-03-25T21:53:00Z</dcterms:created>
  <dcterms:modified xsi:type="dcterms:W3CDTF">2024-03-25T21:53:00Z</dcterms:modified>
</cp:coreProperties>
</file>