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274e13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74e13"/>
          <w:sz w:val="40"/>
          <w:szCs w:val="40"/>
          <w:rtl w:val="0"/>
        </w:rPr>
        <w:t xml:space="preserve">Requisitos do software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3rz2yjfrhyf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d3q5fz9zmvm3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1-O site é compatível por multiplataforma;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i w:val="1"/>
          <w:sz w:val="26"/>
          <w:szCs w:val="26"/>
        </w:rPr>
      </w:pPr>
      <w:bookmarkStart w:colFirst="0" w:colLast="0" w:name="_heading=h.86e5g9543gbz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2-Requer ter uma conta para usar os recursos do website</w:t>
      </w:r>
      <w:r w:rsidDel="00000000" w:rsidR="00000000" w:rsidRPr="00000000">
        <w:rPr>
          <w:rFonts w:ascii="Arial" w:cs="Arial" w:eastAsia="Arial" w:hAnsi="Arial"/>
          <w:i w:val="1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q7fujy4lxj45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3-Todas as atividades possuem prazo;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kltniouhsn95" w:id="5"/>
      <w:bookmarkEnd w:id="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4-As tarefas são divididas por bordas;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7rduibijmfde" w:id="6"/>
      <w:bookmarkEnd w:id="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5-O usuário deve fazer login no site usando seu nome de usuário e senha;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1i56ybbpaw7x" w:id="7"/>
      <w:bookmarkEnd w:id="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6- Os Alunos podem acessar as atividades;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am2eopvl02xk" w:id="8"/>
      <w:bookmarkEnd w:id="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7-Somente o professor pode modificar a data de entrega;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x02hzddis0on" w:id="9"/>
      <w:bookmarkEnd w:id="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8-Somente Senai e professores podem modificar notas;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8qraew6g24lq" w:id="10"/>
      <w:bookmarkEnd w:id="1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9-O aluno representante pode excluir e adicionar atividades postadas pelo mesmo;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thsk7nz6rrsl" w:id="11"/>
      <w:bookmarkEnd w:id="1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10- Os professores podem postar e editar as atividades. 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4fz93xuyxqwf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6"/>
          <w:szCs w:val="26"/>
          <w:shd w:fill="ffd966" w:val="clear"/>
        </w:rPr>
      </w:pPr>
      <w:bookmarkStart w:colFirst="0" w:colLast="0" w:name="_heading=h.gdv3b2cihvg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6"/>
          <w:szCs w:val="26"/>
          <w:shd w:fill="ffd966" w:val="clear"/>
        </w:rPr>
      </w:pPr>
      <w:bookmarkStart w:colFirst="0" w:colLast="0" w:name="_heading=h.2ggah3m7ysz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6"/>
          <w:szCs w:val="26"/>
          <w:shd w:fill="ffd966" w:val="clear"/>
        </w:rPr>
      </w:pPr>
      <w:bookmarkStart w:colFirst="0" w:colLast="0" w:name="_heading=h.plsb2qktge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6"/>
          <w:szCs w:val="26"/>
          <w:shd w:fill="ffd966" w:val="clear"/>
        </w:rPr>
      </w:pPr>
      <w:bookmarkStart w:colFirst="0" w:colLast="0" w:name="_heading=h.kjnytwokjxly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6"/>
          <w:szCs w:val="26"/>
          <w:shd w:fill="ffd966" w:val="clear"/>
        </w:rPr>
      </w:pPr>
      <w:bookmarkStart w:colFirst="0" w:colLast="0" w:name="_heading=h.kxaufds4twsc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6"/>
          <w:szCs w:val="26"/>
          <w:shd w:fill="ffd966" w:val="clear"/>
        </w:rPr>
      </w:pPr>
      <w:bookmarkStart w:colFirst="0" w:colLast="0" w:name="_heading=h.nkwgu43vf3e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6"/>
          <w:szCs w:val="26"/>
          <w:shd w:fill="ffd966" w:val="clear"/>
        </w:rPr>
      </w:pPr>
      <w:bookmarkStart w:colFirst="0" w:colLast="0" w:name="_heading=h.wn6omel5d1f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6"/>
          <w:szCs w:val="26"/>
          <w:shd w:fill="ffd966" w:val="clear"/>
        </w:rPr>
      </w:pPr>
      <w:bookmarkStart w:colFirst="0" w:colLast="0" w:name="_heading=h.dqy8mw9a206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6"/>
          <w:szCs w:val="26"/>
          <w:shd w:fill="ffd966" w:val="clear"/>
        </w:rPr>
      </w:pPr>
      <w:bookmarkStart w:colFirst="0" w:colLast="0" w:name="_heading=h.6zelh7mej4y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6"/>
          <w:szCs w:val="26"/>
          <w:shd w:fill="ffd966" w:val="clear"/>
        </w:rPr>
      </w:pPr>
      <w:bookmarkStart w:colFirst="0" w:colLast="0" w:name="_heading=h.hgpf46g18z9v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34"/>
          <w:szCs w:val="34"/>
          <w:shd w:fill="ffd966" w:val="clear"/>
        </w:rPr>
      </w:pPr>
      <w:bookmarkStart w:colFirst="0" w:colLast="0" w:name="_heading=h.9weiq8n6rp5o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34"/>
          <w:szCs w:val="34"/>
          <w:shd w:fill="ffd966" w:val="clear"/>
        </w:rPr>
      </w:pPr>
      <w:bookmarkStart w:colFirst="0" w:colLast="0" w:name="_heading=h.yvugxfbz85a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34"/>
          <w:szCs w:val="34"/>
          <w:shd w:fill="ffd966" w:val="clear"/>
        </w:rPr>
      </w:pPr>
      <w:bookmarkStart w:colFirst="0" w:colLast="0" w:name="_heading=h.z2cxh5wxf2ja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34"/>
          <w:szCs w:val="34"/>
          <w:shd w:fill="ffd966" w:val="clear"/>
        </w:rPr>
      </w:pPr>
      <w:bookmarkStart w:colFirst="0" w:colLast="0" w:name="_heading=h.idyeuuhtsm44" w:id="26"/>
      <w:bookmarkEnd w:id="26"/>
      <w:r w:rsidDel="00000000" w:rsidR="00000000" w:rsidRPr="00000000">
        <w:rPr>
          <w:rFonts w:ascii="Arial" w:cs="Arial" w:eastAsia="Arial" w:hAnsi="Arial"/>
          <w:sz w:val="34"/>
          <w:szCs w:val="34"/>
          <w:shd w:fill="ffd966" w:val="clear"/>
          <w:rtl w:val="0"/>
        </w:rPr>
        <w:t xml:space="preserve">Não funcionais: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rza9rw6rek17" w:id="27"/>
      <w:bookmarkEnd w:id="2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1- O site não funciona off-line.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r948srnbcj4h" w:id="28"/>
      <w:bookmarkEnd w:id="2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2- Alguns sistemas operacionais não são capazes de suportar o site 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xd534igfierk" w:id="29"/>
      <w:bookmarkEnd w:id="2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3- Professores não tem acesso para cadastro dos alunos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e22jqv7d1b4w" w:id="30"/>
      <w:bookmarkEnd w:id="3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4-O aluno não pode compartilhar sua conta/acesso com outros estudantes.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dd62nwnn12yq" w:id="31"/>
      <w:bookmarkEnd w:id="3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5-O site se adapta a uma grande variedade de hardwares.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ejgz2niyskq3" w:id="32"/>
      <w:bookmarkEnd w:id="3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6- O aluno não poderá mudar as atividades depois de enviadas;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61ui73dfdwn8" w:id="33"/>
      <w:bookmarkEnd w:id="3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7-O site não irá funcionar para uso pessoal.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k2gr8gf9chsq" w:id="34"/>
      <w:bookmarkEnd w:id="3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8-Não será permitido alterações no conteúdo adicionado a pagina por parte dos alunos.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n36uhr25uqby" w:id="35"/>
      <w:bookmarkEnd w:id="3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9-Dependendo da atividade o site irá limitar o prazo de entrega.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6"/>
          <w:szCs w:val="26"/>
        </w:rPr>
      </w:pPr>
      <w:bookmarkStart w:colFirst="0" w:colLast="0" w:name="_heading=h.12o6bhtr1kjm" w:id="36"/>
      <w:bookmarkEnd w:id="3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10-O acesso do site será suspenso em caso de possível spam.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k9ICYT0m3ds2+5g7CxZjfqi//w==">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2023-04-19T16:53:00Z</dcterms:created>
  <dc:creator>aluno</dc:creator>
</cp:coreProperties>
</file>