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C7-86 配件兼容清单</w:t>
      </w:r>
    </w:p>
    <w:p>
      <w:r>
        <w:t>文档编号：XL-AC-C7-86　｜　版本：V2.1　｜　更新日期：2026-04-10</w:t>
      </w:r>
    </w:p>
    <w:p>
      <w:r>
        <w:t>适用型号：C7-86　｜　发布单位：星澜智能科技有限公司</w:t>
      </w:r>
    </w:p>
    <w:p>
      <w:pPr>
        <w:pStyle w:val="Heading2"/>
      </w:pPr>
      <w:r>
        <w:t>一、推荐配件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配件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型号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无线遥控器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RC-20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蓝牙+红外双模，支持语音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回音壁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SB-300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eARC 连接，2.1 声道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壁挂支架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WM-400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适配 55~75 英寸，承重 60kg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智能盒子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老款设备升级智能系统</w:t>
            </w:r>
          </w:p>
        </w:tc>
      </w:tr>
    </w:tbl>
    <w:p>
      <w:pPr>
        <w:pStyle w:val="Heading2"/>
      </w:pPr>
      <w:r>
        <w:t>二、连接说明</w:t>
      </w:r>
    </w:p>
    <w:p>
      <w:pPr>
        <w:pStyle w:val="ListBullet"/>
      </w:pPr>
      <w:r>
        <w:t>回音壁优先使用 HDMI eARC 接口，可获得无损音轨。</w:t>
      </w:r>
    </w:p>
    <w:p>
      <w:pPr>
        <w:pStyle w:val="ListBullet"/>
      </w:pPr>
      <w:r>
        <w:t>蓝牙配件首次连接需进入配对模式。</w:t>
      </w:r>
    </w:p>
    <w:p>
      <w:pPr>
        <w:pStyle w:val="ListBullet"/>
      </w:pPr>
      <w:r>
        <w:t>U 盘建议使用 FAT32 或 exFAT 格式。</w:t>
      </w:r>
    </w:p>
    <w:p>
      <w:pPr>
        <w:pStyle w:val="Heading2"/>
      </w:pPr>
      <w:r>
        <w:t>三、兼容性提示</w:t>
      </w:r>
    </w:p>
    <w:p>
      <w:pPr>
        <w:pStyle w:val="IntenseQuote"/>
      </w:pPr>
      <w:r>
        <w:t>第三方配件可能存在协议差异；若出现无法识别，请先用官方配件交叉验证。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