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 xml:space="preserve">FF-OC2: </w:t>
      </w:r>
      <w:r>
        <w:rPr>
          <w:rFonts w:ascii="Liberation Mono" w:hAnsi="Liberation Mono"/>
          <w:b/>
          <w:bCs/>
          <w:color w:val="FF3333"/>
        </w:rPr>
        <w:t>getPrice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color w:val="FF3333"/>
        </w:rPr>
        <w:t>getPrice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model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/>
      </w:pPr>
      <w:r>
        <w:rPr>
          <w:rFonts w:ascii="Liberation Mono" w:hAnsi="Liberation Mono"/>
        </w:rPr>
        <w:t>FF-OC1 er gennemført korrekt.</w:t>
      </w:r>
    </w:p>
    <w:p>
      <w:pPr>
        <w:pStyle w:val="Normal"/>
        <w:rPr/>
      </w:pPr>
      <w:r>
        <w:rPr>
          <w:rFonts w:ascii="Liberation Mono" w:hAnsi="Liberation Mono"/>
        </w:rPr>
        <w:t>Model eksisterer i forvejen.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/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getPrice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Car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car</w:t>
      </w:r>
      <w:r>
        <w:rPr>
          <w:rFonts w:ascii="Liberation Mono" w:hAnsi="Liberation Mono"/>
        </w:rPr>
        <w:t xml:space="preserve">.model blev sat til </w:t>
      </w:r>
      <w:r>
        <w:rPr>
          <w:rFonts w:ascii="Liberation Mono" w:hAnsi="Liberation Mono"/>
          <w:color w:val="FF6600"/>
        </w:rPr>
        <w:t>model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409</TotalTime>
  <Application>LibreOffice/4.4.2.2$Windows_x86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2015-05-03T08:07:58Z</dcterms:modified>
  <cp:revision>7</cp:revision>
  <dc:title>default</dc:title>
</cp:coreProperties>
</file>