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2F" w:rsidRDefault="0016232F" w:rsidP="0016232F">
      <w:pPr>
        <w:pStyle w:val="Titel"/>
      </w:pPr>
      <w:proofErr w:type="spellStart"/>
      <w:r>
        <w:t>Use</w:t>
      </w:r>
      <w:proofErr w:type="spellEnd"/>
      <w:r>
        <w:t xml:space="preserve"> Case 3</w:t>
      </w:r>
      <w:bookmarkStart w:id="0" w:name="_GoBack"/>
      <w:bookmarkEnd w:id="0"/>
    </w:p>
    <w:p w:rsidR="0016232F" w:rsidRDefault="0016232F" w:rsidP="0016232F">
      <w:pPr>
        <w:pStyle w:val="Overskrift1"/>
        <w:spacing w:line="240" w:lineRule="auto"/>
        <w:rPr>
          <w:lang w:val="en-US"/>
        </w:rPr>
      </w:pPr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16232F" w:rsidRDefault="0016232F" w:rsidP="0016232F">
      <w:pPr>
        <w:spacing w:line="240" w:lineRule="auto"/>
      </w:pPr>
    </w:p>
    <w:p w:rsidR="0016232F" w:rsidRDefault="0016232F" w:rsidP="0016232F">
      <w:pPr>
        <w:spacing w:line="240" w:lineRule="auto"/>
        <w:rPr>
          <w:b/>
          <w:bCs/>
        </w:rPr>
      </w:pPr>
      <w:r>
        <w:rPr>
          <w:b/>
          <w:bCs/>
        </w:rPr>
        <w:t>FFS-02: Eksporter lånetilbud &amp; afdragsordning</w:t>
      </w:r>
    </w:p>
    <w:p w:rsidR="0016232F" w:rsidRDefault="0016232F" w:rsidP="0016232F">
      <w:pPr>
        <w:pStyle w:val="Listeafsnit"/>
        <w:numPr>
          <w:ilvl w:val="0"/>
          <w:numId w:val="1"/>
        </w:numPr>
        <w:spacing w:line="240" w:lineRule="auto"/>
      </w:pPr>
      <w:r>
        <w:t xml:space="preserve">FFS-01 er gennemført korrekt og lånetilbud inkl. afdragsordning ligger klar til </w:t>
      </w:r>
      <w:proofErr w:type="spellStart"/>
      <w:r>
        <w:t>eksportering</w:t>
      </w:r>
      <w:proofErr w:type="spellEnd"/>
      <w:r>
        <w:t xml:space="preserve">. </w:t>
      </w:r>
    </w:p>
    <w:p w:rsidR="0016232F" w:rsidRDefault="0016232F" w:rsidP="0016232F">
      <w:pPr>
        <w:pStyle w:val="Listeafsnit"/>
        <w:spacing w:line="240" w:lineRule="auto"/>
      </w:pPr>
    </w:p>
    <w:p w:rsidR="0016232F" w:rsidRDefault="0016232F" w:rsidP="0016232F">
      <w:pPr>
        <w:pStyle w:val="Listeafsnit"/>
        <w:spacing w:line="240" w:lineRule="auto"/>
      </w:pPr>
      <w:r>
        <w:t>Sælgeren anmoder systemet om, at eksportere et eksisterende lånetilbud inkl. afdragsordning.</w:t>
      </w:r>
    </w:p>
    <w:p w:rsidR="0016232F" w:rsidRDefault="0016232F" w:rsidP="0016232F">
      <w:pPr>
        <w:pStyle w:val="Listeafsnit"/>
        <w:spacing w:line="240" w:lineRule="auto"/>
      </w:pPr>
      <w:r>
        <w:t>Systemet eksporterer lånetilbud inkl. afdragsordning.</w:t>
      </w:r>
    </w:p>
    <w:p w:rsidR="0016232F" w:rsidRDefault="0016232F" w:rsidP="0016232F">
      <w:pPr>
        <w:pStyle w:val="Listeafsnit"/>
        <w:spacing w:line="240" w:lineRule="auto"/>
      </w:pPr>
    </w:p>
    <w:p w:rsidR="0016232F" w:rsidRDefault="0016232F" w:rsidP="0016232F">
      <w:pPr>
        <w:pStyle w:val="Listeafsnit"/>
        <w:spacing w:line="240" w:lineRule="auto"/>
      </w:pPr>
      <w:r>
        <w:t xml:space="preserve">Hvis </w:t>
      </w:r>
      <w:proofErr w:type="spellStart"/>
      <w:r>
        <w:t>lånetilbudet</w:t>
      </w:r>
      <w:proofErr w:type="spellEnd"/>
      <w:r>
        <w:t xml:space="preserve"> ikke eksisterer i systemet gennemføres FFS-01.</w:t>
      </w:r>
    </w:p>
    <w:p w:rsidR="0016232F" w:rsidRDefault="0016232F" w:rsidP="0016232F">
      <w:pPr>
        <w:pStyle w:val="Overskrift1"/>
        <w:spacing w:line="240" w:lineRule="auto"/>
      </w:pPr>
    </w:p>
    <w:p w:rsidR="0016232F" w:rsidRDefault="0016232F" w:rsidP="0016232F">
      <w:pPr>
        <w:pStyle w:val="Overskrift1"/>
        <w:spacing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16232F" w:rsidRDefault="0016232F" w:rsidP="0016232F">
      <w:pPr>
        <w:spacing w:line="240" w:lineRule="auto"/>
        <w:rPr>
          <w:b/>
        </w:rPr>
      </w:pPr>
    </w:p>
    <w:p w:rsidR="0016232F" w:rsidRDefault="0016232F" w:rsidP="0016232F">
      <w:pPr>
        <w:spacing w:line="240" w:lineRule="auto"/>
      </w:pPr>
      <w:r>
        <w:rPr>
          <w:b/>
        </w:rPr>
        <w:t xml:space="preserve">FFS-02: </w:t>
      </w:r>
      <w:r>
        <w:rPr>
          <w:rFonts w:eastAsia="Times New Roman" w:cs="Times New Roman"/>
          <w:b/>
          <w:color w:val="000000"/>
          <w:lang w:eastAsia="da-DK"/>
        </w:rPr>
        <w:t>Eksporter lånetilbud &amp; afdragsordning</w:t>
      </w:r>
    </w:p>
    <w:p w:rsidR="0016232F" w:rsidRPr="003D3454" w:rsidRDefault="0016232F" w:rsidP="0016232F">
      <w:pPr>
        <w:spacing w:after="0" w:line="240" w:lineRule="auto"/>
        <w:rPr>
          <w:lang w:val="en-US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3D3454">
        <w:rPr>
          <w:rFonts w:eastAsia="Times New Roman" w:cs="Times New Roman"/>
          <w:color w:val="000000"/>
          <w:lang w:val="en-US" w:eastAsia="da-DK"/>
        </w:rPr>
        <w:t>User Goal</w:t>
      </w:r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D80250" w:rsidRPr="0016232F" w:rsidRDefault="00D80250" w:rsidP="0016232F"/>
    <w:sectPr w:rsidR="00D80250" w:rsidRPr="001623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2EB7"/>
    <w:multiLevelType w:val="multilevel"/>
    <w:tmpl w:val="98A0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49"/>
    <w:rsid w:val="0016232F"/>
    <w:rsid w:val="00511F49"/>
    <w:rsid w:val="00A56209"/>
    <w:rsid w:val="00D8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E587-A0B7-4FD2-AEA6-50B08AE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32F"/>
    <w:pPr>
      <w:suppressAutoHyphens/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62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1623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6232F"/>
    <w:pPr>
      <w:ind w:left="720"/>
      <w:contextualSpacing/>
    </w:pPr>
  </w:style>
  <w:style w:type="character" w:customStyle="1" w:styleId="TitelTegn">
    <w:name w:val="Titel Tegn"/>
    <w:basedOn w:val="Standardskrifttypeiafsnit"/>
    <w:link w:val="Titel"/>
    <w:uiPriority w:val="10"/>
    <w:qFormat/>
    <w:rsid w:val="0016232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el">
    <w:name w:val="Title"/>
    <w:basedOn w:val="Normal"/>
    <w:next w:val="Normal"/>
    <w:link w:val="TitelTegn"/>
    <w:uiPriority w:val="10"/>
    <w:qFormat/>
    <w:rsid w:val="0016232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Tegn1">
    <w:name w:val="Titel Tegn1"/>
    <w:basedOn w:val="Standardskrifttypeiafsnit"/>
    <w:uiPriority w:val="10"/>
    <w:rsid w:val="0016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3</cp:revision>
  <dcterms:created xsi:type="dcterms:W3CDTF">2015-05-08T09:09:00Z</dcterms:created>
  <dcterms:modified xsi:type="dcterms:W3CDTF">2015-05-08T09:42:00Z</dcterms:modified>
</cp:coreProperties>
</file>