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A7BEC" w14:textId="6B4BA69B" w:rsidR="00CA2FED" w:rsidRDefault="00166AEB" w:rsidP="00166AEB">
      <w:pPr>
        <w:jc w:val="center"/>
        <w:rPr>
          <w:b/>
          <w:bCs/>
          <w:sz w:val="28"/>
          <w:szCs w:val="30"/>
        </w:rPr>
      </w:pPr>
      <w:r w:rsidRPr="00166AEB">
        <w:rPr>
          <w:b/>
          <w:bCs/>
          <w:sz w:val="28"/>
          <w:szCs w:val="30"/>
        </w:rPr>
        <w:t xml:space="preserve">SVM </w:t>
      </w:r>
      <w:r w:rsidRPr="00166AEB">
        <w:rPr>
          <w:rFonts w:hint="eastAsia"/>
          <w:b/>
          <w:bCs/>
          <w:sz w:val="28"/>
          <w:szCs w:val="30"/>
        </w:rPr>
        <w:t>실제 사용 사례 조사</w:t>
      </w:r>
    </w:p>
    <w:p w14:paraId="4A34D733" w14:textId="5D5F6D93" w:rsidR="00166AEB" w:rsidRDefault="00166AEB" w:rsidP="00166AEB">
      <w:pPr>
        <w:jc w:val="center"/>
        <w:rPr>
          <w:b/>
          <w:bCs/>
          <w:sz w:val="22"/>
          <w:szCs w:val="24"/>
        </w:rPr>
      </w:pPr>
      <w:r>
        <w:rPr>
          <w:b/>
          <w:bCs/>
        </w:rPr>
        <w:t xml:space="preserve">                                                                     </w:t>
      </w:r>
      <w:r w:rsidRPr="00166AEB">
        <w:rPr>
          <w:rFonts w:hint="eastAsia"/>
          <w:b/>
          <w:bCs/>
          <w:sz w:val="22"/>
          <w:szCs w:val="24"/>
        </w:rPr>
        <w:t xml:space="preserve">4조 </w:t>
      </w:r>
      <w:r w:rsidRPr="00166AEB">
        <w:rPr>
          <w:b/>
          <w:bCs/>
          <w:sz w:val="22"/>
          <w:szCs w:val="24"/>
        </w:rPr>
        <w:t>(</w:t>
      </w:r>
      <w:proofErr w:type="spellStart"/>
      <w:r w:rsidRPr="00166AEB">
        <w:rPr>
          <w:rFonts w:hint="eastAsia"/>
          <w:b/>
          <w:bCs/>
          <w:sz w:val="22"/>
          <w:szCs w:val="24"/>
        </w:rPr>
        <w:t>이희구</w:t>
      </w:r>
      <w:proofErr w:type="spellEnd"/>
      <w:r w:rsidRPr="00166AEB">
        <w:rPr>
          <w:rFonts w:hint="eastAsia"/>
          <w:b/>
          <w:bCs/>
          <w:sz w:val="22"/>
          <w:szCs w:val="24"/>
        </w:rPr>
        <w:t>,</w:t>
      </w:r>
      <w:r w:rsidRPr="00166AEB">
        <w:rPr>
          <w:b/>
          <w:bCs/>
          <w:sz w:val="22"/>
          <w:szCs w:val="24"/>
        </w:rPr>
        <w:t xml:space="preserve"> </w:t>
      </w:r>
      <w:proofErr w:type="spellStart"/>
      <w:r w:rsidRPr="00166AEB">
        <w:rPr>
          <w:rFonts w:hint="eastAsia"/>
          <w:b/>
          <w:bCs/>
          <w:sz w:val="22"/>
          <w:szCs w:val="24"/>
        </w:rPr>
        <w:t>유제우</w:t>
      </w:r>
      <w:proofErr w:type="spellEnd"/>
      <w:r w:rsidRPr="00166AEB">
        <w:rPr>
          <w:b/>
          <w:bCs/>
          <w:sz w:val="22"/>
          <w:szCs w:val="24"/>
        </w:rPr>
        <w:t>)</w:t>
      </w:r>
    </w:p>
    <w:p w14:paraId="28DA365C" w14:textId="77777777" w:rsidR="00166AEB" w:rsidRDefault="00166AEB" w:rsidP="00166AEB">
      <w:pPr>
        <w:rPr>
          <w:b/>
          <w:bCs/>
          <w:sz w:val="22"/>
          <w:szCs w:val="24"/>
        </w:rPr>
      </w:pPr>
    </w:p>
    <w:p w14:paraId="74C33F9B" w14:textId="77777777" w:rsidR="000733E8" w:rsidRDefault="000733E8" w:rsidP="00166AEB">
      <w:pPr>
        <w:rPr>
          <w:rFonts w:hint="eastAsia"/>
          <w:b/>
          <w:bCs/>
          <w:sz w:val="22"/>
          <w:szCs w:val="24"/>
        </w:rPr>
      </w:pPr>
    </w:p>
    <w:p w14:paraId="5F2005E8" w14:textId="10BE5B4C" w:rsidR="00166AEB" w:rsidRPr="001B02C2" w:rsidRDefault="00BA36B8" w:rsidP="00BA36B8">
      <w:pPr>
        <w:rPr>
          <w:b/>
          <w:bCs/>
          <w:sz w:val="24"/>
          <w:szCs w:val="24"/>
        </w:rPr>
      </w:pPr>
      <w:r w:rsidRPr="001B02C2">
        <w:rPr>
          <w:rFonts w:hint="eastAsia"/>
          <w:b/>
          <w:bCs/>
          <w:sz w:val="24"/>
          <w:szCs w:val="24"/>
        </w:rPr>
        <w:t>1.</w:t>
      </w:r>
      <w:r w:rsidRPr="001B02C2">
        <w:rPr>
          <w:b/>
          <w:bCs/>
          <w:sz w:val="24"/>
          <w:szCs w:val="24"/>
        </w:rPr>
        <w:t xml:space="preserve"> SVM</w:t>
      </w:r>
      <w:r w:rsidRPr="001B02C2">
        <w:rPr>
          <w:rFonts w:hint="eastAsia"/>
          <w:b/>
          <w:bCs/>
          <w:sz w:val="24"/>
          <w:szCs w:val="24"/>
        </w:rPr>
        <w:t>을 이용한 출입 관리 시스템</w:t>
      </w:r>
    </w:p>
    <w:p w14:paraId="41ACE548" w14:textId="77777777" w:rsidR="00E54BA8" w:rsidRDefault="00E54BA8" w:rsidP="00E54BA8">
      <w:r>
        <w:rPr>
          <w:noProof/>
        </w:rPr>
        <w:drawing>
          <wp:inline distT="0" distB="0" distL="0" distR="0" wp14:anchorId="04C39836" wp14:editId="5EB2FE25">
            <wp:extent cx="2798859" cy="2189052"/>
            <wp:effectExtent l="0" t="0" r="1905" b="1905"/>
            <wp:docPr id="1162264188" name="그림 1162264188" descr="벽, 사람, 실내, 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648085" name="그림 1" descr="벽, 사람, 실내, 문이(가) 표시된 사진&#10;&#10;자동 생성된 설명"/>
                    <pic:cNvPicPr/>
                  </pic:nvPicPr>
                  <pic:blipFill>
                    <a:blip r:embed="rId5"/>
                    <a:stretch>
                      <a:fillRect/>
                    </a:stretch>
                  </pic:blipFill>
                  <pic:spPr>
                    <a:xfrm>
                      <a:off x="0" y="0"/>
                      <a:ext cx="2801679" cy="2191258"/>
                    </a:xfrm>
                    <a:prstGeom prst="rect">
                      <a:avLst/>
                    </a:prstGeom>
                  </pic:spPr>
                </pic:pic>
              </a:graphicData>
            </a:graphic>
          </wp:inline>
        </w:drawing>
      </w:r>
    </w:p>
    <w:p w14:paraId="28258004" w14:textId="2296A708" w:rsidR="00E54BA8" w:rsidRPr="00E54BA8" w:rsidRDefault="00E54BA8" w:rsidP="00E54BA8">
      <w:pPr>
        <w:rPr>
          <w:sz w:val="14"/>
          <w:szCs w:val="16"/>
        </w:rPr>
      </w:pPr>
      <w:r w:rsidRPr="00F9574B">
        <w:rPr>
          <w:rFonts w:hint="eastAsia"/>
          <w:sz w:val="14"/>
          <w:szCs w:val="16"/>
        </w:rPr>
        <w:t>그림1</w:t>
      </w:r>
      <w:r w:rsidRPr="00F9574B">
        <w:rPr>
          <w:sz w:val="14"/>
          <w:szCs w:val="16"/>
        </w:rPr>
        <w:t xml:space="preserve"> </w:t>
      </w:r>
      <w:r w:rsidRPr="00F9574B">
        <w:rPr>
          <w:rFonts w:hint="eastAsia"/>
          <w:sz w:val="14"/>
          <w:szCs w:val="16"/>
        </w:rPr>
        <w:t>H</w:t>
      </w:r>
      <w:r w:rsidRPr="00F9574B">
        <w:rPr>
          <w:sz w:val="14"/>
          <w:szCs w:val="16"/>
        </w:rPr>
        <w:t>aar-like feature</w:t>
      </w:r>
      <w:r w:rsidRPr="00F9574B">
        <w:rPr>
          <w:rFonts w:hint="eastAsia"/>
          <w:sz w:val="14"/>
          <w:szCs w:val="16"/>
        </w:rPr>
        <w:t>를 이용한 얼굴 탐지</w:t>
      </w:r>
    </w:p>
    <w:p w14:paraId="0AFC30CB" w14:textId="3DD17941" w:rsidR="00BA36B8" w:rsidRDefault="00F9574B" w:rsidP="00F9574B">
      <w:pPr>
        <w:ind w:left="200" w:hangingChars="100" w:hanging="200"/>
      </w:pPr>
      <w:r>
        <w:rPr>
          <w:rFonts w:hint="eastAsia"/>
        </w:rPr>
        <w:t>-</w:t>
      </w:r>
      <w:r>
        <w:t xml:space="preserve"> </w:t>
      </w:r>
      <w:r w:rsidR="00D55FDB">
        <w:t>얼굴 인식을 수행하기 위해서는 먼저 CCTV에서 촬영된 동영상의 프레임으로부터 얼굴 영역을 탐지해야</w:t>
      </w:r>
      <w:r w:rsidR="00D55FDB">
        <w:rPr>
          <w:rFonts w:hint="eastAsia"/>
        </w:rPr>
        <w:t xml:space="preserve"> </w:t>
      </w:r>
      <w:r w:rsidR="00D55FDB">
        <w:t>한다. 얼굴 탐지 방법으로 Haar-like feature 방법을 이용한다. Haar-like feature방법은 기존의 얼굴 탐지 방법들에 비해 얼굴 탐지 속도에서 뛰어난 성능을 보인다고 평가되고 있다. Haar-like feature 방법으로 탐지된 얼굴 영역은 사각형의 형태로 표현되며, 탐지된 얼굴 영역의 이미지는 얼굴 인식 시스템의 입력 데이터로 사용된다.</w:t>
      </w:r>
    </w:p>
    <w:p w14:paraId="3F0A82E4" w14:textId="289F018C" w:rsidR="00D55FDB" w:rsidRDefault="00F9574B" w:rsidP="00F9574B">
      <w:pPr>
        <w:ind w:left="200" w:hangingChars="100" w:hanging="200"/>
      </w:pPr>
      <w:r>
        <w:rPr>
          <w:rFonts w:hint="eastAsia"/>
        </w:rPr>
        <w:t>-</w:t>
      </w:r>
      <w:r>
        <w:t xml:space="preserve"> </w:t>
      </w:r>
      <w:r w:rsidR="00D55FDB">
        <w:t xml:space="preserve">얼굴 인식의 벡터 표현으로 NMF(non-negative matrix factorization)를 사용한다. 입력 공간의 얼굴 </w:t>
      </w:r>
      <w:proofErr w:type="spellStart"/>
      <w:r w:rsidR="00D55FDB">
        <w:t>영상들로부터</w:t>
      </w:r>
      <w:proofErr w:type="spellEnd"/>
      <w:r w:rsidR="00D55FDB">
        <w:t xml:space="preserve"> NMF에 의해 유도된 특징 공간의 기저 벡터는 눈, 코, 입 등과 유사한 부분 영상 형태를 보이며, 기저 벡터의 선형 결합으로 얼굴 영상을 나타낼 수 있다. NMF에 의해 표현된 특징 값은 영상 내 객체들의 공간적</w:t>
      </w:r>
      <w:r w:rsidR="00D55FDB">
        <w:rPr>
          <w:rFonts w:hint="eastAsia"/>
        </w:rPr>
        <w:t xml:space="preserve"> </w:t>
      </w:r>
      <w:r w:rsidR="00D55FDB">
        <w:t>정보를 포함하고 있으므로 이미지의 전체적인</w:t>
      </w:r>
      <w:r w:rsidR="00D55FDB">
        <w:rPr>
          <w:rFonts w:hint="eastAsia"/>
        </w:rPr>
        <w:t xml:space="preserve"> </w:t>
      </w:r>
      <w:r w:rsidR="00D55FDB">
        <w:t>정보만을 포함하고 있는 SVD나 PCA에 의한 특징</w:t>
      </w:r>
      <w:r w:rsidR="00D55FDB">
        <w:rPr>
          <w:rFonts w:hint="eastAsia"/>
        </w:rPr>
        <w:t xml:space="preserve"> </w:t>
      </w:r>
      <w:r w:rsidR="00D55FDB">
        <w:t>값보다 얼굴 인식에 적합하다고 알려져 있다</w:t>
      </w:r>
      <w:r w:rsidR="00D55FDB">
        <w:rPr>
          <w:rFonts w:hint="eastAsia"/>
        </w:rPr>
        <w:t>.</w:t>
      </w:r>
    </w:p>
    <w:p w14:paraId="3021D18E" w14:textId="3E373D23" w:rsidR="0021441D" w:rsidRDefault="00F9574B" w:rsidP="00F9574B">
      <w:pPr>
        <w:ind w:left="200" w:hangingChars="100" w:hanging="200"/>
      </w:pPr>
      <w:r>
        <w:t>-</w:t>
      </w:r>
      <w:r>
        <w:rPr>
          <w:b/>
          <w:bCs/>
        </w:rPr>
        <w:t xml:space="preserve"> </w:t>
      </w:r>
      <w:r w:rsidR="0021441D" w:rsidRPr="001F07D3">
        <w:t>얼굴의 빠르고 정확한 인식을 위하여 혼합 계층형 SVM (HHSVM: hybrid hierarchical SVM)</w:t>
      </w:r>
      <w:r w:rsidR="0021441D" w:rsidRPr="001F07D3">
        <w:rPr>
          <w:rFonts w:hint="eastAsia"/>
        </w:rPr>
        <w:t>이 사용된다.</w:t>
      </w:r>
      <w:r w:rsidR="004E2692">
        <w:rPr>
          <w:b/>
          <w:bCs/>
        </w:rPr>
        <w:t xml:space="preserve"> </w:t>
      </w:r>
      <w:r w:rsidR="004E2692">
        <w:t>계층적 다중 클래스 SVM과 단일클래스 SVM을 결합한 구조로써, 이진</w:t>
      </w:r>
      <w:r w:rsidR="004E2692">
        <w:rPr>
          <w:rFonts w:hint="eastAsia"/>
        </w:rPr>
        <w:t xml:space="preserve"> </w:t>
      </w:r>
      <w:r w:rsidR="004E2692">
        <w:t>트리를 응집 계층형 클러스터링 알고리즘을 이용하여 구성함으로써, 보다 빠른 시스템의 구성을 보장한다. 또한, 최상위 노드에 단일 클래스 SVM을 배치함으로써, 범죄자 후보의 여부를 빠른 속도로 판단한다. 결국, 범죄 자가 아닌 일반인에 대한 불필요한 연산을 줄임으로써 시스템의 부하를 경감하여 실시간 응용에 적합하도록 설계</w:t>
      </w:r>
      <w:r w:rsidR="004E2692">
        <w:rPr>
          <w:rFonts w:hint="eastAsia"/>
        </w:rPr>
        <w:t>되었다.</w:t>
      </w:r>
    </w:p>
    <w:p w14:paraId="7C6D4143" w14:textId="74766882" w:rsidR="00FB3FD8" w:rsidRDefault="00FB3FD8" w:rsidP="00F9574B">
      <w:pPr>
        <w:ind w:left="200" w:hangingChars="100" w:hanging="200"/>
      </w:pPr>
      <w:r>
        <w:rPr>
          <w:rFonts w:hint="eastAsia"/>
        </w:rPr>
        <w:lastRenderedPageBreak/>
        <w:t>-</w:t>
      </w:r>
      <w:r>
        <w:t xml:space="preserve"> 분류해야</w:t>
      </w:r>
      <w:r>
        <w:rPr>
          <w:rFonts w:hint="eastAsia"/>
        </w:rPr>
        <w:t xml:space="preserve"> </w:t>
      </w:r>
      <w:r>
        <w:t xml:space="preserve">할 n개 클래스가 있을 경우, 기존의 다중 클래스 SVM에서는 최소 n개의 분류기를 통해 분류하였으나, 계층형 SVM 모델에서는 평균 log2n개의 분류기를 통해 클래스를 결정할 수 있다. 즉, 분류기가 </w:t>
      </w:r>
      <w:proofErr w:type="spellStart"/>
      <w:r>
        <w:t>이진트리</w:t>
      </w:r>
      <w:proofErr w:type="spellEnd"/>
      <w:r>
        <w:t xml:space="preserve"> 구조로 구성되면 매우 빠른 검색이 가능하게 된다.</w:t>
      </w:r>
      <w:r w:rsidRPr="00FB3FD8">
        <w:t xml:space="preserve"> </w:t>
      </w:r>
      <w:r>
        <w:t xml:space="preserve">k-means(k=2) 알고리즘을 이용하여 </w:t>
      </w:r>
      <w:proofErr w:type="spellStart"/>
      <w:r>
        <w:t>이진트리를</w:t>
      </w:r>
      <w:proofErr w:type="spellEnd"/>
      <w:r>
        <w:t xml:space="preserve"> 구성하였으나, </w:t>
      </w:r>
      <w:proofErr w:type="spellStart"/>
      <w:r>
        <w:t>이진트리를</w:t>
      </w:r>
      <w:proofErr w:type="spellEnd"/>
      <w:r>
        <w:t xml:space="preserve"> 구성할 때 k-means 알고리즘을 매 분기마다 수행해야만 하는 불편함이 있다. 반면, 응집 계층형 클러스터링 알고리즘을 사용하면 한 번의 클러스터</w:t>
      </w:r>
      <w:r w:rsidR="00125F8E">
        <w:t>링으로 이진 트리 구조를 생성할 수 있다. 이진 클래스 SVM을 이용한 분류기는 기본적으로 전체 공간을 2개의 공간으로 분할한 후 두 개의 공간 중에 더 가까운 공간 즉 클래스로 분류하므로, 학습되지 않은 새로운 클래스의 데이터에 대하여 새로운 데이터임을 알리지 못하고, 하나의 클래스로 강제 분류하게 된다.</w:t>
      </w:r>
      <w:r w:rsidR="00BD1B75" w:rsidRPr="00BD1B75">
        <w:rPr>
          <w:rFonts w:ascii="Segoe UI" w:hAnsi="Segoe UI" w:cs="Segoe UI"/>
          <w:color w:val="374151"/>
          <w:shd w:val="clear" w:color="auto" w:fill="F7F7F8"/>
        </w:rPr>
        <w:t xml:space="preserve"> </w:t>
      </w:r>
      <w:r w:rsidR="00BD1B75" w:rsidRPr="00BD1B75">
        <w:t>SVM은 선형 및 비선형 패턴을 구별하는 데 강력한 모델로 알려져 있으며, 얼굴 인식과 같은 복잡한 작업에 적합</w:t>
      </w:r>
      <w:r w:rsidR="00BD1B75">
        <w:rPr>
          <w:rFonts w:hint="eastAsia"/>
        </w:rPr>
        <w:t>하고</w:t>
      </w:r>
      <w:r w:rsidR="00BD1B75">
        <w:t xml:space="preserve">, </w:t>
      </w:r>
      <w:r w:rsidR="00BD1B75" w:rsidRPr="00BD1B75">
        <w:t>이상치에 상대적으로 덜 민감하므로, 얼굴 영상에서 노이즈나 이상치가 포함되어 있을 때에도 더 좋은 성능을 제공할 것으로 예상</w:t>
      </w:r>
      <w:r w:rsidR="00BD1B75">
        <w:rPr>
          <w:rFonts w:hint="eastAsia"/>
        </w:rPr>
        <w:t>된다.</w:t>
      </w:r>
      <w:r w:rsidR="00BD1B75">
        <w:t xml:space="preserve"> </w:t>
      </w:r>
      <w:r w:rsidR="00BD1B75">
        <w:rPr>
          <w:rFonts w:hint="eastAsia"/>
        </w:rPr>
        <w:t xml:space="preserve">그렇기 때문에 </w:t>
      </w:r>
      <w:r w:rsidR="00BD1B75">
        <w:t>SVM</w:t>
      </w:r>
      <w:r w:rsidR="00BD1B75">
        <w:rPr>
          <w:rFonts w:hint="eastAsia"/>
        </w:rPr>
        <w:t>을 사용하지 않았을 때보다 높은 정확도를 보여준다.</w:t>
      </w:r>
    </w:p>
    <w:p w14:paraId="1D1F61F5" w14:textId="77777777" w:rsidR="0033473A" w:rsidRDefault="0033473A" w:rsidP="00F9574B">
      <w:pPr>
        <w:ind w:left="200" w:hangingChars="100" w:hanging="200"/>
      </w:pPr>
    </w:p>
    <w:p w14:paraId="3E5F70CD" w14:textId="77777777" w:rsidR="007A1363" w:rsidRDefault="007A1363" w:rsidP="00F9574B">
      <w:pPr>
        <w:ind w:left="200" w:hangingChars="100" w:hanging="200"/>
      </w:pPr>
    </w:p>
    <w:p w14:paraId="3094D0B7" w14:textId="77777777" w:rsidR="007A1363" w:rsidRDefault="007A1363" w:rsidP="00F9574B">
      <w:pPr>
        <w:ind w:left="200" w:hangingChars="100" w:hanging="200"/>
        <w:rPr>
          <w:rFonts w:hint="eastAsia"/>
        </w:rPr>
      </w:pPr>
    </w:p>
    <w:p w14:paraId="4DAB36C2" w14:textId="70950FB4" w:rsidR="0033473A" w:rsidRPr="001B02C2" w:rsidRDefault="0033473A" w:rsidP="00F9574B">
      <w:pPr>
        <w:ind w:left="240" w:hangingChars="100" w:hanging="240"/>
        <w:rPr>
          <w:rFonts w:hint="eastAsia"/>
          <w:b/>
          <w:bCs/>
          <w:sz w:val="24"/>
          <w:szCs w:val="28"/>
        </w:rPr>
      </w:pPr>
      <w:r w:rsidRPr="001B02C2">
        <w:rPr>
          <w:b/>
          <w:bCs/>
          <w:sz w:val="24"/>
          <w:szCs w:val="28"/>
        </w:rPr>
        <w:t xml:space="preserve">2. </w:t>
      </w:r>
      <w:r w:rsidRPr="001B02C2">
        <w:rPr>
          <w:b/>
          <w:bCs/>
          <w:sz w:val="24"/>
          <w:szCs w:val="28"/>
        </w:rPr>
        <w:t>SVM을 활용</w:t>
      </w:r>
      <w:r w:rsidRPr="001B02C2">
        <w:rPr>
          <w:rFonts w:hint="eastAsia"/>
          <w:b/>
          <w:bCs/>
          <w:sz w:val="24"/>
          <w:szCs w:val="28"/>
        </w:rPr>
        <w:t>한</w:t>
      </w:r>
      <w:r w:rsidRPr="001B02C2">
        <w:rPr>
          <w:b/>
          <w:bCs/>
          <w:sz w:val="24"/>
          <w:szCs w:val="28"/>
        </w:rPr>
        <w:t xml:space="preserve"> 텍스트 분류</w:t>
      </w:r>
    </w:p>
    <w:p w14:paraId="3DE2F3BF" w14:textId="49667C0E" w:rsidR="0033473A" w:rsidRDefault="0033473A" w:rsidP="0033473A">
      <w:pPr>
        <w:ind w:left="200" w:hangingChars="100" w:hanging="200"/>
      </w:pPr>
      <w:r>
        <w:t xml:space="preserve">- </w:t>
      </w:r>
      <w:r w:rsidRPr="0033473A">
        <w:t>SVM(Support Vector Machine)을 활용하여 텍스트 분류 작업을 수행하는 방법과 그 성능에 대해</w:t>
      </w:r>
      <w:r>
        <w:t xml:space="preserve"> </w:t>
      </w:r>
      <w:r w:rsidRPr="0033473A">
        <w:t>다</w:t>
      </w:r>
      <w:r>
        <w:rPr>
          <w:rFonts w:hint="eastAsia"/>
        </w:rPr>
        <w:t>룬다.</w:t>
      </w:r>
      <w:r>
        <w:t xml:space="preserve"> </w:t>
      </w:r>
      <w:r w:rsidRPr="0033473A">
        <w:t xml:space="preserve">텍스트 분류는 문서, 리뷰, 뉴스 기사, 소셜 미디어 게시물 등과 같은 텍스트 데이터를 특정 범주 또는 레이블에 할당하는 작업입니다. </w:t>
      </w:r>
    </w:p>
    <w:p w14:paraId="54F4A17A" w14:textId="77777777" w:rsidR="00FB53B2" w:rsidRDefault="00FB53B2" w:rsidP="002200DF">
      <w:pPr>
        <w:ind w:left="200" w:hangingChars="100" w:hanging="200"/>
      </w:pPr>
      <w:r>
        <w:rPr>
          <w:rFonts w:ascii="바탕" w:eastAsia="바탕" w:hAnsi="바탕" w:cs="바탕" w:hint="eastAsia"/>
          <w:b/>
          <w:bCs/>
        </w:rPr>
        <w:t>▪</w:t>
      </w:r>
      <w:r>
        <w:rPr>
          <w:rFonts w:ascii="바탕" w:eastAsia="바탕" w:hAnsi="바탕" w:cs="바탕" w:hint="eastAsia"/>
          <w:b/>
          <w:bCs/>
        </w:rPr>
        <w:t xml:space="preserve"> </w:t>
      </w:r>
      <w:r w:rsidR="002200DF" w:rsidRPr="002200DF">
        <w:rPr>
          <w:b/>
          <w:bCs/>
        </w:rPr>
        <w:t>스팸 필터링</w:t>
      </w:r>
    </w:p>
    <w:p w14:paraId="79BE186A" w14:textId="02215C49" w:rsidR="002200DF" w:rsidRDefault="00FB53B2" w:rsidP="002200DF">
      <w:pPr>
        <w:ind w:left="200" w:hangingChars="100" w:hanging="200"/>
      </w:pPr>
      <w:r>
        <w:rPr>
          <w:rFonts w:ascii="바탕" w:eastAsia="바탕" w:hAnsi="바탕" w:cs="바탕" w:hint="eastAsia"/>
          <w:b/>
          <w:bCs/>
        </w:rPr>
        <w:t>-</w:t>
      </w:r>
      <w:r>
        <w:rPr>
          <w:rFonts w:ascii="바탕" w:eastAsia="바탕" w:hAnsi="바탕" w:cs="바탕"/>
          <w:b/>
          <w:bCs/>
        </w:rPr>
        <w:t xml:space="preserve"> </w:t>
      </w:r>
      <w:r w:rsidR="002200DF" w:rsidRPr="002200DF">
        <w:t>이메일, 메시지, 댓글 등의 텍스트 데이터를 분류하여 스팸 여부를 판별하는데 SVM을 사용</w:t>
      </w:r>
      <w:r w:rsidR="002200DF">
        <w:rPr>
          <w:rFonts w:hint="eastAsia"/>
        </w:rPr>
        <w:t>한다.</w:t>
      </w:r>
      <w:r w:rsidR="002200DF" w:rsidRPr="002200DF">
        <w:t xml:space="preserve"> SVM은 스팸과 </w:t>
      </w:r>
      <w:proofErr w:type="spellStart"/>
      <w:r w:rsidR="002200DF" w:rsidRPr="002200DF">
        <w:t>비스팸</w:t>
      </w:r>
      <w:proofErr w:type="spellEnd"/>
      <w:r w:rsidR="002200DF" w:rsidRPr="002200DF">
        <w:t>(일반) 메시지를 분류하는데 효과적으로 활용됩니다.</w:t>
      </w:r>
    </w:p>
    <w:p w14:paraId="1116749D" w14:textId="77777777" w:rsidR="00FB53B2" w:rsidRDefault="00FB53B2" w:rsidP="002200DF">
      <w:pPr>
        <w:ind w:left="200" w:hangingChars="100" w:hanging="200"/>
      </w:pPr>
      <w:r>
        <w:rPr>
          <w:rFonts w:ascii="바탕" w:eastAsia="바탕" w:hAnsi="바탕" w:cs="바탕" w:hint="eastAsia"/>
          <w:b/>
          <w:bCs/>
        </w:rPr>
        <w:t>▪</w:t>
      </w:r>
      <w:r>
        <w:rPr>
          <w:rFonts w:ascii="바탕" w:eastAsia="바탕" w:hAnsi="바탕" w:cs="바탕" w:hint="eastAsia"/>
          <w:b/>
          <w:bCs/>
        </w:rPr>
        <w:t xml:space="preserve"> </w:t>
      </w:r>
      <w:r w:rsidR="002200DF" w:rsidRPr="002200DF">
        <w:rPr>
          <w:b/>
          <w:bCs/>
        </w:rPr>
        <w:t>감정 분석</w:t>
      </w:r>
    </w:p>
    <w:p w14:paraId="11FDCBAC" w14:textId="6238F89D" w:rsidR="002200DF" w:rsidRDefault="00FB53B2" w:rsidP="002200DF">
      <w:pPr>
        <w:ind w:left="200" w:hangingChars="100" w:hanging="200"/>
      </w:pPr>
      <w:r>
        <w:rPr>
          <w:rFonts w:ascii="바탕" w:eastAsia="바탕" w:hAnsi="바탕" w:cs="바탕"/>
          <w:b/>
          <w:bCs/>
        </w:rPr>
        <w:t xml:space="preserve">- </w:t>
      </w:r>
      <w:r w:rsidR="002200DF" w:rsidRPr="002200DF">
        <w:t>소셜 미디어 댓글, 제품 리뷰, 뉴스 기사 등에서 텍스트 데이터를 분석하여 긍정적, 부정적, 중립적인 감정을 분류</w:t>
      </w:r>
      <w:r w:rsidR="002200DF">
        <w:rPr>
          <w:rFonts w:hint="eastAsia"/>
        </w:rPr>
        <w:t>한다.</w:t>
      </w:r>
      <w:r w:rsidR="002200DF" w:rsidRPr="002200DF">
        <w:t xml:space="preserve"> 이를 통해 제품 평가, 브랜드 감성 분석, 고객 의견 모니터링 등에 활용</w:t>
      </w:r>
      <w:r w:rsidR="002200DF">
        <w:rPr>
          <w:rFonts w:hint="eastAsia"/>
        </w:rPr>
        <w:t>된다.</w:t>
      </w:r>
    </w:p>
    <w:p w14:paraId="683BA6AB" w14:textId="77777777" w:rsidR="00FB53B2" w:rsidRDefault="00FB53B2" w:rsidP="002200DF">
      <w:pPr>
        <w:ind w:left="200" w:hangingChars="100" w:hanging="200"/>
      </w:pPr>
      <w:r>
        <w:rPr>
          <w:rFonts w:ascii="바탕" w:eastAsia="바탕" w:hAnsi="바탕" w:cs="바탕" w:hint="eastAsia"/>
          <w:b/>
          <w:bCs/>
        </w:rPr>
        <w:t>▪</w:t>
      </w:r>
      <w:r>
        <w:rPr>
          <w:rFonts w:ascii="바탕" w:eastAsia="바탕" w:hAnsi="바탕" w:cs="바탕" w:hint="eastAsia"/>
          <w:b/>
          <w:bCs/>
        </w:rPr>
        <w:t xml:space="preserve"> </w:t>
      </w:r>
      <w:r w:rsidR="002200DF" w:rsidRPr="002200DF">
        <w:rPr>
          <w:b/>
          <w:bCs/>
        </w:rPr>
        <w:t>뉴스 분류</w:t>
      </w:r>
    </w:p>
    <w:p w14:paraId="0E5DFB8D" w14:textId="6C2B3001" w:rsidR="002200DF" w:rsidRDefault="00FB53B2" w:rsidP="002200DF">
      <w:pPr>
        <w:ind w:left="200" w:hangingChars="100" w:hanging="200"/>
      </w:pPr>
      <w:r>
        <w:rPr>
          <w:rFonts w:ascii="바탕" w:eastAsia="바탕" w:hAnsi="바탕" w:cs="바탕" w:hint="eastAsia"/>
          <w:b/>
          <w:bCs/>
        </w:rPr>
        <w:t>-</w:t>
      </w:r>
      <w:r>
        <w:rPr>
          <w:rFonts w:ascii="바탕" w:eastAsia="바탕" w:hAnsi="바탕" w:cs="바탕"/>
          <w:b/>
          <w:bCs/>
        </w:rPr>
        <w:t xml:space="preserve"> </w:t>
      </w:r>
      <w:r w:rsidR="002200DF" w:rsidRPr="002200DF">
        <w:t>뉴스 기사를 정치, 경제, 스포츠, 엔터테인먼트 등의 카테고리로 분류하는 작업에 SVM을 활용</w:t>
      </w:r>
      <w:r w:rsidR="002200DF">
        <w:rPr>
          <w:rFonts w:hint="eastAsia"/>
        </w:rPr>
        <w:t>한다.</w:t>
      </w:r>
      <w:r w:rsidR="002200DF" w:rsidRPr="002200DF">
        <w:t xml:space="preserve"> 뉴스 집합을 자동으로 정렬하고 필요한 정보를 추출하는 것이 가</w:t>
      </w:r>
      <w:r w:rsidR="002200DF">
        <w:rPr>
          <w:rFonts w:hint="eastAsia"/>
        </w:rPr>
        <w:t>능하다.</w:t>
      </w:r>
    </w:p>
    <w:p w14:paraId="20E2AEE0" w14:textId="77777777" w:rsidR="007A1363" w:rsidRDefault="007A1363" w:rsidP="002200DF">
      <w:pPr>
        <w:ind w:left="200" w:hangingChars="100" w:hanging="200"/>
        <w:rPr>
          <w:rFonts w:ascii="바탕" w:eastAsia="바탕" w:hAnsi="바탕" w:cs="바탕"/>
          <w:b/>
          <w:bCs/>
        </w:rPr>
      </w:pPr>
    </w:p>
    <w:p w14:paraId="598D1775" w14:textId="77777777" w:rsidR="007A1363" w:rsidRDefault="007A1363" w:rsidP="002200DF">
      <w:pPr>
        <w:ind w:left="200" w:hangingChars="100" w:hanging="200"/>
        <w:rPr>
          <w:rFonts w:ascii="바탕" w:eastAsia="바탕" w:hAnsi="바탕" w:cs="바탕"/>
          <w:b/>
          <w:bCs/>
        </w:rPr>
      </w:pPr>
    </w:p>
    <w:p w14:paraId="29BF0AA2" w14:textId="335B886A" w:rsidR="00FB53B2" w:rsidRDefault="00FB53B2" w:rsidP="002200DF">
      <w:pPr>
        <w:ind w:left="200" w:hangingChars="100" w:hanging="200"/>
      </w:pPr>
      <w:r>
        <w:rPr>
          <w:rFonts w:ascii="바탕" w:eastAsia="바탕" w:hAnsi="바탕" w:cs="바탕" w:hint="eastAsia"/>
          <w:b/>
          <w:bCs/>
        </w:rPr>
        <w:lastRenderedPageBreak/>
        <w:t>▪</w:t>
      </w:r>
      <w:r>
        <w:rPr>
          <w:rFonts w:ascii="바탕" w:eastAsia="바탕" w:hAnsi="바탕" w:cs="바탕" w:hint="eastAsia"/>
          <w:b/>
          <w:bCs/>
        </w:rPr>
        <w:t xml:space="preserve"> </w:t>
      </w:r>
      <w:r w:rsidR="002200DF" w:rsidRPr="002200DF">
        <w:rPr>
          <w:b/>
          <w:bCs/>
        </w:rPr>
        <w:t>법률 문서 분류</w:t>
      </w:r>
    </w:p>
    <w:p w14:paraId="1BD194BF" w14:textId="4085C054" w:rsidR="002200DF" w:rsidRDefault="00FB53B2" w:rsidP="002200DF">
      <w:pPr>
        <w:ind w:left="200" w:hangingChars="100" w:hanging="200"/>
      </w:pPr>
      <w:r>
        <w:rPr>
          <w:rFonts w:ascii="바탕" w:eastAsia="바탕" w:hAnsi="바탕" w:cs="바탕" w:hint="eastAsia"/>
          <w:b/>
          <w:bCs/>
        </w:rPr>
        <w:t>-</w:t>
      </w:r>
      <w:r>
        <w:rPr>
          <w:rFonts w:ascii="바탕" w:eastAsia="바탕" w:hAnsi="바탕" w:cs="바탕"/>
          <w:b/>
          <w:bCs/>
        </w:rPr>
        <w:t xml:space="preserve"> </w:t>
      </w:r>
      <w:r w:rsidR="002200DF" w:rsidRPr="002200DF">
        <w:t>변호사 사무실에서는 SVM을 사용하여 다양한 법률 문서를 분류</w:t>
      </w:r>
      <w:r w:rsidR="002200DF">
        <w:rPr>
          <w:rFonts w:hint="eastAsia"/>
        </w:rPr>
        <w:t>한다.</w:t>
      </w:r>
      <w:r w:rsidR="002200DF">
        <w:t xml:space="preserve"> </w:t>
      </w:r>
      <w:r w:rsidR="002200DF" w:rsidRPr="002200DF">
        <w:t xml:space="preserve">예를 들어, 판례, 계약서, 소송 서류 등을 자동으로 정리하고 관리할 수 </w:t>
      </w:r>
      <w:r w:rsidR="002200DF">
        <w:rPr>
          <w:rFonts w:hint="eastAsia"/>
        </w:rPr>
        <w:t>있다.</w:t>
      </w:r>
    </w:p>
    <w:p w14:paraId="628373FA" w14:textId="77777777" w:rsidR="00FB53B2" w:rsidRDefault="00FB53B2" w:rsidP="002200DF">
      <w:pPr>
        <w:ind w:left="200" w:hangingChars="100" w:hanging="200"/>
        <w:rPr>
          <w:rFonts w:ascii="바탕" w:eastAsia="바탕" w:hAnsi="바탕" w:cs="바탕"/>
          <w:b/>
          <w:bCs/>
        </w:rPr>
      </w:pPr>
    </w:p>
    <w:p w14:paraId="57C44106" w14:textId="2148020D" w:rsidR="00FB53B2" w:rsidRDefault="00FB53B2" w:rsidP="002200DF">
      <w:pPr>
        <w:ind w:left="200" w:hangingChars="100" w:hanging="200"/>
      </w:pPr>
      <w:r>
        <w:rPr>
          <w:rFonts w:ascii="바탕" w:eastAsia="바탕" w:hAnsi="바탕" w:cs="바탕" w:hint="eastAsia"/>
          <w:b/>
          <w:bCs/>
        </w:rPr>
        <w:t>▪</w:t>
      </w:r>
      <w:r>
        <w:rPr>
          <w:rFonts w:ascii="바탕" w:eastAsia="바탕" w:hAnsi="바탕" w:cs="바탕" w:hint="eastAsia"/>
          <w:b/>
          <w:bCs/>
        </w:rPr>
        <w:t xml:space="preserve"> </w:t>
      </w:r>
      <w:r w:rsidR="002200DF" w:rsidRPr="002200DF">
        <w:rPr>
          <w:b/>
          <w:bCs/>
        </w:rPr>
        <w:t>의료 진단</w:t>
      </w:r>
    </w:p>
    <w:p w14:paraId="73A37DBE" w14:textId="4A0447EC" w:rsidR="002200DF" w:rsidRDefault="00FB53B2" w:rsidP="002200DF">
      <w:pPr>
        <w:ind w:left="200" w:hangingChars="100" w:hanging="200"/>
      </w:pPr>
      <w:r>
        <w:rPr>
          <w:rFonts w:ascii="바탕" w:eastAsia="바탕" w:hAnsi="바탕" w:cs="바탕"/>
          <w:b/>
          <w:bCs/>
        </w:rPr>
        <w:t xml:space="preserve">- </w:t>
      </w:r>
      <w:r w:rsidR="002200DF" w:rsidRPr="002200DF">
        <w:t>의료 분야에서는 환자 기록, 의료 보고서 등의 텍스트 데이터를 SVM을 사용하여 질병, 증상, 검사 결과 등으로 분류</w:t>
      </w:r>
      <w:r w:rsidR="002200DF">
        <w:rPr>
          <w:rFonts w:hint="eastAsia"/>
        </w:rPr>
        <w:t>한다.</w:t>
      </w:r>
      <w:r w:rsidR="002200DF">
        <w:t xml:space="preserve"> </w:t>
      </w:r>
      <w:r w:rsidR="002200DF" w:rsidRPr="002200DF">
        <w:t xml:space="preserve">이를 통해 의사들은 빠르게 정보를 검색하고 진단을 지원받을 수 </w:t>
      </w:r>
      <w:r w:rsidR="002200DF">
        <w:rPr>
          <w:rFonts w:hint="eastAsia"/>
        </w:rPr>
        <w:t>있다.</w:t>
      </w:r>
    </w:p>
    <w:p w14:paraId="69B71DDE" w14:textId="77777777" w:rsidR="00FB53B2" w:rsidRDefault="00FB53B2" w:rsidP="002200DF">
      <w:pPr>
        <w:ind w:left="200" w:hangingChars="100" w:hanging="200"/>
      </w:pPr>
      <w:r>
        <w:rPr>
          <w:rFonts w:ascii="바탕" w:eastAsia="바탕" w:hAnsi="바탕" w:cs="바탕" w:hint="eastAsia"/>
          <w:b/>
          <w:bCs/>
        </w:rPr>
        <w:t>▪</w:t>
      </w:r>
      <w:r>
        <w:rPr>
          <w:rFonts w:ascii="바탕" w:eastAsia="바탕" w:hAnsi="바탕" w:cs="바탕" w:hint="eastAsia"/>
          <w:b/>
          <w:bCs/>
        </w:rPr>
        <w:t xml:space="preserve"> </w:t>
      </w:r>
      <w:r w:rsidR="002200DF" w:rsidRPr="002200DF">
        <w:rPr>
          <w:b/>
          <w:bCs/>
        </w:rPr>
        <w:t>카테고리 기반 광고 배치</w:t>
      </w:r>
    </w:p>
    <w:p w14:paraId="213201B4" w14:textId="27E7D38F" w:rsidR="002200DF" w:rsidRDefault="00FB53B2" w:rsidP="002200DF">
      <w:pPr>
        <w:ind w:left="200" w:hangingChars="100" w:hanging="200"/>
      </w:pPr>
      <w:r>
        <w:rPr>
          <w:rFonts w:ascii="바탕" w:eastAsia="바탕" w:hAnsi="바탕" w:cs="바탕"/>
          <w:b/>
          <w:bCs/>
        </w:rPr>
        <w:t xml:space="preserve">- </w:t>
      </w:r>
      <w:r w:rsidR="002200DF" w:rsidRPr="002200DF">
        <w:t>온라인 광고 플랫폼에서는 텍스트 내용을 분석하여 해당 광고 카테고리에 맞게 광고를 배치하는 데 SVM을 사용</w:t>
      </w:r>
      <w:r w:rsidR="002200DF">
        <w:rPr>
          <w:rFonts w:hint="eastAsia"/>
        </w:rPr>
        <w:t>한다.</w:t>
      </w:r>
      <w:r w:rsidR="002200DF" w:rsidRPr="002200DF">
        <w:t xml:space="preserve"> 사용자 콘텐츠와 일치하는 광고를 표시하여 광고 효과를 극대화</w:t>
      </w:r>
      <w:r w:rsidR="002200DF">
        <w:rPr>
          <w:rFonts w:hint="eastAsia"/>
        </w:rPr>
        <w:t>한다.</w:t>
      </w:r>
    </w:p>
    <w:p w14:paraId="2FD2AB7C" w14:textId="77777777" w:rsidR="00FB53B2" w:rsidRDefault="00FB53B2" w:rsidP="002200DF">
      <w:pPr>
        <w:ind w:left="200" w:hangingChars="100" w:hanging="200"/>
      </w:pPr>
      <w:r>
        <w:rPr>
          <w:rFonts w:ascii="바탕" w:eastAsia="바탕" w:hAnsi="바탕" w:cs="바탕" w:hint="eastAsia"/>
          <w:b/>
          <w:bCs/>
        </w:rPr>
        <w:t>▪</w:t>
      </w:r>
      <w:r>
        <w:rPr>
          <w:rFonts w:ascii="바탕" w:eastAsia="바탕" w:hAnsi="바탕" w:cs="바탕" w:hint="eastAsia"/>
          <w:b/>
          <w:bCs/>
        </w:rPr>
        <w:t xml:space="preserve"> </w:t>
      </w:r>
      <w:r w:rsidR="002200DF" w:rsidRPr="002200DF">
        <w:rPr>
          <w:b/>
          <w:bCs/>
        </w:rPr>
        <w:t>자연어 질의</w:t>
      </w:r>
    </w:p>
    <w:p w14:paraId="53F14A4D" w14:textId="4608B801" w:rsidR="002200DF" w:rsidRDefault="00FB53B2" w:rsidP="002200DF">
      <w:pPr>
        <w:ind w:left="200" w:hangingChars="100" w:hanging="200"/>
      </w:pPr>
      <w:r>
        <w:rPr>
          <w:rFonts w:ascii="바탕" w:eastAsia="바탕" w:hAnsi="바탕" w:cs="바탕"/>
          <w:b/>
          <w:bCs/>
        </w:rPr>
        <w:t xml:space="preserve">- </w:t>
      </w:r>
      <w:r w:rsidR="002200DF" w:rsidRPr="002200DF">
        <w:t>검색 엔진 및 가상 비서(AI 어시스턴트)에서는 사용자의 자연어 질의를 이해하고 적절한 답변을 생성하기 위해 SVM과 같은 텍스트 분류 모델을 활용</w:t>
      </w:r>
      <w:r w:rsidR="002200DF">
        <w:rPr>
          <w:rFonts w:hint="eastAsia"/>
        </w:rPr>
        <w:t>한다.</w:t>
      </w:r>
    </w:p>
    <w:p w14:paraId="6A740E33" w14:textId="77777777" w:rsidR="00FB53B2" w:rsidRDefault="00FB53B2" w:rsidP="00B8018F">
      <w:pPr>
        <w:ind w:left="200" w:hangingChars="100" w:hanging="200"/>
      </w:pPr>
      <w:r>
        <w:rPr>
          <w:rFonts w:ascii="바탕" w:eastAsia="바탕" w:hAnsi="바탕" w:cs="바탕" w:hint="eastAsia"/>
          <w:b/>
          <w:bCs/>
        </w:rPr>
        <w:t>▪</w:t>
      </w:r>
      <w:r>
        <w:rPr>
          <w:rFonts w:ascii="바탕" w:eastAsia="바탕" w:hAnsi="바탕" w:cs="바탕" w:hint="eastAsia"/>
          <w:b/>
          <w:bCs/>
        </w:rPr>
        <w:t xml:space="preserve"> </w:t>
      </w:r>
      <w:r w:rsidR="002200DF" w:rsidRPr="002200DF">
        <w:rPr>
          <w:b/>
          <w:bCs/>
        </w:rPr>
        <w:t>금융 서비스</w:t>
      </w:r>
    </w:p>
    <w:p w14:paraId="798044C4" w14:textId="329BA17A" w:rsidR="002200DF" w:rsidRDefault="00FB53B2" w:rsidP="00B8018F">
      <w:pPr>
        <w:ind w:left="200" w:hangingChars="100" w:hanging="200"/>
        <w:rPr>
          <w:rFonts w:hint="eastAsia"/>
        </w:rPr>
      </w:pPr>
      <w:r>
        <w:rPr>
          <w:rFonts w:ascii="바탕" w:eastAsia="바탕" w:hAnsi="바탕" w:cs="바탕"/>
          <w:b/>
          <w:bCs/>
        </w:rPr>
        <w:t xml:space="preserve">- </w:t>
      </w:r>
      <w:r w:rsidR="002200DF" w:rsidRPr="002200DF">
        <w:t xml:space="preserve">금융 분야에서는 기업 보고서, 금융 뉴스, 주식 시장 댓글 등에서 정보를 추출하고 금융 이벤트 및 트렌드를 예측하기 위해 SVM을 </w:t>
      </w:r>
      <w:r w:rsidR="002200DF">
        <w:rPr>
          <w:rFonts w:hint="eastAsia"/>
        </w:rPr>
        <w:t>활용한다</w:t>
      </w:r>
      <w:r w:rsidR="002200DF">
        <w:t>.</w:t>
      </w:r>
    </w:p>
    <w:p w14:paraId="727E1742" w14:textId="3ED1DEF7" w:rsidR="0033473A" w:rsidRDefault="0033473A" w:rsidP="0033473A">
      <w:pPr>
        <w:ind w:left="200" w:hangingChars="100" w:hanging="200"/>
        <w:rPr>
          <w:rFonts w:hint="eastAsia"/>
        </w:rPr>
      </w:pPr>
      <w:r>
        <w:rPr>
          <w:rFonts w:hint="eastAsia"/>
        </w:rPr>
        <w:t>-</w:t>
      </w:r>
      <w:r>
        <w:t xml:space="preserve"> </w:t>
      </w:r>
      <w:r w:rsidRPr="0033473A">
        <w:t>텍스트 데이터를 수집하고, 필요한 경우 전처리를 수</w:t>
      </w:r>
      <w:r>
        <w:rPr>
          <w:rFonts w:hint="eastAsia"/>
        </w:rPr>
        <w:t>행한다.</w:t>
      </w:r>
      <w:r w:rsidRPr="0033473A">
        <w:t xml:space="preserve"> 이 단계에서는 텍스트 데이터를 토큰화하고, </w:t>
      </w:r>
      <w:proofErr w:type="spellStart"/>
      <w:r w:rsidRPr="0033473A">
        <w:t>불용어</w:t>
      </w:r>
      <w:proofErr w:type="spellEnd"/>
      <w:r w:rsidRPr="0033473A">
        <w:t>(</w:t>
      </w:r>
      <w:proofErr w:type="spellStart"/>
      <w:r w:rsidRPr="0033473A">
        <w:t>stopwords</w:t>
      </w:r>
      <w:proofErr w:type="spellEnd"/>
      <w:r w:rsidRPr="0033473A">
        <w:t>)</w:t>
      </w:r>
      <w:proofErr w:type="spellStart"/>
      <w:r w:rsidRPr="0033473A">
        <w:t>를</w:t>
      </w:r>
      <w:proofErr w:type="spellEnd"/>
      <w:r w:rsidRPr="0033473A">
        <w:t xml:space="preserve"> 제거하며, 특수 문자나 숫자를 정제하는 등의 단계가 포함</w:t>
      </w:r>
      <w:r>
        <w:rPr>
          <w:rFonts w:hint="eastAsia"/>
        </w:rPr>
        <w:t>된다.</w:t>
      </w:r>
      <w:r>
        <w:t xml:space="preserve"> </w:t>
      </w:r>
      <w:r w:rsidRPr="0033473A">
        <w:t xml:space="preserve">텍스트 데이터를 기계 학습 모델에 입력할 수 있는 형태로 </w:t>
      </w:r>
      <w:r>
        <w:rPr>
          <w:rFonts w:hint="eastAsia"/>
        </w:rPr>
        <w:t>변환한다.</w:t>
      </w:r>
      <w:r>
        <w:t xml:space="preserve"> </w:t>
      </w:r>
      <w:r w:rsidRPr="0033473A">
        <w:t>주로 TF-IDF와 같은 특징 추출 방법을 사용</w:t>
      </w:r>
      <w:r>
        <w:rPr>
          <w:rFonts w:hint="eastAsia"/>
        </w:rPr>
        <w:t>한다.</w:t>
      </w:r>
      <w:r w:rsidRPr="0033473A">
        <w:t xml:space="preserve"> 이렇게 추출된 특징 벡터는 각 문서의 단어 빈도와 중요성을 나타</w:t>
      </w:r>
      <w:r>
        <w:rPr>
          <w:rFonts w:hint="eastAsia"/>
        </w:rPr>
        <w:t>낸다.</w:t>
      </w:r>
      <w:r>
        <w:t xml:space="preserve"> </w:t>
      </w:r>
      <w:r w:rsidR="00653D77" w:rsidRPr="00653D77">
        <w:t>데이터를 훈련 세트와 테스트 세트로 분할</w:t>
      </w:r>
      <w:r w:rsidR="00653D77">
        <w:rPr>
          <w:rFonts w:hint="eastAsia"/>
        </w:rPr>
        <w:t>한다.</w:t>
      </w:r>
      <w:r w:rsidR="00653D77" w:rsidRPr="00653D77">
        <w:t xml:space="preserve"> 훈련 세트로 모델을 훈련하고, 테스트 세트로 모델의 성능을 평가</w:t>
      </w:r>
      <w:r w:rsidR="00653D77">
        <w:rPr>
          <w:rFonts w:hint="eastAsia"/>
        </w:rPr>
        <w:t>한다.</w:t>
      </w:r>
      <w:r w:rsidR="00653D77">
        <w:t xml:space="preserve"> </w:t>
      </w:r>
      <w:r w:rsidR="00653D77" w:rsidRPr="00653D77">
        <w:t xml:space="preserve">SVM 모델을 선택하고, 필요한 경우 </w:t>
      </w:r>
      <w:proofErr w:type="spellStart"/>
      <w:r w:rsidR="00653D77" w:rsidRPr="00653D77">
        <w:t>하이퍼파라미터를</w:t>
      </w:r>
      <w:proofErr w:type="spellEnd"/>
      <w:r w:rsidR="00653D77" w:rsidRPr="00653D77">
        <w:t xml:space="preserve"> 조정</w:t>
      </w:r>
      <w:r w:rsidR="00653D77">
        <w:rPr>
          <w:rFonts w:hint="eastAsia"/>
        </w:rPr>
        <w:t>한다.</w:t>
      </w:r>
      <w:r w:rsidR="00653D77" w:rsidRPr="00653D77">
        <w:t xml:space="preserve"> SVM에서는 커널 종류와 C 매개변수 등을 조정할 수 있</w:t>
      </w:r>
      <w:r w:rsidR="00653D77">
        <w:rPr>
          <w:rFonts w:hint="eastAsia"/>
        </w:rPr>
        <w:t>다.</w:t>
      </w:r>
      <w:r w:rsidR="00653D77">
        <w:t xml:space="preserve"> </w:t>
      </w:r>
      <w:r w:rsidR="00653D77" w:rsidRPr="00653D77">
        <w:t>SVM 모델을 훈련 데이터에 맞</w:t>
      </w:r>
      <w:r w:rsidR="00653D77">
        <w:rPr>
          <w:rFonts w:hint="eastAsia"/>
        </w:rPr>
        <w:t>춘다</w:t>
      </w:r>
      <w:r w:rsidR="00653D77">
        <w:t>.</w:t>
      </w:r>
      <w:r w:rsidR="00653D77" w:rsidRPr="00653D77">
        <w:t xml:space="preserve"> 모델은 훈련 데이터의 특징 벡터를 입력으로 받고, 클래스(카테고리)를 예측</w:t>
      </w:r>
      <w:r w:rsidR="00653D77">
        <w:rPr>
          <w:rFonts w:hint="eastAsia"/>
        </w:rPr>
        <w:t>한다.</w:t>
      </w:r>
      <w:r w:rsidR="00653D77">
        <w:t xml:space="preserve"> </w:t>
      </w:r>
      <w:r w:rsidR="00653D77" w:rsidRPr="00653D77">
        <w:t>테스트 세트를 사용하여 모델의 성능을 평가</w:t>
      </w:r>
      <w:r w:rsidR="00653D77">
        <w:rPr>
          <w:rFonts w:hint="eastAsia"/>
        </w:rPr>
        <w:t>한다.</w:t>
      </w:r>
      <w:r w:rsidR="00653D77" w:rsidRPr="00653D77">
        <w:t xml:space="preserve"> 일반적인 평가 </w:t>
      </w:r>
      <w:proofErr w:type="spellStart"/>
      <w:r w:rsidR="00653D77" w:rsidRPr="00653D77">
        <w:t>메트릭으로는</w:t>
      </w:r>
      <w:proofErr w:type="spellEnd"/>
      <w:r w:rsidR="00653D77" w:rsidRPr="00653D77">
        <w:t xml:space="preserve"> 정확도, 정밀도, </w:t>
      </w:r>
      <w:proofErr w:type="spellStart"/>
      <w:r w:rsidR="00653D77" w:rsidRPr="00653D77">
        <w:t>재현율</w:t>
      </w:r>
      <w:proofErr w:type="spellEnd"/>
      <w:r w:rsidR="00653D77" w:rsidRPr="00653D77">
        <w:t>, F1 점수 등이 사용</w:t>
      </w:r>
      <w:r w:rsidR="00653D77">
        <w:rPr>
          <w:rFonts w:hint="eastAsia"/>
        </w:rPr>
        <w:t>된다.</w:t>
      </w:r>
    </w:p>
    <w:p w14:paraId="3658671C" w14:textId="42F680F9" w:rsidR="0033473A" w:rsidRDefault="00840117" w:rsidP="0033473A">
      <w:pPr>
        <w:ind w:left="200" w:hangingChars="100" w:hanging="200"/>
      </w:pPr>
      <w:r>
        <w:rPr>
          <w:rFonts w:hint="eastAsia"/>
        </w:rPr>
        <w:t>-</w:t>
      </w:r>
      <w:r>
        <w:t xml:space="preserve"> </w:t>
      </w:r>
      <w:r w:rsidRPr="00840117">
        <w:t>SVM을 사용함으로써 텍스트 분류 작업의 정확도가 향상</w:t>
      </w:r>
      <w:r>
        <w:rPr>
          <w:rFonts w:hint="eastAsia"/>
        </w:rPr>
        <w:t>된다.</w:t>
      </w:r>
      <w:r w:rsidRPr="00840117">
        <w:t xml:space="preserve"> SVM은 데이터를 비선형 경계로 분류하거나 고차원 공간으로 매핑하여 복잡한 패턴을 잘 인식할 수 있</w:t>
      </w:r>
      <w:r>
        <w:rPr>
          <w:rFonts w:hint="eastAsia"/>
        </w:rPr>
        <w:t>다.</w:t>
      </w:r>
      <w:r w:rsidRPr="00840117">
        <w:t xml:space="preserve"> 따라서 SVM을 사용하면 레이블 또는 범주 간의 구별이 더 명확하게 이루어</w:t>
      </w:r>
      <w:r>
        <w:rPr>
          <w:rFonts w:hint="eastAsia"/>
        </w:rPr>
        <w:t>진다.</w:t>
      </w:r>
    </w:p>
    <w:p w14:paraId="011BDA51" w14:textId="32841032" w:rsidR="00840117" w:rsidRDefault="00840117" w:rsidP="0033473A">
      <w:pPr>
        <w:ind w:left="200" w:hangingChars="100" w:hanging="200"/>
      </w:pPr>
      <w:r>
        <w:rPr>
          <w:rFonts w:hint="eastAsia"/>
        </w:rPr>
        <w:t>-</w:t>
      </w:r>
      <w:r>
        <w:t xml:space="preserve"> </w:t>
      </w:r>
      <w:r w:rsidRPr="00840117">
        <w:t>SVM은 일반적으로 텍스트 데이터에서 발생하는 다양한 패턴을 잘 일반화할 수 있</w:t>
      </w:r>
      <w:r>
        <w:rPr>
          <w:rFonts w:hint="eastAsia"/>
        </w:rPr>
        <w:t>다.</w:t>
      </w:r>
      <w:r w:rsidRPr="00840117">
        <w:t xml:space="preserve"> 이는 다양</w:t>
      </w:r>
      <w:r w:rsidRPr="00840117">
        <w:lastRenderedPageBreak/>
        <w:t>한 문서 유형, 언어, 스타일 등을 다룰 때 유용</w:t>
      </w:r>
      <w:r>
        <w:rPr>
          <w:rFonts w:hint="eastAsia"/>
        </w:rPr>
        <w:t>하다.</w:t>
      </w:r>
      <w:r w:rsidRPr="00840117">
        <w:t xml:space="preserve"> 일반화 능력의 향상으로 인해 모델은 새로운 데이터나 문서에 대해서도 더 정확한 예측을 수행할 수 있</w:t>
      </w:r>
      <w:r>
        <w:rPr>
          <w:rFonts w:hint="eastAsia"/>
        </w:rPr>
        <w:t>다.</w:t>
      </w:r>
    </w:p>
    <w:p w14:paraId="355BB184" w14:textId="77777777" w:rsidR="00FB53B2" w:rsidRDefault="00FB53B2" w:rsidP="0033473A">
      <w:pPr>
        <w:ind w:left="200" w:hangingChars="100" w:hanging="200"/>
      </w:pPr>
    </w:p>
    <w:p w14:paraId="689982B5" w14:textId="77777777" w:rsidR="00FB53B2" w:rsidRDefault="00FB53B2" w:rsidP="0033473A">
      <w:pPr>
        <w:ind w:left="200" w:hangingChars="100" w:hanging="200"/>
      </w:pPr>
    </w:p>
    <w:p w14:paraId="1D93A690" w14:textId="77777777" w:rsidR="007A1363" w:rsidRDefault="007A1363" w:rsidP="0033473A">
      <w:pPr>
        <w:ind w:left="200" w:hangingChars="100" w:hanging="200"/>
        <w:rPr>
          <w:rFonts w:hint="eastAsia"/>
        </w:rPr>
      </w:pPr>
    </w:p>
    <w:p w14:paraId="7312795D" w14:textId="6A01C780" w:rsidR="00FB53B2" w:rsidRPr="001B02C2" w:rsidRDefault="00FB53B2" w:rsidP="0033473A">
      <w:pPr>
        <w:ind w:left="240" w:hangingChars="100" w:hanging="240"/>
        <w:rPr>
          <w:rFonts w:hint="eastAsia"/>
          <w:b/>
          <w:bCs/>
          <w:sz w:val="24"/>
          <w:szCs w:val="28"/>
        </w:rPr>
      </w:pPr>
      <w:r w:rsidRPr="001B02C2">
        <w:rPr>
          <w:rFonts w:hint="eastAsia"/>
          <w:b/>
          <w:bCs/>
          <w:sz w:val="24"/>
          <w:szCs w:val="28"/>
        </w:rPr>
        <w:t>3</w:t>
      </w:r>
      <w:r w:rsidRPr="001B02C2">
        <w:rPr>
          <w:b/>
          <w:bCs/>
          <w:sz w:val="24"/>
          <w:szCs w:val="28"/>
        </w:rPr>
        <w:t xml:space="preserve">. </w:t>
      </w:r>
      <w:r w:rsidRPr="001B02C2">
        <w:rPr>
          <w:rFonts w:ascii="Segoe UI" w:hAnsi="Segoe UI" w:cs="Segoe UI"/>
          <w:b/>
          <w:bCs/>
          <w:color w:val="343541"/>
          <w:sz w:val="24"/>
          <w:szCs w:val="28"/>
        </w:rPr>
        <w:t>SVM</w:t>
      </w:r>
      <w:r w:rsidRPr="001B02C2">
        <w:rPr>
          <w:rFonts w:ascii="Segoe UI" w:hAnsi="Segoe UI" w:cs="Segoe UI" w:hint="eastAsia"/>
          <w:b/>
          <w:bCs/>
          <w:color w:val="343541"/>
          <w:sz w:val="24"/>
          <w:szCs w:val="28"/>
        </w:rPr>
        <w:t>을</w:t>
      </w:r>
      <w:r w:rsidRPr="001B02C2">
        <w:rPr>
          <w:rFonts w:ascii="Segoe UI" w:hAnsi="Segoe UI" w:cs="Segoe UI" w:hint="eastAsia"/>
          <w:b/>
          <w:bCs/>
          <w:color w:val="343541"/>
          <w:sz w:val="24"/>
          <w:szCs w:val="28"/>
        </w:rPr>
        <w:t xml:space="preserve"> </w:t>
      </w:r>
      <w:r w:rsidRPr="001B02C2">
        <w:rPr>
          <w:rFonts w:ascii="Segoe UI" w:hAnsi="Segoe UI" w:cs="Segoe UI" w:hint="eastAsia"/>
          <w:b/>
          <w:bCs/>
          <w:color w:val="343541"/>
          <w:sz w:val="24"/>
          <w:szCs w:val="28"/>
        </w:rPr>
        <w:t>활용한</w:t>
      </w:r>
      <w:r w:rsidRPr="001B02C2">
        <w:rPr>
          <w:rFonts w:ascii="Segoe UI" w:hAnsi="Segoe UI" w:cs="Segoe UI"/>
          <w:b/>
          <w:bCs/>
          <w:color w:val="343541"/>
          <w:sz w:val="24"/>
          <w:szCs w:val="28"/>
        </w:rPr>
        <w:t xml:space="preserve"> </w:t>
      </w:r>
      <w:r w:rsidRPr="001B02C2">
        <w:rPr>
          <w:rFonts w:ascii="Segoe UI" w:hAnsi="Segoe UI" w:cs="Segoe UI"/>
          <w:b/>
          <w:bCs/>
          <w:color w:val="343541"/>
          <w:sz w:val="24"/>
          <w:szCs w:val="28"/>
        </w:rPr>
        <w:t>생물정보학</w:t>
      </w:r>
    </w:p>
    <w:p w14:paraId="20D1F1DE" w14:textId="0913F192" w:rsidR="00FB53B2" w:rsidRDefault="00FB53B2" w:rsidP="00FB53B2">
      <w:pPr>
        <w:ind w:left="200" w:hangingChars="100" w:hanging="200"/>
      </w:pPr>
      <w:r>
        <w:rPr>
          <w:rFonts w:ascii="바탕" w:eastAsia="바탕" w:hAnsi="바탕" w:cs="바탕" w:hint="eastAsia"/>
          <w:b/>
          <w:bCs/>
        </w:rPr>
        <w:t xml:space="preserve">▪ </w:t>
      </w:r>
      <w:r w:rsidRPr="00FB53B2">
        <w:rPr>
          <w:b/>
          <w:bCs/>
        </w:rPr>
        <w:t>유전자 발현 분류</w:t>
      </w:r>
    </w:p>
    <w:p w14:paraId="66DACC73" w14:textId="1F55BDD3" w:rsidR="00FB53B2" w:rsidRPr="00FB53B2" w:rsidRDefault="00FB53B2" w:rsidP="00FB53B2">
      <w:pPr>
        <w:ind w:left="200" w:hangingChars="100" w:hanging="200"/>
      </w:pPr>
      <w:r>
        <w:t xml:space="preserve">- </w:t>
      </w:r>
      <w:r w:rsidRPr="00FB53B2">
        <w:t xml:space="preserve">SVM은 유전자 발현 데이터를 분석하여 다양한 종류의 종양, 질병 또는 </w:t>
      </w:r>
      <w:proofErr w:type="spellStart"/>
      <w:r w:rsidRPr="00FB53B2">
        <w:t>조건을분류하는</w:t>
      </w:r>
      <w:proofErr w:type="spellEnd"/>
      <w:r w:rsidRPr="00FB53B2">
        <w:t xml:space="preserve"> 데 사용됩니다. 이를 통해 특정 유전자 패턴이 특정 질병 또는 조건과 연관되어 있는지를 확인하고, 진단 및 치료에 도움이 되는 유전자 마커를 식별하는 데 사용됩니다.</w:t>
      </w:r>
    </w:p>
    <w:p w14:paraId="453405E4" w14:textId="62098242" w:rsidR="00FB53B2" w:rsidRDefault="00FB53B2" w:rsidP="00FB53B2">
      <w:pPr>
        <w:ind w:left="200" w:hangingChars="100" w:hanging="200"/>
        <w:rPr>
          <w:b/>
          <w:bCs/>
        </w:rPr>
      </w:pPr>
      <w:r>
        <w:rPr>
          <w:rFonts w:ascii="바탕" w:eastAsia="바탕" w:hAnsi="바탕" w:cs="바탕" w:hint="eastAsia"/>
          <w:b/>
          <w:bCs/>
        </w:rPr>
        <w:t>▪</w:t>
      </w:r>
      <w:r>
        <w:rPr>
          <w:rFonts w:ascii="바탕" w:eastAsia="바탕" w:hAnsi="바탕" w:cs="바탕" w:hint="eastAsia"/>
          <w:b/>
          <w:bCs/>
        </w:rPr>
        <w:t xml:space="preserve"> </w:t>
      </w:r>
      <w:r w:rsidRPr="00FB53B2">
        <w:rPr>
          <w:b/>
          <w:bCs/>
        </w:rPr>
        <w:t>단백질 분류</w:t>
      </w:r>
    </w:p>
    <w:p w14:paraId="71AF89B1" w14:textId="299FC68C" w:rsidR="00FB53B2" w:rsidRPr="00A2685E" w:rsidRDefault="00FB53B2" w:rsidP="00A2685E">
      <w:pPr>
        <w:ind w:left="200" w:hangingChars="100" w:hanging="200"/>
        <w:rPr>
          <w:rFonts w:hint="eastAsia"/>
        </w:rPr>
      </w:pPr>
      <w:r>
        <w:t xml:space="preserve">- </w:t>
      </w:r>
      <w:r w:rsidRPr="00FB53B2">
        <w:t xml:space="preserve">SVM은 단백질 서열 분류에도 활용됩니다. 단백질 서열을 분류하여 기능, 구조 </w:t>
      </w:r>
      <w:proofErr w:type="spellStart"/>
      <w:r w:rsidRPr="00FB53B2">
        <w:t>또</w:t>
      </w:r>
      <w:r>
        <w:rPr>
          <w:rFonts w:hint="eastAsia"/>
        </w:rPr>
        <w:t>는</w:t>
      </w:r>
      <w:r w:rsidRPr="00FB53B2">
        <w:t>상호</w:t>
      </w:r>
      <w:proofErr w:type="spellEnd"/>
      <w:r w:rsidRPr="00FB53B2">
        <w:t xml:space="preserve"> 작용을 예측하고, 단백질 기능을 이해하고 해석하는 데 도움을 줍니다.</w:t>
      </w:r>
    </w:p>
    <w:p w14:paraId="59693CC9" w14:textId="6084F3CE" w:rsidR="00FB53B2" w:rsidRPr="00FB53B2" w:rsidRDefault="00FB53B2" w:rsidP="00FB53B2">
      <w:pPr>
        <w:ind w:left="200" w:hangingChars="100" w:hanging="200"/>
        <w:rPr>
          <w:b/>
          <w:bCs/>
        </w:rPr>
      </w:pPr>
      <w:r>
        <w:rPr>
          <w:rFonts w:ascii="바탕" w:eastAsia="바탕" w:hAnsi="바탕" w:cs="바탕" w:hint="eastAsia"/>
          <w:b/>
          <w:bCs/>
        </w:rPr>
        <w:t>▪</w:t>
      </w:r>
      <w:r>
        <w:rPr>
          <w:rFonts w:ascii="바탕" w:eastAsia="바탕" w:hAnsi="바탕" w:cs="바탕" w:hint="eastAsia"/>
          <w:b/>
          <w:bCs/>
        </w:rPr>
        <w:t xml:space="preserve"> </w:t>
      </w:r>
      <w:r w:rsidRPr="00FB53B2">
        <w:rPr>
          <w:b/>
          <w:bCs/>
        </w:rPr>
        <w:t>질병 예측 및 예방</w:t>
      </w:r>
    </w:p>
    <w:p w14:paraId="354DCC5A" w14:textId="7B06357E" w:rsidR="00FB53B2" w:rsidRPr="00FB53B2" w:rsidRDefault="00FB53B2" w:rsidP="00FB53B2">
      <w:pPr>
        <w:ind w:left="200" w:hangingChars="100" w:hanging="200"/>
      </w:pPr>
      <w:r>
        <w:t xml:space="preserve">- </w:t>
      </w:r>
      <w:r w:rsidRPr="00FB53B2">
        <w:t>SVM은 유전자, 단백질, 화학 구조 등의 데이터를 기반으로 질병 예측 및 예방에 활용됩니다. 예를 들어, 암 진단에서는 SVM을 사용하여 조직 샘플에서 암의 발생 여부를 예측하고, 개별 환자에게 맞춤형 치료 방법을 제안하는 데 사용됩니다.</w:t>
      </w:r>
    </w:p>
    <w:p w14:paraId="04A570AA" w14:textId="2D2E7B0E" w:rsidR="00FB53B2" w:rsidRPr="00FB53B2" w:rsidRDefault="00FB53B2" w:rsidP="00FB53B2">
      <w:pPr>
        <w:ind w:left="200" w:hangingChars="100" w:hanging="200"/>
      </w:pPr>
      <w:r>
        <w:rPr>
          <w:rFonts w:ascii="바탕" w:eastAsia="바탕" w:hAnsi="바탕" w:cs="바탕" w:hint="eastAsia"/>
          <w:b/>
          <w:bCs/>
        </w:rPr>
        <w:t>▪</w:t>
      </w:r>
      <w:r>
        <w:rPr>
          <w:rFonts w:ascii="바탕" w:eastAsia="바탕" w:hAnsi="바탕" w:cs="바탕" w:hint="eastAsia"/>
          <w:b/>
          <w:bCs/>
        </w:rPr>
        <w:t xml:space="preserve"> </w:t>
      </w:r>
      <w:proofErr w:type="spellStart"/>
      <w:r w:rsidRPr="00FB53B2">
        <w:rPr>
          <w:b/>
          <w:bCs/>
        </w:rPr>
        <w:t>바이오인포매틱스</w:t>
      </w:r>
      <w:proofErr w:type="spellEnd"/>
    </w:p>
    <w:p w14:paraId="59DFE6AC" w14:textId="2032DCCD" w:rsidR="00FB53B2" w:rsidRPr="00FB53B2" w:rsidRDefault="00FB53B2" w:rsidP="00FB53B2">
      <w:pPr>
        <w:ind w:left="200" w:hangingChars="100" w:hanging="200"/>
      </w:pPr>
      <w:r>
        <w:t xml:space="preserve">- </w:t>
      </w:r>
      <w:r w:rsidRPr="00FB53B2">
        <w:t xml:space="preserve">SVM은 </w:t>
      </w:r>
      <w:proofErr w:type="spellStart"/>
      <w:r w:rsidRPr="00FB53B2">
        <w:t>바이오인포매틱스</w:t>
      </w:r>
      <w:proofErr w:type="spellEnd"/>
      <w:r w:rsidRPr="00FB53B2">
        <w:t xml:space="preserve"> 분야에서 유전체 및 단백질 서열 분석, 유전체 어셈블리, 비슷한 서열 찾기, 진화 및 분류 작업에 널리 사용됩니다. 서열 데이터를 분류하고 예측하여 생물학적 의미를 추론하고 식별하는 데 유용합니다.</w:t>
      </w:r>
    </w:p>
    <w:p w14:paraId="3FC2880A" w14:textId="71CE9185" w:rsidR="0033473A" w:rsidRDefault="00A2685E" w:rsidP="0033473A">
      <w:pPr>
        <w:ind w:left="200" w:hangingChars="100" w:hanging="200"/>
      </w:pPr>
      <w:r>
        <w:rPr>
          <w:rFonts w:hint="eastAsia"/>
        </w:rPr>
        <w:t>-</w:t>
      </w:r>
      <w:r>
        <w:t xml:space="preserve"> </w:t>
      </w:r>
      <w:r w:rsidRPr="00A2685E">
        <w:t>연구자는 데이터를 수집하고 필요한 형식으로 전처리</w:t>
      </w:r>
      <w:r>
        <w:rPr>
          <w:rFonts w:hint="eastAsia"/>
        </w:rPr>
        <w:t>를 한다.</w:t>
      </w:r>
      <w:r w:rsidRPr="00A2685E">
        <w:t xml:space="preserve"> 예를 들어, 유전자 발현 데이터의 경우 각 유전자의 발현 수준이 측정된 특성 행렬로 표현</w:t>
      </w:r>
      <w:r>
        <w:rPr>
          <w:rFonts w:hint="eastAsia"/>
        </w:rPr>
        <w:t>된다.</w:t>
      </w:r>
      <w:r>
        <w:t xml:space="preserve"> </w:t>
      </w:r>
      <w:r w:rsidRPr="00A2685E">
        <w:t>데이터는 학습 데이터와 테스트 데이터로 분할</w:t>
      </w:r>
      <w:r>
        <w:rPr>
          <w:rFonts w:hint="eastAsia"/>
        </w:rPr>
        <w:t>된다.</w:t>
      </w:r>
      <w:r w:rsidRPr="00A2685E">
        <w:t xml:space="preserve"> 학습 데이터는 SVM 모델을 학습시키는 데 사용되고, 테스트 데이터는 모델의 성능을 평가하는 데 사</w:t>
      </w:r>
      <w:r>
        <w:rPr>
          <w:rFonts w:hint="eastAsia"/>
        </w:rPr>
        <w:t>용된다.</w:t>
      </w:r>
      <w:r>
        <w:t xml:space="preserve"> </w:t>
      </w:r>
      <w:r w:rsidRPr="00A2685E">
        <w:t>각 데이터 포인트는 특성 벡터로 표현</w:t>
      </w:r>
      <w:r>
        <w:rPr>
          <w:rFonts w:hint="eastAsia"/>
        </w:rPr>
        <w:t>된다.</w:t>
      </w:r>
      <w:r w:rsidRPr="00A2685E">
        <w:t xml:space="preserve"> 이 벡터는 데이터의 특징이나 속성을 나타</w:t>
      </w:r>
      <w:r>
        <w:rPr>
          <w:rFonts w:hint="eastAsia"/>
        </w:rPr>
        <w:t>낸다.</w:t>
      </w:r>
      <w:r w:rsidRPr="00A2685E">
        <w:t xml:space="preserve"> SVM은 데이터를 고차원 특성 공간으로 매핑하여 비선형 관계를 다룰 수도 있</w:t>
      </w:r>
      <w:r>
        <w:rPr>
          <w:rFonts w:hint="eastAsia"/>
        </w:rPr>
        <w:t>다.</w:t>
      </w:r>
      <w:r>
        <w:t xml:space="preserve"> </w:t>
      </w:r>
      <w:r w:rsidRPr="00A2685E">
        <w:t>SVM은 데이터를 분류하기 위한 최적의 결정 경계를 찾는 것이 목표</w:t>
      </w:r>
      <w:r>
        <w:rPr>
          <w:rFonts w:hint="eastAsia"/>
        </w:rPr>
        <w:t>이다.</w:t>
      </w:r>
      <w:r w:rsidRPr="00A2685E">
        <w:t xml:space="preserve"> 학습 데이터를 기반으로 SVM 모델을 학습시키는데, 이때 각 데이터 포인트를 고차원 공간에서 서로 구분하는 결정 경계를 찾</w:t>
      </w:r>
      <w:r>
        <w:rPr>
          <w:rFonts w:hint="eastAsia"/>
        </w:rPr>
        <w:t>는다.</w:t>
      </w:r>
      <w:r w:rsidRPr="00A2685E">
        <w:t xml:space="preserve"> 이 결정 경계는 Support Vectors(지지 벡터)라고 하는 일부 학습 데이터 포인트 주변으로 형성</w:t>
      </w:r>
      <w:r>
        <w:rPr>
          <w:rFonts w:hint="eastAsia"/>
        </w:rPr>
        <w:t>된다.</w:t>
      </w:r>
      <w:r>
        <w:t xml:space="preserve"> </w:t>
      </w:r>
      <w:r w:rsidRPr="00A2685E">
        <w:t xml:space="preserve">SVM 모델에는 </w:t>
      </w:r>
      <w:proofErr w:type="spellStart"/>
      <w:r w:rsidRPr="00A2685E">
        <w:t>하이퍼파라미터가</w:t>
      </w:r>
      <w:proofErr w:type="spellEnd"/>
      <w:r w:rsidRPr="00A2685E">
        <w:t xml:space="preserve"> 있으며, 이러한 매개 변수</w:t>
      </w:r>
      <w:r w:rsidRPr="00A2685E">
        <w:lastRenderedPageBreak/>
        <w:t>를 조정하여 모델의 성능을 최적화</w:t>
      </w:r>
      <w:r>
        <w:rPr>
          <w:rFonts w:hint="eastAsia"/>
        </w:rPr>
        <w:t>한다.</w:t>
      </w:r>
      <w:r w:rsidRPr="00A2685E">
        <w:t xml:space="preserve"> 대표적으로 커널(kernel) 함수의 종류나 규제 파라미터(C값)를 조절하는데 주로 사용</w:t>
      </w:r>
      <w:r>
        <w:rPr>
          <w:rFonts w:hint="eastAsia"/>
        </w:rPr>
        <w:t>된다.</w:t>
      </w:r>
      <w:r>
        <w:t xml:space="preserve"> </w:t>
      </w:r>
      <w:r w:rsidRPr="00A2685E">
        <w:t>학습된 SVM 모델을 사용하여 테스트 데이터를 분류하고 예측</w:t>
      </w:r>
      <w:r>
        <w:rPr>
          <w:rFonts w:hint="eastAsia"/>
        </w:rPr>
        <w:t>한다.</w:t>
      </w:r>
      <w:r w:rsidRPr="00A2685E">
        <w:t xml:space="preserve"> 예측 결과는 모델의 성능을 평가하는 데 사용</w:t>
      </w:r>
      <w:r>
        <w:rPr>
          <w:rFonts w:hint="eastAsia"/>
        </w:rPr>
        <w:t>된다.</w:t>
      </w:r>
      <w:r w:rsidRPr="00A2685E">
        <w:t xml:space="preserve"> 일반적인 평가 지표로는 정확도, 정밀도, </w:t>
      </w:r>
      <w:proofErr w:type="spellStart"/>
      <w:r w:rsidRPr="00A2685E">
        <w:t>재현율</w:t>
      </w:r>
      <w:proofErr w:type="spellEnd"/>
      <w:r w:rsidRPr="00A2685E">
        <w:t>, F1 점수 등이 있</w:t>
      </w:r>
      <w:r>
        <w:rPr>
          <w:rFonts w:hint="eastAsia"/>
        </w:rPr>
        <w:t>다.</w:t>
      </w:r>
      <w:r>
        <w:t xml:space="preserve"> </w:t>
      </w:r>
      <w:r w:rsidRPr="00A2685E">
        <w:t xml:space="preserve">SVM 모델을 통해 얻은 결과는 연구자나 의사들에게 중요한 정보를 제공하며, 예를 들어 유전자 발현 데이터에서 어떤 유전자가 특정 질병과 관련되어 있는지 또는 단백질 분류에서 어떤 서열이 특정 기능을 수행하는지를 이해하는 데 도움이 </w:t>
      </w:r>
      <w:r>
        <w:rPr>
          <w:rFonts w:hint="eastAsia"/>
        </w:rPr>
        <w:t>된다.</w:t>
      </w:r>
    </w:p>
    <w:p w14:paraId="28978453" w14:textId="6B6267EF" w:rsidR="00490672" w:rsidRDefault="00490672" w:rsidP="0033473A">
      <w:pPr>
        <w:ind w:left="200" w:hangingChars="100" w:hanging="200"/>
      </w:pPr>
      <w:r>
        <w:rPr>
          <w:rFonts w:hint="eastAsia"/>
        </w:rPr>
        <w:t>-</w:t>
      </w:r>
      <w:r>
        <w:t xml:space="preserve"> SV</w:t>
      </w:r>
      <w:r>
        <w:rPr>
          <w:rFonts w:hint="eastAsia"/>
        </w:rPr>
        <w:t xml:space="preserve">M을 사용했을 때가 사용하지 않았을 때보다 </w:t>
      </w:r>
      <w:r w:rsidRPr="00490672">
        <w:t>비선형 데이터 관계도 잘 인식할 수 있어서 다양한 데이터 패턴을 포착</w:t>
      </w:r>
      <w:r>
        <w:rPr>
          <w:rFonts w:hint="eastAsia"/>
        </w:rPr>
        <w:t>할 수 있고,</w:t>
      </w:r>
      <w:r>
        <w:t xml:space="preserve"> </w:t>
      </w:r>
      <w:r w:rsidRPr="00490672">
        <w:t>데이터의 다양한 특성과 상호 작용을 고려하여 더 정확한 예측을 할 수 있</w:t>
      </w:r>
      <w:r>
        <w:rPr>
          <w:rFonts w:hint="eastAsia"/>
        </w:rPr>
        <w:t>다.</w:t>
      </w:r>
      <w:r>
        <w:t xml:space="preserve"> </w:t>
      </w:r>
      <w:r w:rsidRPr="00490672">
        <w:t>모델의 정확도와 일반화 능력이 향상되어, 더 신뢰할 수 있는 결과를 얻을 수 있</w:t>
      </w:r>
      <w:r>
        <w:rPr>
          <w:rFonts w:hint="eastAsia"/>
        </w:rPr>
        <w:t>다.</w:t>
      </w:r>
      <w:r w:rsidR="003B5462">
        <w:t xml:space="preserve"> </w:t>
      </w:r>
      <w:r w:rsidR="003B5462" w:rsidRPr="003B5462">
        <w:t xml:space="preserve">이상치나 노이즈에 대한 강건성이 높아져 데이터의 품질이 낮거나 이상치가 있는 경우에도 더 정확한 예측을 할 수 </w:t>
      </w:r>
      <w:r w:rsidR="003B5462">
        <w:rPr>
          <w:rFonts w:hint="eastAsia"/>
        </w:rPr>
        <w:t>있다.</w:t>
      </w:r>
    </w:p>
    <w:p w14:paraId="2FFC934F" w14:textId="77777777" w:rsidR="007E7AD7" w:rsidRDefault="007E7AD7" w:rsidP="0033473A">
      <w:pPr>
        <w:ind w:left="200" w:hangingChars="100" w:hanging="200"/>
      </w:pPr>
    </w:p>
    <w:p w14:paraId="6EA5AB19" w14:textId="77777777" w:rsidR="007E7AD7" w:rsidRDefault="007E7AD7" w:rsidP="0033473A">
      <w:pPr>
        <w:ind w:left="200" w:hangingChars="100" w:hanging="200"/>
      </w:pPr>
    </w:p>
    <w:p w14:paraId="21BE16E5" w14:textId="77777777" w:rsidR="007A1363" w:rsidRDefault="007A1363" w:rsidP="0033473A">
      <w:pPr>
        <w:ind w:left="200" w:hangingChars="100" w:hanging="200"/>
        <w:rPr>
          <w:rFonts w:hint="eastAsia"/>
        </w:rPr>
      </w:pPr>
    </w:p>
    <w:p w14:paraId="48E0E18C" w14:textId="77777777" w:rsidR="007E7AD7" w:rsidRPr="001B02C2" w:rsidRDefault="007E7AD7" w:rsidP="007E7AD7">
      <w:pPr>
        <w:ind w:left="240" w:hangingChars="100" w:hanging="240"/>
        <w:rPr>
          <w:b/>
          <w:bCs/>
          <w:sz w:val="24"/>
          <w:szCs w:val="28"/>
        </w:rPr>
      </w:pPr>
      <w:r w:rsidRPr="001B02C2">
        <w:rPr>
          <w:rFonts w:hint="eastAsia"/>
          <w:b/>
          <w:bCs/>
          <w:sz w:val="24"/>
          <w:szCs w:val="28"/>
        </w:rPr>
        <w:t>4</w:t>
      </w:r>
      <w:r w:rsidRPr="001B02C2">
        <w:rPr>
          <w:b/>
          <w:bCs/>
          <w:sz w:val="24"/>
          <w:szCs w:val="28"/>
        </w:rPr>
        <w:t xml:space="preserve">. </w:t>
      </w:r>
      <w:r w:rsidRPr="001B02C2">
        <w:rPr>
          <w:b/>
          <w:bCs/>
          <w:sz w:val="24"/>
          <w:szCs w:val="28"/>
        </w:rPr>
        <w:t>SVM을 활용한 이미지 분류</w:t>
      </w:r>
    </w:p>
    <w:p w14:paraId="6B3B8F99" w14:textId="55A9A658" w:rsidR="00490672" w:rsidRDefault="007E7AD7" w:rsidP="007E7AD7">
      <w:pPr>
        <w:ind w:left="200" w:hangingChars="100" w:hanging="200"/>
      </w:pPr>
      <w:bookmarkStart w:id="0" w:name="_Hlk146988257"/>
      <w:r>
        <w:t xml:space="preserve">- </w:t>
      </w:r>
      <w:r w:rsidRPr="007E7AD7">
        <w:t>SVM을 활용한 이미지 분류</w:t>
      </w:r>
      <w:bookmarkEnd w:id="0"/>
      <w:r w:rsidRPr="007E7AD7">
        <w:t>는 이미지 데이터를 특징 벡터로 변환하고, SVM 모델을 학습하여 이미지를 다른 클래스로 분류하는 기술입니다. 이를 통해 객체 인식, 의료 진단, 보안 검색과 같은 다양한 응용 분야에서 이미지를 정확하게 분류할 수 있습니다.</w:t>
      </w:r>
    </w:p>
    <w:p w14:paraId="5CD3A0E1" w14:textId="77777777" w:rsidR="00643366" w:rsidRDefault="00643366" w:rsidP="00643366">
      <w:pPr>
        <w:rPr>
          <w:b/>
          <w:bCs/>
        </w:rPr>
      </w:pPr>
      <w:r>
        <w:rPr>
          <w:rFonts w:ascii="바탕" w:eastAsia="바탕" w:hAnsi="바탕" w:cs="바탕" w:hint="eastAsia"/>
          <w:b/>
          <w:bCs/>
        </w:rPr>
        <w:t>▪</w:t>
      </w:r>
      <w:r>
        <w:rPr>
          <w:rFonts w:ascii="바탕" w:eastAsia="바탕" w:hAnsi="바탕" w:cs="바탕" w:hint="eastAsia"/>
          <w:b/>
          <w:bCs/>
        </w:rPr>
        <w:t xml:space="preserve"> </w:t>
      </w:r>
      <w:r w:rsidRPr="00643366">
        <w:rPr>
          <w:b/>
          <w:bCs/>
        </w:rPr>
        <w:t>고차원 특징 공간 다룸</w:t>
      </w:r>
    </w:p>
    <w:p w14:paraId="7A8B70B2" w14:textId="3B0991DF" w:rsidR="00643366" w:rsidRPr="00643366" w:rsidRDefault="00643366" w:rsidP="00643366">
      <w:pPr>
        <w:ind w:left="200" w:hangingChars="100" w:hanging="200"/>
      </w:pPr>
      <w:r w:rsidRPr="00643366">
        <w:rPr>
          <w:b/>
          <w:bCs/>
        </w:rPr>
        <w:t>-</w:t>
      </w:r>
      <w:r>
        <w:t xml:space="preserve"> </w:t>
      </w:r>
      <w:r w:rsidRPr="00643366">
        <w:t xml:space="preserve">SVM은 이미지를 고차원 특징 공간으로 매핑하여 복잡한 패턴을 잡아냄으로써 비선형 문제를 해결할 수 </w:t>
      </w:r>
      <w:r>
        <w:rPr>
          <w:rFonts w:hint="eastAsia"/>
        </w:rPr>
        <w:t>있다.</w:t>
      </w:r>
    </w:p>
    <w:p w14:paraId="3C20DA91" w14:textId="77777777" w:rsidR="00643366" w:rsidRDefault="00643366" w:rsidP="00643366">
      <w:pPr>
        <w:rPr>
          <w:b/>
          <w:bCs/>
        </w:rPr>
      </w:pPr>
      <w:r>
        <w:rPr>
          <w:rFonts w:ascii="바탕" w:eastAsia="바탕" w:hAnsi="바탕" w:cs="바탕" w:hint="eastAsia"/>
          <w:b/>
          <w:bCs/>
        </w:rPr>
        <w:t>▪</w:t>
      </w:r>
      <w:r>
        <w:rPr>
          <w:rFonts w:ascii="바탕" w:eastAsia="바탕" w:hAnsi="바탕" w:cs="바탕" w:hint="eastAsia"/>
          <w:b/>
          <w:bCs/>
        </w:rPr>
        <w:t xml:space="preserve"> </w:t>
      </w:r>
      <w:r w:rsidRPr="00643366">
        <w:rPr>
          <w:b/>
          <w:bCs/>
        </w:rPr>
        <w:t>서포트 벡터 활용</w:t>
      </w:r>
    </w:p>
    <w:p w14:paraId="526F6003" w14:textId="7FB28555" w:rsidR="00643366" w:rsidRPr="00643366" w:rsidRDefault="00643366" w:rsidP="00643366">
      <w:pPr>
        <w:ind w:left="200" w:hangingChars="100" w:hanging="200"/>
      </w:pPr>
      <w:r w:rsidRPr="00643366">
        <w:rPr>
          <w:b/>
          <w:bCs/>
        </w:rPr>
        <w:t>-</w:t>
      </w:r>
      <w:r>
        <w:t xml:space="preserve"> </w:t>
      </w:r>
      <w:r w:rsidRPr="00643366">
        <w:t xml:space="preserve">SVM은 결정 경계 주변의 일부 데이터 포인트만을 사용하는 서포트 벡터를 활용하여 모델을 구축하므로, 메모리 사용 효율성이 뛰어나고 과적합을 방지할 수 </w:t>
      </w:r>
      <w:r>
        <w:rPr>
          <w:rFonts w:hint="eastAsia"/>
        </w:rPr>
        <w:t>있다.</w:t>
      </w:r>
    </w:p>
    <w:p w14:paraId="1B19E51B" w14:textId="77777777" w:rsidR="00643366" w:rsidRDefault="00643366" w:rsidP="00643366">
      <w:pPr>
        <w:rPr>
          <w:b/>
          <w:bCs/>
        </w:rPr>
      </w:pPr>
      <w:r>
        <w:rPr>
          <w:rFonts w:ascii="바탕" w:eastAsia="바탕" w:hAnsi="바탕" w:cs="바탕" w:hint="eastAsia"/>
          <w:b/>
          <w:bCs/>
        </w:rPr>
        <w:t>▪</w:t>
      </w:r>
      <w:r>
        <w:rPr>
          <w:rFonts w:ascii="바탕" w:eastAsia="바탕" w:hAnsi="바탕" w:cs="바탕" w:hint="eastAsia"/>
          <w:b/>
          <w:bCs/>
        </w:rPr>
        <w:t xml:space="preserve"> </w:t>
      </w:r>
      <w:r w:rsidRPr="00643366">
        <w:rPr>
          <w:b/>
          <w:bCs/>
        </w:rPr>
        <w:t>커널 기법 적용</w:t>
      </w:r>
    </w:p>
    <w:p w14:paraId="15C33CF7" w14:textId="67F117EB" w:rsidR="00643366" w:rsidRPr="00643366" w:rsidRDefault="00643366" w:rsidP="00643366">
      <w:pPr>
        <w:ind w:left="200" w:hangingChars="100" w:hanging="200"/>
      </w:pPr>
      <w:r w:rsidRPr="00643366">
        <w:rPr>
          <w:rFonts w:hint="eastAsia"/>
          <w:b/>
          <w:bCs/>
        </w:rPr>
        <w:t>-</w:t>
      </w:r>
      <w:r>
        <w:t xml:space="preserve"> </w:t>
      </w:r>
      <w:r w:rsidRPr="00643366">
        <w:t>커널 기법을 통해 비선형 관계를 효과적으로 모델링하고 다양한 이미지 특징을 다룰 수 있</w:t>
      </w:r>
      <w:r>
        <w:rPr>
          <w:rFonts w:hint="eastAsia"/>
        </w:rPr>
        <w:t>다.</w:t>
      </w:r>
    </w:p>
    <w:p w14:paraId="75A53F34" w14:textId="77777777" w:rsidR="00643366" w:rsidRDefault="00643366" w:rsidP="00643366">
      <w:pPr>
        <w:rPr>
          <w:b/>
          <w:bCs/>
        </w:rPr>
      </w:pPr>
      <w:r>
        <w:rPr>
          <w:rFonts w:ascii="바탕" w:eastAsia="바탕" w:hAnsi="바탕" w:cs="바탕" w:hint="eastAsia"/>
          <w:b/>
          <w:bCs/>
        </w:rPr>
        <w:t>▪</w:t>
      </w:r>
      <w:r>
        <w:rPr>
          <w:rFonts w:ascii="바탕" w:eastAsia="바탕" w:hAnsi="바탕" w:cs="바탕" w:hint="eastAsia"/>
          <w:b/>
          <w:bCs/>
        </w:rPr>
        <w:t xml:space="preserve"> </w:t>
      </w:r>
      <w:r w:rsidRPr="00643366">
        <w:rPr>
          <w:b/>
          <w:bCs/>
        </w:rPr>
        <w:t>일반화 능력 향상</w:t>
      </w:r>
    </w:p>
    <w:p w14:paraId="7E069C74" w14:textId="3ABDEFDA" w:rsidR="00643366" w:rsidRPr="00643366" w:rsidRDefault="00643366" w:rsidP="00643366">
      <w:pPr>
        <w:ind w:left="200" w:hangingChars="100" w:hanging="200"/>
        <w:rPr>
          <w:rFonts w:hint="eastAsia"/>
        </w:rPr>
      </w:pPr>
      <w:r w:rsidRPr="00BA5A84">
        <w:t>-</w:t>
      </w:r>
      <w:r>
        <w:t xml:space="preserve"> </w:t>
      </w:r>
      <w:r w:rsidRPr="00643366">
        <w:t>SVM은 일반화 능력이 뛰어나기 때문에, 학습 데이터에 없는 새로운 이미지에 대해서도 높은 정확도를 유지</w:t>
      </w:r>
      <w:r>
        <w:rPr>
          <w:rFonts w:hint="eastAsia"/>
        </w:rPr>
        <w:t>한다.</w:t>
      </w:r>
    </w:p>
    <w:p w14:paraId="0BD6F313" w14:textId="50F3CA2A" w:rsidR="00BA5A84" w:rsidRPr="00BA5A84" w:rsidRDefault="00BA5A84" w:rsidP="00BA5A84">
      <w:pPr>
        <w:ind w:left="200" w:hangingChars="100" w:hanging="200"/>
      </w:pPr>
      <w:r>
        <w:rPr>
          <w:rFonts w:hint="eastAsia"/>
        </w:rPr>
        <w:t>-</w:t>
      </w:r>
      <w:r>
        <w:t xml:space="preserve"> </w:t>
      </w:r>
      <w:r w:rsidRPr="00BA5A84">
        <w:t>SVM을 사용하지 않았을 때, 이미지 분류는 주로 단순한 통계 기반 방법으로 수행되며, 이로 인</w:t>
      </w:r>
      <w:r w:rsidRPr="00BA5A84">
        <w:lastRenderedPageBreak/>
        <w:t>해 다음과 같은 문제들이 발생</w:t>
      </w:r>
      <w:r>
        <w:rPr>
          <w:rFonts w:hint="eastAsia"/>
        </w:rPr>
        <w:t>한다.</w:t>
      </w:r>
      <w:r w:rsidRPr="00BA5A84">
        <w:t xml:space="preserve"> 첫째, 이미지 내의 복잡한 패턴이나 다양한 특징을 인식하기 어려워 정확한 분류가 어</w:t>
      </w:r>
      <w:r>
        <w:rPr>
          <w:rFonts w:hint="eastAsia"/>
        </w:rPr>
        <w:t>렵다.</w:t>
      </w:r>
      <w:r w:rsidRPr="00BA5A84">
        <w:t xml:space="preserve"> 둘째, </w:t>
      </w:r>
      <w:proofErr w:type="spellStart"/>
      <w:r w:rsidRPr="00BA5A84">
        <w:t>과적합</w:t>
      </w:r>
      <w:proofErr w:type="spellEnd"/>
      <w:r w:rsidRPr="00BA5A84">
        <w:t xml:space="preserve"> 문제가 발생할 가능성이 높아, 학습 데이터에만 적합한 모델을 생성하고, 새로운 이미지에 대한 일반화 능력이 부족</w:t>
      </w:r>
      <w:r>
        <w:rPr>
          <w:rFonts w:hint="eastAsia"/>
        </w:rPr>
        <w:t>하다.</w:t>
      </w:r>
      <w:r>
        <w:t xml:space="preserve"> </w:t>
      </w:r>
      <w:r w:rsidRPr="00BA5A84">
        <w:t>셋째, 복잡한 이미지 데이터를 분류하거나 객체 인식을 수행하는 데 한계가 있</w:t>
      </w:r>
      <w:r>
        <w:rPr>
          <w:rFonts w:hint="eastAsia"/>
        </w:rPr>
        <w:t>다</w:t>
      </w:r>
      <w:r w:rsidRPr="00BA5A84">
        <w:t>. 마지막으로, 정확도와 신뢰성이 낮아, 의료 진단, 보안 검색 및 자율 주행 자동차와 같이 정확한 이미지 분류가 필요한 응용 분야에서 한계가 있</w:t>
      </w:r>
      <w:r>
        <w:rPr>
          <w:rFonts w:hint="eastAsia"/>
        </w:rPr>
        <w:t>다</w:t>
      </w:r>
      <w:r w:rsidRPr="00BA5A84">
        <w:t>.</w:t>
      </w:r>
    </w:p>
    <w:p w14:paraId="5037E8E2" w14:textId="78F27CD8" w:rsidR="00BA5A84" w:rsidRPr="00BA5A84" w:rsidRDefault="00BA5A84" w:rsidP="00BA5A84">
      <w:pPr>
        <w:ind w:left="200" w:hangingChars="100" w:hanging="200"/>
        <w:rPr>
          <w:rFonts w:hint="eastAsia"/>
        </w:rPr>
      </w:pPr>
      <w:r>
        <w:t xml:space="preserve">- </w:t>
      </w:r>
      <w:r w:rsidRPr="00BA5A84">
        <w:t>SVM을 사용한 이미지 분류는 위 문제들을 극복하고 더 나은 성능을 제공</w:t>
      </w:r>
      <w:r>
        <w:rPr>
          <w:rFonts w:hint="eastAsia"/>
        </w:rPr>
        <w:t>한다.</w:t>
      </w:r>
      <w:r>
        <w:t xml:space="preserve"> </w:t>
      </w:r>
      <w:r w:rsidRPr="00BA5A84">
        <w:t>SVM은 이미지 분류 작업에서 복잡한 패턴 및 다양한 특징을 효과적으로 다</w:t>
      </w:r>
      <w:r>
        <w:rPr>
          <w:rFonts w:hint="eastAsia"/>
        </w:rPr>
        <w:t>룬다.</w:t>
      </w:r>
      <w:r w:rsidRPr="00BA5A84">
        <w:t xml:space="preserve"> 또한 서포트 벡터와 커널 기법을 사용하여 일반화 능력을 향상시키며, 새로운 데이터에 대한 예측 정확도가 높아</w:t>
      </w:r>
      <w:r>
        <w:rPr>
          <w:rFonts w:hint="eastAsia"/>
        </w:rPr>
        <w:t>진다.</w:t>
      </w:r>
      <w:r w:rsidRPr="00BA5A84">
        <w:t xml:space="preserve"> 과적합을 방지하면서도 높은 정확도와 신뢰성을 제공하므로, 객체 인식, 의료 진단, 보안 검색과 같은 응용 분야에서 뛰어난 성능을 보</w:t>
      </w:r>
      <w:r>
        <w:rPr>
          <w:rFonts w:hint="eastAsia"/>
        </w:rPr>
        <w:t>인다.</w:t>
      </w:r>
    </w:p>
    <w:p w14:paraId="29B4B948" w14:textId="3ABF35D9" w:rsidR="00643366" w:rsidRPr="00BA5A84" w:rsidRDefault="00BA5A84" w:rsidP="007E7AD7">
      <w:pPr>
        <w:ind w:left="200" w:hangingChars="100" w:hanging="200"/>
        <w:rPr>
          <w:rFonts w:hint="eastAsia"/>
        </w:rPr>
      </w:pPr>
      <w:r>
        <w:rPr>
          <w:rFonts w:hint="eastAsia"/>
        </w:rPr>
        <w:t>-</w:t>
      </w:r>
      <w:r>
        <w:t xml:space="preserve"> </w:t>
      </w:r>
      <w:r>
        <w:rPr>
          <w:rFonts w:hint="eastAsia"/>
        </w:rPr>
        <w:t xml:space="preserve">결론적으로 </w:t>
      </w:r>
      <w:r w:rsidRPr="00BA5A84">
        <w:t>SVM을 사용한 이미지 분류는 이미지 분류 작업에서 정확도와 일반화 능력을 향상시키며, 복잡한 이미지 패턴을 인식하는 데 효과적</w:t>
      </w:r>
      <w:r>
        <w:rPr>
          <w:rFonts w:hint="eastAsia"/>
        </w:rPr>
        <w:t>이다.</w:t>
      </w:r>
      <w:r w:rsidRPr="00BA5A84">
        <w:t xml:space="preserve"> SVM을 사용하지 않았을 때는 정확도와 성능이 한계에 도달할 수 있</w:t>
      </w:r>
      <w:r>
        <w:rPr>
          <w:rFonts w:hint="eastAsia"/>
        </w:rPr>
        <w:t>다.</w:t>
      </w:r>
    </w:p>
    <w:sectPr w:rsidR="00643366" w:rsidRPr="00BA5A8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9580C"/>
    <w:multiLevelType w:val="hybridMultilevel"/>
    <w:tmpl w:val="72F46718"/>
    <w:lvl w:ilvl="0" w:tplc="557CF74A">
      <w:start w:val="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1AE91067"/>
    <w:multiLevelType w:val="multilevel"/>
    <w:tmpl w:val="DEBA4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C50512"/>
    <w:multiLevelType w:val="hybridMultilevel"/>
    <w:tmpl w:val="E2021474"/>
    <w:lvl w:ilvl="0" w:tplc="2E889372">
      <w:start w:val="4"/>
      <w:numFmt w:val="bullet"/>
      <w:lvlText w:val="-"/>
      <w:lvlJc w:val="left"/>
      <w:pPr>
        <w:ind w:left="800" w:hanging="360"/>
      </w:pPr>
      <w:rPr>
        <w:rFonts w:ascii="맑은 고딕" w:eastAsia="맑은 고딕" w:hAnsi="맑은 고딕" w:cstheme="minorBidi" w:hint="eastAsia"/>
        <w:b/>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1BE5590B"/>
    <w:multiLevelType w:val="multilevel"/>
    <w:tmpl w:val="99D2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783E53"/>
    <w:multiLevelType w:val="hybridMultilevel"/>
    <w:tmpl w:val="9F86495A"/>
    <w:lvl w:ilvl="0" w:tplc="CC7C3098">
      <w:start w:val="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26280807"/>
    <w:multiLevelType w:val="hybridMultilevel"/>
    <w:tmpl w:val="2A3A473A"/>
    <w:lvl w:ilvl="0" w:tplc="B32885B0">
      <w:start w:val="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29EC7DA3"/>
    <w:multiLevelType w:val="multilevel"/>
    <w:tmpl w:val="5C86D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CF6806"/>
    <w:multiLevelType w:val="multilevel"/>
    <w:tmpl w:val="FA2E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C671C7"/>
    <w:multiLevelType w:val="hybridMultilevel"/>
    <w:tmpl w:val="1D3A897A"/>
    <w:lvl w:ilvl="0" w:tplc="61E4F860">
      <w:start w:val="4"/>
      <w:numFmt w:val="bullet"/>
      <w:lvlText w:val="-"/>
      <w:lvlJc w:val="left"/>
      <w:pPr>
        <w:ind w:left="800" w:hanging="360"/>
      </w:pPr>
      <w:rPr>
        <w:rFonts w:ascii="맑은 고딕" w:eastAsia="맑은 고딕" w:hAnsi="맑은 고딕" w:cstheme="minorBidi" w:hint="eastAsia"/>
        <w:b/>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35ED7F18"/>
    <w:multiLevelType w:val="hybridMultilevel"/>
    <w:tmpl w:val="5F281254"/>
    <w:lvl w:ilvl="0" w:tplc="44C465F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377F4AC3"/>
    <w:multiLevelType w:val="hybridMultilevel"/>
    <w:tmpl w:val="22E296B4"/>
    <w:lvl w:ilvl="0" w:tplc="E6946E98">
      <w:start w:val="1"/>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4FE705A5"/>
    <w:multiLevelType w:val="hybridMultilevel"/>
    <w:tmpl w:val="63041034"/>
    <w:lvl w:ilvl="0" w:tplc="1A8494B4">
      <w:start w:val="3"/>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524A205A"/>
    <w:multiLevelType w:val="hybridMultilevel"/>
    <w:tmpl w:val="FE3611A2"/>
    <w:lvl w:ilvl="0" w:tplc="6B8EBBBE">
      <w:start w:val="4"/>
      <w:numFmt w:val="bullet"/>
      <w:lvlText w:val="-"/>
      <w:lvlJc w:val="left"/>
      <w:pPr>
        <w:ind w:left="800" w:hanging="360"/>
      </w:pPr>
      <w:rPr>
        <w:rFonts w:ascii="맑은 고딕" w:eastAsia="맑은 고딕" w:hAnsi="맑은 고딕" w:cstheme="minorBidi" w:hint="eastAsia"/>
        <w:b/>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3" w15:restartNumberingAfterBreak="0">
    <w:nsid w:val="66D01288"/>
    <w:multiLevelType w:val="multilevel"/>
    <w:tmpl w:val="5EE0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DC49F4"/>
    <w:multiLevelType w:val="multilevel"/>
    <w:tmpl w:val="949C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FC28EE"/>
    <w:multiLevelType w:val="multilevel"/>
    <w:tmpl w:val="F65A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AEE0AB4"/>
    <w:multiLevelType w:val="hybridMultilevel"/>
    <w:tmpl w:val="EC40F2F2"/>
    <w:lvl w:ilvl="0" w:tplc="0F881E3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7" w15:restartNumberingAfterBreak="0">
    <w:nsid w:val="71371C58"/>
    <w:multiLevelType w:val="multilevel"/>
    <w:tmpl w:val="08E8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831514"/>
    <w:multiLevelType w:val="hybridMultilevel"/>
    <w:tmpl w:val="FBF6A0AE"/>
    <w:lvl w:ilvl="0" w:tplc="D6C250CC">
      <w:start w:val="4"/>
      <w:numFmt w:val="bullet"/>
      <w:lvlText w:val="-"/>
      <w:lvlJc w:val="left"/>
      <w:pPr>
        <w:ind w:left="800" w:hanging="360"/>
      </w:pPr>
      <w:rPr>
        <w:rFonts w:ascii="맑은 고딕" w:eastAsia="맑은 고딕" w:hAnsi="맑은 고딕" w:cstheme="minorBidi" w:hint="eastAsia"/>
        <w:b/>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211115338">
    <w:abstractNumId w:val="9"/>
  </w:num>
  <w:num w:numId="2" w16cid:durableId="826435764">
    <w:abstractNumId w:val="16"/>
  </w:num>
  <w:num w:numId="3" w16cid:durableId="1676877321">
    <w:abstractNumId w:val="10"/>
  </w:num>
  <w:num w:numId="4" w16cid:durableId="1848669355">
    <w:abstractNumId w:val="3"/>
  </w:num>
  <w:num w:numId="5" w16cid:durableId="2111925024">
    <w:abstractNumId w:val="7"/>
  </w:num>
  <w:num w:numId="6" w16cid:durableId="639262066">
    <w:abstractNumId w:val="1"/>
  </w:num>
  <w:num w:numId="7" w16cid:durableId="167335207">
    <w:abstractNumId w:val="15"/>
  </w:num>
  <w:num w:numId="8" w16cid:durableId="1395853875">
    <w:abstractNumId w:val="13"/>
  </w:num>
  <w:num w:numId="9" w16cid:durableId="532155011">
    <w:abstractNumId w:val="17"/>
  </w:num>
  <w:num w:numId="10" w16cid:durableId="652638894">
    <w:abstractNumId w:val="14"/>
  </w:num>
  <w:num w:numId="11" w16cid:durableId="1365979481">
    <w:abstractNumId w:val="4"/>
  </w:num>
  <w:num w:numId="12" w16cid:durableId="862324183">
    <w:abstractNumId w:val="0"/>
  </w:num>
  <w:num w:numId="13" w16cid:durableId="1149595370">
    <w:abstractNumId w:val="5"/>
  </w:num>
  <w:num w:numId="14" w16cid:durableId="569196428">
    <w:abstractNumId w:val="11"/>
  </w:num>
  <w:num w:numId="15" w16cid:durableId="82578230">
    <w:abstractNumId w:val="6"/>
  </w:num>
  <w:num w:numId="16" w16cid:durableId="1914579254">
    <w:abstractNumId w:val="12"/>
  </w:num>
  <w:num w:numId="17" w16cid:durableId="1904221279">
    <w:abstractNumId w:val="2"/>
  </w:num>
  <w:num w:numId="18" w16cid:durableId="1995403789">
    <w:abstractNumId w:val="8"/>
  </w:num>
  <w:num w:numId="19" w16cid:durableId="14752237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AEB"/>
    <w:rsid w:val="000733E8"/>
    <w:rsid w:val="00125F8E"/>
    <w:rsid w:val="00166AEB"/>
    <w:rsid w:val="001B02C2"/>
    <w:rsid w:val="001F07D3"/>
    <w:rsid w:val="0021441D"/>
    <w:rsid w:val="002200DF"/>
    <w:rsid w:val="0033473A"/>
    <w:rsid w:val="00365B6D"/>
    <w:rsid w:val="003B5462"/>
    <w:rsid w:val="00490672"/>
    <w:rsid w:val="004E2692"/>
    <w:rsid w:val="00643366"/>
    <w:rsid w:val="00653D77"/>
    <w:rsid w:val="00691D70"/>
    <w:rsid w:val="007A1363"/>
    <w:rsid w:val="007E7AD7"/>
    <w:rsid w:val="00840117"/>
    <w:rsid w:val="00A2685E"/>
    <w:rsid w:val="00B8018F"/>
    <w:rsid w:val="00BA36B8"/>
    <w:rsid w:val="00BA5A84"/>
    <w:rsid w:val="00BD1B75"/>
    <w:rsid w:val="00CA2FED"/>
    <w:rsid w:val="00D55FDB"/>
    <w:rsid w:val="00E54BA8"/>
    <w:rsid w:val="00F9574B"/>
    <w:rsid w:val="00FB3FD8"/>
    <w:rsid w:val="00FB53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279E8"/>
  <w15:chartTrackingRefBased/>
  <w15:docId w15:val="{B939399C-2103-4515-92AC-B70F3B39A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4BA8"/>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36B8"/>
    <w:pPr>
      <w:ind w:leftChars="400" w:left="800"/>
    </w:pPr>
  </w:style>
  <w:style w:type="paragraph" w:styleId="a4">
    <w:name w:val="Normal (Web)"/>
    <w:basedOn w:val="a"/>
    <w:uiPriority w:val="99"/>
    <w:semiHidden/>
    <w:unhideWhenUsed/>
    <w:rsid w:val="002200D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8694">
      <w:bodyDiv w:val="1"/>
      <w:marLeft w:val="0"/>
      <w:marRight w:val="0"/>
      <w:marTop w:val="0"/>
      <w:marBottom w:val="0"/>
      <w:divBdr>
        <w:top w:val="none" w:sz="0" w:space="0" w:color="auto"/>
        <w:left w:val="none" w:sz="0" w:space="0" w:color="auto"/>
        <w:bottom w:val="none" w:sz="0" w:space="0" w:color="auto"/>
        <w:right w:val="none" w:sz="0" w:space="0" w:color="auto"/>
      </w:divBdr>
    </w:div>
    <w:div w:id="19480469">
      <w:bodyDiv w:val="1"/>
      <w:marLeft w:val="0"/>
      <w:marRight w:val="0"/>
      <w:marTop w:val="0"/>
      <w:marBottom w:val="0"/>
      <w:divBdr>
        <w:top w:val="none" w:sz="0" w:space="0" w:color="auto"/>
        <w:left w:val="none" w:sz="0" w:space="0" w:color="auto"/>
        <w:bottom w:val="none" w:sz="0" w:space="0" w:color="auto"/>
        <w:right w:val="none" w:sz="0" w:space="0" w:color="auto"/>
      </w:divBdr>
    </w:div>
    <w:div w:id="147135772">
      <w:bodyDiv w:val="1"/>
      <w:marLeft w:val="0"/>
      <w:marRight w:val="0"/>
      <w:marTop w:val="0"/>
      <w:marBottom w:val="0"/>
      <w:divBdr>
        <w:top w:val="none" w:sz="0" w:space="0" w:color="auto"/>
        <w:left w:val="none" w:sz="0" w:space="0" w:color="auto"/>
        <w:bottom w:val="none" w:sz="0" w:space="0" w:color="auto"/>
        <w:right w:val="none" w:sz="0" w:space="0" w:color="auto"/>
      </w:divBdr>
    </w:div>
    <w:div w:id="215817273">
      <w:bodyDiv w:val="1"/>
      <w:marLeft w:val="0"/>
      <w:marRight w:val="0"/>
      <w:marTop w:val="0"/>
      <w:marBottom w:val="0"/>
      <w:divBdr>
        <w:top w:val="none" w:sz="0" w:space="0" w:color="auto"/>
        <w:left w:val="none" w:sz="0" w:space="0" w:color="auto"/>
        <w:bottom w:val="none" w:sz="0" w:space="0" w:color="auto"/>
        <w:right w:val="none" w:sz="0" w:space="0" w:color="auto"/>
      </w:divBdr>
    </w:div>
    <w:div w:id="341663507">
      <w:bodyDiv w:val="1"/>
      <w:marLeft w:val="0"/>
      <w:marRight w:val="0"/>
      <w:marTop w:val="0"/>
      <w:marBottom w:val="0"/>
      <w:divBdr>
        <w:top w:val="none" w:sz="0" w:space="0" w:color="auto"/>
        <w:left w:val="none" w:sz="0" w:space="0" w:color="auto"/>
        <w:bottom w:val="none" w:sz="0" w:space="0" w:color="auto"/>
        <w:right w:val="none" w:sz="0" w:space="0" w:color="auto"/>
      </w:divBdr>
    </w:div>
    <w:div w:id="490874209">
      <w:bodyDiv w:val="1"/>
      <w:marLeft w:val="0"/>
      <w:marRight w:val="0"/>
      <w:marTop w:val="0"/>
      <w:marBottom w:val="0"/>
      <w:divBdr>
        <w:top w:val="none" w:sz="0" w:space="0" w:color="auto"/>
        <w:left w:val="none" w:sz="0" w:space="0" w:color="auto"/>
        <w:bottom w:val="none" w:sz="0" w:space="0" w:color="auto"/>
        <w:right w:val="none" w:sz="0" w:space="0" w:color="auto"/>
      </w:divBdr>
    </w:div>
    <w:div w:id="542519293">
      <w:bodyDiv w:val="1"/>
      <w:marLeft w:val="0"/>
      <w:marRight w:val="0"/>
      <w:marTop w:val="0"/>
      <w:marBottom w:val="0"/>
      <w:divBdr>
        <w:top w:val="none" w:sz="0" w:space="0" w:color="auto"/>
        <w:left w:val="none" w:sz="0" w:space="0" w:color="auto"/>
        <w:bottom w:val="none" w:sz="0" w:space="0" w:color="auto"/>
        <w:right w:val="none" w:sz="0" w:space="0" w:color="auto"/>
      </w:divBdr>
    </w:div>
    <w:div w:id="936404691">
      <w:bodyDiv w:val="1"/>
      <w:marLeft w:val="0"/>
      <w:marRight w:val="0"/>
      <w:marTop w:val="0"/>
      <w:marBottom w:val="0"/>
      <w:divBdr>
        <w:top w:val="none" w:sz="0" w:space="0" w:color="auto"/>
        <w:left w:val="none" w:sz="0" w:space="0" w:color="auto"/>
        <w:bottom w:val="none" w:sz="0" w:space="0" w:color="auto"/>
        <w:right w:val="none" w:sz="0" w:space="0" w:color="auto"/>
      </w:divBdr>
    </w:div>
    <w:div w:id="967929748">
      <w:bodyDiv w:val="1"/>
      <w:marLeft w:val="0"/>
      <w:marRight w:val="0"/>
      <w:marTop w:val="0"/>
      <w:marBottom w:val="0"/>
      <w:divBdr>
        <w:top w:val="none" w:sz="0" w:space="0" w:color="auto"/>
        <w:left w:val="none" w:sz="0" w:space="0" w:color="auto"/>
        <w:bottom w:val="none" w:sz="0" w:space="0" w:color="auto"/>
        <w:right w:val="none" w:sz="0" w:space="0" w:color="auto"/>
      </w:divBdr>
    </w:div>
    <w:div w:id="977733227">
      <w:bodyDiv w:val="1"/>
      <w:marLeft w:val="0"/>
      <w:marRight w:val="0"/>
      <w:marTop w:val="0"/>
      <w:marBottom w:val="0"/>
      <w:divBdr>
        <w:top w:val="none" w:sz="0" w:space="0" w:color="auto"/>
        <w:left w:val="none" w:sz="0" w:space="0" w:color="auto"/>
        <w:bottom w:val="none" w:sz="0" w:space="0" w:color="auto"/>
        <w:right w:val="none" w:sz="0" w:space="0" w:color="auto"/>
      </w:divBdr>
    </w:div>
    <w:div w:id="1125074863">
      <w:bodyDiv w:val="1"/>
      <w:marLeft w:val="0"/>
      <w:marRight w:val="0"/>
      <w:marTop w:val="0"/>
      <w:marBottom w:val="0"/>
      <w:divBdr>
        <w:top w:val="none" w:sz="0" w:space="0" w:color="auto"/>
        <w:left w:val="none" w:sz="0" w:space="0" w:color="auto"/>
        <w:bottom w:val="none" w:sz="0" w:space="0" w:color="auto"/>
        <w:right w:val="none" w:sz="0" w:space="0" w:color="auto"/>
      </w:divBdr>
    </w:div>
    <w:div w:id="1155219503">
      <w:bodyDiv w:val="1"/>
      <w:marLeft w:val="0"/>
      <w:marRight w:val="0"/>
      <w:marTop w:val="0"/>
      <w:marBottom w:val="0"/>
      <w:divBdr>
        <w:top w:val="none" w:sz="0" w:space="0" w:color="auto"/>
        <w:left w:val="none" w:sz="0" w:space="0" w:color="auto"/>
        <w:bottom w:val="none" w:sz="0" w:space="0" w:color="auto"/>
        <w:right w:val="none" w:sz="0" w:space="0" w:color="auto"/>
      </w:divBdr>
    </w:div>
    <w:div w:id="1362365329">
      <w:bodyDiv w:val="1"/>
      <w:marLeft w:val="0"/>
      <w:marRight w:val="0"/>
      <w:marTop w:val="0"/>
      <w:marBottom w:val="0"/>
      <w:divBdr>
        <w:top w:val="none" w:sz="0" w:space="0" w:color="auto"/>
        <w:left w:val="none" w:sz="0" w:space="0" w:color="auto"/>
        <w:bottom w:val="none" w:sz="0" w:space="0" w:color="auto"/>
        <w:right w:val="none" w:sz="0" w:space="0" w:color="auto"/>
      </w:divBdr>
    </w:div>
    <w:div w:id="1405689424">
      <w:bodyDiv w:val="1"/>
      <w:marLeft w:val="0"/>
      <w:marRight w:val="0"/>
      <w:marTop w:val="0"/>
      <w:marBottom w:val="0"/>
      <w:divBdr>
        <w:top w:val="none" w:sz="0" w:space="0" w:color="auto"/>
        <w:left w:val="none" w:sz="0" w:space="0" w:color="auto"/>
        <w:bottom w:val="none" w:sz="0" w:space="0" w:color="auto"/>
        <w:right w:val="none" w:sz="0" w:space="0" w:color="auto"/>
      </w:divBdr>
    </w:div>
    <w:div w:id="1725835161">
      <w:bodyDiv w:val="1"/>
      <w:marLeft w:val="0"/>
      <w:marRight w:val="0"/>
      <w:marTop w:val="0"/>
      <w:marBottom w:val="0"/>
      <w:divBdr>
        <w:top w:val="none" w:sz="0" w:space="0" w:color="auto"/>
        <w:left w:val="none" w:sz="0" w:space="0" w:color="auto"/>
        <w:bottom w:val="none" w:sz="0" w:space="0" w:color="auto"/>
        <w:right w:val="none" w:sz="0" w:space="0" w:color="auto"/>
      </w:divBdr>
    </w:div>
    <w:div w:id="1875267025">
      <w:bodyDiv w:val="1"/>
      <w:marLeft w:val="0"/>
      <w:marRight w:val="0"/>
      <w:marTop w:val="0"/>
      <w:marBottom w:val="0"/>
      <w:divBdr>
        <w:top w:val="none" w:sz="0" w:space="0" w:color="auto"/>
        <w:left w:val="none" w:sz="0" w:space="0" w:color="auto"/>
        <w:bottom w:val="none" w:sz="0" w:space="0" w:color="auto"/>
        <w:right w:val="none" w:sz="0" w:space="0" w:color="auto"/>
      </w:divBdr>
    </w:div>
    <w:div w:id="1884171476">
      <w:bodyDiv w:val="1"/>
      <w:marLeft w:val="0"/>
      <w:marRight w:val="0"/>
      <w:marTop w:val="0"/>
      <w:marBottom w:val="0"/>
      <w:divBdr>
        <w:top w:val="none" w:sz="0" w:space="0" w:color="auto"/>
        <w:left w:val="none" w:sz="0" w:space="0" w:color="auto"/>
        <w:bottom w:val="none" w:sz="0" w:space="0" w:color="auto"/>
        <w:right w:val="none" w:sz="0" w:space="0" w:color="auto"/>
      </w:divBdr>
    </w:div>
    <w:div w:id="1942252286">
      <w:bodyDiv w:val="1"/>
      <w:marLeft w:val="0"/>
      <w:marRight w:val="0"/>
      <w:marTop w:val="0"/>
      <w:marBottom w:val="0"/>
      <w:divBdr>
        <w:top w:val="none" w:sz="0" w:space="0" w:color="auto"/>
        <w:left w:val="none" w:sz="0" w:space="0" w:color="auto"/>
        <w:bottom w:val="none" w:sz="0" w:space="0" w:color="auto"/>
        <w:right w:val="none" w:sz="0" w:space="0" w:color="auto"/>
      </w:divBdr>
    </w:div>
    <w:div w:id="2022927323">
      <w:bodyDiv w:val="1"/>
      <w:marLeft w:val="0"/>
      <w:marRight w:val="0"/>
      <w:marTop w:val="0"/>
      <w:marBottom w:val="0"/>
      <w:divBdr>
        <w:top w:val="none" w:sz="0" w:space="0" w:color="auto"/>
        <w:left w:val="none" w:sz="0" w:space="0" w:color="auto"/>
        <w:bottom w:val="none" w:sz="0" w:space="0" w:color="auto"/>
        <w:right w:val="none" w:sz="0" w:space="0" w:color="auto"/>
      </w:divBdr>
    </w:div>
    <w:div w:id="205692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6</Pages>
  <Words>921</Words>
  <Characters>5255</Characters>
  <Application>Microsoft Office Word</Application>
  <DocSecurity>0</DocSecurity>
  <Lines>43</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희구 이</dc:creator>
  <cp:keywords/>
  <dc:description/>
  <cp:lastModifiedBy>희구 이</cp:lastModifiedBy>
  <cp:revision>28</cp:revision>
  <dcterms:created xsi:type="dcterms:W3CDTF">2023-09-30T06:25:00Z</dcterms:created>
  <dcterms:modified xsi:type="dcterms:W3CDTF">2023-09-30T08:53:00Z</dcterms:modified>
</cp:coreProperties>
</file>