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00" w:rsidRDefault="00713800" w:rsidP="007B580B">
      <w:pPr>
        <w:pStyle w:val="Ttulo1"/>
        <w:numPr>
          <w:ilvl w:val="0"/>
          <w:numId w:val="0"/>
        </w:numPr>
        <w:jc w:val="both"/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  <w:rPr>
          <w:lang w:val="es-MX"/>
        </w:rPr>
      </w:pPr>
    </w:p>
    <w:p w:rsidR="00713800" w:rsidRPr="00FC2C1B" w:rsidRDefault="00713800" w:rsidP="007B580B">
      <w:pPr>
        <w:jc w:val="both"/>
        <w:rPr>
          <w:lang w:val="es-MX"/>
        </w:rPr>
      </w:pPr>
    </w:p>
    <w:p w:rsidR="00713800" w:rsidRDefault="00713800" w:rsidP="007B580B">
      <w:pPr>
        <w:jc w:val="both"/>
      </w:pPr>
    </w:p>
    <w:tbl>
      <w:tblPr>
        <w:tblStyle w:val="Sombreadovistoso-nfasis1"/>
        <w:tblW w:w="0" w:type="auto"/>
        <w:tblInd w:w="362" w:type="dxa"/>
        <w:tblLook w:val="04A0" w:firstRow="1" w:lastRow="0" w:firstColumn="1" w:lastColumn="0" w:noHBand="0" w:noVBand="1"/>
      </w:tblPr>
      <w:tblGrid>
        <w:gridCol w:w="8494"/>
      </w:tblGrid>
      <w:tr w:rsidR="00713800" w:rsidRPr="00637EC1" w:rsidTr="001F3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vAlign w:val="center"/>
          </w:tcPr>
          <w:p w:rsidR="00713800" w:rsidRPr="00637EC1" w:rsidRDefault="00713800" w:rsidP="001F3A8B">
            <w:pPr>
              <w:jc w:val="center"/>
              <w:rPr>
                <w:color w:val="365F91" w:themeColor="accent1" w:themeShade="BF"/>
                <w:sz w:val="48"/>
              </w:rPr>
            </w:pPr>
            <w:r w:rsidRPr="00637EC1">
              <w:rPr>
                <w:color w:val="365F91" w:themeColor="accent1" w:themeShade="BF"/>
                <w:sz w:val="48"/>
              </w:rPr>
              <w:t>Análisis de Viabilidad del Proyecto</w:t>
            </w:r>
          </w:p>
        </w:tc>
      </w:tr>
    </w:tbl>
    <w:p w:rsidR="00713800" w:rsidRDefault="00713800" w:rsidP="007B580B">
      <w:pPr>
        <w:jc w:val="both"/>
      </w:pPr>
      <w:r>
        <w:br w:type="page"/>
      </w:r>
    </w:p>
    <w:p w:rsidR="007072EE" w:rsidRPr="0033116D" w:rsidRDefault="0033116D" w:rsidP="007B580B">
      <w:pPr>
        <w:jc w:val="both"/>
        <w:rPr>
          <w:b/>
          <w:color w:val="548DD4" w:themeColor="text2" w:themeTint="99"/>
        </w:rPr>
      </w:pPr>
      <w:r w:rsidRPr="0033116D">
        <w:rPr>
          <w:b/>
          <w:color w:val="548DD4" w:themeColor="text2" w:themeTint="99"/>
        </w:rPr>
        <w:lastRenderedPageBreak/>
        <w:t xml:space="preserve">Control de Versiones </w:t>
      </w:r>
    </w:p>
    <w:p w:rsidR="007072EE" w:rsidRDefault="007072EE" w:rsidP="007B580B">
      <w:pPr>
        <w:jc w:val="both"/>
      </w:pPr>
    </w:p>
    <w:p w:rsidR="007072EE" w:rsidRDefault="007072EE" w:rsidP="007B580B">
      <w:pPr>
        <w:jc w:val="both"/>
      </w:pPr>
    </w:p>
    <w:tbl>
      <w:tblPr>
        <w:tblStyle w:val="Listaclara-nfasis1"/>
        <w:tblW w:w="5547" w:type="pct"/>
        <w:jc w:val="center"/>
        <w:tblInd w:w="-509" w:type="dxa"/>
        <w:tblLook w:val="04A0" w:firstRow="1" w:lastRow="0" w:firstColumn="1" w:lastColumn="0" w:noHBand="0" w:noVBand="1"/>
      </w:tblPr>
      <w:tblGrid>
        <w:gridCol w:w="2322"/>
        <w:gridCol w:w="1696"/>
        <w:gridCol w:w="2009"/>
        <w:gridCol w:w="2009"/>
        <w:gridCol w:w="2009"/>
      </w:tblGrid>
      <w:tr w:rsidR="007072EE" w:rsidTr="00283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7072EE" w:rsidRDefault="007072EE" w:rsidP="002830F0">
            <w:pPr>
              <w:jc w:val="center"/>
            </w:pPr>
            <w:r>
              <w:t>Nombre del Archivo</w:t>
            </w:r>
          </w:p>
        </w:tc>
        <w:tc>
          <w:tcPr>
            <w:tcW w:w="844" w:type="pct"/>
            <w:vAlign w:val="center"/>
          </w:tcPr>
          <w:p w:rsidR="007072EE" w:rsidRDefault="007072EE" w:rsidP="00283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072EE" w:rsidTr="00283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7072EE" w:rsidRDefault="007072EE" w:rsidP="002830F0">
            <w:pPr>
              <w:jc w:val="center"/>
            </w:pPr>
          </w:p>
        </w:tc>
        <w:tc>
          <w:tcPr>
            <w:tcW w:w="844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2EE" w:rsidTr="002830F0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7072EE" w:rsidRDefault="007072EE" w:rsidP="002830F0">
            <w:pPr>
              <w:jc w:val="center"/>
            </w:pPr>
          </w:p>
        </w:tc>
        <w:tc>
          <w:tcPr>
            <w:tcW w:w="844" w:type="pct"/>
            <w:vAlign w:val="center"/>
          </w:tcPr>
          <w:p w:rsidR="007072EE" w:rsidRDefault="007072EE" w:rsidP="00283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2EE" w:rsidTr="00283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7072EE" w:rsidRDefault="007072EE" w:rsidP="002830F0">
            <w:pPr>
              <w:jc w:val="center"/>
            </w:pPr>
          </w:p>
        </w:tc>
        <w:tc>
          <w:tcPr>
            <w:tcW w:w="844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2EE" w:rsidTr="002830F0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7072EE" w:rsidRDefault="007072EE" w:rsidP="002830F0">
            <w:pPr>
              <w:jc w:val="center"/>
            </w:pPr>
          </w:p>
        </w:tc>
        <w:tc>
          <w:tcPr>
            <w:tcW w:w="844" w:type="pct"/>
            <w:vAlign w:val="center"/>
          </w:tcPr>
          <w:p w:rsidR="007072EE" w:rsidRDefault="007072EE" w:rsidP="00283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2EE" w:rsidTr="00283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pct"/>
            <w:vAlign w:val="center"/>
          </w:tcPr>
          <w:p w:rsidR="007072EE" w:rsidRDefault="007072EE" w:rsidP="002830F0">
            <w:pPr>
              <w:jc w:val="center"/>
            </w:pPr>
          </w:p>
        </w:tc>
        <w:tc>
          <w:tcPr>
            <w:tcW w:w="844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vAlign w:val="center"/>
          </w:tcPr>
          <w:p w:rsidR="007072EE" w:rsidRDefault="007072EE" w:rsidP="002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072EE" w:rsidRDefault="007072EE" w:rsidP="007B580B">
      <w:pPr>
        <w:jc w:val="both"/>
        <w:rPr>
          <w:rFonts w:cs="Arial"/>
          <w:sz w:val="26"/>
          <w:szCs w:val="26"/>
          <w:lang w:val="es-MX"/>
        </w:rPr>
      </w:pPr>
    </w:p>
    <w:p w:rsidR="00713800" w:rsidRPr="005E4897" w:rsidRDefault="00713800" w:rsidP="007B580B">
      <w:pPr>
        <w:pStyle w:val="Ttulo1"/>
        <w:jc w:val="both"/>
      </w:pPr>
      <w:r w:rsidRPr="001F3C0B">
        <w:lastRenderedPageBreak/>
        <w:t>Análisis de viabilidad del proyecto</w:t>
      </w:r>
    </w:p>
    <w:p w:rsidR="00713800" w:rsidRDefault="00713800" w:rsidP="007B580B">
      <w:pPr>
        <w:ind w:left="432"/>
        <w:jc w:val="both"/>
        <w:rPr>
          <w:rFonts w:cs="Calibri"/>
        </w:rPr>
      </w:pPr>
    </w:p>
    <w:p w:rsidR="00713800" w:rsidRPr="008F51FB" w:rsidRDefault="00713800" w:rsidP="007B580B">
      <w:pPr>
        <w:ind w:firstLine="432"/>
        <w:jc w:val="both"/>
        <w:rPr>
          <w:rFonts w:cs="Calibri"/>
          <w:i/>
          <w:color w:val="548DD4" w:themeColor="text2" w:themeTint="99"/>
        </w:rPr>
      </w:pPr>
      <w:r w:rsidRPr="008F51FB">
        <w:rPr>
          <w:rFonts w:cs="Calibri"/>
          <w:i/>
          <w:color w:val="548DD4" w:themeColor="text2" w:themeTint="99"/>
        </w:rPr>
        <w:t>[</w:t>
      </w:r>
      <w:r w:rsidR="008F51FB" w:rsidRPr="008F51FB">
        <w:rPr>
          <w:rFonts w:cs="Calibri"/>
          <w:i/>
          <w:color w:val="548DD4" w:themeColor="text2" w:themeTint="99"/>
        </w:rPr>
        <w:t>Descripción</w:t>
      </w:r>
      <w:r w:rsidRPr="008F51FB">
        <w:rPr>
          <w:rFonts w:cs="Calibri"/>
          <w:i/>
          <w:color w:val="548DD4" w:themeColor="text2" w:themeTint="99"/>
        </w:rPr>
        <w:t xml:space="preserve"> general del documento]</w:t>
      </w:r>
    </w:p>
    <w:p w:rsidR="00713800" w:rsidRPr="001F3C0B" w:rsidRDefault="00713800" w:rsidP="007B580B">
      <w:pPr>
        <w:pStyle w:val="Ttulo2"/>
        <w:jc w:val="both"/>
      </w:pPr>
      <w:r w:rsidRPr="001F3C0B">
        <w:t>Viabilidad técnica</w:t>
      </w:r>
    </w:p>
    <w:p w:rsidR="00713800" w:rsidRPr="00955ADF" w:rsidRDefault="008F51FB" w:rsidP="007B580B">
      <w:pPr>
        <w:spacing w:after="160" w:line="259" w:lineRule="auto"/>
        <w:ind w:left="576"/>
        <w:jc w:val="both"/>
        <w:rPr>
          <w:rFonts w:cs="Calibri"/>
          <w:i/>
          <w:color w:val="548DD4" w:themeColor="text2" w:themeTint="99"/>
        </w:rPr>
      </w:pPr>
      <w:r w:rsidRPr="00576A16">
        <w:rPr>
          <w:rFonts w:cs="Calibri"/>
          <w:i/>
          <w:color w:val="548DD4" w:themeColor="text2" w:themeTint="99"/>
        </w:rPr>
        <w:t>[</w:t>
      </w:r>
      <w:r w:rsidR="00893044" w:rsidRPr="00893044">
        <w:rPr>
          <w:rStyle w:val="a"/>
          <w:i/>
          <w:color w:val="548DD4" w:themeColor="text2" w:themeTint="99"/>
        </w:rPr>
        <w:t>La viabilidad técnica evalúa si los</w:t>
      </w:r>
      <w:r w:rsidR="00893044">
        <w:rPr>
          <w:rStyle w:val="a"/>
          <w:i/>
          <w:color w:val="548DD4" w:themeColor="text2" w:themeTint="99"/>
        </w:rPr>
        <w:t xml:space="preserve"> </w:t>
      </w:r>
      <w:r w:rsidR="00893044" w:rsidRPr="00893044">
        <w:rPr>
          <w:rStyle w:val="a"/>
          <w:i/>
          <w:color w:val="548DD4" w:themeColor="text2" w:themeTint="99"/>
        </w:rPr>
        <w:t>recursos técnicos actuales son</w:t>
      </w:r>
      <w:r w:rsidR="00893044">
        <w:rPr>
          <w:rStyle w:val="a"/>
          <w:i/>
          <w:color w:val="548DD4" w:themeColor="text2" w:themeTint="99"/>
        </w:rPr>
        <w:t xml:space="preserve"> </w:t>
      </w:r>
      <w:r w:rsidR="00893044" w:rsidRPr="00893044">
        <w:rPr>
          <w:rStyle w:val="a"/>
          <w:i/>
          <w:color w:val="548DD4" w:themeColor="text2" w:themeTint="99"/>
        </w:rPr>
        <w:t>suficientes para el nuevo sistema</w:t>
      </w:r>
      <w:r w:rsidR="00893044">
        <w:rPr>
          <w:rStyle w:val="a"/>
          <w:i/>
          <w:color w:val="548DD4" w:themeColor="text2" w:themeTint="99"/>
        </w:rPr>
        <w:t xml:space="preserve">. </w:t>
      </w:r>
      <w:r w:rsidR="00893044" w:rsidRPr="00955ADF">
        <w:rPr>
          <w:rStyle w:val="a"/>
          <w:i/>
          <w:color w:val="548DD4" w:themeColor="text2" w:themeTint="99"/>
        </w:rPr>
        <w:t xml:space="preserve">Si ellos no lo están, pueden </w:t>
      </w:r>
      <w:r w:rsidR="00893044" w:rsidRPr="00955ADF">
        <w:rPr>
          <w:rStyle w:val="a"/>
          <w:i/>
          <w:color w:val="548DD4" w:themeColor="text2" w:themeTint="99"/>
        </w:rPr>
        <w:t>ser actualizados</w:t>
      </w:r>
      <w:r w:rsidR="00893044" w:rsidRPr="00955ADF">
        <w:rPr>
          <w:rStyle w:val="a"/>
          <w:i/>
          <w:color w:val="548DD4" w:themeColor="text2" w:themeTint="99"/>
        </w:rPr>
        <w:t xml:space="preserve"> para proveer el nivel</w:t>
      </w:r>
      <w:r w:rsidR="00893044" w:rsidRPr="00955ADF">
        <w:rPr>
          <w:rStyle w:val="a"/>
          <w:i/>
          <w:color w:val="548DD4" w:themeColor="text2" w:themeTint="99"/>
        </w:rPr>
        <w:t xml:space="preserve"> </w:t>
      </w:r>
      <w:r w:rsidR="00893044" w:rsidRPr="00955ADF">
        <w:rPr>
          <w:rStyle w:val="a"/>
          <w:i/>
          <w:color w:val="548DD4" w:themeColor="text2" w:themeTint="99"/>
        </w:rPr>
        <w:t>necesario de tecnología necesario</w:t>
      </w:r>
      <w:r w:rsidR="00893044" w:rsidRPr="00955ADF">
        <w:rPr>
          <w:rStyle w:val="a"/>
          <w:i/>
          <w:color w:val="548DD4" w:themeColor="text2" w:themeTint="99"/>
        </w:rPr>
        <w:t xml:space="preserve"> </w:t>
      </w:r>
      <w:r w:rsidR="00893044" w:rsidRPr="00955ADF">
        <w:rPr>
          <w:rStyle w:val="a"/>
          <w:i/>
          <w:color w:val="548DD4" w:themeColor="text2" w:themeTint="99"/>
        </w:rPr>
        <w:t>para el nuevo sistema</w:t>
      </w:r>
      <w:r w:rsidRPr="00955ADF">
        <w:rPr>
          <w:rFonts w:cs="Calibri"/>
          <w:i/>
          <w:color w:val="548DD4" w:themeColor="text2" w:themeTint="99"/>
        </w:rPr>
        <w:t>]</w:t>
      </w:r>
    </w:p>
    <w:p w:rsidR="00713800" w:rsidRPr="001F3C0B" w:rsidRDefault="00713800" w:rsidP="007B580B">
      <w:pPr>
        <w:pStyle w:val="Ttulo2"/>
        <w:jc w:val="both"/>
      </w:pPr>
      <w:r w:rsidRPr="001F3C0B">
        <w:t>Viabilidad Operativa</w:t>
      </w:r>
    </w:p>
    <w:p w:rsidR="00713800" w:rsidRPr="008F51FB" w:rsidRDefault="008F51FB" w:rsidP="007B580B">
      <w:pPr>
        <w:ind w:left="576"/>
        <w:jc w:val="both"/>
        <w:rPr>
          <w:rFonts w:cs="Calibri"/>
          <w:i/>
          <w:color w:val="548DD4" w:themeColor="text2" w:themeTint="99"/>
        </w:rPr>
      </w:pPr>
      <w:r w:rsidRPr="008F51FB">
        <w:rPr>
          <w:rFonts w:cs="Calibri"/>
          <w:i/>
          <w:color w:val="548DD4" w:themeColor="text2" w:themeTint="99"/>
        </w:rPr>
        <w:t>[</w:t>
      </w:r>
      <w:r w:rsidR="00893044" w:rsidRPr="00893044">
        <w:rPr>
          <w:rStyle w:val="a"/>
          <w:i/>
          <w:color w:val="548DD4" w:themeColor="text2" w:themeTint="99"/>
        </w:rPr>
        <w:t>La viabilidad operacional determina si</w:t>
      </w:r>
      <w:r w:rsidR="00893044" w:rsidRPr="00893044">
        <w:rPr>
          <w:rStyle w:val="a"/>
          <w:i/>
          <w:color w:val="548DD4" w:themeColor="text2" w:themeTint="99"/>
        </w:rPr>
        <w:t xml:space="preserve"> </w:t>
      </w:r>
      <w:r w:rsidR="00893044" w:rsidRPr="00893044">
        <w:rPr>
          <w:rStyle w:val="a"/>
          <w:i/>
          <w:color w:val="548DD4" w:themeColor="text2" w:themeTint="99"/>
        </w:rPr>
        <w:t>los recursos humanos están disponibles</w:t>
      </w:r>
      <w:r w:rsidR="00893044" w:rsidRPr="00893044">
        <w:rPr>
          <w:rStyle w:val="a"/>
          <w:i/>
          <w:color w:val="548DD4" w:themeColor="text2" w:themeTint="99"/>
        </w:rPr>
        <w:t xml:space="preserve"> </w:t>
      </w:r>
      <w:r w:rsidR="00893044" w:rsidRPr="00893044">
        <w:rPr>
          <w:rStyle w:val="a"/>
          <w:i/>
          <w:color w:val="548DD4" w:themeColor="text2" w:themeTint="99"/>
        </w:rPr>
        <w:t>para operar el sistema una vez que</w:t>
      </w:r>
      <w:r w:rsidR="00893044" w:rsidRPr="00893044">
        <w:rPr>
          <w:rStyle w:val="a"/>
          <w:i/>
          <w:color w:val="548DD4" w:themeColor="text2" w:themeTint="99"/>
        </w:rPr>
        <w:t xml:space="preserve"> </w:t>
      </w:r>
      <w:r w:rsidR="00893044" w:rsidRPr="00893044">
        <w:rPr>
          <w:rStyle w:val="a"/>
          <w:i/>
          <w:color w:val="548DD4" w:themeColor="text2" w:themeTint="99"/>
        </w:rPr>
        <w:t>este sea instalado</w:t>
      </w:r>
      <w:r w:rsidRPr="008F51FB">
        <w:rPr>
          <w:rFonts w:cs="Calibri"/>
          <w:i/>
          <w:color w:val="548DD4" w:themeColor="text2" w:themeTint="99"/>
        </w:rPr>
        <w:t>]</w:t>
      </w:r>
    </w:p>
    <w:p w:rsidR="00713800" w:rsidRPr="001F3C0B" w:rsidRDefault="00713800" w:rsidP="007B580B">
      <w:pPr>
        <w:pStyle w:val="Ttulo2"/>
        <w:jc w:val="both"/>
      </w:pPr>
      <w:r w:rsidRPr="001F3C0B">
        <w:t>Viabilidad Legal</w:t>
      </w:r>
    </w:p>
    <w:p w:rsidR="00713800" w:rsidRPr="0034050A" w:rsidRDefault="008F51FB" w:rsidP="004951F6">
      <w:pPr>
        <w:ind w:left="576"/>
        <w:jc w:val="both"/>
        <w:rPr>
          <w:rFonts w:cs="Calibri"/>
          <w:i/>
          <w:color w:val="548DD4" w:themeColor="text2" w:themeTint="99"/>
        </w:rPr>
      </w:pPr>
      <w:r w:rsidRPr="008F51FB">
        <w:rPr>
          <w:rFonts w:cs="Calibri"/>
          <w:i/>
          <w:color w:val="548DD4" w:themeColor="text2" w:themeTint="99"/>
        </w:rPr>
        <w:t>[</w:t>
      </w:r>
      <w:r w:rsidR="004951F6">
        <w:rPr>
          <w:rFonts w:cs="Calibri"/>
          <w:i/>
          <w:color w:val="548DD4" w:themeColor="text2" w:themeTint="99"/>
        </w:rPr>
        <w:t>E</w:t>
      </w:r>
      <w:r w:rsidR="004951F6" w:rsidRPr="004951F6">
        <w:rPr>
          <w:rFonts w:cs="Calibri"/>
          <w:i/>
          <w:color w:val="548DD4" w:themeColor="text2" w:themeTint="99"/>
        </w:rPr>
        <w:t>studia las restricciones de carácter legal que impedirían el funcionamiento del proyecto en los términos previstos, no haciendo recomendable su ejecución.</w:t>
      </w:r>
      <w:r w:rsidRPr="008F51FB">
        <w:rPr>
          <w:rFonts w:cs="Calibri"/>
          <w:i/>
          <w:color w:val="548DD4" w:themeColor="text2" w:themeTint="99"/>
        </w:rPr>
        <w:t>]</w:t>
      </w:r>
      <w:bookmarkStart w:id="0" w:name="_GoBack"/>
      <w:bookmarkEnd w:id="0"/>
    </w:p>
    <w:p w:rsidR="0034050A" w:rsidRPr="001F3C0B" w:rsidRDefault="0034050A" w:rsidP="007B580B">
      <w:pPr>
        <w:pStyle w:val="Ttulo2"/>
        <w:jc w:val="both"/>
      </w:pPr>
      <w:r w:rsidRPr="001F3C0B">
        <w:t xml:space="preserve">Viabilidad </w:t>
      </w:r>
      <w:r>
        <w:t>financiera</w:t>
      </w:r>
    </w:p>
    <w:p w:rsidR="002F4808" w:rsidRPr="0034050A" w:rsidRDefault="002F4808" w:rsidP="007B580B">
      <w:pPr>
        <w:spacing w:line="276" w:lineRule="auto"/>
        <w:ind w:left="576"/>
        <w:jc w:val="both"/>
        <w:rPr>
          <w:rFonts w:cs="Calibri"/>
          <w:i/>
          <w:color w:val="548DD4" w:themeColor="text2" w:themeTint="99"/>
        </w:rPr>
      </w:pPr>
      <w:r w:rsidRPr="008F51FB">
        <w:rPr>
          <w:rFonts w:cs="Calibri"/>
          <w:i/>
          <w:color w:val="548DD4" w:themeColor="text2" w:themeTint="99"/>
        </w:rPr>
        <w:t>[</w:t>
      </w:r>
      <w:r w:rsidR="00D06F58" w:rsidRPr="00D06F58">
        <w:rPr>
          <w:rFonts w:cs="Calibri"/>
          <w:i/>
          <w:color w:val="548DD4" w:themeColor="text2" w:themeTint="99"/>
        </w:rPr>
        <w:t xml:space="preserve">La viabilidad </w:t>
      </w:r>
      <w:r w:rsidR="00C2174B">
        <w:rPr>
          <w:rFonts w:cs="Calibri"/>
          <w:i/>
          <w:color w:val="548DD4" w:themeColor="text2" w:themeTint="99"/>
        </w:rPr>
        <w:t>financiera</w:t>
      </w:r>
      <w:r w:rsidR="00D06F58" w:rsidRPr="00D06F58">
        <w:rPr>
          <w:rFonts w:cs="Calibri"/>
          <w:i/>
          <w:color w:val="548DD4" w:themeColor="text2" w:themeTint="99"/>
        </w:rPr>
        <w:t xml:space="preserve"> determina</w:t>
      </w:r>
      <w:r w:rsidR="00D06F58">
        <w:rPr>
          <w:rFonts w:cs="Calibri"/>
          <w:i/>
          <w:color w:val="548DD4" w:themeColor="text2" w:themeTint="99"/>
        </w:rPr>
        <w:t xml:space="preserve"> </w:t>
      </w:r>
      <w:r w:rsidR="00D06F58" w:rsidRPr="00D06F58">
        <w:rPr>
          <w:rFonts w:cs="Calibri"/>
          <w:i/>
          <w:color w:val="548DD4" w:themeColor="text2" w:themeTint="99"/>
        </w:rPr>
        <w:t>si el tiempo y el dinero están</w:t>
      </w:r>
      <w:r w:rsidR="00D06F58">
        <w:rPr>
          <w:rFonts w:cs="Calibri"/>
          <w:i/>
          <w:color w:val="548DD4" w:themeColor="text2" w:themeTint="99"/>
        </w:rPr>
        <w:t xml:space="preserve"> </w:t>
      </w:r>
      <w:r w:rsidR="00D06F58" w:rsidRPr="00D06F58">
        <w:rPr>
          <w:rFonts w:cs="Calibri"/>
          <w:i/>
          <w:color w:val="548DD4" w:themeColor="text2" w:themeTint="99"/>
        </w:rPr>
        <w:t>disponibles para desarrollar el</w:t>
      </w:r>
      <w:r w:rsidR="00D06F58">
        <w:rPr>
          <w:rFonts w:cs="Calibri"/>
          <w:i/>
          <w:color w:val="548DD4" w:themeColor="text2" w:themeTint="99"/>
        </w:rPr>
        <w:t xml:space="preserve"> </w:t>
      </w:r>
      <w:r w:rsidR="00D06F58" w:rsidRPr="00D06F58">
        <w:rPr>
          <w:rFonts w:cs="Calibri"/>
          <w:i/>
          <w:color w:val="548DD4" w:themeColor="text2" w:themeTint="99"/>
        </w:rPr>
        <w:t>sistema.</w:t>
      </w:r>
      <w:r w:rsidR="00D06F58">
        <w:rPr>
          <w:rFonts w:cs="Calibri"/>
          <w:i/>
          <w:color w:val="548DD4" w:themeColor="text2" w:themeTint="99"/>
        </w:rPr>
        <w:t xml:space="preserve"> </w:t>
      </w:r>
      <w:r w:rsidR="00D06F58" w:rsidRPr="00D06F58">
        <w:rPr>
          <w:rFonts w:cs="Calibri"/>
          <w:i/>
          <w:color w:val="548DD4" w:themeColor="text2" w:themeTint="99"/>
        </w:rPr>
        <w:t>Incluye la compra de:</w:t>
      </w:r>
      <w:r w:rsidR="00D06F58">
        <w:rPr>
          <w:rFonts w:cs="Calibri"/>
          <w:i/>
          <w:color w:val="548DD4" w:themeColor="text2" w:themeTint="99"/>
        </w:rPr>
        <w:t xml:space="preserve"> Equipo nuevo, </w:t>
      </w:r>
      <w:r w:rsidR="00D06F58" w:rsidRPr="00D06F58">
        <w:rPr>
          <w:rFonts w:cs="Calibri"/>
          <w:i/>
          <w:color w:val="548DD4" w:themeColor="text2" w:themeTint="99"/>
        </w:rPr>
        <w:t>Hardware</w:t>
      </w:r>
      <w:r w:rsidR="00D06F58">
        <w:rPr>
          <w:rFonts w:cs="Calibri"/>
          <w:i/>
          <w:color w:val="548DD4" w:themeColor="text2" w:themeTint="99"/>
        </w:rPr>
        <w:t xml:space="preserve">, </w:t>
      </w:r>
      <w:r w:rsidR="00D06F58" w:rsidRPr="00D06F58">
        <w:rPr>
          <w:rFonts w:cs="Calibri"/>
          <w:i/>
          <w:color w:val="548DD4" w:themeColor="text2" w:themeTint="99"/>
        </w:rPr>
        <w:t>Software</w:t>
      </w:r>
      <w:r w:rsidRPr="008F51FB">
        <w:rPr>
          <w:rFonts w:cs="Calibri"/>
          <w:i/>
          <w:color w:val="548DD4" w:themeColor="text2" w:themeTint="99"/>
        </w:rPr>
        <w:t>]</w:t>
      </w:r>
    </w:p>
    <w:p w:rsidR="00713800" w:rsidRPr="00C304F1" w:rsidRDefault="00713800" w:rsidP="007B580B">
      <w:pPr>
        <w:ind w:left="576"/>
        <w:jc w:val="both"/>
        <w:rPr>
          <w:rFonts w:cs="Calibri"/>
          <w:i/>
          <w:color w:val="548DD4" w:themeColor="text2" w:themeTint="99"/>
        </w:rPr>
      </w:pPr>
    </w:p>
    <w:p w:rsidR="00713800" w:rsidRDefault="00713800" w:rsidP="007B580B">
      <w:pPr>
        <w:jc w:val="both"/>
      </w:pPr>
    </w:p>
    <w:p w:rsidR="00713800" w:rsidRDefault="00713800" w:rsidP="007B580B">
      <w:pPr>
        <w:jc w:val="both"/>
      </w:pPr>
    </w:p>
    <w:p w:rsidR="00C35544" w:rsidRDefault="00C35544" w:rsidP="007B580B">
      <w:pPr>
        <w:jc w:val="both"/>
      </w:pPr>
    </w:p>
    <w:sectPr w:rsidR="00C35544" w:rsidSect="00FC2C1B">
      <w:headerReference w:type="default" r:id="rId8"/>
      <w:headerReference w:type="first" r:id="rId9"/>
      <w:footerReference w:type="first" r:id="rId1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F74" w:rsidRDefault="00874F74" w:rsidP="00F15724">
      <w:r>
        <w:separator/>
      </w:r>
    </w:p>
  </w:endnote>
  <w:endnote w:type="continuationSeparator" w:id="0">
    <w:p w:rsidR="00874F74" w:rsidRDefault="00874F74" w:rsidP="00F1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B47" w:rsidRPr="00C85B47" w:rsidRDefault="00874F74" w:rsidP="00C85B47">
    <w:pPr>
      <w:pStyle w:val="Piedepgina"/>
      <w:ind w:left="720"/>
      <w:jc w:val="both"/>
      <w:rPr>
        <w:color w:val="0070C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F74" w:rsidRDefault="00874F74" w:rsidP="00F15724">
      <w:r>
        <w:separator/>
      </w:r>
    </w:p>
  </w:footnote>
  <w:footnote w:type="continuationSeparator" w:id="0">
    <w:p w:rsidR="00874F74" w:rsidRDefault="00874F74" w:rsidP="00F15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86" w:rsidRDefault="00874F74">
    <w:pPr>
      <w:pStyle w:val="Encabezado"/>
    </w:pPr>
    <w:r w:rsidRPr="00196F67">
      <w:rPr>
        <w:noProof/>
      </w:rPr>
      <w:drawing>
        <wp:anchor distT="0" distB="0" distL="114300" distR="114300" simplePos="0" relativeHeight="251661312" behindDoc="0" locked="0" layoutInCell="1" allowOverlap="1" wp14:anchorId="17AC5DD3" wp14:editId="4A981E46">
          <wp:simplePos x="0" y="0"/>
          <wp:positionH relativeFrom="margin">
            <wp:posOffset>4444365</wp:posOffset>
          </wp:positionH>
          <wp:positionV relativeFrom="margin">
            <wp:posOffset>-775970</wp:posOffset>
          </wp:positionV>
          <wp:extent cx="1409700" cy="723900"/>
          <wp:effectExtent l="19050" t="0" r="0" b="0"/>
          <wp:wrapNone/>
          <wp:docPr id="3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380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612130" cy="175260"/>
              <wp:effectExtent l="0" t="0" r="0" b="63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1213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placeholder>
                              <w:docPart w:val="B2D4CB4C41794D739A2CDFA20BD5B42E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96F67" w:rsidRDefault="00874F74">
                              <w:r>
                                <w:t>[Escriba el título del documento]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0;margin-top:0;width:441.9pt;height:13.8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placeholder>
                        <w:docPart w:val="B2D4CB4C41794D739A2CDFA20BD5B42E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96F67" w:rsidRDefault="00874F74">
                        <w:r>
                          <w:t>[Escriba el título del documento]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71380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03935" cy="175260"/>
              <wp:effectExtent l="76200" t="76200" r="0" b="635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935" cy="1752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>
                        <a:prstShdw prst="shdw13" dist="53882" dir="135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6F67" w:rsidRDefault="00874F7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951F6" w:rsidRPr="004951F6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8" o:spid="_x0000_s1027" type="#_x0000_t202" style="position:absolute;margin-left:0;margin-top:0;width:79.05pt;height:13.8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" o:allowincell="f" fillcolor="#4f81bd [3204]" stroked="f">
              <v:shadow on="t" type="double" opacity=".5" color2="shadow add(102)" offset="-3pt,-3pt" offset2="-6pt,-6pt"/>
              <v:textbox style="mso-fit-shape-to-text:t" inset=",0,,0">
                <w:txbxContent>
                  <w:p w:rsidR="00196F67" w:rsidRDefault="00874F74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951F6" w:rsidRPr="004951F6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B47" w:rsidRDefault="00C847E5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-1033145</wp:posOffset>
              </wp:positionH>
              <wp:positionV relativeFrom="paragraph">
                <wp:posOffset>-430530</wp:posOffset>
              </wp:positionV>
              <wp:extent cx="914400" cy="10706100"/>
              <wp:effectExtent l="0" t="19050" r="19050" b="19050"/>
              <wp:wrapSquare wrapText="bothSides"/>
              <wp:docPr id="10" name="Grup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0706100"/>
                        <a:chOff x="0" y="0"/>
                        <a:chExt cx="9144" cy="93726"/>
                      </a:xfrm>
                    </wpg:grpSpPr>
                    <wps:wsp>
                      <wps:cNvPr id="11" name="Rectángulo 1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" cy="937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12" name="Grupo 182"/>
                      <wpg:cNvGrpSpPr>
                        <a:grpSpLocks/>
                      </wpg:cNvGrpSpPr>
                      <wpg:grpSpPr bwMode="auto">
                        <a:xfrm>
                          <a:off x="2275" y="0"/>
                          <a:ext cx="6858" cy="93726"/>
                          <a:chOff x="0" y="0"/>
                          <a:chExt cx="6858" cy="93726"/>
                        </a:xfrm>
                      </wpg:grpSpPr>
                      <wps:wsp>
                        <wps:cNvPr id="13" name="Rectángulo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75" cy="93634"/>
                          </a:xfrm>
                          <a:custGeom>
                            <a:avLst/>
                            <a:gdLst>
                              <a:gd name="T0" fmla="*/ 0 w 667707"/>
                              <a:gd name="T1" fmla="*/ 0 h 9363456"/>
                              <a:gd name="T2" fmla="*/ 667512 w 667707"/>
                              <a:gd name="T3" fmla="*/ 0 h 9363456"/>
                              <a:gd name="T4" fmla="*/ 448512 w 667707"/>
                              <a:gd name="T5" fmla="*/ 5314677 h 9363456"/>
                              <a:gd name="T6" fmla="*/ 667512 w 667707"/>
                              <a:gd name="T7" fmla="*/ 9363456 h 9363456"/>
                              <a:gd name="T8" fmla="*/ 0 w 667707"/>
                              <a:gd name="T9" fmla="*/ 9363456 h 9363456"/>
                              <a:gd name="T10" fmla="*/ 0 w 667707"/>
                              <a:gd name="T11" fmla="*/ 0 h 936345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67707" h="9363456">
                                <a:moveTo>
                                  <a:pt x="0" y="0"/>
                                </a:moveTo>
                                <a:lnTo>
                                  <a:pt x="667707" y="0"/>
                                </a:lnTo>
                                <a:cubicBezTo>
                                  <a:pt x="667711" y="1323975"/>
                                  <a:pt x="448639" y="3990702"/>
                                  <a:pt x="448643" y="5314677"/>
                                </a:cubicBezTo>
                                <a:cubicBezTo>
                                  <a:pt x="448639" y="7111854"/>
                                  <a:pt x="667711" y="7566279"/>
                                  <a:pt x="667707" y="9363456"/>
                                </a:cubicBezTo>
                                <a:lnTo>
                                  <a:pt x="0" y="9363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ángulo 1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" cy="9372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0" o:spid="_x0000_s1026" style="position:absolute;margin-left:-81.35pt;margin-top:-33.9pt;width:1in;height:843pt;z-index:251664384;mso-height-relative:margin" coordsize="9144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">
              <v:rect id="Rectángulo 181" o:spid="_x0000_s1027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RxIb8A&#10;AADbAAAADwAAAGRycy9kb3ducmV2LnhtbERPO2vDMBDeC/kP4gLdGtkdmtaxYkIgJWuTDB0v1vlB&#10;pJOxFFv591Wh0O0+vueVVbRGTDT63rGCfJWBIK6d7rlVcDkfXt5B+ICs0TgmBQ/yUG0XTyUW2s38&#10;RdMptCKFsC9QQRfCUEjp644s+pUbiBPXuNFiSHBspR5xTuHWyNcse5MWe04NHQ6076i+ne5WwcfV&#10;DBGb788ZJzdH06/jza2Vel7G3QZEoBj+xX/uo07zc/j9JR0gt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1HEhvwAAANsAAAAPAAAAAAAAAAAAAAAAAJgCAABkcnMvZG93bnJl&#10;di54bWxQSwUGAAAAAAQABAD1AAAAhAMAAAAA&#10;" fillcolor="#bfbfbf [2412]" strokecolor="#f2f2f2 [3052]" strokeweight="2pt"/>
              <v:group id="Grupo 182" o:spid="_x0000_s1028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Rectángulo 5" o:spid="_x0000_s1029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kbr8A&#10;AADbAAAADwAAAGRycy9kb3ducmV2LnhtbERPS4vCMBC+L/gfwgheljX1gY+uUWRB8KrVPY/N2JRt&#10;JqXJ1vrvjSB4m4/vOatNZyvRUuNLxwpGwwQEce50yYWCU7b7WoDwAVlj5ZgU3MnDZt37WGGq3Y0P&#10;1B5DIWII+xQVmBDqVEqfG7Loh64mjtzVNRZDhE0hdYO3GG4rOU6SmbRYcmwwWNOPofzv+G8VZO1n&#10;Nd39Luvp+Wz2rjvMaU4XpQb9bvsNIlAX3uKXe6/j/Ak8f4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EiRuvwAAANsAAAAPAAAAAAAAAAAAAAAAAJgCAABkcnMvZG93bnJl&#10;di54bWxQSwUGAAAAAAQABAD1AAAAhAMAAAAA&#10;" path="m,l667707,v4,1323975,-219068,3990702,-219064,5314677c448639,7111854,667711,7566279,667707,9363456l,9363456,,xe" fillcolor="#4f81bd [3204]" strokecolor="#f2f2f2 [3041]" strokeweight="3pt">
                  <v:stroke joinstyle="miter"/>
                  <v:shadow color="#243f60 [1604]" opacity=".5" offset="1pt"/>
                  <v:path arrowok="t" o:connecttype="custom" o:connectlocs="0,0;6673,0;4484,53146;6673,93634;0,93634;0,0" o:connectangles="0,0,0,0,0,0"/>
                </v:shape>
                <v:rect id="Rectángulo 184" o:spid="_x0000_s1030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b+PcEA&#10;AADbAAAADwAAAGRycy9kb3ducmV2LnhtbERPTWvCQBC9F/wPywje6kYtRaJrEKHopdCmoecxOyYh&#10;2dl0d2PSf98tFHqbx/ucfTaZTtzJ+caygtUyAUFcWt1wpaD4eHncgvABWWNnmRR8k4fsMHvYY6rt&#10;yO90z0MlYgj7FBXUIfSplL6syaBf2p44cjfrDIYIXSW1wzGGm06uk+RZGmw4NtTY06mmss0Ho+Dt&#10;9YuG69AMPH5uXZJv2nOxLpRazKfjDkSgKfyL/9wXHec/we8v8QB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2/j3BAAAA2wAAAA8AAAAAAAAAAAAAAAAAmAIAAGRycy9kb3du&#10;cmV2LnhtbFBLBQYAAAAABAAEAPUAAACGAwAAAAA=&#10;" fillcolor="#4f81bd [3204]" strokecolor="#f2f2f2 [3041]" strokeweight="3pt">
                  <v:shadow color="#243f60 [1604]" opacity=".5" offset="1pt"/>
                </v:rect>
              </v:group>
              <w10:wrap type="square"/>
            </v:group>
          </w:pict>
        </mc:Fallback>
      </mc:AlternateContent>
    </w:r>
    <w:r w:rsidR="00874F74" w:rsidRPr="00C85B47">
      <w:rPr>
        <w:noProof/>
      </w:rPr>
      <w:drawing>
        <wp:anchor distT="0" distB="0" distL="114300" distR="114300" simplePos="0" relativeHeight="251663360" behindDoc="0" locked="0" layoutInCell="1" allowOverlap="1" wp14:anchorId="55D690FA" wp14:editId="2384BAA9">
          <wp:simplePos x="0" y="0"/>
          <wp:positionH relativeFrom="margin">
            <wp:posOffset>4596765</wp:posOffset>
          </wp:positionH>
          <wp:positionV relativeFrom="margin">
            <wp:posOffset>-699770</wp:posOffset>
          </wp:positionV>
          <wp:extent cx="1409700" cy="723900"/>
          <wp:effectExtent l="19050" t="0" r="0" b="0"/>
          <wp:wrapNone/>
          <wp:docPr id="4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97C4D"/>
    <w:multiLevelType w:val="hybridMultilevel"/>
    <w:tmpl w:val="B8FC2918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00"/>
    <w:rsid w:val="001F3A8B"/>
    <w:rsid w:val="002830F0"/>
    <w:rsid w:val="002F4808"/>
    <w:rsid w:val="0033116D"/>
    <w:rsid w:val="0034050A"/>
    <w:rsid w:val="004951F6"/>
    <w:rsid w:val="0053797C"/>
    <w:rsid w:val="00576A16"/>
    <w:rsid w:val="0069496B"/>
    <w:rsid w:val="007072EE"/>
    <w:rsid w:val="00713800"/>
    <w:rsid w:val="007B580B"/>
    <w:rsid w:val="008234E6"/>
    <w:rsid w:val="00874F74"/>
    <w:rsid w:val="00893044"/>
    <w:rsid w:val="008F51FB"/>
    <w:rsid w:val="00945D71"/>
    <w:rsid w:val="00955ADF"/>
    <w:rsid w:val="009B6A9A"/>
    <w:rsid w:val="00C2174B"/>
    <w:rsid w:val="00C35544"/>
    <w:rsid w:val="00C847E5"/>
    <w:rsid w:val="00D06F58"/>
    <w:rsid w:val="00D23C8C"/>
    <w:rsid w:val="00D33A2F"/>
    <w:rsid w:val="00E4477D"/>
    <w:rsid w:val="00E655B9"/>
    <w:rsid w:val="00EC688A"/>
    <w:rsid w:val="00F1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00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13800"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link w:val="Ttulo2Car"/>
    <w:qFormat/>
    <w:rsid w:val="00713800"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713800"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link w:val="Ttulo4Car"/>
    <w:qFormat/>
    <w:rsid w:val="00713800"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713800"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qFormat/>
    <w:rsid w:val="00713800"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qFormat/>
    <w:rsid w:val="00713800"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713800"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link w:val="Ttulo9Car"/>
    <w:qFormat/>
    <w:rsid w:val="00713800"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13800"/>
    <w:rPr>
      <w:rFonts w:ascii="Arial" w:eastAsia="Times New Roman" w:hAnsi="Arial" w:cs="Arial"/>
      <w:b/>
      <w:sz w:val="26"/>
      <w:szCs w:val="26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13800"/>
    <w:rPr>
      <w:rFonts w:ascii="Arial" w:eastAsia="Times New Roman" w:hAnsi="Arial" w:cs="Times New Roman"/>
      <w:b/>
      <w:bCs/>
      <w:iCs/>
      <w:sz w:val="24"/>
      <w:szCs w:val="28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13800"/>
    <w:rPr>
      <w:rFonts w:ascii="Arial" w:eastAsia="Times New Roman" w:hAnsi="Arial" w:cs="Times New Roman"/>
      <w:b/>
      <w:bCs/>
      <w:sz w:val="24"/>
      <w:szCs w:val="26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713800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713800"/>
    <w:rPr>
      <w:rFonts w:ascii="Arial" w:eastAsia="Times New Roman" w:hAnsi="Arial" w:cs="Times New Roman"/>
      <w:b/>
      <w:bCs/>
      <w:iCs/>
      <w:sz w:val="24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713800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713800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713800"/>
    <w:rPr>
      <w:rFonts w:ascii="Arial" w:eastAsia="Times New Roman" w:hAnsi="Arial" w:cs="Times New Roman"/>
      <w:b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713800"/>
    <w:rPr>
      <w:rFonts w:ascii="Arial" w:eastAsia="Times New Roman" w:hAnsi="Arial" w:cs="Arial"/>
      <w:b/>
      <w:sz w:val="24"/>
      <w:lang w:eastAsia="es-ES"/>
    </w:rPr>
  </w:style>
  <w:style w:type="paragraph" w:styleId="Prrafodelista">
    <w:name w:val="List Paragraph"/>
    <w:basedOn w:val="Normal"/>
    <w:uiPriority w:val="34"/>
    <w:qFormat/>
    <w:rsid w:val="007138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7138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3800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138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800"/>
    <w:rPr>
      <w:rFonts w:ascii="Arial" w:eastAsia="Times New Roman" w:hAnsi="Arial" w:cs="Times New Roman"/>
      <w:sz w:val="24"/>
      <w:szCs w:val="24"/>
      <w:lang w:eastAsia="es-ES"/>
    </w:rPr>
  </w:style>
  <w:style w:type="table" w:styleId="Sombreadovistoso-nfasis1">
    <w:name w:val="Colorful Shading Accent 1"/>
    <w:basedOn w:val="Tablanormal"/>
    <w:uiPriority w:val="71"/>
    <w:rsid w:val="0071380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138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800"/>
    <w:rPr>
      <w:rFonts w:ascii="Tahoma" w:eastAsia="Times New Roman" w:hAnsi="Tahoma" w:cs="Tahoma"/>
      <w:sz w:val="16"/>
      <w:szCs w:val="16"/>
      <w:lang w:eastAsia="es-ES"/>
    </w:rPr>
  </w:style>
  <w:style w:type="table" w:styleId="Listaclara-nfasis1">
    <w:name w:val="Light List Accent 1"/>
    <w:basedOn w:val="Tablanormal"/>
    <w:uiPriority w:val="61"/>
    <w:rsid w:val="007072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">
    <w:name w:val="a"/>
    <w:basedOn w:val="Fuentedeprrafopredeter"/>
    <w:rsid w:val="00893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00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13800"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link w:val="Ttulo2Car"/>
    <w:qFormat/>
    <w:rsid w:val="00713800"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713800"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link w:val="Ttulo4Car"/>
    <w:qFormat/>
    <w:rsid w:val="00713800"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713800"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qFormat/>
    <w:rsid w:val="00713800"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qFormat/>
    <w:rsid w:val="00713800"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713800"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link w:val="Ttulo9Car"/>
    <w:qFormat/>
    <w:rsid w:val="00713800"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13800"/>
    <w:rPr>
      <w:rFonts w:ascii="Arial" w:eastAsia="Times New Roman" w:hAnsi="Arial" w:cs="Arial"/>
      <w:b/>
      <w:sz w:val="26"/>
      <w:szCs w:val="26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13800"/>
    <w:rPr>
      <w:rFonts w:ascii="Arial" w:eastAsia="Times New Roman" w:hAnsi="Arial" w:cs="Times New Roman"/>
      <w:b/>
      <w:bCs/>
      <w:iCs/>
      <w:sz w:val="24"/>
      <w:szCs w:val="28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13800"/>
    <w:rPr>
      <w:rFonts w:ascii="Arial" w:eastAsia="Times New Roman" w:hAnsi="Arial" w:cs="Times New Roman"/>
      <w:b/>
      <w:bCs/>
      <w:sz w:val="24"/>
      <w:szCs w:val="26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713800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713800"/>
    <w:rPr>
      <w:rFonts w:ascii="Arial" w:eastAsia="Times New Roman" w:hAnsi="Arial" w:cs="Times New Roman"/>
      <w:b/>
      <w:bCs/>
      <w:iCs/>
      <w:sz w:val="24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713800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713800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713800"/>
    <w:rPr>
      <w:rFonts w:ascii="Arial" w:eastAsia="Times New Roman" w:hAnsi="Arial" w:cs="Times New Roman"/>
      <w:b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713800"/>
    <w:rPr>
      <w:rFonts w:ascii="Arial" w:eastAsia="Times New Roman" w:hAnsi="Arial" w:cs="Arial"/>
      <w:b/>
      <w:sz w:val="24"/>
      <w:lang w:eastAsia="es-ES"/>
    </w:rPr>
  </w:style>
  <w:style w:type="paragraph" w:styleId="Prrafodelista">
    <w:name w:val="List Paragraph"/>
    <w:basedOn w:val="Normal"/>
    <w:uiPriority w:val="34"/>
    <w:qFormat/>
    <w:rsid w:val="007138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7138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3800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138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800"/>
    <w:rPr>
      <w:rFonts w:ascii="Arial" w:eastAsia="Times New Roman" w:hAnsi="Arial" w:cs="Times New Roman"/>
      <w:sz w:val="24"/>
      <w:szCs w:val="24"/>
      <w:lang w:eastAsia="es-ES"/>
    </w:rPr>
  </w:style>
  <w:style w:type="table" w:styleId="Sombreadovistoso-nfasis1">
    <w:name w:val="Colorful Shading Accent 1"/>
    <w:basedOn w:val="Tablanormal"/>
    <w:uiPriority w:val="71"/>
    <w:rsid w:val="0071380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138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800"/>
    <w:rPr>
      <w:rFonts w:ascii="Tahoma" w:eastAsia="Times New Roman" w:hAnsi="Tahoma" w:cs="Tahoma"/>
      <w:sz w:val="16"/>
      <w:szCs w:val="16"/>
      <w:lang w:eastAsia="es-ES"/>
    </w:rPr>
  </w:style>
  <w:style w:type="table" w:styleId="Listaclara-nfasis1">
    <w:name w:val="Light List Accent 1"/>
    <w:basedOn w:val="Tablanormal"/>
    <w:uiPriority w:val="61"/>
    <w:rsid w:val="007072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">
    <w:name w:val="a"/>
    <w:basedOn w:val="Fuentedeprrafopredeter"/>
    <w:rsid w:val="0089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D4CB4C41794D739A2CDFA20BD5B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57918-EF45-4667-A509-7A5DE386BE50}"/>
      </w:docPartPr>
      <w:docPartBody>
        <w:p w:rsidR="00000000" w:rsidRDefault="00464751" w:rsidP="00464751">
          <w:pPr>
            <w:pStyle w:val="B2D4CB4C41794D739A2CDFA20BD5B42E"/>
          </w:pPr>
          <w: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51"/>
    <w:rsid w:val="002E2C7E"/>
    <w:rsid w:val="0046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D4CB4C41794D739A2CDFA20BD5B42E">
    <w:name w:val="B2D4CB4C41794D739A2CDFA20BD5B42E"/>
    <w:rsid w:val="004647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D4CB4C41794D739A2CDFA20BD5B42E">
    <w:name w:val="B2D4CB4C41794D739A2CDFA20BD5B42E"/>
    <w:rsid w:val="00464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27</cp:revision>
  <dcterms:created xsi:type="dcterms:W3CDTF">2014-09-20T15:26:00Z</dcterms:created>
  <dcterms:modified xsi:type="dcterms:W3CDTF">2014-09-20T16:06:00Z</dcterms:modified>
</cp:coreProperties>
</file>