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A8BB8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228850" cy="2266950"/>
            <wp:effectExtent l="0" t="0" r="635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294D0B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</w:p>
    <w:p w14:paraId="031D5F52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</w:p>
    <w:p w14:paraId="49AB49B9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Cambria" w:hAnsi="Cambria" w:eastAsia="宋体" w:cs="宋体"/>
          <w:kern w:val="2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3848100" cy="1190625"/>
            <wp:effectExtent l="0" t="0" r="0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  <w:t xml:space="preserve"> </w:t>
      </w:r>
    </w:p>
    <w:p w14:paraId="2F46EBCE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</w:p>
    <w:p w14:paraId="554A96EB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</w:p>
    <w:p w14:paraId="05863AB0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</w:p>
    <w:p w14:paraId="636788DF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mbria" w:hAnsi="Cambria" w:eastAsia="宋体" w:cs="宋体"/>
          <w:kern w:val="2"/>
          <w:sz w:val="24"/>
          <w:szCs w:val="24"/>
          <w:lang w:val="en-US" w:eastAsia="zh-CN" w:bidi="ar"/>
        </w:rPr>
      </w:pPr>
    </w:p>
    <w:p w14:paraId="71A056DE"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mbria" w:hAnsi="Cambria" w:eastAsia="宋体" w:cs="宋体"/>
          <w:kern w:val="2"/>
          <w:sz w:val="24"/>
          <w:szCs w:val="24"/>
          <w:lang w:val="en-US" w:eastAsia="zh-CN" w:bidi="ar"/>
        </w:rPr>
      </w:pPr>
    </w:p>
    <w:p w14:paraId="0F696F26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华文隶书" w:hAnsi="华文隶书" w:eastAsia="华文隶书" w:cs="华文隶书"/>
          <w:kern w:val="2"/>
          <w:sz w:val="68"/>
          <w:szCs w:val="68"/>
          <w:lang w:val="en-US" w:eastAsia="zh-CN" w:bidi="ar"/>
        </w:rPr>
      </w:pPr>
      <w:r>
        <w:rPr>
          <w:rFonts w:hint="eastAsia" w:ascii="华文隶书" w:hAnsi="华文隶书" w:eastAsia="华文隶书" w:cs="华文隶书"/>
          <w:kern w:val="2"/>
          <w:sz w:val="68"/>
          <w:szCs w:val="68"/>
          <w:lang w:val="en-US" w:eastAsia="zh-CN" w:bidi="ar"/>
        </w:rPr>
        <w:t>工商管理学院</w:t>
      </w:r>
    </w:p>
    <w:p w14:paraId="22C64FB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华文隶书" w:hAnsi="华文隶书" w:eastAsia="华文隶书" w:cs="华文隶书"/>
          <w:kern w:val="2"/>
          <w:sz w:val="68"/>
          <w:szCs w:val="68"/>
          <w:lang w:val="en-US" w:eastAsia="zh-CN" w:bidi="ar"/>
        </w:rPr>
      </w:pPr>
    </w:p>
    <w:p w14:paraId="4CB586F8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0" w:firstLineChars="200"/>
        <w:jc w:val="both"/>
        <w:rPr>
          <w:rFonts w:hint="eastAsia" w:ascii="华文隶书" w:hAnsi="Cambria" w:eastAsia="华文隶书" w:cs="宋体"/>
          <w:kern w:val="2"/>
          <w:sz w:val="36"/>
          <w:szCs w:val="36"/>
          <w:u w:val="single"/>
        </w:rPr>
      </w:pPr>
      <w:r>
        <w:rPr>
          <w:rFonts w:hint="eastAsia" w:ascii="华文隶书" w:hAnsi="华文隶书" w:eastAsia="华文隶书" w:cs="华文隶书"/>
          <w:kern w:val="2"/>
          <w:sz w:val="36"/>
          <w:szCs w:val="36"/>
          <w:lang w:val="en-US" w:eastAsia="zh-CN" w:bidi="ar"/>
        </w:rPr>
        <w:t>课程名称：</w:t>
      </w:r>
      <w:r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  <w:t xml:space="preserve"> 高级程序设计与系统开发工具</w:t>
      </w:r>
      <w:r>
        <w:rPr>
          <w:rFonts w:hint="eastAsia" w:ascii="华文隶书" w:hAnsi="华文隶书" w:eastAsia="华文隶书" w:cs="华文隶书"/>
          <w:kern w:val="2"/>
          <w:sz w:val="36"/>
          <w:szCs w:val="36"/>
          <w:u w:val="single"/>
          <w:lang w:val="en-US" w:eastAsia="zh-CN" w:bidi="ar"/>
        </w:rPr>
        <w:t xml:space="preserve">     </w:t>
      </w:r>
      <w:r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  <w:t xml:space="preserve">      </w:t>
      </w:r>
    </w:p>
    <w:p w14:paraId="70BDEE3B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0" w:firstLineChars="200"/>
        <w:jc w:val="both"/>
        <w:rPr>
          <w:rFonts w:hint="eastAsia" w:ascii="华文隶书" w:hAnsi="Cambria" w:eastAsia="华文隶书" w:cs="宋体"/>
          <w:kern w:val="2"/>
          <w:sz w:val="36"/>
          <w:szCs w:val="36"/>
          <w:u w:val="single"/>
        </w:rPr>
      </w:pPr>
      <w:r>
        <w:rPr>
          <w:rFonts w:hint="eastAsia" w:ascii="华文隶书" w:hAnsi="华文隶书" w:eastAsia="华文隶书" w:cs="华文隶书"/>
          <w:kern w:val="2"/>
          <w:sz w:val="36"/>
          <w:szCs w:val="36"/>
          <w:lang w:val="en-US" w:eastAsia="zh-CN" w:bidi="ar"/>
        </w:rPr>
        <w:t>任课教师：</w:t>
      </w:r>
      <w:r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  <w:t xml:space="preserve"> 何卫华                          </w:t>
      </w:r>
    </w:p>
    <w:p w14:paraId="75DD648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720" w:firstLineChars="200"/>
        <w:jc w:val="both"/>
        <w:rPr>
          <w:rFonts w:hint="eastAsia" w:ascii="华文隶书" w:hAnsi="Cambria" w:eastAsia="华文隶书" w:cs="宋体"/>
          <w:kern w:val="2"/>
          <w:sz w:val="36"/>
          <w:szCs w:val="36"/>
          <w:u w:val="single"/>
        </w:rPr>
      </w:pPr>
      <w:r>
        <w:rPr>
          <w:rFonts w:hint="eastAsia" w:ascii="华文隶书" w:hAnsi="华文隶书" w:eastAsia="华文隶书" w:cs="华文隶书"/>
          <w:kern w:val="2"/>
          <w:sz w:val="36"/>
          <w:szCs w:val="36"/>
          <w:lang w:val="en-US" w:eastAsia="zh-CN" w:bidi="ar"/>
        </w:rPr>
        <w:t>专业班级：</w:t>
      </w:r>
      <w:r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  <w:t xml:space="preserve"> 信管</w:t>
      </w:r>
      <w:r>
        <w:rPr>
          <w:rFonts w:hint="default" w:ascii="Cambria" w:hAnsi="Cambria" w:eastAsia="宋体" w:cs="宋体"/>
          <w:kern w:val="2"/>
          <w:sz w:val="36"/>
          <w:szCs w:val="36"/>
          <w:u w:val="single"/>
          <w:lang w:val="en-US" w:eastAsia="zh-CN" w:bidi="ar"/>
        </w:rPr>
        <w:t>2202</w:t>
      </w:r>
      <w:r>
        <w:rPr>
          <w:rFonts w:hint="eastAsia" w:ascii="宋体" w:hAnsi="宋体" w:eastAsia="宋体" w:cs="宋体"/>
          <w:kern w:val="2"/>
          <w:sz w:val="36"/>
          <w:szCs w:val="36"/>
          <w:u w:val="single"/>
          <w:lang w:val="en-US" w:eastAsia="zh-CN" w:bidi="ar"/>
        </w:rPr>
        <w:t>班</w:t>
      </w:r>
      <w:r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  <w:t xml:space="preserve">                           </w:t>
      </w:r>
    </w:p>
    <w:p w14:paraId="282118E3">
      <w:pPr>
        <w:keepNext w:val="0"/>
        <w:keepLines w:val="0"/>
        <w:widowControl w:val="0"/>
        <w:suppressLineNumbers w:val="0"/>
        <w:spacing w:before="0" w:beforeAutospacing="0" w:after="0" w:afterAutospacing="0"/>
        <w:ind w:left="718" w:leftChars="342" w:right="0" w:firstLine="0" w:firstLineChars="0"/>
        <w:jc w:val="both"/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</w:pPr>
      <w:r>
        <w:rPr>
          <w:rFonts w:hint="eastAsia" w:ascii="华文隶书" w:hAnsi="华文隶书" w:eastAsia="华文隶书" w:cs="华文隶书"/>
          <w:kern w:val="2"/>
          <w:sz w:val="36"/>
          <w:szCs w:val="36"/>
          <w:lang w:val="en-US" w:eastAsia="zh-CN" w:bidi="ar"/>
        </w:rPr>
        <w:t>小组成员：</w:t>
      </w:r>
      <w:r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  <w:t xml:space="preserve"> 钱琛 苏昊 梁浩龙                </w:t>
      </w:r>
    </w:p>
    <w:p w14:paraId="7BE0EF74">
      <w:pPr>
        <w:keepNext w:val="0"/>
        <w:keepLines w:val="0"/>
        <w:widowControl w:val="0"/>
        <w:suppressLineNumbers w:val="0"/>
        <w:spacing w:before="0" w:beforeAutospacing="0" w:afterAutospacing="0"/>
        <w:ind w:left="718" w:leftChars="342" w:right="0" w:firstLine="0" w:firstLineChars="0"/>
        <w:jc w:val="both"/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</w:pPr>
      <w:r>
        <w:rPr>
          <w:rFonts w:hint="eastAsia" w:ascii="华文隶书" w:hAnsi="华文隶书" w:eastAsia="华文隶书" w:cs="华文隶书"/>
          <w:kern w:val="2"/>
          <w:sz w:val="36"/>
          <w:szCs w:val="36"/>
          <w:lang w:val="en-US" w:eastAsia="zh-CN" w:bidi="ar"/>
        </w:rPr>
        <w:t>日    期：</w:t>
      </w:r>
      <w:r>
        <w:rPr>
          <w:rFonts w:hint="eastAsia" w:ascii="华文隶书" w:hAnsi="Cambria" w:eastAsia="华文隶书" w:cs="宋体"/>
          <w:kern w:val="2"/>
          <w:sz w:val="36"/>
          <w:szCs w:val="36"/>
          <w:u w:val="single"/>
          <w:lang w:val="en-US" w:eastAsia="zh-CN" w:bidi="ar"/>
        </w:rPr>
        <w:t xml:space="preserve"> 2024年12月20日                 </w:t>
      </w:r>
    </w:p>
    <w:p w14:paraId="0353C767">
      <w:pPr>
        <w:pStyle w:val="4"/>
        <w:widowControl/>
        <w:shd w:val="clear" w:color="auto" w:fill="FDFDFE"/>
        <w:spacing w:beforeAutospacing="0" w:after="96" w:afterAutospacing="0" w:line="20" w:lineRule="atLeast"/>
        <w:outlineLvl w:val="9"/>
        <w:rPr>
          <w:rFonts w:hint="default" w:ascii="Segoe UI" w:hAnsi="Segoe UI" w:eastAsia="Segoe UI" w:cs="Segoe UI"/>
          <w:color w:val="05073B"/>
          <w:sz w:val="32"/>
          <w:szCs w:val="32"/>
          <w:shd w:val="clear" w:color="auto" w:fill="FDFDFE"/>
        </w:rPr>
      </w:pPr>
    </w:p>
    <w:p w14:paraId="6124CF7E">
      <w:pPr>
        <w:pStyle w:val="4"/>
        <w:widowControl/>
        <w:shd w:val="clear" w:color="auto" w:fill="FDFDFE"/>
        <w:spacing w:beforeAutospacing="0" w:after="96" w:afterAutospacing="0" w:line="20" w:lineRule="atLeast"/>
        <w:jc w:val="center"/>
        <w:outlineLvl w:val="9"/>
        <w:rPr>
          <w:rFonts w:hint="default" w:ascii="Segoe UI" w:hAnsi="Segoe UI" w:eastAsia="Segoe UI" w:cs="Segoe UI"/>
          <w:color w:val="05073B"/>
          <w:sz w:val="32"/>
          <w:szCs w:val="32"/>
          <w:shd w:val="clear" w:color="auto" w:fill="FDFDFE"/>
        </w:rPr>
      </w:pPr>
      <w:r>
        <w:rPr>
          <w:rFonts w:hint="default" w:ascii="Segoe UI" w:hAnsi="Segoe UI" w:eastAsia="Segoe UI" w:cs="Segoe UI"/>
          <w:color w:val="05073B"/>
          <w:sz w:val="32"/>
          <w:szCs w:val="32"/>
          <w:shd w:val="clear" w:color="auto" w:fill="FDFDFE"/>
        </w:rPr>
        <w:t>图书管理系统项目报告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3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2F8F1C2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026"/>
          <w:r>
            <w:rPr>
              <w:rFonts w:ascii="宋体" w:hAnsi="宋体" w:eastAsia="宋体"/>
              <w:sz w:val="21"/>
            </w:rPr>
            <w:t>目录</w:t>
          </w:r>
        </w:p>
        <w:p w14:paraId="45586AC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_Toc22018 </w:instrText>
          </w:r>
          <w:r>
            <w:fldChar w:fldCharType="separate"/>
          </w:r>
          <w:r>
            <w:t>一、项目概述</w:t>
          </w:r>
          <w:r>
            <w:tab/>
          </w:r>
          <w:r>
            <w:fldChar w:fldCharType="begin"/>
          </w:r>
          <w:r>
            <w:instrText xml:space="preserve"> PAGEREF _Toc22018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3EEF39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 </w:instrText>
          </w:r>
          <w:r>
            <w:fldChar w:fldCharType="separate"/>
          </w:r>
          <w:r>
            <w:t>二、系统</w:t>
          </w:r>
          <w:r>
            <w:rPr>
              <w:rFonts w:hint="default"/>
            </w:rPr>
            <w:t>目标与需求分</w:t>
          </w:r>
          <w:r>
            <w:rPr>
              <w:rFonts w:hint="eastAsia"/>
              <w:lang w:val="en-US" w:eastAsia="zh-CN"/>
            </w:rPr>
            <w:t>析</w:t>
          </w:r>
          <w:r>
            <w:tab/>
          </w:r>
          <w:r>
            <w:fldChar w:fldCharType="begin"/>
          </w:r>
          <w:r>
            <w:instrText xml:space="preserve"> PAGEREF _Toc2962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E5F9DF8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_Toc15126 </w:instrText>
          </w:r>
          <w:r>
            <w:fldChar w:fldCharType="separate"/>
          </w:r>
          <w:r>
            <w:rPr>
              <w:rFonts w:hint="default"/>
            </w:rPr>
            <w:t>主要需求</w:t>
          </w:r>
          <w:r>
            <w:tab/>
          </w:r>
          <w:r>
            <w:fldChar w:fldCharType="begin"/>
          </w:r>
          <w:r>
            <w:instrText xml:space="preserve"> PAGEREF _Toc15126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17C63D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_Toc18404 </w:instrText>
          </w:r>
          <w:r>
            <w:fldChar w:fldCharType="separate"/>
          </w:r>
          <w:r>
            <w:rPr>
              <w:rFonts w:hint="default"/>
              <w:bCs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_Toc18404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FAC8D4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_Toc27548 </w:instrText>
          </w:r>
          <w:r>
            <w:fldChar w:fldCharType="separate"/>
          </w:r>
          <w:r>
            <w:rPr>
              <w:rFonts w:hint="default"/>
              <w:bCs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_Toc27548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32FB14A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_Toc3447 </w:instrText>
          </w:r>
          <w:r>
            <w:fldChar w:fldCharType="separate"/>
          </w:r>
          <w:r>
            <w:rPr>
              <w:rFonts w:hint="default"/>
            </w:rPr>
            <w:t>系统功能模块划分</w:t>
          </w:r>
          <w:r>
            <w:tab/>
          </w:r>
          <w:r>
            <w:fldChar w:fldCharType="begin"/>
          </w:r>
          <w:r>
            <w:instrText xml:space="preserve"> PAGEREF _Toc3447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A6361E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_Toc32395 </w:instrText>
          </w:r>
          <w:r>
            <w:fldChar w:fldCharType="separate"/>
          </w:r>
          <w:r>
            <w:rPr>
              <w:rFonts w:hint="default"/>
              <w:bCs/>
            </w:rPr>
            <w:t>1.用户模块</w:t>
          </w:r>
          <w:r>
            <w:tab/>
          </w:r>
          <w:r>
            <w:fldChar w:fldCharType="begin"/>
          </w:r>
          <w:r>
            <w:instrText xml:space="preserve"> PAGEREF _Toc32395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78E59E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_Toc28241 </w:instrText>
          </w:r>
          <w:r>
            <w:fldChar w:fldCharType="separate"/>
          </w:r>
          <w:r>
            <w:rPr>
              <w:rFonts w:hint="default"/>
              <w:bCs/>
            </w:rPr>
            <w:t>2.图书管理模块</w:t>
          </w:r>
          <w:r>
            <w:tab/>
          </w:r>
          <w:r>
            <w:fldChar w:fldCharType="begin"/>
          </w:r>
          <w:r>
            <w:instrText xml:space="preserve"> PAGEREF _Toc28241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943766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_Toc16685 </w:instrText>
          </w:r>
          <w:r>
            <w:fldChar w:fldCharType="separate"/>
          </w:r>
          <w:r>
            <w:rPr>
              <w:rFonts w:hint="default"/>
              <w:bCs/>
            </w:rPr>
            <w:t>3.借还管理模块</w:t>
          </w:r>
          <w:r>
            <w:tab/>
          </w:r>
          <w:r>
            <w:fldChar w:fldCharType="begin"/>
          </w:r>
          <w:r>
            <w:instrText xml:space="preserve"> PAGEREF _Toc16685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259C9E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_Toc24706 </w:instrText>
          </w:r>
          <w:r>
            <w:fldChar w:fldCharType="separate"/>
          </w:r>
          <w:r>
            <w:rPr>
              <w:rFonts w:hint="default"/>
              <w:bCs/>
            </w:rPr>
            <w:t>4.查询模块</w:t>
          </w:r>
          <w:r>
            <w:tab/>
          </w:r>
          <w:r>
            <w:fldChar w:fldCharType="begin"/>
          </w:r>
          <w:r>
            <w:instrText xml:space="preserve"> PAGEREF _Toc24706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5B5A3C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_Toc32631 </w:instrText>
          </w:r>
          <w:r>
            <w:fldChar w:fldCharType="separate"/>
          </w:r>
          <w:r>
            <w:rPr>
              <w:rFonts w:hint="default"/>
              <w:bCs/>
            </w:rPr>
            <w:t>5.通知模块</w:t>
          </w:r>
          <w:r>
            <w:tab/>
          </w:r>
          <w:r>
            <w:fldChar w:fldCharType="begin"/>
          </w:r>
          <w:r>
            <w:instrText xml:space="preserve"> PAGEREF _Toc32631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A3FD7E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_Toc7596 </w:instrText>
          </w:r>
          <w:r>
            <w:fldChar w:fldCharType="separate"/>
          </w:r>
          <w:r>
            <w:rPr>
              <w:rFonts w:hint="default"/>
            </w:rPr>
            <w:t>数据流分析</w:t>
          </w:r>
          <w:r>
            <w:tab/>
          </w:r>
          <w:r>
            <w:fldChar w:fldCharType="begin"/>
          </w:r>
          <w:r>
            <w:instrText xml:space="preserve"> PAGEREF _Toc7596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1798D2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_Toc15359 </w:instrText>
          </w:r>
          <w:r>
            <w:fldChar w:fldCharType="separate"/>
          </w:r>
          <w:r>
            <w:t>三、系统设计</w:t>
          </w:r>
          <w:r>
            <w:tab/>
          </w:r>
          <w:r>
            <w:fldChar w:fldCharType="begin"/>
          </w:r>
          <w:r>
            <w:instrText xml:space="preserve"> PAGEREF _Toc15359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EE333C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_Toc30626 </w:instrText>
          </w:r>
          <w:r>
            <w:fldChar w:fldCharType="separate"/>
          </w:r>
          <w:r>
            <w:rPr>
              <w:rFonts w:hint="eastAsia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_Toc30626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45D17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_Toc15511 </w:instrText>
          </w:r>
          <w:r>
            <w:fldChar w:fldCharType="separate"/>
          </w:r>
          <w:r>
            <w:rPr>
              <w:rFonts w:hint="eastAsia"/>
            </w:rPr>
            <w:t>1. Model（模型）设计</w:t>
          </w:r>
          <w:r>
            <w:tab/>
          </w:r>
          <w:r>
            <w:fldChar w:fldCharType="begin"/>
          </w:r>
          <w:r>
            <w:instrText xml:space="preserve"> PAGEREF _Toc15511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9B20EF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_Toc4876 </w:instrText>
          </w:r>
          <w:r>
            <w:fldChar w:fldCharType="separate"/>
          </w:r>
          <w:r>
            <w:rPr>
              <w:rFonts w:hint="eastAsia"/>
            </w:rPr>
            <w:t>2. View（视图）设计</w:t>
          </w:r>
          <w:r>
            <w:tab/>
          </w:r>
          <w:r>
            <w:fldChar w:fldCharType="begin"/>
          </w:r>
          <w:r>
            <w:instrText xml:space="preserve"> PAGEREF _Toc4876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E93982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_Toc14560 </w:instrText>
          </w:r>
          <w:r>
            <w:fldChar w:fldCharType="separate"/>
          </w:r>
          <w:r>
            <w:rPr>
              <w:rFonts w:hint="eastAsia"/>
            </w:rPr>
            <w:t>3. Controller（控制器）设计</w:t>
          </w:r>
          <w:r>
            <w:tab/>
          </w:r>
          <w:r>
            <w:fldChar w:fldCharType="begin"/>
          </w:r>
          <w:r>
            <w:instrText xml:space="preserve"> PAGEREF _Toc14560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551A52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_Toc16443 </w:instrText>
          </w:r>
          <w:r>
            <w:fldChar w:fldCharType="separate"/>
          </w:r>
          <w:r>
            <w:t>四、数据库设计</w:t>
          </w:r>
          <w:r>
            <w:tab/>
          </w:r>
          <w:r>
            <w:fldChar w:fldCharType="begin"/>
          </w:r>
          <w:r>
            <w:instrText xml:space="preserve"> PAGEREF _Toc16443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DF7FB9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_Toc8784 </w:instrText>
          </w:r>
          <w:r>
            <w:fldChar w:fldCharType="separate"/>
          </w:r>
          <w:r>
            <w:rPr>
              <w:rFonts w:hint="eastAsia"/>
            </w:rPr>
            <w:t>定义关系约束</w:t>
          </w:r>
          <w:r>
            <w:tab/>
          </w:r>
          <w:r>
            <w:fldChar w:fldCharType="begin"/>
          </w:r>
          <w:r>
            <w:instrText xml:space="preserve"> PAGEREF _Toc8784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B3866D8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_Toc11155 </w:instrText>
          </w:r>
          <w:r>
            <w:fldChar w:fldCharType="separate"/>
          </w:r>
          <w:r>
            <w:rPr>
              <w:rFonts w:hint="eastAsia"/>
            </w:rPr>
            <w:t>规范化</w:t>
          </w:r>
          <w:r>
            <w:tab/>
          </w:r>
          <w:r>
            <w:fldChar w:fldCharType="begin"/>
          </w:r>
          <w:r>
            <w:instrText xml:space="preserve"> PAGEREF _Toc11155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27752F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_Toc31097 </w:instrText>
          </w:r>
          <w:r>
            <w:fldChar w:fldCharType="separate"/>
          </w:r>
          <w:r>
            <w:t>五、部分功能展示</w:t>
          </w:r>
          <w:r>
            <w:tab/>
          </w:r>
          <w:r>
            <w:fldChar w:fldCharType="begin"/>
          </w:r>
          <w:r>
            <w:instrText xml:space="preserve"> PAGEREF _Toc31097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F80B7E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</w:t>
          </w:r>
          <w:r>
            <w:t>、项目总结</w:t>
          </w:r>
          <w:r>
            <w:tab/>
          </w:r>
          <w:r>
            <w:fldChar w:fldCharType="begin"/>
          </w:r>
          <w:r>
            <w:instrText xml:space="preserve"> PAGEREF _Toc10793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E90BCB1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 w14:paraId="5F13191C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EBC9E1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F63C81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C63EA2F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FBC76BF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E8000A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FB540EB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055B2B1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C604FE5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9DEB70E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03C765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41255E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0C45D73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5B43C15">
      <w:pPr>
        <w:pStyle w:val="2"/>
        <w:bidi w:val="0"/>
      </w:pPr>
      <w:bookmarkStart w:id="1" w:name="_Toc22018"/>
      <w:r>
        <w:t>一、项目概述</w:t>
      </w:r>
      <w:bookmarkEnd w:id="0"/>
      <w:bookmarkEnd w:id="1"/>
    </w:p>
    <w:p w14:paraId="668E5860">
      <w:pPr>
        <w:pStyle w:val="12"/>
        <w:widowControl/>
        <w:shd w:val="clear" w:color="auto" w:fill="FDFDFE"/>
        <w:spacing w:beforeAutospacing="0" w:afterAutospacing="0" w:line="20" w:lineRule="atLeast"/>
        <w:rPr>
          <w:rFonts w:hint="eastAsia" w:ascii="宋体" w:hAnsi="宋体" w:eastAsia="宋体" w:cs="宋体"/>
          <w:color w:val="05073B"/>
          <w:sz w:val="24"/>
          <w:szCs w:val="24"/>
        </w:rPr>
      </w:pPr>
      <w:r>
        <w:rPr>
          <w:rStyle w:val="16"/>
          <w:rFonts w:hint="eastAsia" w:ascii="宋体" w:hAnsi="宋体" w:eastAsia="宋体" w:cs="宋体"/>
          <w:bCs/>
          <w:color w:val="05073B"/>
          <w:sz w:val="24"/>
          <w:szCs w:val="24"/>
          <w:shd w:val="clear" w:color="auto" w:fill="FDFDFE"/>
        </w:rPr>
        <w:t>项目名称</w:t>
      </w: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：图书管理系统</w:t>
      </w:r>
    </w:p>
    <w:p w14:paraId="71B9F175">
      <w:pPr>
        <w:pStyle w:val="12"/>
        <w:widowControl/>
        <w:shd w:val="clear" w:color="auto" w:fill="FDFDFE"/>
        <w:spacing w:before="168" w:beforeAutospacing="0" w:afterAutospacing="0" w:line="20" w:lineRule="atLeast"/>
        <w:rPr>
          <w:rFonts w:hint="eastAsia" w:ascii="宋体" w:hAnsi="宋体" w:eastAsia="宋体" w:cs="宋体"/>
          <w:color w:val="05073B"/>
          <w:sz w:val="24"/>
          <w:szCs w:val="24"/>
        </w:rPr>
      </w:pPr>
      <w:r>
        <w:rPr>
          <w:rStyle w:val="16"/>
          <w:rFonts w:hint="eastAsia" w:ascii="宋体" w:hAnsi="宋体" w:eastAsia="宋体" w:cs="宋体"/>
          <w:bCs/>
          <w:color w:val="05073B"/>
          <w:sz w:val="24"/>
          <w:szCs w:val="24"/>
          <w:shd w:val="clear" w:color="auto" w:fill="FDFDFE"/>
        </w:rPr>
        <w:t>开发语言</w:t>
      </w: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：Java</w:t>
      </w:r>
    </w:p>
    <w:p w14:paraId="2006C2D5">
      <w:pPr>
        <w:pStyle w:val="12"/>
        <w:widowControl/>
        <w:shd w:val="clear" w:color="auto" w:fill="FDFDFE"/>
        <w:spacing w:before="168" w:beforeAutospacing="0" w:afterAutospacing="0" w:line="20" w:lineRule="atLeast"/>
        <w:rPr>
          <w:rFonts w:hint="eastAsia" w:ascii="宋体" w:hAnsi="宋体" w:eastAsia="宋体" w:cs="宋体"/>
          <w:color w:val="05073B"/>
          <w:sz w:val="24"/>
          <w:szCs w:val="24"/>
        </w:rPr>
      </w:pPr>
      <w:r>
        <w:rPr>
          <w:rStyle w:val="16"/>
          <w:rFonts w:hint="eastAsia" w:ascii="宋体" w:hAnsi="宋体" w:eastAsia="宋体" w:cs="宋体"/>
          <w:bCs/>
          <w:color w:val="05073B"/>
          <w:sz w:val="24"/>
          <w:szCs w:val="24"/>
          <w:shd w:val="clear" w:color="auto" w:fill="FDFDFE"/>
        </w:rPr>
        <w:t>开发工具</w:t>
      </w: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：</w:t>
      </w:r>
    </w:p>
    <w:p w14:paraId="6600511E">
      <w:pPr>
        <w:pStyle w:val="12"/>
        <w:widowControl/>
        <w:shd w:val="clear" w:color="auto" w:fill="FDFDFE"/>
        <w:spacing w:before="168" w:beforeAutospacing="0" w:afterAutospacing="0" w:line="20" w:lineRule="atLeast"/>
        <w:rPr>
          <w:rFonts w:hint="eastAsia" w:ascii="宋体" w:hAnsi="宋体" w:eastAsia="宋体" w:cs="宋体"/>
          <w:color w:val="05073B"/>
          <w:sz w:val="24"/>
          <w:szCs w:val="24"/>
        </w:rPr>
      </w:pPr>
      <w:r>
        <w:rPr>
          <w:rStyle w:val="16"/>
          <w:rFonts w:hint="eastAsia" w:ascii="宋体" w:hAnsi="宋体" w:eastAsia="宋体" w:cs="宋体"/>
          <w:bCs/>
          <w:color w:val="05073B"/>
          <w:sz w:val="24"/>
          <w:szCs w:val="24"/>
          <w:shd w:val="clear" w:color="auto" w:fill="FDFDFE"/>
        </w:rPr>
        <w:t>项目目标</w:t>
      </w: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：开发一个图书管理系统，实现图书信息的录入、查询、借阅、归还等功能，并提供用户管理功能。</w:t>
      </w:r>
    </w:p>
    <w:p w14:paraId="0F28F204">
      <w:pPr>
        <w:pStyle w:val="2"/>
        <w:bidi w:val="0"/>
        <w:rPr>
          <w:rFonts w:hint="eastAsia"/>
          <w:lang w:val="en-US" w:eastAsia="zh-CN"/>
        </w:rPr>
      </w:pPr>
      <w:bookmarkStart w:id="2" w:name="_Toc12357"/>
      <w:bookmarkStart w:id="3" w:name="_Toc2962"/>
      <w:r>
        <w:t>二、系统</w:t>
      </w:r>
      <w:r>
        <w:rPr>
          <w:rFonts w:hint="default"/>
        </w:rPr>
        <w:t>目标与需求分</w:t>
      </w:r>
      <w:r>
        <w:rPr>
          <w:rFonts w:hint="eastAsia"/>
          <w:lang w:val="en-US" w:eastAsia="zh-CN"/>
        </w:rPr>
        <w:t>析</w:t>
      </w:r>
      <w:bookmarkEnd w:id="2"/>
      <w:bookmarkEnd w:id="3"/>
    </w:p>
    <w:p w14:paraId="4682C798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系统的目标是开发一个高效的图书馆管理系统，用于支持以下功能：</w:t>
      </w:r>
    </w:p>
    <w:p w14:paraId="57B72ECC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· 提高图书借阅和归还的效率</w:t>
      </w:r>
    </w:p>
    <w:p w14:paraId="3718F649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· 实现图书信息和用户信息的数字化管理</w:t>
      </w:r>
    </w:p>
    <w:p w14:paraId="63D01DF0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· 支持管理员和读者的多角色功能</w:t>
      </w:r>
    </w:p>
    <w:p w14:paraId="5405F3AE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· 提供便捷的查询与统计功能</w:t>
      </w:r>
    </w:p>
    <w:p w14:paraId="206120E7">
      <w:pPr>
        <w:pStyle w:val="3"/>
        <w:bidi w:val="0"/>
        <w:outlineLvl w:val="1"/>
        <w:rPr>
          <w:rFonts w:hint="default"/>
        </w:rPr>
      </w:pPr>
      <w:r>
        <w:rPr>
          <w:rFonts w:hint="default"/>
        </w:rPr>
        <w:t>主要用户：</w:t>
      </w:r>
    </w:p>
    <w:p w14:paraId="2294D5FE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· 管理员： 管理图书馆的日常运作，包括图书管理、用户管理、借阅管理等。</w:t>
      </w:r>
    </w:p>
    <w:p w14:paraId="1B75F27F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· 读者（用户）： 查询图书信息、借阅图书、查看借阅记录等。</w:t>
      </w:r>
    </w:p>
    <w:p w14:paraId="2A65FBEF">
      <w:pPr>
        <w:rPr>
          <w:rFonts w:hint="default"/>
        </w:rPr>
      </w:pPr>
    </w:p>
    <w:p w14:paraId="7E8D4076">
      <w:pPr>
        <w:pStyle w:val="3"/>
        <w:bidi w:val="0"/>
        <w:rPr>
          <w:rFonts w:hint="default"/>
        </w:rPr>
      </w:pPr>
      <w:bookmarkStart w:id="4" w:name="_Toc2105"/>
      <w:bookmarkStart w:id="5" w:name="_Toc15126"/>
      <w:r>
        <w:rPr>
          <w:rFonts w:hint="default"/>
        </w:rPr>
        <w:t>主要需求：</w:t>
      </w:r>
      <w:bookmarkEnd w:id="4"/>
      <w:bookmarkEnd w:id="5"/>
    </w:p>
    <w:p w14:paraId="15D1869B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2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bookmarkStart w:id="6" w:name="_Toc18404"/>
      <w:r>
        <w:rPr>
          <w:rStyle w:val="23"/>
          <w:rFonts w:hint="default"/>
          <w:b/>
          <w:bCs/>
        </w:rPr>
        <w:t>功能需求</w:t>
      </w:r>
      <w:bookmarkEnd w:id="6"/>
    </w:p>
    <w:p w14:paraId="478052F4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1. 用户管理： 注册、登录、权限分配。</w:t>
      </w:r>
    </w:p>
    <w:p w14:paraId="282D8F6A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2. 图书管理： 添加、删除、修改和查看图书。</w:t>
      </w:r>
    </w:p>
    <w:p w14:paraId="24477AD2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3. 借还管理： 借书登记、归还登记、逾期罚款等。</w:t>
      </w:r>
    </w:p>
    <w:p w14:paraId="127D444C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4. 查询统计： 按条件查询图书、用户借阅历史统计。</w:t>
      </w:r>
    </w:p>
    <w:p w14:paraId="5BC2A107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5. 通知功能： 提醒用户归还图书、发送逾期提醒。</w:t>
      </w:r>
    </w:p>
    <w:p w14:paraId="53AAEDE2">
      <w:pPr>
        <w:rPr>
          <w:rFonts w:hint="default"/>
        </w:rPr>
      </w:pPr>
    </w:p>
    <w:p w14:paraId="603F58A6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2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bookmarkStart w:id="7" w:name="_Toc27548"/>
      <w:r>
        <w:rPr>
          <w:rStyle w:val="23"/>
          <w:rFonts w:hint="default"/>
          <w:b/>
          <w:bCs/>
        </w:rPr>
        <w:t>非功能需求</w:t>
      </w:r>
      <w:bookmarkEnd w:id="7"/>
    </w:p>
    <w:p w14:paraId="75744D94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1. 性能需求： 系统能够在高并发情况下正常运行。</w:t>
      </w:r>
    </w:p>
    <w:p w14:paraId="36E03BF7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2. 安全性： 用户数据和系统数据必须安全存储并防止未授权访问。</w:t>
      </w:r>
    </w:p>
    <w:p w14:paraId="38757AB6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3. 易用性： 系统界面友好，易于使用。</w:t>
      </w:r>
    </w:p>
    <w:p w14:paraId="78BEF411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4. 扩展性： 便于添加新功能。</w:t>
      </w:r>
    </w:p>
    <w:p w14:paraId="7F348870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</w:p>
    <w:p w14:paraId="02190283">
      <w:pPr>
        <w:pStyle w:val="3"/>
        <w:bidi w:val="0"/>
        <w:rPr>
          <w:rFonts w:hint="default"/>
        </w:rPr>
      </w:pPr>
      <w:bookmarkStart w:id="8" w:name="_Toc3447"/>
      <w:bookmarkStart w:id="9" w:name="_Toc31943"/>
      <w:r>
        <w:rPr>
          <w:rFonts w:hint="default"/>
        </w:rPr>
        <w:t>系统功能模块划分</w:t>
      </w:r>
      <w:bookmarkEnd w:id="8"/>
      <w:bookmarkEnd w:id="9"/>
    </w:p>
    <w:p w14:paraId="6FC26672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根据需求，将系统划分为以下功能模块：</w:t>
      </w:r>
    </w:p>
    <w:p w14:paraId="18BED572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2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bookmarkStart w:id="10" w:name="_Toc32395"/>
      <w:r>
        <w:rPr>
          <w:rStyle w:val="23"/>
          <w:rFonts w:hint="default"/>
          <w:b/>
          <w:bCs/>
        </w:rPr>
        <w:t>1.用户模块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：</w:t>
      </w:r>
      <w:bookmarkEnd w:id="10"/>
    </w:p>
    <w:p w14:paraId="2851C7CD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用户注册/登录</w:t>
      </w:r>
    </w:p>
    <w:p w14:paraId="05991EAB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权限管理（管理员、普通读者）</w:t>
      </w:r>
    </w:p>
    <w:p w14:paraId="7C090C8E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用户信息维护（如密码修改）</w:t>
      </w:r>
    </w:p>
    <w:p w14:paraId="3E8AF583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2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bookmarkStart w:id="11" w:name="_Toc28241"/>
      <w:r>
        <w:rPr>
          <w:rStyle w:val="23"/>
          <w:rFonts w:hint="default"/>
          <w:b/>
          <w:bCs/>
        </w:rPr>
        <w:t>2.图书管理模块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：</w:t>
      </w:r>
      <w:bookmarkEnd w:id="11"/>
    </w:p>
    <w:p w14:paraId="20BFB92B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图书信息的增删改查</w:t>
      </w:r>
    </w:p>
    <w:p w14:paraId="39EDF86D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图书库存管理</w:t>
      </w:r>
    </w:p>
    <w:p w14:paraId="4FC70AB1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图书分类管理</w:t>
      </w:r>
    </w:p>
    <w:p w14:paraId="41E47DF5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2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bookmarkStart w:id="12" w:name="_Toc16685"/>
      <w:r>
        <w:rPr>
          <w:rStyle w:val="23"/>
          <w:rFonts w:hint="default"/>
          <w:b/>
          <w:bCs/>
        </w:rPr>
        <w:t>3.借还管理模块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：</w:t>
      </w:r>
      <w:bookmarkEnd w:id="12"/>
    </w:p>
    <w:p w14:paraId="52BC0024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借书记录登记</w:t>
      </w:r>
    </w:p>
    <w:p w14:paraId="6111285C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归还记录登记</w:t>
      </w:r>
    </w:p>
    <w:p w14:paraId="74217235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逾期记录处理及罚款计算</w:t>
      </w:r>
    </w:p>
    <w:p w14:paraId="064310DF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2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bookmarkStart w:id="13" w:name="_Toc24706"/>
      <w:r>
        <w:rPr>
          <w:rStyle w:val="23"/>
          <w:rFonts w:hint="default"/>
          <w:b/>
          <w:bCs/>
        </w:rPr>
        <w:t>4.查询模块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：</w:t>
      </w:r>
      <w:bookmarkEnd w:id="13"/>
    </w:p>
    <w:p w14:paraId="768B1BAA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支持按书名、作者、类别、ISBN 等条件查询图书</w:t>
      </w:r>
    </w:p>
    <w:p w14:paraId="01EC834E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查看用户借阅历史记录</w:t>
      </w:r>
    </w:p>
    <w:p w14:paraId="0C92DBFC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2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bookmarkStart w:id="14" w:name="_Toc32631"/>
      <w:r>
        <w:rPr>
          <w:rStyle w:val="23"/>
          <w:rFonts w:hint="default"/>
          <w:b/>
          <w:bCs/>
        </w:rPr>
        <w:t>5.通知模块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：</w:t>
      </w:r>
      <w:bookmarkEnd w:id="14"/>
    </w:p>
    <w:p w14:paraId="7B7E3702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提醒功能：借书到期提醒、逾期提醒</w:t>
      </w:r>
    </w:p>
    <w:p w14:paraId="43339AE9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系统通知功能</w:t>
      </w:r>
    </w:p>
    <w:p w14:paraId="4ECA8E39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</w:p>
    <w:p w14:paraId="14174C11">
      <w:pPr>
        <w:pStyle w:val="3"/>
        <w:bidi w:val="0"/>
        <w:rPr>
          <w:rFonts w:hint="default"/>
        </w:rPr>
      </w:pPr>
      <w:bookmarkStart w:id="15" w:name="_Toc3597"/>
      <w:bookmarkStart w:id="16" w:name="_Toc7596"/>
      <w:r>
        <w:rPr>
          <w:rFonts w:hint="default"/>
        </w:rPr>
        <w:t>数据流分析</w:t>
      </w:r>
      <w:bookmarkEnd w:id="15"/>
      <w:bookmarkEnd w:id="16"/>
    </w:p>
    <w:p w14:paraId="567784DE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主要数据流：</w:t>
      </w:r>
    </w:p>
    <w:p w14:paraId="0DAA6340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1.用户登录数据流： 用户输入的账号密码 --&gt; 验证模块 --&gt; 返回登录成功或失败结果。</w:t>
      </w:r>
    </w:p>
    <w:p w14:paraId="631A87F4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2.图书管理数据流： 管理员输入图书信息 --&gt; 数据库保存 --&gt; 返回更新成功或失败结果。</w:t>
      </w:r>
    </w:p>
    <w:p w14:paraId="0721BF18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3.借还管理数据流：</w:t>
      </w:r>
    </w:p>
    <w:p w14:paraId="1368CA75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用户请求借书 --&gt; 库存检查 --&gt; 更新借书记录和库存。</w:t>
      </w:r>
    </w:p>
    <w:p w14:paraId="6A07C981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eastAsia="zh-CN"/>
        </w:rPr>
        <w:t xml:space="preserve">· </w:t>
      </w: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用户请求还书 --&gt; 更新还书记录和库存 --&gt; 检查是否逾期。</w:t>
      </w:r>
    </w:p>
    <w:p w14:paraId="31CFA93B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  <w: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  <w:t>4.查询数据流： 用户输入查询条件 --&gt; 数据库查询 --&gt; 返回结果。</w:t>
      </w:r>
    </w:p>
    <w:p w14:paraId="12AD0ED4">
      <w:pP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</w:p>
    <w:p w14:paraId="2D8FAEB2">
      <w:pPr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</w:p>
    <w:p w14:paraId="434995DF">
      <w:pPr>
        <w:widowControl/>
        <w:spacing w:before="72" w:line="20" w:lineRule="atLeast"/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  <w:lang w:eastAsia="zh-CN"/>
        </w:rPr>
      </w:pPr>
      <w:r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  <w:lang w:val="en-US" w:eastAsia="zh-CN"/>
        </w:rPr>
        <w:t>根据需求，我们初步设计了系统的功能结构，并形成</w:t>
      </w:r>
      <w:r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</w:rPr>
        <w:t>功能结构图</w:t>
      </w:r>
      <w:r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  <w:lang w:eastAsia="zh-CN"/>
        </w:rPr>
        <w:t>：</w:t>
      </w:r>
    </w:p>
    <w:p w14:paraId="33C2A00C">
      <w:pPr>
        <w:widowControl/>
        <w:spacing w:before="72" w:line="20" w:lineRule="atLeast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</w:rPr>
        <w:object>
          <v:shape id="_x0000_i1025" o:spt="75" type="#_x0000_t75" style="height:250.7pt;width:327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54622F72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default" w:cs="宋体"/>
          <w:b w:val="0"/>
          <w:bCs w:val="0"/>
          <w:color w:val="05073B"/>
          <w:sz w:val="24"/>
          <w:szCs w:val="24"/>
          <w:shd w:val="clear" w:color="auto" w:fill="FDFDFE"/>
        </w:rPr>
      </w:pPr>
    </w:p>
    <w:p w14:paraId="2E7194BE">
      <w:pPr>
        <w:pStyle w:val="2"/>
        <w:bidi w:val="0"/>
      </w:pPr>
      <w:bookmarkStart w:id="17" w:name="_Toc8416"/>
      <w:bookmarkStart w:id="18" w:name="_Toc15359"/>
      <w:r>
        <w:t>三、系统设计</w:t>
      </w:r>
      <w:bookmarkEnd w:id="17"/>
      <w:bookmarkEnd w:id="18"/>
    </w:p>
    <w:p w14:paraId="142BE8F2">
      <w:pPr>
        <w:widowControl/>
        <w:spacing w:line="20" w:lineRule="atLeast"/>
        <w:outlineLvl w:val="1"/>
        <w:rPr>
          <w:rFonts w:hint="eastAsia" w:ascii="宋体" w:hAnsi="宋体" w:eastAsia="宋体" w:cs="宋体"/>
          <w:sz w:val="28"/>
          <w:szCs w:val="28"/>
        </w:rPr>
      </w:pPr>
      <w:bookmarkStart w:id="19" w:name="_Toc6694"/>
      <w:bookmarkStart w:id="20" w:name="_Toc30626"/>
      <w:r>
        <w:rPr>
          <w:rStyle w:val="24"/>
          <w:rFonts w:hint="eastAsia"/>
        </w:rPr>
        <w:t>系统架构</w:t>
      </w:r>
      <w:r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</w:rPr>
        <w:t>：</w:t>
      </w:r>
      <w:bookmarkEnd w:id="19"/>
      <w:bookmarkEnd w:id="20"/>
    </w:p>
    <w:p w14:paraId="4A5AE6B0">
      <w:pPr>
        <w:pStyle w:val="4"/>
        <w:bidi w:val="0"/>
        <w:rPr>
          <w:rFonts w:hint="eastAsia"/>
        </w:rPr>
      </w:pPr>
      <w:bookmarkStart w:id="21" w:name="_Toc15511"/>
      <w:r>
        <w:rPr>
          <w:rFonts w:hint="eastAsia"/>
        </w:rPr>
        <w:t>1. Model（模型）设计</w:t>
      </w:r>
      <w:bookmarkEnd w:id="21"/>
    </w:p>
    <w:p w14:paraId="10E6E101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模型层是图书管理系统的核心部分，它定义了数据结构，并处理与数据有关的所有业务逻辑。在图书管理系统中，模型层可能包括以下几个主要部分：</w:t>
      </w:r>
    </w:p>
    <w:p w14:paraId="4D262841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图书信息模型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：包含图书的详细信息，如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  <w:lang w:val="en-US" w:eastAsia="zh-CN"/>
        </w:rPr>
        <w:t>ISBN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、书名、作者、出版社、出版日期、页数、价格、库存数量等。</w:t>
      </w:r>
    </w:p>
    <w:p w14:paraId="3270201D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用户信息模型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：包含用户的个人信息，如用户名、密码、姓名、联系方式、借阅记录等。</w:t>
      </w:r>
    </w:p>
    <w:p w14:paraId="61CA27B7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业务逻辑处理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：包括图书的添加、编辑、删除、查询、借阅、归还等操作。这些操作需要与数据库进行交互，以实现数据的持久化存储和检索。</w:t>
      </w:r>
    </w:p>
    <w:p w14:paraId="17268D4A">
      <w:pPr>
        <w:pStyle w:val="4"/>
        <w:bidi w:val="0"/>
        <w:rPr>
          <w:rFonts w:hint="eastAsia"/>
        </w:rPr>
      </w:pPr>
      <w:bookmarkStart w:id="22" w:name="_Toc4876"/>
      <w:r>
        <w:rPr>
          <w:rFonts w:hint="eastAsia"/>
        </w:rPr>
        <w:t>2. View（视图）设计</w:t>
      </w:r>
      <w:bookmarkEnd w:id="22"/>
    </w:p>
    <w:p w14:paraId="20767C72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视图层是用户直接看到和与之交互的界面部分。在图书管理系统中，视图层可能包括以下几个主要部分：</w:t>
      </w:r>
    </w:p>
    <w:p w14:paraId="6FDF5D7D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首页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：展示图书馆的基本信息、新书推荐、热门图书等。</w:t>
      </w:r>
    </w:p>
    <w:p w14:paraId="1ED3E720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图书查询页面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：提供用户输入查询条件的界面，如按书名、作者、出版社等条件进行搜索。同时，展示查询结果的列表。</w:t>
      </w:r>
    </w:p>
    <w:p w14:paraId="0ADA9849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图书详情页面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：提供每本书的详细信息，如简介、借阅状态、阅读评论等。</w:t>
      </w:r>
    </w:p>
    <w:p w14:paraId="6A1984C1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借阅管理页面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：用户可以在这里查看自己的借阅历史、当前借阅的书籍及状态。</w:t>
      </w:r>
    </w:p>
    <w:p w14:paraId="032021D9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图书管理页面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：管理员可以添加、编辑或删除图书信息。</w:t>
      </w:r>
    </w:p>
    <w:p w14:paraId="58D4B1B5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用户管理页面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：管理员可以查看所有用户的借阅记录，并进行管理。</w:t>
      </w:r>
    </w:p>
    <w:p w14:paraId="5F2D9361">
      <w:pPr>
        <w:pStyle w:val="4"/>
        <w:bidi w:val="0"/>
        <w:rPr>
          <w:rFonts w:hint="eastAsia"/>
        </w:rPr>
      </w:pPr>
      <w:bookmarkStart w:id="23" w:name="_Toc14560"/>
      <w:r>
        <w:rPr>
          <w:rFonts w:hint="eastAsia"/>
        </w:rPr>
        <w:t>3. Controller（控制器）设计</w:t>
      </w:r>
      <w:bookmarkEnd w:id="23"/>
    </w:p>
    <w:p w14:paraId="04E08C16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控制器层是系统的核心，负责接收用户的输入请求，然后根据请求的类型选择调用相应的模型组件处理业务逻辑，最后选择适当的视图将数据传递给用户界面。在图书管理系统中，控制器层可能包括以下几个主要部分：</w:t>
      </w:r>
    </w:p>
    <w:p w14:paraId="5ACAF84C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用户请求接收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：接收用户通过视图层提交的请求，图书查询、图书借阅、用户注册等。</w:t>
      </w:r>
    </w:p>
    <w:p w14:paraId="4999C199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请求处理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：根据请求的类型调用相应的模型组件进行处理。例如，当用户提交图书查询请求时，控制器会调用图书信息模型进行查询操作。</w:t>
      </w:r>
    </w:p>
    <w:p w14:paraId="311A51F5">
      <w:pPr>
        <w:widowControl/>
        <w:shd w:val="clear" w:color="auto" w:fill="FDFDFE"/>
        <w:jc w:val="left"/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5073B"/>
          <w:kern w:val="0"/>
          <w:sz w:val="24"/>
          <w:szCs w:val="24"/>
        </w:rPr>
        <w:t>视图选择</w:t>
      </w:r>
      <w:r>
        <w:rPr>
          <w:rFonts w:hint="eastAsia" w:asciiTheme="minorEastAsia" w:hAnsiTheme="minorEastAsia" w:eastAsiaTheme="minorEastAsia" w:cstheme="minorEastAsia"/>
          <w:color w:val="05073B"/>
          <w:kern w:val="0"/>
          <w:sz w:val="24"/>
          <w:szCs w:val="24"/>
        </w:rPr>
        <w:t>：根据处理结果选择适当的视图进行展示。例如，当用户查询图书时，控制器会根据查询结果选择图书查询页面进行展示。</w:t>
      </w:r>
    </w:p>
    <w:p w14:paraId="548F4BEE">
      <w:pPr>
        <w:pStyle w:val="2"/>
        <w:bidi w:val="0"/>
      </w:pPr>
      <w:bookmarkStart w:id="24" w:name="_Toc18439"/>
      <w:bookmarkStart w:id="25" w:name="_Toc16443"/>
      <w:r>
        <w:t>四、数据库设计</w:t>
      </w:r>
      <w:bookmarkEnd w:id="24"/>
      <w:bookmarkEnd w:id="25"/>
    </w:p>
    <w:p w14:paraId="64481F49">
      <w:pPr>
        <w:pStyle w:val="3"/>
        <w:bidi w:val="0"/>
        <w:outlineLvl w:val="9"/>
        <w:rPr>
          <w:rFonts w:hint="eastAsia"/>
        </w:rPr>
      </w:pPr>
      <w:r>
        <w:rPr>
          <w:rFonts w:hint="eastAsia"/>
        </w:rPr>
        <w:t>用户表（users）：</w:t>
      </w:r>
    </w:p>
    <w:p w14:paraId="4A5BB56D">
      <w:pPr>
        <w:widowControl/>
        <w:spacing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user_id (主键)</w:t>
      </w:r>
    </w:p>
    <w:p w14:paraId="3CB9B06F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username (用户名)</w:t>
      </w:r>
    </w:p>
    <w:p w14:paraId="2DB4A9E3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password (密码)</w:t>
      </w:r>
    </w:p>
    <w:p w14:paraId="50A0B727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role (角色)</w:t>
      </w:r>
    </w:p>
    <w:p w14:paraId="03E971ED">
      <w:pPr>
        <w:pStyle w:val="3"/>
        <w:bidi w:val="0"/>
        <w:outlineLvl w:val="9"/>
        <w:rPr>
          <w:rFonts w:hint="eastAsia"/>
        </w:rPr>
      </w:pPr>
      <w:r>
        <w:rPr>
          <w:rFonts w:hint="eastAsia"/>
        </w:rPr>
        <w:t>图书表（books）：</w:t>
      </w:r>
    </w:p>
    <w:p w14:paraId="147AEE1C">
      <w:pPr>
        <w:widowControl/>
        <w:spacing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book_id (主键)</w:t>
      </w:r>
    </w:p>
    <w:p w14:paraId="5F05328D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book_name (书名)</w:t>
      </w:r>
    </w:p>
    <w:p w14:paraId="4FB0706D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author (作者)</w:t>
      </w:r>
    </w:p>
    <w:p w14:paraId="31B42AD3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isbn (ISBN)</w:t>
      </w:r>
    </w:p>
    <w:p w14:paraId="613922F8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publisher (出版社)</w:t>
      </w:r>
    </w:p>
    <w:p w14:paraId="380E2DD7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publish_date (出版日期)</w:t>
      </w:r>
    </w:p>
    <w:p w14:paraId="70AAC3E9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stock (库存量)</w:t>
      </w:r>
    </w:p>
    <w:p w14:paraId="0648310A">
      <w:pPr>
        <w:pStyle w:val="3"/>
        <w:bidi w:val="0"/>
        <w:outlineLvl w:val="9"/>
        <w:rPr>
          <w:rFonts w:hint="eastAsia"/>
        </w:rPr>
      </w:pPr>
      <w:r>
        <w:rPr>
          <w:rFonts w:hint="eastAsia"/>
        </w:rPr>
        <w:t>借阅记录表（borrow_records）：</w:t>
      </w:r>
    </w:p>
    <w:p w14:paraId="242EB5D3">
      <w:pPr>
        <w:widowControl/>
        <w:spacing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record_id (主键)</w:t>
      </w:r>
    </w:p>
    <w:p w14:paraId="0B7E82EA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user_id (外键，用户ID)</w:t>
      </w:r>
    </w:p>
    <w:p w14:paraId="12A636D1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book_id (外键，图书ID)</w:t>
      </w:r>
    </w:p>
    <w:p w14:paraId="5DB0541F">
      <w:pPr>
        <w:widowControl/>
        <w:spacing w:before="72" w:line="20" w:lineRule="atLeas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borrow_date (借阅日期)</w:t>
      </w:r>
    </w:p>
    <w:p w14:paraId="58FA9924">
      <w:pPr>
        <w:widowControl/>
        <w:spacing w:before="72" w:line="20" w:lineRule="atLeast"/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return_date (归还日期)</w:t>
      </w:r>
    </w:p>
    <w:p w14:paraId="0BE5E713">
      <w:pPr>
        <w:pStyle w:val="3"/>
        <w:bidi w:val="0"/>
        <w:outlineLvl w:val="9"/>
        <w:rPr>
          <w:rFonts w:hint="eastAsia"/>
        </w:rPr>
      </w:pPr>
      <w:r>
        <w:rPr>
          <w:rFonts w:hint="eastAsia"/>
        </w:rPr>
        <w:t>创建表结构：</w:t>
      </w:r>
    </w:p>
    <w:p w14:paraId="35FB04D6">
      <w:pPr>
        <w:widowControl/>
        <w:spacing w:line="20" w:lineRule="atLeast"/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创建相应的数据库表。</w:t>
      </w:r>
    </w:p>
    <w:tbl>
      <w:tblPr>
        <w:tblStyle w:val="14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3086"/>
        <w:gridCol w:w="3285"/>
      </w:tblGrid>
      <w:tr w14:paraId="6B014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203" w:type="dxa"/>
          </w:tcPr>
          <w:p w14:paraId="44C60A4B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001846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1846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3086" w:type="dxa"/>
          </w:tcPr>
          <w:p w14:paraId="08F27CF5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001846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1846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3285" w:type="dxa"/>
          </w:tcPr>
          <w:p w14:paraId="31965756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001846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1846"/>
                <w:kern w:val="0"/>
                <w:sz w:val="18"/>
                <w:szCs w:val="18"/>
                <w:lang w:bidi="ar"/>
              </w:rPr>
              <w:t>约束</w:t>
            </w:r>
            <w:r>
              <w:rPr>
                <w:rFonts w:ascii="Segoe UI" w:hAnsi="Segoe UI" w:eastAsia="Segoe UI" w:cs="Segoe UI"/>
                <w:color w:val="001846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1846"/>
                <w:kern w:val="0"/>
                <w:sz w:val="18"/>
                <w:szCs w:val="18"/>
                <w:lang w:bidi="ar"/>
              </w:rPr>
              <w:t>说明</w:t>
            </w:r>
          </w:p>
        </w:tc>
      </w:tr>
      <w:tr w14:paraId="39D10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203" w:type="dxa"/>
          </w:tcPr>
          <w:p w14:paraId="140F563F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BookID</w:t>
            </w:r>
          </w:p>
        </w:tc>
        <w:tc>
          <w:tcPr>
            <w:tcW w:w="3086" w:type="dxa"/>
          </w:tcPr>
          <w:p w14:paraId="0D89C52E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3285" w:type="dxa"/>
          </w:tcPr>
          <w:p w14:paraId="25656890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主键，自动递增</w:t>
            </w:r>
          </w:p>
        </w:tc>
      </w:tr>
      <w:tr w14:paraId="13D5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203" w:type="dxa"/>
          </w:tcPr>
          <w:p w14:paraId="6D458278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Title</w:t>
            </w:r>
          </w:p>
        </w:tc>
        <w:tc>
          <w:tcPr>
            <w:tcW w:w="3086" w:type="dxa"/>
          </w:tcPr>
          <w:p w14:paraId="4FBBB7BC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VARCHAR(255)</w:t>
            </w:r>
          </w:p>
        </w:tc>
        <w:tc>
          <w:tcPr>
            <w:tcW w:w="3285" w:type="dxa"/>
          </w:tcPr>
          <w:p w14:paraId="3C779490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书名，非空</w:t>
            </w:r>
          </w:p>
        </w:tc>
      </w:tr>
      <w:tr w14:paraId="5C0E5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203" w:type="dxa"/>
          </w:tcPr>
          <w:p w14:paraId="747AA6C9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Author</w:t>
            </w:r>
          </w:p>
        </w:tc>
        <w:tc>
          <w:tcPr>
            <w:tcW w:w="3086" w:type="dxa"/>
          </w:tcPr>
          <w:p w14:paraId="46733445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VARCHAR(255)</w:t>
            </w:r>
          </w:p>
        </w:tc>
        <w:tc>
          <w:tcPr>
            <w:tcW w:w="3285" w:type="dxa"/>
          </w:tcPr>
          <w:p w14:paraId="2FEDFFD6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作者，非空</w:t>
            </w:r>
          </w:p>
        </w:tc>
      </w:tr>
      <w:tr w14:paraId="39AED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203" w:type="dxa"/>
          </w:tcPr>
          <w:p w14:paraId="4DD2005F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Publisher</w:t>
            </w:r>
          </w:p>
        </w:tc>
        <w:tc>
          <w:tcPr>
            <w:tcW w:w="3086" w:type="dxa"/>
          </w:tcPr>
          <w:p w14:paraId="17DAC305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VARCHAR(255)</w:t>
            </w:r>
          </w:p>
        </w:tc>
        <w:tc>
          <w:tcPr>
            <w:tcW w:w="3285" w:type="dxa"/>
          </w:tcPr>
          <w:p w14:paraId="1B4A5884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出版社</w:t>
            </w:r>
          </w:p>
        </w:tc>
      </w:tr>
      <w:tr w14:paraId="16C38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203" w:type="dxa"/>
          </w:tcPr>
          <w:p w14:paraId="5A9DCD69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PublishDate</w:t>
            </w:r>
          </w:p>
        </w:tc>
        <w:tc>
          <w:tcPr>
            <w:tcW w:w="3086" w:type="dxa"/>
          </w:tcPr>
          <w:p w14:paraId="393C8D52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DATE</w:t>
            </w:r>
          </w:p>
        </w:tc>
        <w:tc>
          <w:tcPr>
            <w:tcW w:w="3285" w:type="dxa"/>
          </w:tcPr>
          <w:p w14:paraId="5DDFCCD5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出版日期</w:t>
            </w:r>
          </w:p>
        </w:tc>
      </w:tr>
      <w:tr w14:paraId="12CB9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203" w:type="dxa"/>
          </w:tcPr>
          <w:p w14:paraId="5BC34BBF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ISBN</w:t>
            </w:r>
          </w:p>
        </w:tc>
        <w:tc>
          <w:tcPr>
            <w:tcW w:w="3086" w:type="dxa"/>
          </w:tcPr>
          <w:p w14:paraId="45D40BBC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3285" w:type="dxa"/>
          </w:tcPr>
          <w:p w14:paraId="72D2387B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ISBN</w:t>
            </w: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号，唯一</w:t>
            </w:r>
          </w:p>
        </w:tc>
      </w:tr>
      <w:tr w14:paraId="23133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203" w:type="dxa"/>
          </w:tcPr>
          <w:p w14:paraId="1FC80C89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StockQuantity</w:t>
            </w:r>
          </w:p>
        </w:tc>
        <w:tc>
          <w:tcPr>
            <w:tcW w:w="3086" w:type="dxa"/>
          </w:tcPr>
          <w:p w14:paraId="401BA94F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3285" w:type="dxa"/>
          </w:tcPr>
          <w:p w14:paraId="75FF5FB1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库存数量，默认为</w:t>
            </w: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（新添加图书时）</w:t>
            </w:r>
          </w:p>
        </w:tc>
      </w:tr>
      <w:tr w14:paraId="00B6C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203" w:type="dxa"/>
          </w:tcPr>
          <w:p w14:paraId="16CFFE89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State</w:t>
            </w:r>
          </w:p>
        </w:tc>
        <w:tc>
          <w:tcPr>
            <w:tcW w:w="3086" w:type="dxa"/>
          </w:tcPr>
          <w:p w14:paraId="1205320D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120649"/>
                <w:kern w:val="0"/>
                <w:sz w:val="18"/>
                <w:szCs w:val="18"/>
                <w:lang w:bidi="ar"/>
              </w:rPr>
              <w:t>ENUM('InLibrary', 'Borrowed')</w:t>
            </w:r>
          </w:p>
        </w:tc>
        <w:tc>
          <w:tcPr>
            <w:tcW w:w="3285" w:type="dxa"/>
          </w:tcPr>
          <w:p w14:paraId="598D1BBC">
            <w:pPr>
              <w:widowControl/>
              <w:spacing w:line="21" w:lineRule="atLeast"/>
              <w:jc w:val="left"/>
              <w:textAlignment w:val="top"/>
              <w:rPr>
                <w:rFonts w:ascii="Segoe UI" w:hAnsi="Segoe UI" w:eastAsia="Segoe UI" w:cs="Segoe UI"/>
                <w:color w:val="12064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120649"/>
                <w:kern w:val="0"/>
                <w:sz w:val="18"/>
                <w:szCs w:val="18"/>
                <w:lang w:bidi="ar"/>
              </w:rPr>
              <w:t>图书状态，默认为在馆</w:t>
            </w:r>
          </w:p>
        </w:tc>
      </w:tr>
    </w:tbl>
    <w:p w14:paraId="51FE1E9C">
      <w:pPr>
        <w:widowControl/>
        <w:spacing w:line="20" w:lineRule="atLeast"/>
        <w:jc w:val="center"/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图书信息表（Books）</w:t>
      </w:r>
    </w:p>
    <w:p w14:paraId="2139880D">
      <w:pPr>
        <w:widowControl/>
        <w:spacing w:line="20" w:lineRule="atLeast"/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2605"/>
        <w:gridCol w:w="3561"/>
      </w:tblGrid>
      <w:tr w14:paraId="1E295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B47FCF">
            <w:pPr>
              <w:widowControl/>
              <w:jc w:val="left"/>
              <w:rPr>
                <w:rFonts w:ascii="PingFangSC-Medium" w:hAnsi="PingFangSC-Medium" w:eastAsia="宋体" w:cs="Segoe UI"/>
                <w:color w:val="001846"/>
                <w:kern w:val="0"/>
                <w:sz w:val="23"/>
                <w:szCs w:val="23"/>
              </w:rPr>
            </w:pPr>
            <w:r>
              <w:rPr>
                <w:rFonts w:ascii="PingFangSC-Medium" w:hAnsi="PingFangSC-Medium" w:eastAsia="宋体" w:cs="Segoe UI"/>
                <w:color w:val="001846"/>
                <w:kern w:val="0"/>
                <w:sz w:val="23"/>
                <w:szCs w:val="23"/>
              </w:rPr>
              <w:t>字段名</w:t>
            </w:r>
          </w:p>
        </w:tc>
        <w:tc>
          <w:tcPr>
            <w:tcW w:w="0" w:type="auto"/>
          </w:tcPr>
          <w:p w14:paraId="2B981705">
            <w:pPr>
              <w:widowControl/>
              <w:jc w:val="left"/>
              <w:rPr>
                <w:rFonts w:ascii="PingFangSC-Medium" w:hAnsi="PingFangSC-Medium" w:eastAsia="宋体" w:cs="Segoe UI"/>
                <w:color w:val="001846"/>
                <w:kern w:val="0"/>
                <w:sz w:val="23"/>
                <w:szCs w:val="23"/>
              </w:rPr>
            </w:pPr>
            <w:r>
              <w:rPr>
                <w:rFonts w:ascii="PingFangSC-Medium" w:hAnsi="PingFangSC-Medium" w:eastAsia="宋体" w:cs="Segoe UI"/>
                <w:color w:val="001846"/>
                <w:kern w:val="0"/>
                <w:sz w:val="23"/>
                <w:szCs w:val="23"/>
              </w:rPr>
              <w:t>数据类型</w:t>
            </w:r>
          </w:p>
        </w:tc>
        <w:tc>
          <w:tcPr>
            <w:tcW w:w="0" w:type="auto"/>
          </w:tcPr>
          <w:p w14:paraId="04B7E719">
            <w:pPr>
              <w:widowControl/>
              <w:jc w:val="left"/>
              <w:rPr>
                <w:rFonts w:ascii="PingFangSC-Medium" w:hAnsi="PingFangSC-Medium" w:eastAsia="宋体" w:cs="Segoe UI"/>
                <w:color w:val="001846"/>
                <w:kern w:val="0"/>
                <w:sz w:val="23"/>
                <w:szCs w:val="23"/>
              </w:rPr>
            </w:pPr>
            <w:r>
              <w:rPr>
                <w:rFonts w:ascii="PingFangSC-Medium" w:hAnsi="PingFangSC-Medium" w:eastAsia="宋体" w:cs="Segoe UI"/>
                <w:color w:val="001846"/>
                <w:kern w:val="0"/>
                <w:sz w:val="23"/>
                <w:szCs w:val="23"/>
              </w:rPr>
              <w:t>约束/说明</w:t>
            </w:r>
          </w:p>
        </w:tc>
      </w:tr>
      <w:tr w14:paraId="15378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372CE92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ReaderID</w:t>
            </w:r>
          </w:p>
        </w:tc>
        <w:tc>
          <w:tcPr>
            <w:tcW w:w="0" w:type="auto"/>
          </w:tcPr>
          <w:p w14:paraId="566B8E2E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</w:tcPr>
          <w:p w14:paraId="773A5E10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主键，自动递增</w:t>
            </w:r>
          </w:p>
        </w:tc>
      </w:tr>
      <w:tr w14:paraId="47514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2E90C6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Name</w:t>
            </w:r>
          </w:p>
        </w:tc>
        <w:tc>
          <w:tcPr>
            <w:tcW w:w="0" w:type="auto"/>
          </w:tcPr>
          <w:p w14:paraId="2B74B3FA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VARCHAR(255)</w:t>
            </w:r>
          </w:p>
        </w:tc>
        <w:tc>
          <w:tcPr>
            <w:tcW w:w="0" w:type="auto"/>
          </w:tcPr>
          <w:p w14:paraId="37295291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姓名，非空</w:t>
            </w:r>
          </w:p>
        </w:tc>
      </w:tr>
      <w:tr w14:paraId="0DB67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650501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StudentID/IDNumber</w:t>
            </w:r>
          </w:p>
        </w:tc>
        <w:tc>
          <w:tcPr>
            <w:tcW w:w="0" w:type="auto"/>
          </w:tcPr>
          <w:p w14:paraId="027DAC1E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VARCHAR(50)</w:t>
            </w:r>
          </w:p>
        </w:tc>
        <w:tc>
          <w:tcPr>
            <w:tcW w:w="0" w:type="auto"/>
          </w:tcPr>
          <w:p w14:paraId="2A40A995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学号/身份证号，唯一，用于身份验证</w:t>
            </w:r>
          </w:p>
        </w:tc>
      </w:tr>
      <w:tr w14:paraId="3B7F5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5FF440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ContactInfo</w:t>
            </w:r>
          </w:p>
        </w:tc>
        <w:tc>
          <w:tcPr>
            <w:tcW w:w="0" w:type="auto"/>
          </w:tcPr>
          <w:p w14:paraId="1B2A0ECC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VARCHAR(255)</w:t>
            </w:r>
          </w:p>
        </w:tc>
        <w:tc>
          <w:tcPr>
            <w:tcW w:w="0" w:type="auto"/>
          </w:tcPr>
          <w:p w14:paraId="37866FE4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联系方式，如电话或邮箱</w:t>
            </w:r>
          </w:p>
        </w:tc>
      </w:tr>
      <w:tr w14:paraId="6A35B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644C05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BorrowStatus</w:t>
            </w:r>
          </w:p>
        </w:tc>
        <w:tc>
          <w:tcPr>
            <w:tcW w:w="0" w:type="auto"/>
          </w:tcPr>
          <w:p w14:paraId="65C51C7A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ENUM('Active', 'Inactive')</w:t>
            </w:r>
          </w:p>
        </w:tc>
        <w:tc>
          <w:tcPr>
            <w:tcW w:w="0" w:type="auto"/>
          </w:tcPr>
          <w:p w14:paraId="55E26B28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借阅状态，默认为活跃</w:t>
            </w:r>
          </w:p>
        </w:tc>
      </w:tr>
    </w:tbl>
    <w:p w14:paraId="1FD9AADC">
      <w:pPr>
        <w:widowControl/>
        <w:spacing w:line="20" w:lineRule="atLeast"/>
        <w:jc w:val="center"/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读者信息表（Readers）</w:t>
      </w:r>
    </w:p>
    <w:p w14:paraId="59D9AD94">
      <w:pPr>
        <w:widowControl/>
        <w:spacing w:line="20" w:lineRule="atLeast"/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</w:pPr>
    </w:p>
    <w:tbl>
      <w:tblPr>
        <w:tblStyle w:val="14"/>
        <w:tblW w:w="8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983"/>
        <w:gridCol w:w="5097"/>
      </w:tblGrid>
      <w:tr w14:paraId="357F1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0" w:type="auto"/>
          </w:tcPr>
          <w:p w14:paraId="19284CC7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RecordID</w:t>
            </w:r>
          </w:p>
        </w:tc>
        <w:tc>
          <w:tcPr>
            <w:tcW w:w="0" w:type="auto"/>
          </w:tcPr>
          <w:p w14:paraId="3A162524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</w:tcPr>
          <w:p w14:paraId="7E9BAE6A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主键，自动递增</w:t>
            </w:r>
          </w:p>
        </w:tc>
      </w:tr>
      <w:tr w14:paraId="0403C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0" w:type="auto"/>
          </w:tcPr>
          <w:p w14:paraId="68C6E5B8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BookID</w:t>
            </w:r>
          </w:p>
        </w:tc>
        <w:tc>
          <w:tcPr>
            <w:tcW w:w="0" w:type="auto"/>
          </w:tcPr>
          <w:p w14:paraId="3167BEE1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</w:tcPr>
          <w:p w14:paraId="74127AF4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外键，引用Books表的BookID</w:t>
            </w:r>
          </w:p>
        </w:tc>
      </w:tr>
      <w:tr w14:paraId="0BE32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0" w:type="auto"/>
          </w:tcPr>
          <w:p w14:paraId="20AFD1D9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ReaderID</w:t>
            </w:r>
          </w:p>
        </w:tc>
        <w:tc>
          <w:tcPr>
            <w:tcW w:w="0" w:type="auto"/>
          </w:tcPr>
          <w:p w14:paraId="14122409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</w:tcPr>
          <w:p w14:paraId="16FD3B93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外键，引用Readers表的ReaderID</w:t>
            </w:r>
          </w:p>
        </w:tc>
      </w:tr>
      <w:tr w14:paraId="09931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0" w:type="auto"/>
          </w:tcPr>
          <w:p w14:paraId="23B95AB3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BorrowDate</w:t>
            </w:r>
          </w:p>
        </w:tc>
        <w:tc>
          <w:tcPr>
            <w:tcW w:w="0" w:type="auto"/>
          </w:tcPr>
          <w:p w14:paraId="18D93FEC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DATETIME</w:t>
            </w:r>
          </w:p>
        </w:tc>
        <w:tc>
          <w:tcPr>
            <w:tcW w:w="0" w:type="auto"/>
          </w:tcPr>
          <w:p w14:paraId="617611BB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借阅日期和时间</w:t>
            </w:r>
          </w:p>
        </w:tc>
      </w:tr>
      <w:tr w14:paraId="57036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0" w:type="auto"/>
          </w:tcPr>
          <w:p w14:paraId="6B662231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ReturnDate</w:t>
            </w:r>
          </w:p>
        </w:tc>
        <w:tc>
          <w:tcPr>
            <w:tcW w:w="0" w:type="auto"/>
          </w:tcPr>
          <w:p w14:paraId="483AA08B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DATETIME NULL</w:t>
            </w:r>
          </w:p>
        </w:tc>
        <w:tc>
          <w:tcPr>
            <w:tcW w:w="0" w:type="auto"/>
          </w:tcPr>
          <w:p w14:paraId="0C2DE052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归还日期和时间，允许为空（未归还时）</w:t>
            </w:r>
          </w:p>
        </w:tc>
      </w:tr>
      <w:tr w14:paraId="3B9DD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0" w:type="auto"/>
          </w:tcPr>
          <w:p w14:paraId="394E5228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IsOverdue</w:t>
            </w:r>
          </w:p>
        </w:tc>
        <w:tc>
          <w:tcPr>
            <w:tcW w:w="0" w:type="auto"/>
          </w:tcPr>
          <w:p w14:paraId="0CB2A3F2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</w:tcPr>
          <w:p w14:paraId="3C484578">
            <w:pPr>
              <w:widowControl/>
              <w:jc w:val="left"/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</w:pPr>
            <w:r>
              <w:rPr>
                <w:rFonts w:ascii="PingFangSC-Regular" w:hAnsi="PingFangSC-Regular" w:eastAsia="宋体" w:cs="Segoe UI"/>
                <w:color w:val="120649"/>
                <w:kern w:val="0"/>
                <w:sz w:val="23"/>
                <w:szCs w:val="23"/>
              </w:rPr>
              <w:t>是否逾期，根据ReturnDate和应归还日期计算</w:t>
            </w:r>
          </w:p>
        </w:tc>
      </w:tr>
    </w:tbl>
    <w:p w14:paraId="0B48912E">
      <w:pPr>
        <w:widowControl/>
        <w:spacing w:line="20" w:lineRule="atLeast"/>
        <w:jc w:val="center"/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借阅记录表（BorrowRecords）</w:t>
      </w:r>
    </w:p>
    <w:p w14:paraId="30D41D53">
      <w:pPr>
        <w:pStyle w:val="3"/>
        <w:bidi w:val="0"/>
        <w:rPr>
          <w:rFonts w:hint="eastAsia"/>
        </w:rPr>
      </w:pPr>
      <w:bookmarkStart w:id="26" w:name="_Toc9338"/>
      <w:bookmarkStart w:id="27" w:name="_Toc8784"/>
      <w:r>
        <w:rPr>
          <w:rFonts w:hint="eastAsia"/>
        </w:rPr>
        <w:t>定义关系约束：</w:t>
      </w:r>
      <w:bookmarkEnd w:id="26"/>
      <w:bookmarkEnd w:id="27"/>
    </w:p>
    <w:p w14:paraId="4194F40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在表之间定义外键（Foreign Key）约束，以确保数据的参照完整性。例如，在借阅记录表中，BookID和ReaderID应分别作为外键引用图书信息表和读者信息表的主键。</w:t>
      </w:r>
    </w:p>
    <w:p w14:paraId="4A6ED700">
      <w:pPr>
        <w:pStyle w:val="3"/>
        <w:bidi w:val="0"/>
        <w:rPr>
          <w:rFonts w:hint="eastAsia"/>
        </w:rPr>
      </w:pPr>
      <w:bookmarkStart w:id="28" w:name="_Toc11155"/>
      <w:bookmarkStart w:id="29" w:name="_Toc846"/>
      <w:r>
        <w:rPr>
          <w:rFonts w:hint="eastAsia"/>
        </w:rPr>
        <w:t>规范化：</w:t>
      </w:r>
      <w:bookmarkEnd w:id="28"/>
      <w:bookmarkEnd w:id="29"/>
    </w:p>
    <w:p w14:paraId="651C3F9F">
      <w:pPr>
        <w:rPr>
          <w:rFonts w:hint="eastAsia" w:asciiTheme="minorEastAsia" w:hAnsiTheme="minorEastAsia" w:eastAsiaTheme="minorEastAsia" w:cstheme="minorEastAsia"/>
          <w:color w:val="05073B"/>
          <w:sz w:val="24"/>
          <w:szCs w:val="24"/>
          <w:shd w:val="clear" w:color="auto" w:fill="FDFDFE"/>
        </w:rPr>
      </w:pPr>
      <w:r>
        <w:rPr>
          <w:rFonts w:hint="eastAsia" w:ascii="宋体" w:hAnsi="宋体" w:eastAsia="宋体" w:cs="宋体"/>
          <w:color w:val="05073B"/>
          <w:sz w:val="24"/>
          <w:szCs w:val="24"/>
          <w:shd w:val="clear" w:color="auto" w:fill="FDFDFE"/>
        </w:rPr>
        <w:t>对数据库表结构进行规范化处理，以减少数据冗余和提高数据完整性。常见的规范化规则包括第一范式（1NF）、第二范式（2NF）、第三范式（3NF）和Boyce-Codd范式（BCNF）。</w:t>
      </w:r>
    </w:p>
    <w:p w14:paraId="360F6C0A">
      <w:pPr>
        <w:pStyle w:val="2"/>
        <w:bidi w:val="0"/>
      </w:pPr>
      <w:bookmarkStart w:id="30" w:name="_Toc31097"/>
      <w:bookmarkStart w:id="31" w:name="_Toc22271"/>
      <w:r>
        <w:t>五、部分功能展示</w:t>
      </w:r>
      <w:bookmarkEnd w:id="30"/>
      <w:bookmarkEnd w:id="31"/>
    </w:p>
    <w:p w14:paraId="0B1ABB7C">
      <w:pPr>
        <w:widowControl/>
        <w:spacing w:before="72" w:line="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3020" cy="2839720"/>
            <wp:effectExtent l="0" t="0" r="5080" b="5080"/>
            <wp:docPr id="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40C4C">
      <w:pPr>
        <w:widowControl/>
        <w:spacing w:before="72" w:line="20" w:lineRule="atLeast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登录界面</w:t>
      </w:r>
    </w:p>
    <w:p w14:paraId="2E95B6E4">
      <w:pPr>
        <w:widowControl/>
        <w:spacing w:before="72" w:line="20" w:lineRule="atLeast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018B4E">
      <w:pPr>
        <w:widowControl/>
        <w:spacing w:before="72" w:line="20" w:lineRule="atLeas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5685" cy="2725420"/>
            <wp:effectExtent l="0" t="0" r="5715" b="5080"/>
            <wp:docPr id="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F7368">
      <w:pPr>
        <w:widowControl/>
        <w:spacing w:before="72" w:line="20" w:lineRule="atLeast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首页</w:t>
      </w:r>
    </w:p>
    <w:p w14:paraId="6CA5FA85">
      <w:pPr>
        <w:pStyle w:val="5"/>
        <w:widowControl/>
        <w:shd w:val="clear" w:color="auto" w:fill="FDFDFE"/>
        <w:spacing w:before="168" w:beforeAutospacing="0" w:after="96" w:afterAutospacing="0" w:line="20" w:lineRule="atLeast"/>
        <w:outlineLvl w:val="9"/>
        <w:rPr>
          <w:rFonts w:hint="eastAsia" w:cs="宋体"/>
          <w:color w:val="05073B"/>
          <w:sz w:val="28"/>
          <w:szCs w:val="28"/>
          <w:shd w:val="clear" w:color="auto" w:fill="FDFDF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1535" cy="3336925"/>
            <wp:effectExtent l="0" t="0" r="12065" b="3175"/>
            <wp:docPr id="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EF0DE7">
      <w:pPr>
        <w:pStyle w:val="5"/>
        <w:widowControl/>
        <w:shd w:val="clear" w:color="auto" w:fill="FDFDFE"/>
        <w:spacing w:before="168" w:beforeAutospacing="0" w:after="96" w:afterAutospacing="0" w:line="20" w:lineRule="atLeast"/>
        <w:jc w:val="center"/>
        <w:outlineLvl w:val="9"/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val="en-US" w:eastAsia="zh-CN"/>
        </w:rPr>
      </w:pPr>
      <w:r>
        <w:rPr>
          <w:rFonts w:hint="eastAsia" w:cs="宋体"/>
          <w:b w:val="0"/>
          <w:bCs w:val="0"/>
          <w:color w:val="05073B"/>
          <w:sz w:val="24"/>
          <w:szCs w:val="24"/>
          <w:shd w:val="clear" w:color="auto" w:fill="FDFDFE"/>
          <w:lang w:val="en-US" w:eastAsia="zh-CN"/>
        </w:rPr>
        <w:t>图书管理页面</w:t>
      </w:r>
    </w:p>
    <w:p w14:paraId="20D437BB">
      <w:pPr>
        <w:rPr>
          <w:rFonts w:hint="eastAsia"/>
          <w:lang w:val="en-US" w:eastAsia="zh-CN"/>
        </w:rPr>
      </w:pPr>
    </w:p>
    <w:p w14:paraId="4CDEF648">
      <w:pPr>
        <w:rPr>
          <w:rFonts w:hint="eastAsia"/>
          <w:lang w:val="en-US" w:eastAsia="zh-CN"/>
        </w:rPr>
      </w:pPr>
    </w:p>
    <w:p w14:paraId="37EAAB9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4395" cy="3349625"/>
            <wp:effectExtent l="0" t="0" r="1905" b="3175"/>
            <wp:docPr id="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334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8B0272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图书信息修改</w:t>
      </w:r>
    </w:p>
    <w:p w14:paraId="3B58C8A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3530" cy="3028315"/>
            <wp:effectExtent l="0" t="0" r="1270" b="6985"/>
            <wp:docPr id="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73016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图书分类</w:t>
      </w:r>
    </w:p>
    <w:p w14:paraId="1E2A61A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71C4307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8983628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CAA25C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C5C9AD9"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5585" cy="2990215"/>
            <wp:effectExtent l="0" t="0" r="5715" b="6985"/>
            <wp:docPr id="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AC89A2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借阅记录</w:t>
      </w:r>
    </w:p>
    <w:p w14:paraId="35301250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0075" cy="3194685"/>
            <wp:effectExtent l="0" t="0" r="9525" b="5715"/>
            <wp:docPr id="1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ECD192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</w:t>
      </w:r>
    </w:p>
    <w:p w14:paraId="50797837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22CB7B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4F4C6A8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5FE427"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1685" cy="3326765"/>
            <wp:effectExtent l="0" t="0" r="5715" b="635"/>
            <wp:docPr id="1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6B49F6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图书管理</w:t>
      </w:r>
    </w:p>
    <w:p w14:paraId="43B5D472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B53A4AA">
      <w:pPr>
        <w:pStyle w:val="2"/>
        <w:bidi w:val="0"/>
      </w:pPr>
      <w:bookmarkStart w:id="32" w:name="_Toc25939"/>
      <w:bookmarkStart w:id="33" w:name="_Toc10793"/>
      <w:r>
        <w:rPr>
          <w:rFonts w:hint="eastAsia"/>
          <w:lang w:val="en-US" w:eastAsia="zh-CN"/>
        </w:rPr>
        <w:t>六</w:t>
      </w:r>
      <w:r>
        <w:t>、项目总结</w:t>
      </w:r>
      <w:bookmarkEnd w:id="32"/>
      <w:bookmarkEnd w:id="33"/>
    </w:p>
    <w:p w14:paraId="32904A5F">
      <w:pPr>
        <w:pStyle w:val="12"/>
        <w:widowControl/>
        <w:shd w:val="clear" w:color="auto" w:fill="FDFDFE"/>
        <w:spacing w:beforeAutospacing="0" w:afterAutospacing="0" w:line="20" w:lineRule="atLeast"/>
        <w:rPr>
          <w:rFonts w:hint="eastAsia" w:ascii="宋体" w:hAnsi="宋体" w:eastAsia="宋体" w:cs="宋体"/>
          <w:color w:val="05073B"/>
          <w:sz w:val="28"/>
          <w:szCs w:val="28"/>
        </w:rPr>
      </w:pPr>
      <w:r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</w:rPr>
        <w:t>本项目通过Java和Spring Boot框架，结合MySQL数据库，成功实现了一个图书管理系统。系统具备用户管理、图书管理、借阅管理等功能，满足了基本的图书管理需求。通过本次项目，加深了</w:t>
      </w:r>
      <w:r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  <w:lang w:val="en-US" w:eastAsia="zh-CN"/>
        </w:rPr>
        <w:t>我们</w:t>
      </w:r>
      <w:r>
        <w:rPr>
          <w:rFonts w:hint="eastAsia" w:ascii="宋体" w:hAnsi="宋体" w:eastAsia="宋体" w:cs="宋体"/>
          <w:color w:val="05073B"/>
          <w:sz w:val="28"/>
          <w:szCs w:val="28"/>
          <w:shd w:val="clear" w:color="auto" w:fill="FDFDFE"/>
        </w:rPr>
        <w:t>对Java Web开发的理解，提高了编程能力和系统设计能力。</w:t>
      </w:r>
    </w:p>
    <w:p w14:paraId="7F029AAF">
      <w:bookmarkStart w:id="34" w:name="_GoBack"/>
      <w:bookmarkEnd w:id="34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SC-Mediu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SC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B9FA1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1DA12B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71DA12B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41"/>
    <w:rsid w:val="00105C41"/>
    <w:rsid w:val="00366640"/>
    <w:rsid w:val="0069584D"/>
    <w:rsid w:val="00860E18"/>
    <w:rsid w:val="00A617B5"/>
    <w:rsid w:val="00DD3CDE"/>
    <w:rsid w:val="00E63067"/>
    <w:rsid w:val="0168273F"/>
    <w:rsid w:val="21743A24"/>
    <w:rsid w:val="28C25058"/>
    <w:rsid w:val="2C44272B"/>
    <w:rsid w:val="2D661B04"/>
    <w:rsid w:val="423F7455"/>
    <w:rsid w:val="454F7CF2"/>
    <w:rsid w:val="519C21B6"/>
    <w:rsid w:val="7B16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table" w:customStyle="1" w:styleId="17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8">
    <w:name w:val="Plain Table 1"/>
    <w:basedOn w:val="13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9">
    <w:name w:val="Plain Table 2"/>
    <w:basedOn w:val="1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0">
    <w:name w:val="Plain Table 3"/>
    <w:basedOn w:val="13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1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2">
    <w:name w:val="Plain Table 5"/>
    <w:basedOn w:val="13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23">
    <w:name w:val="标题 3 Char"/>
    <w:link w:val="4"/>
    <w:qFormat/>
    <w:uiPriority w:val="0"/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package" Target="embeddings/Microsoft_Visio___1.vsdx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242</Words>
  <Characters>275</Characters>
  <Lines>45</Lines>
  <Paragraphs>12</Paragraphs>
  <TotalTime>45</TotalTime>
  <ScaleCrop>false</ScaleCrop>
  <LinksUpToDate>false</LinksUpToDate>
  <CharactersWithSpaces>418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2024-12-25T15:13:00Z</dcterms:created>
  <dc:creator>DELL</dc:creator>
  <cp:lastModifiedBy>WPS_1656838059</cp:lastModifiedBy>
  <dcterms:modified xsi:type="dcterms:W3CDTF">2024-12-27T00:10:23Z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ADEF91AF5E7C43E78AE8C1D8C4FDF2B5_12</vt:lpwstr>
  </property>
  <property fmtid="{D5CDD505-2E9C-101B-9397-08002B2CF9AE}" pid="4" name="KSOTemplateDocerSaveRecord">
    <vt:lpwstr>eyJoZGlkIjoiODcwYjJlMTliNWI4ZDU3OGYwMzBmNThlMGY3NWJkY2YiLCJ1c2VySWQiOiIxMzg2MzkzMzM2In0=</vt:lpwstr>
  </property>
</Properties>
</file>