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FF" w:rsidRDefault="0055761D">
      <w:r>
        <w:t>Introduction</w:t>
      </w:r>
    </w:p>
    <w:p w:rsidR="0055761D" w:rsidRDefault="00A050F6">
      <w:r>
        <w:t>Research in network theory has provided a framework for analyzing several types of data, includ</w:t>
      </w:r>
      <w:r w:rsidR="00A15440">
        <w:t>ing published literature (“those illustrating a communication instance”?)</w:t>
      </w:r>
      <w:bookmarkStart w:id="0" w:name="_GoBack"/>
      <w:bookmarkEnd w:id="0"/>
    </w:p>
    <w:sectPr w:rsidR="0055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1D"/>
    <w:rsid w:val="0055761D"/>
    <w:rsid w:val="005B7CDE"/>
    <w:rsid w:val="008C4B2E"/>
    <w:rsid w:val="00A050F6"/>
    <w:rsid w:val="00A15440"/>
    <w:rsid w:val="00F1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Workman, Liz (NIH/NLM/LHC) [C]</dc:creator>
  <cp:lastModifiedBy>Workman, Liz (NIH/NLM/LHC) [C]</cp:lastModifiedBy>
  <cp:revision>1</cp:revision>
  <dcterms:created xsi:type="dcterms:W3CDTF">2013-11-26T19:14:00Z</dcterms:created>
  <dcterms:modified xsi:type="dcterms:W3CDTF">2013-11-26T19:50:00Z</dcterms:modified>
</cp:coreProperties>
</file>