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19A" w:rsidRDefault="00076F26" w:rsidP="00076F26">
      <w:pPr>
        <w:pStyle w:val="Heading1"/>
      </w:pPr>
      <w:r>
        <w:t>Concepts interact with each other</w:t>
      </w:r>
    </w:p>
    <w:p w:rsidR="00076F26" w:rsidRDefault="00076F26" w:rsidP="00076F26">
      <w:pPr>
        <w:pStyle w:val="Heading2"/>
      </w:pPr>
      <w:r>
        <w:t>As in a network</w:t>
      </w:r>
    </w:p>
    <w:p w:rsidR="00076F26" w:rsidRPr="00076F26" w:rsidRDefault="00076F26" w:rsidP="00076F26">
      <w:pPr>
        <w:pStyle w:val="Heading3"/>
      </w:pPr>
      <w:r>
        <w:t>These quantitative properties can be recorded</w:t>
      </w:r>
      <w:r w:rsidR="004A7009">
        <w:t xml:space="preserve"> for a focus concept</w:t>
      </w:r>
    </w:p>
    <w:p w:rsidR="00076F26" w:rsidRDefault="00076F26" w:rsidP="00076F26">
      <w:pPr>
        <w:pStyle w:val="Heading1"/>
      </w:pPr>
      <w:r>
        <w:t>Questions</w:t>
      </w:r>
    </w:p>
    <w:p w:rsidR="00076F26" w:rsidRDefault="00076F26" w:rsidP="00076F26">
      <w:pPr>
        <w:pStyle w:val="Heading2"/>
      </w:pPr>
      <w:r>
        <w:t>Are these properties substantially unique for each topic?</w:t>
      </w:r>
    </w:p>
    <w:p w:rsidR="00F261D0" w:rsidRPr="00F261D0" w:rsidRDefault="00F261D0" w:rsidP="00F261D0">
      <w:pPr>
        <w:pStyle w:val="Heading3"/>
      </w:pPr>
      <w:r>
        <w:t>Will they cluster together?</w:t>
      </w:r>
    </w:p>
    <w:p w:rsidR="00076F26" w:rsidRDefault="00076F26" w:rsidP="00076F26">
      <w:pPr>
        <w:pStyle w:val="Heading2"/>
      </w:pPr>
      <w:r>
        <w:t>Can concepts be identified by these interaction “fingerprints”</w:t>
      </w:r>
      <w:r w:rsidR="004C1A8C">
        <w:t>?</w:t>
      </w:r>
    </w:p>
    <w:p w:rsidR="00F261D0" w:rsidRPr="00F261D0" w:rsidRDefault="00F261D0" w:rsidP="00F261D0">
      <w:pPr>
        <w:pStyle w:val="Heading3"/>
      </w:pPr>
      <w:r>
        <w:t>Could someone create an application that would identify a concept with high accuracy?</w:t>
      </w:r>
    </w:p>
    <w:p w:rsidR="00F261D0" w:rsidRPr="00F261D0" w:rsidRDefault="00F261D0" w:rsidP="00F261D0">
      <w:pPr>
        <w:pStyle w:val="Heading2"/>
        <w:numPr>
          <w:ilvl w:val="0"/>
          <w:numId w:val="0"/>
        </w:numPr>
        <w:ind w:left="720"/>
      </w:pPr>
    </w:p>
    <w:p w:rsidR="004C1A8C" w:rsidRDefault="004C1A8C" w:rsidP="004C1A8C">
      <w:pPr>
        <w:pStyle w:val="Heading1"/>
      </w:pPr>
      <w:r>
        <w:t>Objectives</w:t>
      </w:r>
    </w:p>
    <w:p w:rsidR="004C1A8C" w:rsidRDefault="004C1A8C" w:rsidP="004C1A8C">
      <w:pPr>
        <w:pStyle w:val="Heading2"/>
      </w:pPr>
      <w:r>
        <w:t>(to answer the questions)</w:t>
      </w:r>
    </w:p>
    <w:p w:rsidR="004C1A8C" w:rsidRDefault="004C1A8C" w:rsidP="004C1A8C">
      <w:pPr>
        <w:pStyle w:val="Heading1"/>
      </w:pPr>
      <w:r>
        <w:t>Methods</w:t>
      </w:r>
    </w:p>
    <w:p w:rsidR="005B7202" w:rsidRDefault="005B7202" w:rsidP="005B7202">
      <w:pPr>
        <w:pStyle w:val="Heading2"/>
      </w:pPr>
      <w:r>
        <w:t xml:space="preserve">Select topics </w:t>
      </w:r>
      <w:r w:rsidR="00291021">
        <w:t xml:space="preserve">(antibiotics, </w:t>
      </w:r>
      <w:commentRangeStart w:id="0"/>
      <w:r w:rsidR="00291021">
        <w:t>neoplasms</w:t>
      </w:r>
      <w:commentRangeEnd w:id="0"/>
      <w:r w:rsidR="00FE1673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0"/>
      </w:r>
      <w:r w:rsidR="00D86B8D">
        <w:t>, mental disorders</w:t>
      </w:r>
      <w:r w:rsidR="00291021">
        <w:t>, vaccines)</w:t>
      </w:r>
    </w:p>
    <w:p w:rsidR="005B7202" w:rsidRDefault="005B7202" w:rsidP="005B7202">
      <w:pPr>
        <w:pStyle w:val="Heading3"/>
      </w:pPr>
      <w:r>
        <w:t>List various levels of granularity for each topic</w:t>
      </w:r>
    </w:p>
    <w:p w:rsidR="00DA4C06" w:rsidRPr="00DA4C06" w:rsidRDefault="00871443" w:rsidP="00DA4C06">
      <w:pPr>
        <w:pStyle w:val="Heading4"/>
      </w:pPr>
      <w:r>
        <w:t xml:space="preserve">Example: </w:t>
      </w:r>
      <w:bookmarkStart w:id="1" w:name="_GoBack"/>
      <w:bookmarkEnd w:id="1"/>
      <w:r w:rsidR="00DA4C06">
        <w:t>First-level descendants, then further removed</w:t>
      </w:r>
    </w:p>
    <w:p w:rsidR="004C1A8C" w:rsidRDefault="004C1A8C" w:rsidP="004C1A8C">
      <w:pPr>
        <w:pStyle w:val="Heading2"/>
      </w:pPr>
      <w:r>
        <w:t>Apply machine learning methods</w:t>
      </w:r>
      <w:r w:rsidR="00444DD2">
        <w:t xml:space="preserve"> to test hypotheses/questions</w:t>
      </w:r>
    </w:p>
    <w:p w:rsidR="00444DD2" w:rsidRDefault="00444DD2" w:rsidP="00444DD2">
      <w:pPr>
        <w:pStyle w:val="Heading3"/>
      </w:pPr>
      <w:r>
        <w:t>Clustering</w:t>
      </w:r>
    </w:p>
    <w:p w:rsidR="00444DD2" w:rsidRDefault="00444DD2" w:rsidP="00444DD2">
      <w:pPr>
        <w:pStyle w:val="Heading3"/>
      </w:pPr>
      <w:r>
        <w:t>ANNs</w:t>
      </w:r>
    </w:p>
    <w:p w:rsidR="005B7202" w:rsidRDefault="005B7202" w:rsidP="005B7202">
      <w:pPr>
        <w:pStyle w:val="Heading1"/>
      </w:pPr>
      <w:r>
        <w:t>Results</w:t>
      </w:r>
    </w:p>
    <w:p w:rsidR="001974FD" w:rsidRDefault="001974FD" w:rsidP="001974FD">
      <w:pPr>
        <w:pStyle w:val="Heading1"/>
      </w:pPr>
      <w:r>
        <w:t>Discussion</w:t>
      </w:r>
    </w:p>
    <w:p w:rsidR="0004736E" w:rsidRDefault="0004736E" w:rsidP="0004736E">
      <w:pPr>
        <w:rPr>
          <w:color w:val="1F497D"/>
        </w:rPr>
      </w:pPr>
      <w:r>
        <w:rPr>
          <w:color w:val="1F497D"/>
        </w:rPr>
        <w:lastRenderedPageBreak/>
        <w:t>Description:</w:t>
      </w:r>
    </w:p>
    <w:p w:rsidR="0004736E" w:rsidRDefault="0004736E" w:rsidP="0004736E">
      <w:pPr>
        <w:rPr>
          <w:color w:val="1F497D"/>
        </w:rPr>
      </w:pPr>
      <w:r>
        <w:rPr>
          <w:color w:val="1F497D"/>
        </w:rPr>
        <w:t>I begin with concepts that represent distinct classes – for example, antibiotics, mental disorders, neoplasms, etc.</w:t>
      </w:r>
    </w:p>
    <w:p w:rsidR="0004736E" w:rsidRDefault="0004736E" w:rsidP="0004736E">
      <w:pPr>
        <w:rPr>
          <w:color w:val="1F497D"/>
        </w:rPr>
      </w:pPr>
      <w:r>
        <w:rPr>
          <w:color w:val="1F497D"/>
        </w:rPr>
        <w:t>(I use the MeSH tree structure in identifying these and to assure they are distinct, according to that structure).</w:t>
      </w:r>
    </w:p>
    <w:p w:rsidR="0004736E" w:rsidRDefault="0004736E" w:rsidP="0004736E">
      <w:pPr>
        <w:rPr>
          <w:color w:val="1F497D"/>
        </w:rPr>
      </w:pPr>
      <w:r>
        <w:rPr>
          <w:color w:val="1F497D"/>
        </w:rPr>
        <w:t>In a ten-year span, for each entry date (EDAT) where an instance of the concept (i.e., antibiotics) occurs, I count the frequency of the concept, the frequency of the unique opposite arguments it interacts with, the frequency of unique predicates, and the frequency of unique semantic types.</w:t>
      </w:r>
    </w:p>
    <w:p w:rsidR="0004736E" w:rsidRDefault="0004736E" w:rsidP="0004736E">
      <w:pPr>
        <w:rPr>
          <w:color w:val="1F497D"/>
        </w:rPr>
      </w:pPr>
      <w:r>
        <w:rPr>
          <w:color w:val="1F497D"/>
        </w:rPr>
        <w:t>I  </w:t>
      </w:r>
      <w:r w:rsidR="007034D4">
        <w:rPr>
          <w:color w:val="1F497D"/>
        </w:rPr>
        <w:t xml:space="preserve">might </w:t>
      </w:r>
      <w:r>
        <w:rPr>
          <w:color w:val="1F497D"/>
        </w:rPr>
        <w:t>aggregate the data by month.</w:t>
      </w:r>
    </w:p>
    <w:p w:rsidR="002157FD" w:rsidRDefault="002157FD" w:rsidP="0004736E">
      <w:pPr>
        <w:rPr>
          <w:color w:val="1F497D"/>
        </w:rPr>
      </w:pPr>
      <w:r>
        <w:rPr>
          <w:color w:val="1F497D"/>
        </w:rPr>
        <w:t>I cluster the data with k-means, with the centroid number matching the count of concepts</w:t>
      </w:r>
      <w:r w:rsidR="00FB2733">
        <w:rPr>
          <w:color w:val="1F497D"/>
        </w:rPr>
        <w:t>.</w:t>
      </w:r>
    </w:p>
    <w:p w:rsidR="00FB2733" w:rsidRDefault="00FB2733" w:rsidP="0004736E">
      <w:pPr>
        <w:rPr>
          <w:color w:val="1F497D"/>
        </w:rPr>
      </w:pPr>
      <w:r>
        <w:rPr>
          <w:color w:val="1F497D"/>
        </w:rPr>
        <w:t>I look at the class-to-clusters output</w:t>
      </w:r>
    </w:p>
    <w:p w:rsidR="0004736E" w:rsidRDefault="002157FD" w:rsidP="0004736E">
      <w:pPr>
        <w:rPr>
          <w:color w:val="1F497D"/>
        </w:rPr>
      </w:pPr>
      <w:r>
        <w:rPr>
          <w:color w:val="1F497D"/>
        </w:rPr>
        <w:t>I use the</w:t>
      </w:r>
      <w:r w:rsidR="0004736E">
        <w:rPr>
          <w:color w:val="1F497D"/>
        </w:rPr>
        <w:t xml:space="preserve"> data to train a</w:t>
      </w:r>
      <w:r w:rsidR="005F1E39">
        <w:rPr>
          <w:color w:val="1F497D"/>
        </w:rPr>
        <w:t xml:space="preserve"> multiperceptron.</w:t>
      </w:r>
    </w:p>
    <w:p w:rsidR="0004736E" w:rsidRDefault="0004736E" w:rsidP="0004736E">
      <w:pPr>
        <w:rPr>
          <w:color w:val="1F497D"/>
        </w:rPr>
      </w:pPr>
      <w:r>
        <w:rPr>
          <w:color w:val="1F497D"/>
        </w:rPr>
        <w:t>I look at the multiperceptron’s accuracy</w:t>
      </w:r>
    </w:p>
    <w:p w:rsidR="0004736E" w:rsidRDefault="0004736E" w:rsidP="0004736E">
      <w:pPr>
        <w:rPr>
          <w:color w:val="1F497D"/>
        </w:rPr>
      </w:pPr>
      <w:r>
        <w:rPr>
          <w:color w:val="1F497D"/>
        </w:rPr>
        <w:t>I repeat this for items within each class (e.g., penicillin, erythromicyn).</w:t>
      </w:r>
    </w:p>
    <w:p w:rsidR="0004736E" w:rsidRDefault="0004736E" w:rsidP="0004736E">
      <w:pPr>
        <w:rPr>
          <w:color w:val="1F497D"/>
        </w:rPr>
      </w:pPr>
      <w:r>
        <w:rPr>
          <w:color w:val="1F497D"/>
        </w:rPr>
        <w:t>I discuss the differences in accuracy and the possible applications of this research in the paper.</w:t>
      </w:r>
    </w:p>
    <w:p w:rsidR="0004736E" w:rsidRPr="0004736E" w:rsidRDefault="0004736E" w:rsidP="0004736E"/>
    <w:sectPr w:rsidR="0004736E" w:rsidRPr="00047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Workman, Liz (NIH/NLM/LHC) [C]" w:date="2013-11-25T12:11:00Z" w:initials="WL">
    <w:p w:rsidR="00FE1673" w:rsidRDefault="00FE1673">
      <w:pPr>
        <w:pStyle w:val="CommentText"/>
      </w:pPr>
      <w:r>
        <w:rPr>
          <w:rStyle w:val="CommentReference"/>
        </w:rPr>
        <w:annotationRef/>
      </w:r>
      <w:r>
        <w:t xml:space="preserve">Then by histologic type:  leukemia, lymphoma, 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D411EE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19A"/>
    <w:rsid w:val="0004736E"/>
    <w:rsid w:val="00076F26"/>
    <w:rsid w:val="00096633"/>
    <w:rsid w:val="001974FD"/>
    <w:rsid w:val="002157FD"/>
    <w:rsid w:val="00291021"/>
    <w:rsid w:val="00400779"/>
    <w:rsid w:val="00444DD2"/>
    <w:rsid w:val="004A7009"/>
    <w:rsid w:val="004C1A8C"/>
    <w:rsid w:val="005B7202"/>
    <w:rsid w:val="005F1E39"/>
    <w:rsid w:val="006155C1"/>
    <w:rsid w:val="007034D4"/>
    <w:rsid w:val="0077526E"/>
    <w:rsid w:val="00871443"/>
    <w:rsid w:val="008C4B2E"/>
    <w:rsid w:val="0092319A"/>
    <w:rsid w:val="00D86B8D"/>
    <w:rsid w:val="00DA4C06"/>
    <w:rsid w:val="00F14C63"/>
    <w:rsid w:val="00F261D0"/>
    <w:rsid w:val="00FB2733"/>
    <w:rsid w:val="00FE1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F26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6F26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6F2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6F2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6F2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6F2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6F2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6F2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6F2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F2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6F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76F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6F2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76F2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6F2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6F2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6F2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6F2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6F2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E16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16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16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16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167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16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6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F26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6F26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6F2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6F2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6F2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6F2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6F2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6F2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6F2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F2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6F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76F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6F2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76F2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6F2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6F2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6F2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6F2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6F2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E16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16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16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16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167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16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6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4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Workman, Liz (NIH/NLM/LHC) [C]</dc:creator>
  <cp:lastModifiedBy>Workman, Liz (NIH/NLM/LHC) [C]</cp:lastModifiedBy>
  <cp:revision>20</cp:revision>
  <dcterms:created xsi:type="dcterms:W3CDTF">2013-11-25T13:49:00Z</dcterms:created>
  <dcterms:modified xsi:type="dcterms:W3CDTF">2013-11-27T17:56:00Z</dcterms:modified>
</cp:coreProperties>
</file>