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발주 확인서</w:t>
      </w:r>
    </w:p>
    <w:p/>
    <w:p>
      <w:r>
        <w:t>입금 확인 후 발송합니다.</w:t>
      </w:r>
    </w:p>
    <w:p>
      <w:r>
        <w:t>주문번호: 2024-1234-5678</w:t>
      </w:r>
    </w:p>
    <w:p>
      <w:r>
        <w:t>발주일: 2026년 8월 20일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