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文件格式分类：image（图片类型）、excel（表格类型）、word（文档类型）、</w:t>
      </w:r>
      <w:r>
        <w:rPr>
          <w:rFonts w:hint="eastAsia"/>
        </w:rPr>
        <w:t>unread</w:t>
      </w:r>
      <w:r>
        <w:t>（只能下载）</w:t>
      </w:r>
      <w:r>
        <w:br w:type="textWrapping"/>
      </w:r>
      <w:r>
        <w:t>文件后缀格式分类：</w:t>
      </w:r>
    </w:p>
    <w:p>
      <w:r>
        <w:t>image：png、jpg、jpeg、gif</w:t>
      </w:r>
    </w:p>
    <w:p>
      <w:r>
        <w:t>excel：xls、xlsx</w:t>
      </w:r>
    </w:p>
    <w:p>
      <w:r>
        <w:t>word：doc、docx、pdf、ppt</w:t>
      </w:r>
      <w:r>
        <w:t>、</w:t>
      </w:r>
      <w:r>
        <w:rPr>
          <w:rFonts w:hint="eastAsia"/>
        </w:rPr>
        <w:t>txt</w:t>
      </w:r>
    </w:p>
    <w:p>
      <w:r>
        <w:t>unread：zip、rar、csv</w:t>
      </w:r>
    </w:p>
    <w:p>
      <w:r>
        <w:t>image、excel、word可以钉钉预览，unread只支持PC下载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nginx配置里面的映射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^~/upload/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alias /opt/dghzs/files/upload/;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default"/>
        </w:rPr>
        <w:t>映射关系 左域名 右服务器linux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"http://dghz.gdyuhui.net:2018/upload/fuck_peng.docx" </w:instrText>
      </w:r>
      <w:r>
        <w:rPr>
          <w:rFonts w:hint="eastAsia"/>
        </w:rPr>
        <w:fldChar w:fldCharType="separate"/>
      </w:r>
      <w:r>
        <w:rPr>
          <w:rFonts w:hint="eastAsia"/>
        </w:rPr>
        <w:t>http://dghz.gdyuhui.net:2018/upload</w:t>
      </w:r>
      <w:r>
        <w:rPr>
          <w:rFonts w:hint="default"/>
        </w:rPr>
        <w:t xml:space="preserve"> 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eastAsia"/>
        </w:rPr>
        <w:t>=</w:t>
      </w:r>
      <w:r>
        <w:rPr>
          <w:rFonts w:hint="default"/>
        </w:rPr>
        <w:t xml:space="preserve">  </w:t>
      </w:r>
      <w:r>
        <w:rPr>
          <w:rFonts w:hint="eastAsia"/>
        </w:rPr>
        <w:t>/opt/dghzs/files/upload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"http://dghz.gdyuhui.net:2018/upload"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http://dghz.gdyuhui.net:2018/upload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eastAsia"/>
        </w:rPr>
        <w:t xml:space="preserve">是直接nginx 映射到 /opt/dghzs/files/upload 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pc文件上传到/opt/dghzs/files/upload下面去,子目录自己拼接文件头是 http://dghz.gdyuhui.net:2018/upload 后面就是 /opt/dghzs/files/upload 后的目录</w:t>
      </w:r>
    </w:p>
    <w:p/>
    <w:p>
      <w:pPr>
        <w:rPr>
          <w:rFonts w:hint="eastAsia"/>
        </w:rPr>
      </w:pPr>
      <w:r>
        <w:t xml:space="preserve">PC文件上传位置 </w:t>
      </w:r>
      <w:r>
        <w:rPr>
          <w:rFonts w:hint="eastAsia"/>
        </w:rPr>
        <w:t>/opt/dghzs/files/upload</w:t>
      </w:r>
      <w:r>
        <w:rPr>
          <w:rFonts w:hint="default"/>
        </w:rPr>
        <w:t>/文件名称.doc</w:t>
      </w:r>
    </w:p>
    <w:p>
      <w:pPr>
        <w:rPr>
          <w:rFonts w:hint="eastAsia"/>
        </w:rPr>
      </w:pPr>
      <w:r>
        <w:rPr>
          <w:rFonts w:hint="default"/>
        </w:rPr>
        <w:t>直接访问链接如下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"http://dghz.gdyuhui.net:2018/upload/文件名称.doc"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http://dghz.gdyuhui.net:2018/upload/</w:t>
      </w:r>
      <w:r>
        <w:rPr>
          <w:rStyle w:val="3"/>
          <w:rFonts w:hint="default"/>
        </w:rPr>
        <w:t>文件名称.doc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数据库url 链接保存区别如下</w:t>
      </w:r>
      <w:r>
        <w:rPr>
          <w:rFonts w:hint="default"/>
        </w:rPr>
        <w:t>：</w:t>
      </w:r>
    </w:p>
    <w:p>
      <w:r>
        <w:t>image：png、jpg、jpeg、gif</w:t>
      </w:r>
    </w:p>
    <w:p>
      <w:pPr>
        <w:rPr>
          <w:rFonts w:hint="eastAsia"/>
        </w:rPr>
      </w:pPr>
      <w:r>
        <w:t>保存链接使用</w:t>
      </w:r>
      <w:r>
        <w:rPr>
          <w:color w:val="FF0000"/>
        </w:rPr>
        <w:t>域名</w:t>
      </w:r>
      <w:r>
        <w:t>保存：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"http://dghz.gdyuhui.net:2018/upload/文件名称.gif"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http://dghz.gdyuhui.net:2018/upload/</w:t>
      </w:r>
      <w:r>
        <w:rPr>
          <w:rStyle w:val="3"/>
          <w:rFonts w:hint="default"/>
        </w:rPr>
        <w:t>文件名称</w:t>
      </w:r>
      <w:r>
        <w:rPr>
          <w:rStyle w:val="3"/>
          <w:rFonts w:hint="eastAsia"/>
        </w:rPr>
        <w:t>.gif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excel：xls、xlsx</w:t>
      </w:r>
    </w:p>
    <w:p>
      <w:r>
        <w:t>word：doc、docx、pdf、ppt、</w:t>
      </w:r>
      <w:r>
        <w:rPr>
          <w:rFonts w:hint="eastAsia"/>
        </w:rPr>
        <w:t>txt</w:t>
      </w:r>
      <w:bookmarkStart w:id="0" w:name="_GoBack"/>
      <w:bookmarkEnd w:id="0"/>
    </w:p>
    <w:p>
      <w:r>
        <w:t>unread：zip、rar、csv</w:t>
      </w:r>
    </w:p>
    <w:p>
      <w:r>
        <w:t>保存链接使用</w:t>
      </w:r>
      <w:r>
        <w:rPr>
          <w:rFonts w:hint="eastAsia"/>
          <w:color w:val="FF0000"/>
        </w:rPr>
        <w:t>localhost</w:t>
      </w:r>
      <w:r>
        <w:t>保存：</w:t>
      </w:r>
      <w:r>
        <w:rPr>
          <w:rFonts w:hint="eastAsia"/>
        </w:rPr>
        <w:t>http://localhost:2018/upload/</w:t>
      </w:r>
      <w:r>
        <w:rPr>
          <w:rFonts w:hint="default"/>
        </w:rPr>
        <w:t>文件名称</w:t>
      </w:r>
      <w:r>
        <w:rPr>
          <w:rFonts w:hint="eastAsia"/>
        </w:rPr>
        <w:t>.</w:t>
      </w:r>
      <w:r>
        <w:t>xlsx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调用在线预览的时候</w:t>
      </w:r>
    </w:p>
    <w:p>
      <w:pPr>
        <w:rPr>
          <w:rFonts w:hint="eastAsia"/>
        </w:rPr>
      </w:pPr>
      <w:r>
        <w:rPr>
          <w:rFonts w:hint="eastAsia"/>
        </w:rPr>
        <w:t>http://dghz.gdyuhui.net:2018/kkFileView/onlinePreview?url=http%3a%2f%2fdghz.gdyuhui.net%3a2018%2fupload%2ffuck_peng.docx</w:t>
      </w:r>
    </w:p>
    <w:p>
      <w:pPr>
        <w:rPr>
          <w:rFonts w:hint="eastAsia"/>
        </w:rPr>
      </w:pPr>
      <w:r>
        <w:rPr>
          <w:rFonts w:hint="eastAsia"/>
        </w:rPr>
        <w:t xml:space="preserve">url=? 后面的参数里,如果是图片相关的,改成 http://dghz.gdyuhui.net:2018/upload    如果是文件头就改成  http://localhost:2018/upload/fuck_peng.docx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2141"/>
    <w:rsid w:val="52E9E8C2"/>
    <w:rsid w:val="5F7B2A29"/>
    <w:rsid w:val="7FFF2141"/>
    <w:rsid w:val="FA9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2019-10-26T16:37:00Z</dcterms:created>
  <dc:creator>LHWen</dc:creator>
  <cp:lastModifiedBy>LHWen</cp:lastModifiedBy>
  <dcterms:modified xsi:type="dcterms:W3CDTF">2019-10-25T17:29:53Z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