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钉钉企业内部应用服务端集成--获取用户信息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t>1、</w:t>
      </w: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获取access_token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文档链接：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"https://open-doc.dingtalk.com/microapp/serverapi2/eev437"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https://open-doc.dingtalk.com/microapp/serverapi2/eev437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a.登录开发者后台，参考文档创建企业内部开发应用，获取appKey和秘钥appSecret，可使用范围以及权限管理详情请查看文档。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b.通过appKey &amp; appSecret获取应用的access_token，access_token有效期为7200秒，有效期内重复获取返回结果相同，并自动续期，建议对access_token进行缓存，过期重新获取。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请求地址（GET）：</w:t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"https://oapi.dingtalk.com/gettoken?appkey=key&amp;appsecret=secret" </w:instrText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https://oapi.dingtalk.com/gettoken?appkey=key&amp;appsecret=secret</w:t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返回结果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95250</wp:posOffset>
                </wp:positionV>
                <wp:extent cx="3606165" cy="885190"/>
                <wp:effectExtent l="6350" t="6350" r="1968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3800" y="3755390"/>
                          <a:ext cx="3606165" cy="885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{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"errcode"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05CC5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0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,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"errmsg"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"ok"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,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"access_token"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"fw8ef8we8f76e6f7s8df8s"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7.5pt;height:69.7pt;width:283.95pt;z-index:251658240;mso-width-relative:page;mso-height-relative:page;" fillcolor="#FFFFFF [3201]" filled="t" stroked="t" coordsize="21600,21600" o:gfxdata="UEsFBgAAAAAAAAAAAAAAAAAAAAAAAFBLAwQKAAAAAACHTuJAAAAAAAAAAAAAAAAABAAAAGRycy9Q&#10;SwMEFAAAAAgAh07iQN0yOa7XAAAACAEAAA8AAABkcnMvZG93bnJldi54bWxNj81OwzAQhO9IvIO1&#10;SL21TlBTmhCnQqhFXAmo5ejE2yQ0Xkex+/f2bE9wWu3MavabfHWxvTjh6DtHCuJZBAKpdqajRsHX&#10;52a6BOGDJqN7R6jgih5Wxf1drjPjzvSBpzI0gkPIZ1pBG8KQSenrFq32Mzcgsbd3o9WB17GRZtRn&#10;Dre9fIyihbS6I/7Q6gFfW6wP5dEqqMp1SLfld7rzb4efprpu3l/2sVKThzh6BhHwEv6O4YbP6FAw&#10;U+WOZLzoFSy5SWA54cl28pSkIKqbMJ+DLHL5v0DxC1BLAwQUAAAACACHTuJA0JUoX1ACAACCBAAA&#10;DgAAAGRycy9lMm9Eb2MueG1srVTNbtswDL4P2DsIuq+2m/+gTpG1yDAgWAtkw86KLMcCZFGTlNjZ&#10;A2xv0NMuu++5+hyjZLdN152G5aBQ4peP5EcyF5dtrchBWCdB5zQ7SykRmkMh9S6nnz6u3kwpcZ7p&#10;ginQIqdH4ejl4vWri8bMxTlUoAphCZJoN29MTivvzTxJHK9EzdwZGKHRWYKtmcer3SWFZQ2y1yo5&#10;T9Nx0oAtjAUunMPX685JF5G/LAX3N2XphCcqp5ibj6eN5zacyeKCzXeWmUryPg32D1nUTGoM+kh1&#10;zTwjeytfUNWSW3BQ+jMOdQJlKbmINWA1WfpHNZuKGRFrQXGceZTJ/T9a/uFwa4kssHeUaFZji+7v&#10;vt//+HX/8xvJgjyNcXNEbQzifPsW2gDt3x0+hqrb0tbhG+shwZ/NBtMU5T7mdDAZjQazXmjResIR&#10;MBin42w8ooQjYjodZR0geWIy1vl3AmoSjJxabGTUlx3WzmN0hD5AQmAHShYrqVS82N32SllyYNj0&#10;VfyEhPEnz2BKkyan48EojczPfO6UYpIur4eTlxRIqDTyBoU6JYLl223by7OF4oiqWejGzhm+kljO&#10;mjl/yyzOGUqEu+Nv8CgVYDbQW5RUYL/+7T3gsf3opaTBuc2p+7JnVlCi3mscjFk2HIZBj5fhaHKO&#10;F3vq2Z569L6+AlQJm4/ZRTPgvXowSwv1Z1yxZYiKLqY5xs6pfzCvfLdNuKJcLJcRtDdW7qruBzjm&#10;hvm13hgewoT+aFjuPZQy9jFI1unUK4mDHnvVL2XYpNN7RD39dS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N0yOa7XAAAACAEAAA8AAAAAAAAAAQAgAAAAOAAAAGRycy9kb3ducmV2LnhtbFBLAQIU&#10;ABQAAAAIAIdO4kDQlShfUAIAAIIEAAAOAAAAAAAAAAEAIAAAADwBAABkcnMvZTJvRG9jLnhtbFBL&#10;BQYAAAAABgAGAFkBAAD+BQAAAAA=&#10;">
                <v:fill on="t" focussize="0,0"/>
                <v:stroke weight="0.5pt" color="#70AD47 [3209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{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"errcode"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05CC5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0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,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"errmsg"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"ok"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,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"access_token"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"fw8ef8we8f76e6f7s8df8s"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shd w:val="clear" w:fill="FFFFFF"/>
        <w:spacing w:after="320" w:afterAutospacing="0"/>
        <w:ind w:lef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32"/>
          <w:szCs w:val="32"/>
        </w:rPr>
      </w:pPr>
    </w:p>
    <w:p/>
    <w:p/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获取免授权码—前端传入免登授权码code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前端参考文档—前端API-&gt;H5微应用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文档地址：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"https://open-doc.dingtalk.com/microapp/dev"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https://open-doc.dingtalk.com/microapp/dev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a.下载安装钉钉的jsapi组件，dingtalk-jsapi安装后可直接使用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b.调用JSAPI组件获取免登授权码code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调用方式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86360</wp:posOffset>
                </wp:positionV>
                <wp:extent cx="5291455" cy="2092325"/>
                <wp:effectExtent l="6350" t="6350" r="1079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6154420"/>
                          <a:ext cx="5291455" cy="209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dd.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F42C1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ready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(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function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() {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// dd.ready参数为回调函数，在环境准备就绪时触发，jsapi的调用需要保证在该回调函数触发后调用，否则无效。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  dd.runtime.permission.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F42C1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requestAuthCode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({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      corpId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"corpid"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,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F42C1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onSuccess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function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(result) {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/*{            code: 'hYLK98jkf0m' //string authCode        }*/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F42C1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onFail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function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(err) {}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 xml:space="preserve">    });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bdr w:val="none" w:color="auto" w:sz="0" w:space="0"/>
                                <w:shd w:val="clear" w:fill="F6F8FA"/>
                              </w:rPr>
                              <w:t>});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6.8pt;height:164.75pt;width:416.65pt;z-index:251659264;mso-width-relative:page;mso-height-relative:page;" fillcolor="#FFFFFF [3201]" filled="t" stroked="t" coordsize="21600,21600" o:gfxdata="UEsFBgAAAAAAAAAAAAAAAAAAAAAAAFBLAwQKAAAAAACHTuJAAAAAAAAAAAAAAAAABAAAAGRycy9Q&#10;SwMEFAAAAAgAh07iQHfqMd7XAAAACQEAAA8AAABkcnMvZG93bnJldi54bWxNj81OwzAQhO9IvIO1&#10;SNyok1ZYaRqnQogirqQIODrxNkkbr6PY/Xt7lhOcdkczmv22WF/cIE44hd6ThnSWgEBqvO2p1fCx&#10;3TxkIEI0ZM3gCTVcMcC6vL0pTG79md7xVMVWcAmF3GjoYhxzKUPToTNh5kck9nZ+ciaynFppJ3Pm&#10;cjfIeZIo6UxPfKEzIz532Byqo9NQVy9x+Vl9L7/C62Hf1tfN29Mu1fr+Lk1WICJe4l8YfvEZHUpm&#10;qv2RbBAD68cFJ3kuFAj2M6V4qTXMU5WBLAv5/4PyB1BLAwQUAAAACACHTuJA475ZL1ACAACDBAAA&#10;DgAAAGRycy9lMm9Eb2MueG1srVTNbtQwEL4j8Q6W7zQ/Tbp0tdlq2WoRUkUrFcTZ6zgbS47H2N5N&#10;ygPAG3Diwp3n6nMwdnbbLeWEyMEZe758nvlmJrOLoVNkJ6yToCuanaSUCM2hlnpT0Y8fVq9eU+I8&#10;0zVToEVF74SjF/OXL2a9mYocWlC1sARJtJv2pqKt92aaJI63omPuBIzQ6GzAdszj1m6S2rIe2TuV&#10;5Gl6lvRga2OBC+fw9HJ00nnkbxrB/XXTOOGJqijG5uNq47oOazKfsenGMtNKvg+D/UMUHZMaL32g&#10;umSeka2Vz6g6yS04aPwJhy6BppFcxBwwmyz9I5vblhkRc0FxnHmQyf0/Wv5+d2OJrCuaU6JZhyW6&#10;//7t/sev+59fSR7k6Y2bIurWIM4Pb2DAMh/OHR6GrIfGduGN+ZDgz4s0K0tK7ip6lpVFke+FFoMn&#10;HAFlkZaTAOCIyPLz9HREJI9Uxjr/VkBHglFRi5WMArPdlfMYFkIPkHCzAyXrlVQqbuxmvVSW7BhW&#10;fRWfEDF+8gSmNOkxwNMyjcxPfO6YYpIuLovJcwokVBp5g0SjFMHyw3rY67aG+g5lszD2nTN8JTGd&#10;K+b8DbPYaNiSODz+GpdGAUYDe4uSFuyXv50HPNYfvZT02LgVdZ+3zApK1DuNnXGeFUXo9Lgpygkq&#10;S+yxZ33s0dtuCahShmNqeDQD3quD2VjoPuGMLcKt6GKa490V9Qdz6cdxwhnlYrGIoK2xctOOH2Cf&#10;G+av9K3h4ZpQHw2LrYdGxjoGyUad9kpip8da7acyjNLxPqIe/x3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HfqMd7XAAAACQEAAA8AAAAAAAAAAQAgAAAAOAAAAGRycy9kb3ducmV2LnhtbFBLAQIU&#10;ABQAAAAIAIdO4kDjvlkvUAIAAIMEAAAOAAAAAAAAAAEAIAAAADwBAABkcnMvZTJvRG9jLnhtbFBL&#10;BQYAAAAABgAGAFkBAAD+BQAAAAA=&#10;">
                <v:fill on="t" focussize="0,0"/>
                <v:stroke weight="0.5pt" color="#70AD47 [3209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dd.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F42C1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ready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(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function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() {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// dd.ready参数为回调函数，在环境准备就绪时触发，jsapi的调用需要保证在该回调函数触发后调用，否则无效。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  dd.runtime.permission.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F42C1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requestAuthCode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({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      corpId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"corpid"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,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  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F42C1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onSuccess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function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(result) {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  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/*{            code: 'hYLK98jkf0m' //string authCode        }*/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      },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  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F42C1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onFail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function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(err) {}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 xml:space="preserve">    });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bdr w:val="none" w:color="auto" w:sz="0" w:space="0"/>
                          <w:shd w:val="clear" w:fill="F6F8FA"/>
                        </w:rPr>
                        <w:t>});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获取用户userid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文档地址：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"https://open-doc.dingtalk.com/microapp/serverapi2/clotub"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https://open-doc.dingtalk.com/microapp/serverapi2/clotub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请求地址（GET）：</w:t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"https://oapi.dingtalk.com/user/getuserinfo?access_token=access_token&amp;code=code" </w:instrText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https://oapi.dingtalk.com/user/getuserinfo?access_token=access_token&amp;code=code</w:t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access_token: 第一步获取的调用接口凭证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code：第二步获取的免登授权码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返回结果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48895</wp:posOffset>
                </wp:positionV>
                <wp:extent cx="5122545" cy="1221740"/>
                <wp:effectExtent l="6350" t="6350" r="27305" b="165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715" y="2461895"/>
                          <a:ext cx="5122545" cy="122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{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"userid": "****",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"sys_level": 1,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"errmsg": "ok",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"is_sys": true,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"deviceId": "***",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"errcode": 0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Style w:val="8"/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pt;margin-top:3.85pt;height:96.2pt;width:403.35pt;z-index:251660288;mso-width-relative:page;mso-height-relative:page;" fillcolor="#FFFFFF [3201]" filled="t" stroked="t" coordsize="21600,21600" o:gfxdata="UEsFBgAAAAAAAAAAAAAAAAAAAAAAAFBLAwQKAAAAAACHTuJAAAAAAAAAAAAAAAAABAAAAGRycy9Q&#10;SwMEFAAAAAgAh07iQB7Qk3nUAAAABwEAAA8AAABkcnMvZG93bnJldi54bWxNjstOwzAQRfdI/IM1&#10;SOyo44pHncapEKKILQFBl048TULjcRS7r79nWMHyPnTvKVYnP4gDTrEPZEDNMhBITXA9tQY+3tc3&#10;CxAxWXJ2CIQGzhhhVV5eFDZ34UhveKhSK3iEYm4NdCmNuZSx6dDbOAsjEmfbMHmbWE6tdJM98rgf&#10;5DzL7qW3PfFDZ0d86rDZVXtvoK6ek/6sNvorvuy+2/q8fn3cKmOur1S2BJHwlP7K8IvP6FAyUx32&#10;5KIYDOg5F9l+AMHpQt1pEDVrfatAloX8z1/+AFBLAwQUAAAACACHTuJABtyA6VMCAACDBAAADgAA&#10;AGRycy9lMm9Eb2MueG1srVRLbtswEN0X6B0I7mtZtvyJYTlwE7goYDQB0qJrmqIsAhSHJWlL7gHa&#10;G2TVTfc9V87RIWUnTtNVUS2oIefpDefNjOaXba3IXlgnQec07fUpEZpDIfU2p58+rt5MKXGe6YIp&#10;0CKnB+Ho5eL1q3ljZmIAFahCWIIk2s0ak9PKezNLEscrUTPXAyM0OkuwNfO4tduksKxB9lolg35/&#10;nDRgC2OBC+fw9Lpz0kXkL0vB/U1ZOuGJyinezcfVxnUT1mQxZ7OtZaaS/HgN9g+3qJnUGPSR6pp5&#10;RnZWvqCqJbfgoPQ9DnUCZSm5iDlgNmn/j2zuKmZEzAXFceZRJvf/aPmH/a0lssjpkBLNaizRw/33&#10;hx+/Hn5+I8MgT2PcDFF3BnG+fQstlvl07vAwZN2Wtg5vzIcEf5pNJ+mIkkNOB9k4nV6MOqFF6wlH&#10;wCgdDEYZAjgi0E4nWSxF8kRlrPPvBNQkGDm1WMkoMNuvncdrIfQECZEdKFmspFJxY7ebK2XJnmHV&#10;V/EJ8fGTZzClSZPT8XDUj8zPfO6cYtJfXmeTlxRIqDTyBok6KYLl20171G0DxQFls9D1nTN8JTGd&#10;NXP+lllsNGxJHB5/g0upAG8DR4uSCuzXv50HPNYfvZQ02Lg5dV92zApK1HuNnXGRZigm8XGTjSYD&#10;3Nhzz+bco3f1FaBKKY6p4dEMeK9OZmmh/owztgxR0cU0x9g59SfzynfjhDPKxXIZQTtj5bbqPsA+&#10;N8yv9Z3hIUyoj4blzkMpYx2DZJ1ORyWx02OtjlMZRul8H1FP/47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B7Qk3nUAAAABwEAAA8AAAAAAAAAAQAgAAAAOAAAAGRycy9kb3ducmV2LnhtbFBLAQIU&#10;ABQAAAAIAIdO4kAG3IDpUwIAAIMEAAAOAAAAAAAAAAEAIAAAADkBAABkcnMvZTJvRG9jLnhtbFBL&#10;BQYAAAAABgAGAFkBAAD+BQAAAAA=&#10;">
                <v:fill on="t" focussize="0,0"/>
                <v:stroke weight="0.5pt" color="#70AD47 [3209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{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"userid": "****",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"sys_level": 1,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"errmsg": "ok",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"is_sys": true,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"deviceId": "***",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"errcode": 0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</w:rPr>
                      </w:pPr>
                      <w:r>
                        <w:rPr>
                          <w:rStyle w:val="8"/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t>4、</w:t>
      </w:r>
      <w:r>
        <w:rPr>
          <w:rStyle w:val="6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获取用户详情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文档地址：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"https://open-doc.dingtalk.com/microapp/serverapi2/ege851" \l "a-names1a%E8%8E%B7%E5%8F%96%E7%94%A8%E6%88%B7%E8%AF%A6%E6%83%85"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https://open-doc.dingtalk.com/microapp/serverapi2/ege851#a-names1a获取用户详情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请求地址（GET）：</w:t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"https://oapi.dingtalk.com/user/get?access_token=ACCESS_TOKEN&amp;userid=zhangsan" </w:instrText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https://oapi.dingtalk.com/user/get?access_token=ACCESS_TOKEN&amp;userid=zhangsan</w:t>
      </w:r>
      <w:r>
        <w:rPr>
          <w:rFonts w:hint="default" w:ascii="Arial Narrow" w:hAnsi="Arial Narrow" w:eastAsia="-apple-system" w:cs="Arial Narrow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access_token: 第一步获取的调用接口凭证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userid: 员工id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返回参数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159385</wp:posOffset>
                </wp:positionV>
                <wp:extent cx="5273040" cy="4379595"/>
                <wp:effectExtent l="6350" t="6350" r="29210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6660" y="5938520"/>
                          <a:ext cx="5273040" cy="437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{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"errcode"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05CC5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0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返回码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"unionid"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"PiiiPyQqBNBii0HnCJ3zljcuAiEiE"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员工在当前开发者企业账号范围内的唯一标识，系统生成，固定值，不会改变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"remark"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"remark"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备注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"userid"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"zhangsan"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员工在当前企业内的唯一标识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"isLeaderInDepts"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"{1:false}"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在对应的部门中是否为主管：Map结构的json字符串，key是部门的Id，value是人员在这个部门中是否为主管，true表示是，false表示不是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"isBoss"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05CC5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false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是否为企业的老板，true表示是，false表示不是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"hiredDate"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05CC5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1520265600000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入职时间。Unix时间戳 （在OA后台通讯录中的员工基础信息中维护过入职时间才会返回)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"isSenior"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05CC5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false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是否是高管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"tel"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"010-88996533"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分机号（仅限企业内部开发调用）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"department"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[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05CC5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1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,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05CC5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2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],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成员所属部门id列表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"workPlace"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"beijing"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办公地点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"email"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"ceshi@aliyun.com"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邮箱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"orderInDepts"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"{1:71738366882504}"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在对应的部门中的排序，Map结构的json字符串，key是部门的Id，value是人员在这个部门的排序值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"mobile"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"15901516821"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手机号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"errmsg"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"ok"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对返回码的文本描述内容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"active"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05CC5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false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是否已经激活，true表示已激活，false表示未激活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"avatar"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"dingtalk.com/abc.jpg"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头像url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"isAdmin"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05CC5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false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是否为企业的管理员，true表示是，false表示不是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"isHide"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05CC5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false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是否号码隐藏，true表示隐藏，false表示不隐藏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"jobnumber"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"001"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员工工号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"name"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"test1"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员工名字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"extattr"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{},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扩展属性，可以设置多种属性（但手机上最多只能显示10个扩展属性，具体显示哪些属性，请到OA管理后台-&gt;设置-&gt;通讯录信息设置和OA管理后台-&gt;设置-&gt;手机端显示信息设置）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"stateCode"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"86"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国家地区码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"position"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D73A49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: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032F62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"manager"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6A737D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// 职位信息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6F8FA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SFMono-Regular" w:hAnsi="SFMono-Regular" w:eastAsia="SFMono-Regular" w:cs="SFMono-Regular"/>
                                <w:i w:val="0"/>
                                <w:caps w:val="0"/>
                                <w:color w:val="24292E"/>
                                <w:spacing w:val="0"/>
                                <w:sz w:val="13"/>
                                <w:szCs w:val="13"/>
                                <w:bdr w:val="none" w:color="auto" w:sz="0" w:space="0"/>
                                <w:shd w:val="clear" w:fill="F6F8FA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12.55pt;height:344.85pt;width:415.2pt;z-index:251661312;mso-width-relative:page;mso-height-relative:page;" fillcolor="#FFFFFF [3201]" filled="t" stroked="t" coordsize="21600,21600" o:gfxdata="UEsFBgAAAAAAAAAAAAAAAAAAAAAAAFBLAwQKAAAAAACHTuJAAAAAAAAAAAAAAAAABAAAAGRycy9Q&#10;SwMEFAAAAAgAh07iQAV3YmvYAAAACQEAAA8AAABkcnMvZG93bnJldi54bWxNj81OwzAQhO9IvIO1&#10;SNyonRSVJsSpEKKIKwG1HJ14m4TG6yh2/96e5QSn1WhGs98Uq7MbxBGn0HvSkMwUCKTG255aDZ8f&#10;67sliBANWTN4Qg0XDLAqr68Kk1t/onc8VrEVXEIhNxq6GMdcytB06EyY+RGJvZ2fnIksp1bayZy4&#10;3A0yVWohnemJP3RmxOcOm311cBrq6iVmm+or24bX/XdbX9ZvT7tE69ubRD2CiHiOf2H4xWd0KJmp&#10;9geyQQys1T0nNaQZX/aX82QOotawyNIHkGUh/y8ofwBQSwMEFAAAAAgAh07iQDaT/6xRAgAAgwQA&#10;AA4AAABkcnMvZTJvRG9jLnhtbK1UwW7bMAy9D9g/CLqvjl07aYM6RdYiw4BiLdANOyuyHAuQRU1S&#10;YncfsP1BT7vsvu/qd4ySnTZddxqWg0KJL4/kI5mz875VZCesk6BLmh5NKBGaQyX1pqSfPq7enFDi&#10;PNMVU6BFSe+Eo+eL16/OOjMXGTSgKmEJkmg370xJG+/NPEkcb0TL3BEYodFZg22Zx6vdJJVlHbK3&#10;Kskmk2nSga2MBS6cw9fLwUkXkb+uBffXde2EJ6qkmJuPp43nOpzJ4ozNN5aZRvIxDfYPWbRMagz6&#10;SHXJPCNbK19QtZJbcFD7Iw5tAnUtuYg1YDXp5I9qbhtmRKwFxXHmUSb3/2j5h92NJbIqaU6JZi22&#10;6OH++8OPXw8/v5E8yNMZN0fUrUGc799Cj23evzt8DFX3tW3DN9ZDgj9Lp9Mpyn1X0uL0+KTIRqFF&#10;7wlHQJGl2SwtKOGIyLM0PS2KwJk8URnr/DsBLQlGSS12MgrMdlfOD9A9JER2oGS1kkrFi92sL5Ql&#10;O4ZdX8XPyP4MpjTpSjo9LiaR+ZnPHVLMJsvLfPaSAtNVGrMOEg1SBMv3637UbQ3VHcpmYZg7Z/hK&#10;YjlXzPkbZnHQUCNcHn+NR60As4HRoqQB+/Vv7wGP/UcvJR0Obkndly2zghL1XuNknKZ5HiY9XvJi&#10;htoTe+hZH3r0tr0AVCnFNTU8mgHv1d6sLbSfcceWISq6mOYYu6R+b174YZ1wR7lYLiNoa6zcNMMP&#10;cM4N81f61vAQJvRHw3LroZaxj0GyQadRSZz0OAnjVoZVOrxH1NN/x+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BXdia9gAAAAJAQAADwAAAAAAAAABACAAAAA4AAAAZHJzL2Rvd25yZXYueG1sUEsB&#10;AhQAFAAAAAgAh07iQDaT/6xRAgAAgwQAAA4AAAAAAAAAAQAgAAAAPQEAAGRycy9lMm9Eb2MueG1s&#10;UEsFBgAAAAAGAAYAWQEAAAAGAAAAAA==&#10;">
                <v:fill on="t" focussize="0,0"/>
                <v:stroke weight="0.5pt" color="#70AD47 [3209]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{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"errcode"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05CC5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0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返回码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"unionid"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"PiiiPyQqBNBii0HnCJ3zljcuAiEiE"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员工在当前开发者企业账号范围内的唯一标识，系统生成，固定值，不会改变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"remark"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"remark"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备注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"userid"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"zhangsan"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员工在当前企业内的唯一标识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"isLeaderInDepts"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"{1:false}"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在对应的部门中是否为主管：Map结构的json字符串，key是部门的Id，value是人员在这个部门中是否为主管，true表示是，false表示不是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"isBoss"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05CC5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false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是否为企业的老板，true表示是，false表示不是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"hiredDate"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05CC5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1520265600000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入职时间。Unix时间戳 （在OA后台通讯录中的员工基础信息中维护过入职时间才会返回)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"isSenior"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05CC5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false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是否是高管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"tel"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"010-88996533"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分机号（仅限企业内部开发调用）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"department"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[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05CC5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1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,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05CC5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2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],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成员所属部门id列表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"workPlace"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"beijing"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办公地点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"email"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"ceshi@aliyun.com"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邮箱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"orderInDepts"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"{1:71738366882504}"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在对应的部门中的排序，Map结构的json字符串，key是部门的Id，value是人员在这个部门的排序值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"mobile"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"15901516821"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手机号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"errmsg"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"ok"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对返回码的文本描述内容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"active"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05CC5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false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是否已经激活，true表示已激活，false表示未激活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"avatar"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"dingtalk.com/abc.jpg"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头像url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"isAdmin"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05CC5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false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是否为企业的管理员，true表示是，false表示不是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"isHide"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05CC5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false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是否号码隐藏，true表示隐藏，false表示不隐藏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"jobnumber"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"001"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员工工号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"name"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"test1"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员工名字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"extattr"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{},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扩展属性，可以设置多种属性（但手机上最多只能显示10个扩展属性，具体显示哪些属性，请到OA管理后台-&gt;设置-&gt;通讯录信息设置和OA管理后台-&gt;设置-&gt;手机端显示信息设置）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"stateCode"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"86"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,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国家地区码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  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"position"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D73A49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: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032F62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"manager"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 xml:space="preserve"> </w:t>
                      </w: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6A737D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// 职位信息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6F8FA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SFMono-Regular" w:hAnsi="SFMono-Regular" w:eastAsia="SFMono-Regular" w:cs="SFMono-Regular"/>
                          <w:i w:val="0"/>
                          <w:caps w:val="0"/>
                          <w:color w:val="24292E"/>
                          <w:spacing w:val="0"/>
                          <w:sz w:val="13"/>
                          <w:szCs w:val="13"/>
                          <w:bdr w:val="none" w:color="auto" w:sz="0" w:space="0"/>
                          <w:shd w:val="clear" w:fill="F6F8FA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后端代码</w:t>
      </w:r>
    </w:p>
    <w:p>
      <w:r>
        <w:t>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i/>
          <w:color w:val="629755"/>
          <w:sz w:val="18"/>
          <w:szCs w:val="18"/>
          <w:shd w:val="clear" w:fill="2B2B2B"/>
        </w:rPr>
        <w:t>#钉钉</w:t>
      </w:r>
      <w:r>
        <w:rPr>
          <w:rFonts w:hint="default" w:ascii="Menlo" w:hAnsi="Menlo" w:eastAsia="Menlo" w:cs="Menlo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>dd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>config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>#应用的唯一标识key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 xml:space="preserve">appkey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 dingfrcbtdz00abgqehq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 xml:space="preserve">default-expire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 7000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>#应用的密钥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 xml:space="preserve">appsecret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 D7GL19IDFJ9eITi2wIbj-pXK45pIHcNcOvbuZZn8oxEEh4R3OrhXmDO-5YrREG0T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>#获取token请求地址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 xml:space="preserve">access-token-url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 https://oapi.dingtalk.com/gettoken?appkey={0}&amp;appsecret={1}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>#获取用户userid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 xml:space="preserve">user-info-url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 https://oapi.dingtalk.com/user/getuserinfo?access_token={0}&amp;code={1}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>#获取用户详情信息地址</w:t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b/>
          <w:color w:val="CC7832"/>
          <w:sz w:val="18"/>
          <w:szCs w:val="18"/>
          <w:shd w:val="clear" w:fill="2B2B2B"/>
        </w:rPr>
        <w:t xml:space="preserve">user-details-url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: https://oapi.dingtalk.com/user/get?access_token={0}&amp;userid={1}</w:t>
      </w:r>
    </w:p>
    <w:p/>
    <w:p>
      <w:r>
        <w:t>实现代码：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Arial Narrow" w:hAnsi="Arial Narrow" w:eastAsia="Menlo" w:cs="Arial Narrow"/>
          <w:color w:val="A9B7C6"/>
          <w:sz w:val="18"/>
          <w:szCs w:val="18"/>
        </w:rPr>
      </w:pP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 xml:space="preserve">accessTokenKey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"access_token"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 xml:space="preserve">MobileIsHide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"isHide"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 xml:space="preserve">userIdKey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"userid"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 xml:space="preserve">mobile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"mobile"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t>@Autowired</w:t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RedisUtils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redisUtils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FFC66D"/>
          <w:sz w:val="18"/>
          <w:szCs w:val="18"/>
          <w:shd w:val="clear" w:fill="2B2B2B"/>
        </w:rPr>
        <w:t>getAccessToken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(DDConfig ddConfig)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 redis 获取 redis token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accessToken =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redisUtils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.get(RedisKeys.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ACCESS_TOKEN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(StringUtils.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isEmpty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(accessToken))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//获取token地址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accessTokenUrl = ddConfig.getAccessTokenUrl()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//拼装参数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url = StrUtil.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indexedFormat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(accessTokenUrl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ddConfig.getAppkey()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ddConfig.getAppsecret())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"访问"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 xml:space="preserve">accessTokenKey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"请求地址:"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//发送请求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JSONObject jsonObject = HttpUtil.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doGetStr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//判断json结果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(Objects.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nonNull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(jsonObject))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(Objects.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nonNull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(jsonObject.get(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accessTokenKey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)))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            accessToken = jsonObject.getString(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accessTokenKey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(StringUtils.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isEmpty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(accessToken))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"钉钉accessToken获取失败,fuck:"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+ ddConfig.getAppkey() +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","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"shit:"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ddConfig.getAppsecret())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err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SERVER_AURH_ERR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//重新设置缓存信息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redisUtils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.set(RedisKeys.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ACCESS_TOKEN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accessToken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ddConfig.getDdtokenDefaultExpire())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            return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accessToken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"钉钉accessToken请求结果:"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jsonObject.toString())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err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SERVER_AURH_ERR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accessToken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FFC66D"/>
          <w:sz w:val="18"/>
          <w:szCs w:val="18"/>
          <w:shd w:val="clear" w:fill="2B2B2B"/>
        </w:rPr>
        <w:t>getDdUserId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(DDConfig ddConfig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authCode)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(ddConfig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DD_CONFIG_ERR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"无法获取到ddConfig对象"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(authCode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DD_CONFIG_ERR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"访问 getDdUserId 不能把设置空 authCode"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accessToken = getAccessToken(ddConfig)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userInfoUrl = ddConfig.getUserInfoUrl()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url = StrUtil.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indexedFormat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(userInfoUrl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accessToken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authCode)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"访问用户id请求地址:"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//发送http链接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JSONObject jsonObject = HttpUtil.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doGetStr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(jsonObject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DD_CONFIG_ERR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"获取userInfoUrl返回空信息,url:"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s = jsonObject.toString()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(Objects.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(jsonObject.get(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userIdKey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DD_CONFIG_ERR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"获取userInfoUrl返回jsonObject获取不到用户信息,data:"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s)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//获取用户id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userId = jsonObject.getString(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userIdKey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isBlank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(userId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DD_CONFIG_ERR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"获取userInfoUrl返回jsonObject获取不到用户userid,data:"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jsonObject.toString())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return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userId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JSONObject </w:t>
      </w:r>
      <w:r>
        <w:rPr>
          <w:rFonts w:hint="default" w:ascii="Arial Narrow" w:hAnsi="Arial Narrow" w:eastAsia="Menlo" w:cs="Arial Narrow"/>
          <w:color w:val="FFC66D"/>
          <w:sz w:val="18"/>
          <w:szCs w:val="18"/>
          <w:shd w:val="clear" w:fill="2B2B2B"/>
        </w:rPr>
        <w:t>getUserInfo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(DDConfig ddConfig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userId)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(ddConfig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DD_CONFIG_ERR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"无法获取到ddConfig对象"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(userId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DD_CONFIG_ERR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"访问 getUserInfo 不能把设置空 userId"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accessToken = getAccessToken(ddConfig)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userDetailsUrl = ddConfig.getUserDetailsUrl()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url = StrUtil.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indexedFormat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(userDetailsUrl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accessToken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userId)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log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"访问用户id详情请求地址:"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JSONObject jsonObject = HttpUtil.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doGetStr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(jsonObject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DD_CONFIG_ERR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"获取userInfoUrl返回空信息,url:"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url)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return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jsonObject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Arial Narrow" w:hAnsi="Arial Narrow" w:eastAsia="Menlo" w:cs="Arial Narro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Arial Narrow" w:hAnsi="Arial Narrow" w:eastAsia="Menlo" w:cs="Arial Narrow"/>
          <w:color w:val="FFC66D"/>
          <w:sz w:val="18"/>
          <w:szCs w:val="18"/>
          <w:shd w:val="clear" w:fill="2B2B2B"/>
        </w:rPr>
        <w:t>getUserMobile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(DDConfig ddConfig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String userId)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 xml:space="preserve">    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(ddConfig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DD_CONFIG_ERR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"无法获取到ddConfig对象"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isNull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(userId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DD_CONFIG_ERR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"访问 getUserInfo 不能把设置空 userId"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JSONObject userInfo = getUserInfo(ddConfig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userId)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>//号码是否隐藏</w:t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isHide = userInfo.getBoolean(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MobileIsHide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isErr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(isHide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(CodeMsg.</w:t>
      </w:r>
      <w:r>
        <w:rPr>
          <w:rFonts w:hint="default" w:ascii="Arial Narrow" w:hAnsi="Arial Narrow" w:eastAsia="Menlo" w:cs="Arial Narrow"/>
          <w:i/>
          <w:color w:val="9876AA"/>
          <w:sz w:val="18"/>
          <w:szCs w:val="18"/>
          <w:shd w:val="clear" w:fill="2B2B2B"/>
        </w:rPr>
        <w:t>PHONE_HIDE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String phone = userInfo.getString(</w:t>
      </w:r>
      <w:r>
        <w:rPr>
          <w:rFonts w:hint="default" w:ascii="Arial Narrow" w:hAnsi="Arial Narrow" w:eastAsia="Menlo" w:cs="Arial Narrow"/>
          <w:color w:val="9876AA"/>
          <w:sz w:val="18"/>
          <w:szCs w:val="18"/>
          <w:shd w:val="clear" w:fill="2B2B2B"/>
        </w:rPr>
        <w:t>mobile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AssertUtil.</w:t>
      </w:r>
      <w:r>
        <w:rPr>
          <w:rFonts w:hint="default" w:ascii="Arial Narrow" w:hAnsi="Arial Narrow" w:eastAsia="Menlo" w:cs="Arial Narrow"/>
          <w:i/>
          <w:color w:val="A9B7C6"/>
          <w:sz w:val="18"/>
          <w:szCs w:val="18"/>
          <w:shd w:val="clear" w:fill="2B2B2B"/>
        </w:rPr>
        <w:t>isBlank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(phone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>"手机号码错误,请检查您的钉钉设置"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Arial Narrow" w:hAnsi="Arial Narrow" w:eastAsia="Menlo" w:cs="Arial Narrow"/>
          <w:color w:val="6A8759"/>
          <w:sz w:val="18"/>
          <w:szCs w:val="18"/>
          <w:shd w:val="clear" w:fill="2B2B2B"/>
        </w:rPr>
        <w:t xml:space="preserve">" getUserMobile 获取 用户 mobile 失败,找不到mobile userInfo:"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+ userInfo.toString())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 xml:space="preserve">    return </w:t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phone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t>;</w:t>
      </w:r>
      <w:r>
        <w:rPr>
          <w:rFonts w:hint="default" w:ascii="Arial Narrow" w:hAnsi="Arial Narrow" w:eastAsia="Menlo" w:cs="Arial Narro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Arial Narrow" w:hAnsi="Arial Narrow" w:eastAsia="Menlo" w:cs="Arial Narrow"/>
          <w:color w:val="A9B7C6"/>
          <w:sz w:val="18"/>
          <w:szCs w:val="18"/>
          <w:shd w:val="clear" w:fill="2B2B2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Hebrew Scho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thelas">
    <w:panose1 w:val="02000503000000020003"/>
    <w:charset w:val="00"/>
    <w:family w:val="auto"/>
    <w:pitch w:val="default"/>
    <w:sig w:usb0="A00000AF" w:usb1="5000205B" w:usb2="00000000" w:usb3="00000000" w:csb0="2000009B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Bangla MN">
    <w:panose1 w:val="00000500000000000000"/>
    <w:charset w:val="00"/>
    <w:family w:val="auto"/>
    <w:pitch w:val="default"/>
    <w:sig w:usb0="00010001" w:usb1="00000000" w:usb2="00000000" w:usb3="00000000" w:csb0="00000001" w:csb1="00000000"/>
  </w:font>
  <w:font w:name="Chalkboard SE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6B9D"/>
    <w:multiLevelType w:val="singleLevel"/>
    <w:tmpl w:val="5CC66B9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2FD47F"/>
    <w:rsid w:val="FC2FD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2019-04-29T11:01:00Z</dcterms:created>
  <dc:creator>LHWen</dc:creator>
  <cp:lastModifiedBy>LHWen</cp:lastModifiedBy>
  <dcterms:modified xsi:type="dcterms:W3CDTF">2019-04-29T11:27:32Z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