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6BD9" w14:textId="1DE9C2BB" w:rsidR="00DE37C7" w:rsidRDefault="00DB0378">
      <w:r>
        <w:rPr>
          <w:rFonts w:hint="eastAsia"/>
        </w:rPr>
        <w:t>牛顿迭代法 java大数</w:t>
      </w:r>
    </w:p>
    <w:p w14:paraId="2BE03ECD" w14:textId="54D60128" w:rsidR="00DB0378" w:rsidRDefault="00DB0378"/>
    <w:p w14:paraId="71F345BE" w14:textId="77777777" w:rsidR="00DB0378" w:rsidRDefault="00DB0378" w:rsidP="00DB0378">
      <w:pPr>
        <w:autoSpaceDE w:val="0"/>
        <w:autoSpaceDN w:val="0"/>
        <w:adjustRightInd w:val="0"/>
        <w:ind w:firstLineChars="700" w:firstLine="140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C77C97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C037C5B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Two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C67E2F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E3A3B9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().length()%2==0)</w:t>
      </w:r>
    </w:p>
    <w:p w14:paraId="090CB119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.toString().length()/2+1);</w:t>
      </w:r>
    </w:p>
    <w:p w14:paraId="46F2CB19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B664EB4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(0,(1+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().length())/2);</w:t>
      </w:r>
    </w:p>
    <w:p w14:paraId="4EE63A50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57F0B1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</w:p>
    <w:p w14:paraId="55B9AA24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4EC0FA06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14:paraId="5C4494F1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E12B672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))&lt;0){</w:t>
      </w:r>
    </w:p>
    <w:p w14:paraId="3EEE0589" w14:textId="77777777" w:rsidR="00DB0378" w:rsidRDefault="00DB0378" w:rsidP="00DB0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.divide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))).divide(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Two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F74EB3" w14:textId="4C57359B" w:rsidR="00DB0378" w:rsidRDefault="00DB0378" w:rsidP="00DB037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}</w:t>
      </w:r>
    </w:p>
    <w:sectPr w:rsidR="00DB0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48"/>
    <w:rsid w:val="00965E48"/>
    <w:rsid w:val="00DB0378"/>
    <w:rsid w:val="00DE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B581"/>
  <w15:chartTrackingRefBased/>
  <w15:docId w15:val="{0100E709-0121-4C30-9BC4-B878C64C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白木亚绘香</dc:creator>
  <cp:keywords/>
  <dc:description/>
  <cp:lastModifiedBy>白木亚绘香</cp:lastModifiedBy>
  <cp:revision>3</cp:revision>
  <dcterms:created xsi:type="dcterms:W3CDTF">2018-03-10T12:35:00Z</dcterms:created>
  <dcterms:modified xsi:type="dcterms:W3CDTF">2018-03-10T12:35:00Z</dcterms:modified>
</cp:coreProperties>
</file>