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8F98" w14:textId="71912123" w:rsidR="00865BD3" w:rsidRPr="00064A07" w:rsidRDefault="001F4DB5" w:rsidP="001F4D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64A07">
        <w:rPr>
          <w:rFonts w:ascii="Calibri" w:hAnsi="Calibri" w:cs="Calibri"/>
        </w:rPr>
        <w:t xml:space="preserve">A view is a virtual table, it does not hold any </w:t>
      </w:r>
      <w:r w:rsidR="00064A07" w:rsidRPr="00064A07">
        <w:rPr>
          <w:rFonts w:ascii="Calibri" w:hAnsi="Calibri" w:cs="Calibri"/>
        </w:rPr>
        <w:t>data themselves. Instead, they are definitions built on top of other tables or views, so when the underlying table or view changes, the view will change accordingly. Table is a preliminary storage for storing data and information.</w:t>
      </w:r>
    </w:p>
    <w:p w14:paraId="4CD73931" w14:textId="77777777" w:rsidR="00064A07" w:rsidRPr="00064A07" w:rsidRDefault="00064A07" w:rsidP="00064A0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064A07">
        <w:rPr>
          <w:rFonts w:ascii="Calibri" w:eastAsia="Times New Roman" w:hAnsi="Calibri" w:cs="Calibri"/>
          <w:color w:val="333333"/>
        </w:rPr>
        <w:t>The GROUP BY clause is used with the SELECT statement to make a group of rows based on the values of a specific column or expression. </w:t>
      </w:r>
    </w:p>
    <w:p w14:paraId="67B13326" w14:textId="740A6A74" w:rsidR="00064A07" w:rsidRDefault="0047633B" w:rsidP="001F4D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It is a protocol for distributed collaborative hypermedia information systems that allows users to communicate data on the Web.</w:t>
      </w:r>
    </w:p>
    <w:p w14:paraId="4EA2CD90" w14:textId="49E74980" w:rsidR="0047633B" w:rsidRDefault="0047633B" w:rsidP="0047633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HTTP gives users a way to interact with web resources by transmitting hypertext messages between clients and servers.</w:t>
      </w:r>
    </w:p>
    <w:p w14:paraId="48FB92A9" w14:textId="1426D2BE" w:rsidR="0047633B" w:rsidRDefault="0047633B" w:rsidP="0047633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Client-server based architecture: Server hosts and delivers resources and </w:t>
      </w:r>
      <w:r w:rsidR="003C47C9">
        <w:rPr>
          <w:rFonts w:ascii="Calibri" w:hAnsi="Calibri" w:cs="Calibri"/>
        </w:rPr>
        <w:t>clients consume services.</w:t>
      </w:r>
    </w:p>
    <w:p w14:paraId="306F7D05" w14:textId="5068712E" w:rsidR="003C47C9" w:rsidRDefault="003C47C9" w:rsidP="003C47C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Stateless: Once the request is served, the server does not remember if the request has arrived</w:t>
      </w:r>
    </w:p>
    <w:p w14:paraId="51CAC362" w14:textId="1543C8C2" w:rsidR="003C47C9" w:rsidRDefault="003C47C9" w:rsidP="003C47C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Cacheable: Properly cached for scaling</w:t>
      </w:r>
      <w:r w:rsidR="00EA2470">
        <w:rPr>
          <w:rFonts w:ascii="Calibri" w:hAnsi="Calibri" w:cs="Calibri"/>
        </w:rPr>
        <w:t>.</w:t>
      </w:r>
    </w:p>
    <w:p w14:paraId="52FED525" w14:textId="77777777" w:rsidR="00EA2470" w:rsidRDefault="003C47C9" w:rsidP="003C47C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Multiple layered system: </w:t>
      </w:r>
      <w:r w:rsidR="00EA2470">
        <w:rPr>
          <w:rFonts w:ascii="Calibri" w:hAnsi="Calibri" w:cs="Calibri"/>
        </w:rPr>
        <w:t>Request and response can be passed between many servers to finally supply a response back to client.</w:t>
      </w:r>
    </w:p>
    <w:p w14:paraId="44132A23" w14:textId="24799E16" w:rsidR="003C47C9" w:rsidRDefault="00EA2470" w:rsidP="003C47C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Representation of resources: It uses URI to map resources</w:t>
      </w:r>
    </w:p>
    <w:p w14:paraId="5BB0E898" w14:textId="7461FB9B" w:rsidR="00EA2470" w:rsidRDefault="00EA2470" w:rsidP="00EA247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Implementational freedom: It is an architecture style that can be implemented in multiple ways.</w:t>
      </w:r>
    </w:p>
    <w:p w14:paraId="6DFE683C" w14:textId="25FB1D01" w:rsidR="00EA2470" w:rsidRDefault="00EA2470" w:rsidP="00EA247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789DAAAE" w14:textId="77777777" w:rsidR="00E91BFA" w:rsidRDefault="00E91BFA" w:rsidP="00EA247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</w:p>
    <w:p w14:paraId="6D811DE5" w14:textId="67CE83A8" w:rsidR="00EA2470" w:rsidRDefault="00EA2470" w:rsidP="00E91BFA">
      <w:pPr>
        <w:pStyle w:val="ListParagraph"/>
        <w:rPr>
          <w:rFonts w:ascii="Calibri" w:hAnsi="Calibri" w:cs="Calibri"/>
        </w:rPr>
      </w:pPr>
      <w:r w:rsidRPr="00EA2470">
        <w:rPr>
          <w:rFonts w:ascii="Calibri" w:hAnsi="Calibri" w:cs="Calibri"/>
          <w:noProof/>
        </w:rPr>
        <w:drawing>
          <wp:inline distT="0" distB="0" distL="0" distR="0" wp14:anchorId="2F60EBE5" wp14:editId="34468071">
            <wp:extent cx="30353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8B48" w14:textId="77777777" w:rsidR="00E91BFA" w:rsidRDefault="00E91BFA" w:rsidP="00E91BFA">
      <w:pPr>
        <w:pStyle w:val="ListParagraph"/>
        <w:rPr>
          <w:rFonts w:ascii="Calibri" w:hAnsi="Calibri" w:cs="Calibri"/>
        </w:rPr>
      </w:pPr>
    </w:p>
    <w:p w14:paraId="1847A04B" w14:textId="1E817768" w:rsidR="00E91BFA" w:rsidRDefault="00E91BFA" w:rsidP="00E91BF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</w:p>
    <w:p w14:paraId="5842BA54" w14:textId="049E14C5" w:rsidR="00E91BFA" w:rsidRPr="00E91BFA" w:rsidRDefault="00E91BFA" w:rsidP="00E91BFA">
      <w:pPr>
        <w:ind w:left="720"/>
        <w:rPr>
          <w:rFonts w:ascii="Calibri" w:hAnsi="Calibri" w:cs="Calibri"/>
        </w:rPr>
      </w:pPr>
      <w:r w:rsidRPr="00E91BFA">
        <w:rPr>
          <w:rFonts w:ascii="Calibri" w:hAnsi="Calibri" w:cs="Calibri"/>
        </w:rPr>
        <w:drawing>
          <wp:inline distT="0" distB="0" distL="0" distR="0" wp14:anchorId="3F8F71BA" wp14:editId="7D0AD431">
            <wp:extent cx="30861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A79" w14:textId="77777777" w:rsidR="00E91BFA" w:rsidRPr="00E91BFA" w:rsidRDefault="00E91BFA" w:rsidP="00E91BFA">
      <w:pPr>
        <w:rPr>
          <w:rFonts w:ascii="Calibri" w:hAnsi="Calibri" w:cs="Calibri"/>
        </w:rPr>
      </w:pPr>
    </w:p>
    <w:p w14:paraId="348CDF58" w14:textId="77777777" w:rsidR="00E91BFA" w:rsidRDefault="00E91BFA" w:rsidP="00EA247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</w:p>
    <w:p w14:paraId="1C7FBD8A" w14:textId="53A9CF91" w:rsidR="00EA2470" w:rsidRDefault="00166AC9" w:rsidP="00E91BFA">
      <w:pPr>
        <w:pStyle w:val="ListParagraph"/>
        <w:rPr>
          <w:rFonts w:ascii="Calibri" w:hAnsi="Calibri" w:cs="Calibri"/>
        </w:rPr>
      </w:pPr>
      <w:r w:rsidRPr="00166AC9">
        <w:rPr>
          <w:rFonts w:ascii="Calibri" w:hAnsi="Calibri" w:cs="Calibri"/>
          <w:noProof/>
        </w:rPr>
        <w:lastRenderedPageBreak/>
        <w:drawing>
          <wp:inline distT="0" distB="0" distL="0" distR="0" wp14:anchorId="083F0BD1" wp14:editId="75B4F75C">
            <wp:extent cx="30353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0BE" w14:textId="77777777" w:rsidR="00E91BFA" w:rsidRDefault="00E91BFA" w:rsidP="00EA247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</w:p>
    <w:p w14:paraId="3D3213C5" w14:textId="1B60FB80" w:rsidR="00166AC9" w:rsidRDefault="00166AC9" w:rsidP="00E91BFA">
      <w:pPr>
        <w:pStyle w:val="ListParagraph"/>
        <w:rPr>
          <w:rFonts w:ascii="Calibri" w:hAnsi="Calibri" w:cs="Calibri"/>
        </w:rPr>
      </w:pPr>
      <w:bookmarkStart w:id="0" w:name="_GoBack"/>
      <w:bookmarkEnd w:id="0"/>
      <w:r w:rsidRPr="00166AC9">
        <w:rPr>
          <w:rFonts w:ascii="Calibri" w:hAnsi="Calibri" w:cs="Calibri"/>
          <w:noProof/>
        </w:rPr>
        <w:drawing>
          <wp:inline distT="0" distB="0" distL="0" distR="0" wp14:anchorId="6CDE32CB" wp14:editId="234F8671">
            <wp:extent cx="30353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4A1A" w14:textId="2BA25129" w:rsidR="00166AC9" w:rsidRDefault="00166AC9" w:rsidP="00166AC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201: Successfully Created</w:t>
      </w:r>
    </w:p>
    <w:p w14:paraId="0D1056AF" w14:textId="30455A77" w:rsidR="00166AC9" w:rsidRDefault="00166AC9" w:rsidP="00166AC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400: Client Error Bad Request</w:t>
      </w:r>
    </w:p>
    <w:p w14:paraId="6FAC4245" w14:textId="7B4993C2" w:rsidR="00166AC9" w:rsidRDefault="00166AC9" w:rsidP="00166AC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401: Client Error Unauthorized</w:t>
      </w:r>
    </w:p>
    <w:p w14:paraId="50B67050" w14:textId="7CBC6037" w:rsidR="00166AC9" w:rsidRDefault="00166AC9" w:rsidP="00166AC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300: Redirection Multiple choices</w:t>
      </w:r>
    </w:p>
    <w:p w14:paraId="61C423F3" w14:textId="042BFA96" w:rsidR="00166AC9" w:rsidRDefault="00166AC9" w:rsidP="00166AC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403: Client Error Forbidden</w:t>
      </w:r>
    </w:p>
    <w:p w14:paraId="263907EA" w14:textId="745FD207" w:rsidR="00166AC9" w:rsidRDefault="00166AC9" w:rsidP="00166AC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404: Client Error Not Found</w:t>
      </w:r>
    </w:p>
    <w:p w14:paraId="1B094B49" w14:textId="1A827AB3" w:rsidR="00166AC9" w:rsidRPr="00EA2470" w:rsidRDefault="00166AC9" w:rsidP="00166AC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500: Server Error Internal Server Error</w:t>
      </w:r>
    </w:p>
    <w:sectPr w:rsidR="00166AC9" w:rsidRPr="00EA2470" w:rsidSect="00C633C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3541B"/>
    <w:multiLevelType w:val="multilevel"/>
    <w:tmpl w:val="2ED2B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B5"/>
    <w:rsid w:val="00064A07"/>
    <w:rsid w:val="00166AC9"/>
    <w:rsid w:val="001F4DB5"/>
    <w:rsid w:val="003C47C9"/>
    <w:rsid w:val="0047633B"/>
    <w:rsid w:val="005511C6"/>
    <w:rsid w:val="009375CB"/>
    <w:rsid w:val="00C633C9"/>
    <w:rsid w:val="00E81633"/>
    <w:rsid w:val="00E91BFA"/>
    <w:rsid w:val="00E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A94CF"/>
  <w14:defaultImageDpi w14:val="32767"/>
  <w15:chartTrackingRefBased/>
  <w15:docId w15:val="{3A092B62-E92D-DB4D-A283-FBA7A3B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Lyu</dc:creator>
  <cp:keywords/>
  <dc:description/>
  <cp:lastModifiedBy>Hongyi Lyu</cp:lastModifiedBy>
  <cp:revision>2</cp:revision>
  <dcterms:created xsi:type="dcterms:W3CDTF">2019-10-07T14:21:00Z</dcterms:created>
  <dcterms:modified xsi:type="dcterms:W3CDTF">2019-10-17T18:28:00Z</dcterms:modified>
</cp:coreProperties>
</file>