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E24" w:rsidRPr="00055E38" w:rsidRDefault="006C1E24" w:rsidP="006C1E24">
      <w:pPr>
        <w:jc w:val="center"/>
        <w:rPr>
          <w:sz w:val="32"/>
        </w:rPr>
      </w:pPr>
      <w:r w:rsidRPr="00055E38">
        <w:rPr>
          <w:rFonts w:hint="eastAsia"/>
          <w:b/>
          <w:bCs/>
          <w:sz w:val="32"/>
        </w:rPr>
        <w:t>雷达信号产生与处理设计</w:t>
      </w:r>
      <w:r w:rsidRPr="00055E38">
        <w:rPr>
          <w:rFonts w:hint="eastAsia"/>
          <w:b/>
          <w:bCs/>
          <w:sz w:val="32"/>
        </w:rPr>
        <w:t xml:space="preserve"> </w:t>
      </w:r>
      <w:r w:rsidRPr="00055E38">
        <w:rPr>
          <w:b/>
          <w:bCs/>
          <w:sz w:val="32"/>
        </w:rPr>
        <w:t>MATLAB</w:t>
      </w:r>
      <w:r w:rsidRPr="00055E38">
        <w:rPr>
          <w:rFonts w:hint="eastAsia"/>
          <w:b/>
          <w:bCs/>
          <w:sz w:val="32"/>
        </w:rPr>
        <w:t>仿真实验</w:t>
      </w:r>
      <w:r>
        <w:rPr>
          <w:b/>
          <w:bCs/>
          <w:sz w:val="32"/>
        </w:rPr>
        <w:t>2</w:t>
      </w:r>
    </w:p>
    <w:p w:rsidR="00537E65" w:rsidRPr="007869F5" w:rsidRDefault="006C1E24" w:rsidP="007869F5">
      <w:pPr>
        <w:pStyle w:val="a5"/>
        <w:numPr>
          <w:ilvl w:val="0"/>
          <w:numId w:val="7"/>
        </w:numPr>
        <w:ind w:firstLineChars="0"/>
        <w:rPr>
          <w:b/>
          <w:sz w:val="24"/>
        </w:rPr>
      </w:pPr>
      <w:r w:rsidRPr="007869F5">
        <w:rPr>
          <w:rFonts w:hint="eastAsia"/>
          <w:b/>
          <w:sz w:val="24"/>
        </w:rPr>
        <w:t>实验原理：</w:t>
      </w:r>
    </w:p>
    <w:p w:rsidR="004C341D" w:rsidRPr="0013306A" w:rsidRDefault="00F64BC9" w:rsidP="006C1E24">
      <w:pPr>
        <w:rPr>
          <w:bCs/>
        </w:rPr>
      </w:pPr>
      <w:r w:rsidRPr="0013306A">
        <w:rPr>
          <w:rFonts w:hint="eastAsia"/>
          <w:bCs/>
        </w:rPr>
        <w:t>系统框图：</w:t>
      </w:r>
    </w:p>
    <w:p w:rsidR="006C1E24" w:rsidRPr="0013306A" w:rsidRDefault="004C341D" w:rsidP="00332B4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07C0C9">
            <wp:extent cx="4608576" cy="1031311"/>
            <wp:effectExtent l="0" t="0" r="0" b="0"/>
            <wp:docPr id="34838" name="图片 34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204" cy="1035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1E24" w:rsidRPr="006C1E24" w:rsidRDefault="006C1E24" w:rsidP="006C1E24">
      <w:r w:rsidRPr="006C1E24">
        <w:rPr>
          <w:rFonts w:hint="eastAsia"/>
          <w:b/>
          <w:bCs/>
        </w:rPr>
        <w:t>1.</w:t>
      </w:r>
      <w:r w:rsidRPr="006C1E24">
        <w:rPr>
          <w:rFonts w:hint="eastAsia"/>
          <w:b/>
          <w:bCs/>
        </w:rPr>
        <w:t>数字正交解调</w:t>
      </w:r>
      <w:r w:rsidRPr="006C1E24">
        <w:rPr>
          <w:b/>
          <w:bCs/>
        </w:rPr>
        <w:t xml:space="preserve">(DDC) </w:t>
      </w:r>
    </w:p>
    <w:p w:rsidR="003F5B2F" w:rsidRPr="0013306A" w:rsidRDefault="00AF3AF2" w:rsidP="006C1E24">
      <w:pPr>
        <w:ind w:left="360"/>
      </w:pPr>
      <w:r w:rsidRPr="0013306A">
        <w:rPr>
          <w:rFonts w:hint="eastAsia"/>
          <w:bCs/>
        </w:rPr>
        <w:t>中频信号搬移到基带</w:t>
      </w:r>
      <w:r w:rsidR="0013306A">
        <w:rPr>
          <w:rFonts w:hint="eastAsia"/>
          <w:bCs/>
        </w:rPr>
        <w:t>：</w:t>
      </w:r>
    </w:p>
    <w:p w:rsidR="006C1E24" w:rsidRPr="006C1E24" w:rsidRDefault="006C1E24" w:rsidP="0013306A">
      <w:pPr>
        <w:ind w:left="360"/>
        <w:jc w:val="center"/>
      </w:pPr>
      <w:r w:rsidRPr="006C1E24">
        <w:rPr>
          <w:b/>
          <w:bCs/>
          <w:i/>
          <w:iCs/>
          <w:position w:val="-8"/>
        </w:rPr>
        <w:object w:dxaOrig="265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16.5pt" o:ole="">
            <v:imagedata r:id="rId8" o:title=""/>
          </v:shape>
          <o:OLEObject Type="Embed" ProgID="Equation.DSMT4" ShapeID="_x0000_i1025" DrawAspect="Content" ObjectID="_1621276550" r:id="rId9"/>
        </w:object>
      </w:r>
    </w:p>
    <w:p w:rsidR="003F5B2F" w:rsidRPr="0013306A" w:rsidRDefault="00AF3AF2" w:rsidP="006C1E24">
      <w:pPr>
        <w:ind w:left="360"/>
      </w:pPr>
      <w:r w:rsidRPr="0013306A">
        <w:rPr>
          <w:rFonts w:hint="eastAsia"/>
          <w:bCs/>
        </w:rPr>
        <w:t>降低采样率</w:t>
      </w:r>
      <w:r w:rsidR="0013306A">
        <w:rPr>
          <w:rFonts w:hint="eastAsia"/>
          <w:bCs/>
        </w:rPr>
        <w:t>：</w:t>
      </w:r>
    </w:p>
    <w:p w:rsidR="006C1E24" w:rsidRPr="0013306A" w:rsidRDefault="006C1E24" w:rsidP="0013306A">
      <w:pPr>
        <w:ind w:left="360"/>
        <w:jc w:val="center"/>
      </w:pPr>
      <w:r w:rsidRPr="0013306A">
        <w:rPr>
          <w:bCs/>
          <w:i/>
          <w:iCs/>
          <w:position w:val="-6"/>
        </w:rPr>
        <w:object w:dxaOrig="1520" w:dyaOrig="300">
          <v:shape id="_x0000_i1026" type="#_x0000_t75" style="width:75.75pt;height:15pt" o:ole="">
            <v:imagedata r:id="rId10" o:title=""/>
          </v:shape>
          <o:OLEObject Type="Embed" ProgID="Equation.DSMT4" ShapeID="_x0000_i1026" DrawAspect="Content" ObjectID="_1621276551" r:id="rId11"/>
        </w:object>
      </w:r>
    </w:p>
    <w:p w:rsidR="006C1E24" w:rsidRPr="0013306A" w:rsidRDefault="00AF3AF2" w:rsidP="0013306A">
      <w:pPr>
        <w:ind w:left="360"/>
      </w:pPr>
      <w:r w:rsidRPr="0013306A">
        <w:rPr>
          <w:rFonts w:hint="eastAsia"/>
          <w:bCs/>
        </w:rPr>
        <w:t>中频搬移</w:t>
      </w:r>
      <w:r w:rsidR="0013306A">
        <w:t>，</w:t>
      </w:r>
      <w:r w:rsidR="006C1E24" w:rsidRPr="0013306A">
        <w:rPr>
          <w:rFonts w:hint="eastAsia"/>
          <w:bCs/>
        </w:rPr>
        <w:t>假设</w:t>
      </w:r>
      <w:r w:rsidR="0013306A">
        <w:rPr>
          <w:rFonts w:hint="eastAsia"/>
          <w:bCs/>
        </w:rPr>
        <w:t>中频</w:t>
      </w:r>
      <w:r w:rsidR="00E1316C">
        <w:rPr>
          <w:rFonts w:hint="eastAsia"/>
          <w:bCs/>
        </w:rPr>
        <w:t>LFM</w:t>
      </w:r>
      <w:r w:rsidR="00E1316C">
        <w:rPr>
          <w:rFonts w:hint="eastAsia"/>
          <w:bCs/>
        </w:rPr>
        <w:t>为：</w:t>
      </w:r>
    </w:p>
    <w:p w:rsidR="006C1E24" w:rsidRPr="006C1E24" w:rsidRDefault="006C1E24" w:rsidP="006C1E24">
      <w:pPr>
        <w:ind w:left="360"/>
        <w:jc w:val="center"/>
      </w:pPr>
      <w:r w:rsidRPr="006C1E24">
        <w:rPr>
          <w:b/>
          <w:bCs/>
          <w:position w:val="-12"/>
        </w:rPr>
        <w:object w:dxaOrig="2920" w:dyaOrig="380">
          <v:shape id="_x0000_i1027" type="#_x0000_t75" style="width:145.5pt;height:18.75pt" o:ole="">
            <v:imagedata r:id="rId12" o:title=""/>
          </v:shape>
          <o:OLEObject Type="Embed" ProgID="Equation.DSMT4" ShapeID="_x0000_i1027" DrawAspect="Content" ObjectID="_1621276552" r:id="rId13"/>
        </w:object>
      </w:r>
    </w:p>
    <w:p w:rsidR="006C1E24" w:rsidRDefault="006C1E24">
      <w:r>
        <w:rPr>
          <w:rFonts w:hint="eastAsia"/>
        </w:rPr>
        <w:t>则</w:t>
      </w:r>
    </w:p>
    <w:p w:rsidR="006C1E24" w:rsidRDefault="006C1E24" w:rsidP="006C1E24">
      <w:pPr>
        <w:jc w:val="center"/>
      </w:pPr>
      <w:r w:rsidRPr="006C1E24">
        <w:rPr>
          <w:position w:val="-46"/>
        </w:rPr>
        <w:object w:dxaOrig="4000" w:dyaOrig="1040">
          <v:shape id="_x0000_i1028" type="#_x0000_t75" style="width:199.5pt;height:51.75pt" o:ole="">
            <v:imagedata r:id="rId14" o:title=""/>
          </v:shape>
          <o:OLEObject Type="Embed" ProgID="Equation.DSMT4" ShapeID="_x0000_i1028" DrawAspect="Content" ObjectID="_1621276553" r:id="rId15"/>
        </w:object>
      </w:r>
    </w:p>
    <w:p w:rsidR="006C1E24" w:rsidRDefault="006C1E24" w:rsidP="006C1E24">
      <w:pPr>
        <w:jc w:val="center"/>
      </w:pPr>
      <w:r w:rsidRPr="006C1E24">
        <w:rPr>
          <w:position w:val="-46"/>
        </w:rPr>
        <w:object w:dxaOrig="4000" w:dyaOrig="1040">
          <v:shape id="_x0000_i1029" type="#_x0000_t75" style="width:199.5pt;height:51.75pt" o:ole="">
            <v:imagedata r:id="rId16" o:title=""/>
          </v:shape>
          <o:OLEObject Type="Embed" ProgID="Equation.DSMT4" ShapeID="_x0000_i1029" DrawAspect="Content" ObjectID="_1621276554" r:id="rId17"/>
        </w:object>
      </w:r>
    </w:p>
    <w:p w:rsidR="006C1E24" w:rsidRDefault="006C1E24" w:rsidP="004C341D">
      <w:r>
        <w:rPr>
          <w:rFonts w:hint="eastAsia"/>
        </w:rPr>
        <w:t>则</w:t>
      </w:r>
      <w:r w:rsidR="004C341D">
        <w:rPr>
          <w:rFonts w:hint="eastAsia"/>
        </w:rPr>
        <w:t>基带信号：</w:t>
      </w:r>
    </w:p>
    <w:p w:rsidR="006C1E24" w:rsidRDefault="006C1E24" w:rsidP="006C1E24">
      <w:pPr>
        <w:jc w:val="center"/>
      </w:pPr>
      <w:r w:rsidRPr="006C1E24">
        <w:rPr>
          <w:position w:val="-10"/>
        </w:rPr>
        <w:object w:dxaOrig="3720" w:dyaOrig="340">
          <v:shape id="_x0000_i1030" type="#_x0000_t75" style="width:186pt;height:17.25pt" o:ole="">
            <v:imagedata r:id="rId18" o:title=""/>
          </v:shape>
          <o:OLEObject Type="Embed" ProgID="Equation.DSMT4" ShapeID="_x0000_i1030" DrawAspect="Content" ObjectID="_1621276555" r:id="rId19"/>
        </w:object>
      </w:r>
      <w:r>
        <w:t xml:space="preserve"> </w:t>
      </w:r>
    </w:p>
    <w:p w:rsidR="004C341D" w:rsidRDefault="00F64BC9" w:rsidP="00E1316C">
      <w:r>
        <w:rPr>
          <w:rFonts w:hint="eastAsia"/>
          <w:noProof/>
        </w:rPr>
        <w:t>下变频原理框图</w:t>
      </w:r>
      <w:r w:rsidR="00E1316C">
        <w:rPr>
          <w:rFonts w:hint="eastAsia"/>
          <w:noProof/>
        </w:rPr>
        <w:t>：</w:t>
      </w:r>
    </w:p>
    <w:p w:rsidR="004C341D" w:rsidRDefault="004C341D" w:rsidP="006C1E24">
      <w:pPr>
        <w:jc w:val="center"/>
      </w:pPr>
    </w:p>
    <w:p w:rsidR="004C341D" w:rsidRDefault="004C341D" w:rsidP="006C1E24">
      <w:pPr>
        <w:jc w:val="center"/>
      </w:pPr>
      <w:r>
        <w:rPr>
          <w:noProof/>
        </w:rPr>
        <w:drawing>
          <wp:inline distT="0" distB="0" distL="0" distR="0" wp14:anchorId="537532EF">
            <wp:extent cx="4721250" cy="1457447"/>
            <wp:effectExtent l="0" t="0" r="0" b="0"/>
            <wp:docPr id="34837" name="图片 34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565" cy="14634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4BC9" w:rsidRPr="00E1316C" w:rsidRDefault="00F64BC9" w:rsidP="00E1316C">
      <w:pPr>
        <w:jc w:val="center"/>
      </w:pPr>
      <w:r w:rsidRPr="00E1316C">
        <w:rPr>
          <w:bCs/>
        </w:rPr>
        <w:t>DDC</w:t>
      </w:r>
      <w:r w:rsidRPr="00E1316C">
        <w:rPr>
          <w:rFonts w:hint="eastAsia"/>
          <w:bCs/>
        </w:rPr>
        <w:t>的</w:t>
      </w:r>
      <w:r w:rsidRPr="00E1316C">
        <w:rPr>
          <w:bCs/>
        </w:rPr>
        <w:t>MATLAB</w:t>
      </w:r>
      <w:r w:rsidRPr="00E1316C">
        <w:rPr>
          <w:rFonts w:hint="eastAsia"/>
          <w:bCs/>
        </w:rPr>
        <w:t>仿真流程</w:t>
      </w:r>
    </w:p>
    <w:p w:rsidR="00F64BC9" w:rsidRDefault="00F64BC9" w:rsidP="006C1E24">
      <w:pPr>
        <w:jc w:val="center"/>
      </w:pPr>
    </w:p>
    <w:p w:rsidR="00F64BC9" w:rsidRDefault="00F64BC9" w:rsidP="00E1316C">
      <w:pPr>
        <w:jc w:val="center"/>
      </w:pPr>
      <w:r>
        <w:rPr>
          <w:noProof/>
        </w:rPr>
        <w:lastRenderedPageBreak/>
        <w:drawing>
          <wp:inline distT="0" distB="0" distL="0" distR="0" wp14:anchorId="5C848758">
            <wp:extent cx="3350362" cy="3331520"/>
            <wp:effectExtent l="0" t="0" r="2540" b="0"/>
            <wp:docPr id="34839" name="图片 34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065" cy="33361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4BC9" w:rsidRPr="00F64BC9" w:rsidRDefault="00F64BC9" w:rsidP="00E1316C">
      <w:r w:rsidRPr="00F64BC9">
        <w:rPr>
          <w:rFonts w:hint="eastAsia"/>
          <w:b/>
          <w:bCs/>
        </w:rPr>
        <w:t>2.</w:t>
      </w:r>
      <w:r w:rsidRPr="00F64BC9">
        <w:rPr>
          <w:rFonts w:hint="eastAsia"/>
          <w:b/>
          <w:bCs/>
        </w:rPr>
        <w:t>脉冲压缩处理</w:t>
      </w:r>
      <w:r w:rsidRPr="00F64BC9">
        <w:rPr>
          <w:b/>
          <w:bCs/>
        </w:rPr>
        <w:t xml:space="preserve"> </w:t>
      </w:r>
    </w:p>
    <w:p w:rsidR="00F64BC9" w:rsidRPr="00E1316C" w:rsidRDefault="00F64BC9" w:rsidP="00E1316C">
      <w:pPr>
        <w:rPr>
          <w:bCs/>
        </w:rPr>
      </w:pPr>
      <w:r w:rsidRPr="00E1316C">
        <w:rPr>
          <w:rFonts w:hint="eastAsia"/>
          <w:bCs/>
        </w:rPr>
        <w:t>实现距离压缩</w:t>
      </w:r>
      <w:r w:rsidR="00E1316C">
        <w:rPr>
          <w:rFonts w:hint="eastAsia"/>
          <w:bCs/>
        </w:rPr>
        <w:t>，</w:t>
      </w:r>
      <w:r w:rsidRPr="00E1316C">
        <w:rPr>
          <w:rFonts w:hint="eastAsia"/>
          <w:bCs/>
        </w:rPr>
        <w:t>匹配滤波处理</w:t>
      </w:r>
      <w:r w:rsidRPr="00E1316C">
        <w:rPr>
          <w:bCs/>
        </w:rPr>
        <w:t xml:space="preserve"> </w:t>
      </w:r>
      <w:r w:rsidR="00E1316C">
        <w:rPr>
          <w:bCs/>
        </w:rPr>
        <w:t>：</w:t>
      </w:r>
    </w:p>
    <w:p w:rsidR="00F64BC9" w:rsidRDefault="00F64BC9" w:rsidP="00F64BC9">
      <w:pPr>
        <w:jc w:val="center"/>
        <w:rPr>
          <w:b/>
          <w:bCs/>
        </w:rPr>
      </w:pPr>
      <w:r w:rsidRPr="00E1316C">
        <w:rPr>
          <w:rFonts w:hint="eastAsia"/>
          <w:bCs/>
        </w:rPr>
        <w:t>假设</w:t>
      </w:r>
      <w:r w:rsidRPr="00F64BC9">
        <w:rPr>
          <w:b/>
          <w:bCs/>
          <w:position w:val="-10"/>
        </w:rPr>
        <w:object w:dxaOrig="3320" w:dyaOrig="340">
          <v:shape id="_x0000_i1031" type="#_x0000_t75" style="width:165.75pt;height:17.25pt" o:ole="">
            <v:imagedata r:id="rId22" o:title=""/>
          </v:shape>
          <o:OLEObject Type="Embed" ProgID="Equation.DSMT4" ShapeID="_x0000_i1031" DrawAspect="Content" ObjectID="_1621276556" r:id="rId23"/>
        </w:object>
      </w:r>
      <w:r>
        <w:rPr>
          <w:b/>
          <w:bCs/>
        </w:rPr>
        <w:t xml:space="preserve"> </w:t>
      </w:r>
    </w:p>
    <w:p w:rsidR="00F64BC9" w:rsidRPr="00E1316C" w:rsidRDefault="00E1316C" w:rsidP="00E1316C">
      <w:pPr>
        <w:rPr>
          <w:bCs/>
        </w:rPr>
      </w:pPr>
      <w:r>
        <w:rPr>
          <w:rFonts w:hint="eastAsia"/>
          <w:bCs/>
        </w:rPr>
        <w:t>则</w:t>
      </w:r>
      <w:r w:rsidR="00F64BC9" w:rsidRPr="00E1316C">
        <w:rPr>
          <w:rFonts w:hint="eastAsia"/>
          <w:bCs/>
        </w:rPr>
        <w:t>匹配滤波器</w:t>
      </w:r>
      <w:r>
        <w:rPr>
          <w:rFonts w:hint="eastAsia"/>
          <w:bCs/>
        </w:rPr>
        <w:t>冲击响应为：</w:t>
      </w:r>
    </w:p>
    <w:p w:rsidR="00F64BC9" w:rsidRDefault="00F64BC9" w:rsidP="00E1316C">
      <w:pPr>
        <w:jc w:val="center"/>
        <w:rPr>
          <w:b/>
          <w:bCs/>
        </w:rPr>
      </w:pPr>
      <w:r w:rsidRPr="00F64BC9">
        <w:rPr>
          <w:b/>
          <w:bCs/>
          <w:position w:val="-10"/>
        </w:rPr>
        <w:object w:dxaOrig="3320" w:dyaOrig="340">
          <v:shape id="_x0000_i1032" type="#_x0000_t75" style="width:165.75pt;height:17.25pt" o:ole="">
            <v:imagedata r:id="rId24" o:title=""/>
          </v:shape>
          <o:OLEObject Type="Embed" ProgID="Equation.DSMT4" ShapeID="_x0000_i1032" DrawAspect="Content" ObjectID="_1621276557" r:id="rId25"/>
        </w:object>
      </w:r>
    </w:p>
    <w:p w:rsidR="00E1316C" w:rsidRDefault="00E1316C" w:rsidP="00E1316C">
      <w:pPr>
        <w:rPr>
          <w:bCs/>
        </w:rPr>
      </w:pPr>
      <w:r w:rsidRPr="00E1316C">
        <w:rPr>
          <w:rFonts w:hint="eastAsia"/>
          <w:bCs/>
        </w:rPr>
        <w:t>则匹配滤波器输出为：</w:t>
      </w:r>
    </w:p>
    <w:p w:rsidR="00F64BC9" w:rsidRDefault="00F64BC9" w:rsidP="00E1316C">
      <w:pPr>
        <w:jc w:val="center"/>
        <w:rPr>
          <w:b/>
          <w:bCs/>
        </w:rPr>
      </w:pPr>
      <w:r w:rsidRPr="00F64BC9">
        <w:rPr>
          <w:b/>
          <w:bCs/>
          <w:position w:val="-8"/>
        </w:rPr>
        <w:object w:dxaOrig="2060" w:dyaOrig="320">
          <v:shape id="_x0000_i1033" type="#_x0000_t75" style="width:102.75pt;height:16.5pt" o:ole="">
            <v:imagedata r:id="rId26" o:title=""/>
          </v:shape>
          <o:OLEObject Type="Embed" ProgID="Equation.DSMT4" ShapeID="_x0000_i1033" DrawAspect="Content" ObjectID="_1621276558" r:id="rId27"/>
        </w:object>
      </w:r>
    </w:p>
    <w:p w:rsidR="00F64BC9" w:rsidRPr="00E1316C" w:rsidRDefault="00F64BC9" w:rsidP="00F64BC9">
      <w:pPr>
        <w:rPr>
          <w:bCs/>
        </w:rPr>
      </w:pPr>
      <w:r w:rsidRPr="00E1316C">
        <w:rPr>
          <w:rFonts w:hint="eastAsia"/>
          <w:bCs/>
        </w:rPr>
        <w:t>脉冲压缩的</w:t>
      </w:r>
      <w:r w:rsidRPr="00E1316C">
        <w:rPr>
          <w:bCs/>
        </w:rPr>
        <w:t>MATLAB</w:t>
      </w:r>
      <w:r w:rsidRPr="00E1316C">
        <w:rPr>
          <w:rFonts w:hint="eastAsia"/>
          <w:bCs/>
        </w:rPr>
        <w:t>仿真流程</w:t>
      </w:r>
    </w:p>
    <w:p w:rsidR="00F64BC9" w:rsidRDefault="00F64BC9" w:rsidP="00E1316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49BDBE">
            <wp:extent cx="2563088" cy="2545690"/>
            <wp:effectExtent l="0" t="0" r="0" b="0"/>
            <wp:docPr id="34840" name="图片 34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344" cy="2553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4BC9" w:rsidRDefault="00F64BC9" w:rsidP="00F64BC9">
      <w:pPr>
        <w:rPr>
          <w:b/>
          <w:bCs/>
        </w:rPr>
      </w:pPr>
    </w:p>
    <w:p w:rsidR="00F64BC9" w:rsidRPr="007869F5" w:rsidRDefault="00F64BC9" w:rsidP="007869F5">
      <w:pPr>
        <w:pStyle w:val="a5"/>
        <w:numPr>
          <w:ilvl w:val="0"/>
          <w:numId w:val="7"/>
        </w:numPr>
        <w:ind w:firstLineChars="0"/>
        <w:rPr>
          <w:b/>
          <w:bCs/>
        </w:rPr>
      </w:pPr>
      <w:r w:rsidRPr="007869F5">
        <w:rPr>
          <w:rFonts w:hint="eastAsia"/>
          <w:b/>
          <w:bCs/>
        </w:rPr>
        <w:t>实验要求：</w:t>
      </w:r>
    </w:p>
    <w:p w:rsidR="00F64BC9" w:rsidRPr="00F64BC9" w:rsidRDefault="00F64BC9" w:rsidP="00F64BC9">
      <w:pPr>
        <w:rPr>
          <w:bCs/>
        </w:rPr>
      </w:pPr>
      <w:r w:rsidRPr="00F64BC9">
        <w:rPr>
          <w:bCs/>
        </w:rPr>
        <w:t>1.</w:t>
      </w:r>
      <w:r>
        <w:rPr>
          <w:bCs/>
        </w:rPr>
        <w:t xml:space="preserve"> </w:t>
      </w:r>
      <w:r w:rsidR="00AF3AF2" w:rsidRPr="00F64BC9">
        <w:rPr>
          <w:bCs/>
        </w:rPr>
        <w:t>B=5MHz,T=10us,IF=15MHz,Fs=120MHz</w:t>
      </w:r>
      <w:r w:rsidRPr="00F64BC9">
        <w:rPr>
          <w:bCs/>
        </w:rPr>
        <w:t>中频</w:t>
      </w:r>
      <w:r w:rsidRPr="00F64BC9">
        <w:rPr>
          <w:bCs/>
        </w:rPr>
        <w:t>LFM</w:t>
      </w:r>
      <w:r w:rsidRPr="00F64BC9">
        <w:rPr>
          <w:rFonts w:hint="eastAsia"/>
          <w:bCs/>
        </w:rPr>
        <w:t>信号时域、频域；</w:t>
      </w:r>
    </w:p>
    <w:p w:rsidR="00F64BC9" w:rsidRPr="00F64BC9" w:rsidRDefault="00F64BC9" w:rsidP="00F64BC9">
      <w:pPr>
        <w:rPr>
          <w:bCs/>
        </w:rPr>
      </w:pPr>
      <w:r w:rsidRPr="00F64BC9">
        <w:rPr>
          <w:bCs/>
        </w:rPr>
        <w:lastRenderedPageBreak/>
        <w:t>2. DDC</w:t>
      </w:r>
      <w:r w:rsidRPr="00F64BC9">
        <w:rPr>
          <w:rFonts w:hint="eastAsia"/>
          <w:bCs/>
        </w:rPr>
        <w:t>：</w:t>
      </w:r>
      <w:r w:rsidRPr="00F64BC9">
        <w:rPr>
          <w:bCs/>
        </w:rPr>
        <w:t>LO=15MHz</w:t>
      </w:r>
      <w:r w:rsidRPr="00F64BC9">
        <w:rPr>
          <w:rFonts w:hint="eastAsia"/>
          <w:bCs/>
        </w:rPr>
        <w:t>，</w:t>
      </w:r>
      <w:r w:rsidRPr="00F64BC9">
        <w:rPr>
          <w:bCs/>
        </w:rPr>
        <w:t>D=10</w:t>
      </w:r>
      <w:r w:rsidRPr="00F64BC9">
        <w:rPr>
          <w:rFonts w:hint="eastAsia"/>
          <w:bCs/>
        </w:rPr>
        <w:t>，时域、频域；</w:t>
      </w:r>
    </w:p>
    <w:p w:rsidR="00F64BC9" w:rsidRPr="00E1316C" w:rsidRDefault="00F64BC9" w:rsidP="00F64BC9">
      <w:pPr>
        <w:rPr>
          <w:bCs/>
        </w:rPr>
      </w:pPr>
      <w:r w:rsidRPr="00F64BC9">
        <w:rPr>
          <w:bCs/>
        </w:rPr>
        <w:t xml:space="preserve">3. </w:t>
      </w:r>
      <w:r w:rsidRPr="00F64BC9">
        <w:rPr>
          <w:rFonts w:hint="eastAsia"/>
          <w:bCs/>
        </w:rPr>
        <w:t>脉冲压缩处理：</w:t>
      </w:r>
      <w:r w:rsidRPr="00F64BC9">
        <w:rPr>
          <w:bCs/>
        </w:rPr>
        <w:t>B=5MHz,T=10us</w:t>
      </w:r>
      <w:r w:rsidRPr="00F64BC9">
        <w:rPr>
          <w:rFonts w:hint="eastAsia"/>
          <w:bCs/>
        </w:rPr>
        <w:t>，时域结果</w:t>
      </w:r>
    </w:p>
    <w:p w:rsidR="00F64BC9" w:rsidRPr="007869F5" w:rsidRDefault="00F64BC9" w:rsidP="007869F5">
      <w:pPr>
        <w:pStyle w:val="a5"/>
        <w:numPr>
          <w:ilvl w:val="0"/>
          <w:numId w:val="7"/>
        </w:numPr>
        <w:ind w:firstLineChars="0"/>
        <w:rPr>
          <w:b/>
          <w:bCs/>
        </w:rPr>
      </w:pPr>
      <w:r w:rsidRPr="007869F5">
        <w:rPr>
          <w:rFonts w:hint="eastAsia"/>
          <w:b/>
          <w:bCs/>
        </w:rPr>
        <w:t>仿真代码：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j=sqrt(-1);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Parameter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B=5e6;          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%chirp frequency modulation bandwidth 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T=10e-6;        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pulse duration time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fs=120e6;       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sample frequency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fc=15e6;        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IF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%fc=0;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gen baseband LFM signal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[IQ,t]=genLFM(fs,fc,B,T);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generate LFM signal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N=length(IQ);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I=real(IQ);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Q=imag(IQ);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plot(t,I,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plot(t,Q,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'time/s'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zoom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axis([min(t) max(t) 1.5*min([I Q]) 1.5*max([I Q])]) 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'Q'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'LFM IF'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plot spectrum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f=(-N/2:N/2-1)*(fs/N);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IQ_S=abs(fftshift(fft(IQ)))/max(abs(fftshift(fft(IQ))));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plot(f,20*log10(IQ_S));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 spectrum of LFM (IF)'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'frequency/Hz'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'Normalized amplitude(dB)'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plot(f,angle(fftshift(fft(IQ)))./pi*180);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'Phase spectrum of LFM (IF)'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'frequency/Hz'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'angle(degree)'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DDC (NCO  Lowpass Filter and Down sample)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f_nco=fc;   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NCO frequency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D=10;       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%D Sampling ratio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f_order=63; 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lowpass filter order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fpass=fc;    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pass freq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[I_ddc,Q_ddc,IQ_NCO]=DDC_filter(fs,f_nco,fpass,f_order,I,1,1,0,0);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subplot(2,1,1)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plot(t,real(IQ_NCO));xlabel(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'time/s'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subplot(2,1,2)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plot(t,imag(IQ_NCO));xlabel(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'time/s'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suptitle(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'LFM after NCO'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subplot(2,1,1)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IQ_NCO_S=fftshift(fft(IQ_NCO));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plot(f,10*log10(abs(IQ_NCO_S)/max(abs(IQ_NCO_S))));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'spectrum LFM after NCO'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'frequency/Hz'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'Normalized amplitude(dB)'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subplot(2,1,2)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IQ_DDC_S=fftshift(fft(I_ddc+Q_ddc*j));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plot(f,10*log10(abs(IQ_DDC_S)/max(abs(IQ_DDC_S))));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'spectrum LFM after DDC'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'frequency/Hz'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'Normalized amplitude(dB)'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plot(t,I_ddc,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plot(t,Q_ddc,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suptitle(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'LFM by DDC'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'Q'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IQ_ddc=I_ddc+Q_ddc*j;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IQ_D=IQ_ddc(1:D:end);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pulse compression(PC)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PC_fil=conj(IQ_D);       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h of pulse compression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PC_out=conv(PC_fil,IQ_D);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PC_len=length(PC_out);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 = (-PC_len/2:(PC_len/2-1))/fs*D;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plot(t,10*log10(abs(PC_out)/max(abs(PC_out))));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zoom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axis([min(t) max(t) -60 0]) 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'Pulse Compression Result'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'time/s'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'Normalized amplitude(dB)'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fpass : lowpass filter pass freq,Hz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%f_order :butter filter order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in :   IF signal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%a,b:    gain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%phase1¡¢2:phase deviation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%I¡¢Q :DDC output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[I,Q,IQ_nco]=DDC_filter(fs,fc,fpass,f_order,in,a,b,phase1,phase2)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j=sqrt(-1);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len=size(in,2);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t=(0:len-1)/fs;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NCO_I=a*cos(2*pi*fc*t+phase1);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NCO_Q=-b*sin(2*pi*fc*t+phase2);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y_i=NCO_I.*in;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y_q=NCO_Q.*in;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IQ_nco=y_i+y_q*j;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%[b,a] = butter(f_order,2*fpass/fs,'low');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%figure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%freqz(b,a)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%I = filter(b,a,y_i);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%Q = filter(b,a,y_q);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filter_coff=fir1(f_order,2*fpass/fs);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I=conv(y_i,filter_coff);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I=I./max(abs(I));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I=I(length(filter_coff):end);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Q=conv(y_q,filter_coff);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Q=Q./max(abs(Q));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Q=Q(length(filter_coff):end);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freqz(filter_coff)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[s,t]=genLFM(fs,f0,B,T)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j=sqrt(-1);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 = -T/2:1/fs:T/2-1/fs;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K=B/T;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s=exp(j*2*pi*f0*t +j*pi*K*t.^2);</w:t>
      </w:r>
    </w:p>
    <w:p w:rsidR="008727B9" w:rsidRDefault="008727B9" w:rsidP="00872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F64BC9" w:rsidRPr="008727B9" w:rsidRDefault="00F64BC9" w:rsidP="00F64BC9">
      <w:pPr>
        <w:rPr>
          <w:b/>
          <w:bCs/>
        </w:rPr>
      </w:pPr>
    </w:p>
    <w:p w:rsidR="00F64BC9" w:rsidRDefault="00F64BC9" w:rsidP="00F64BC9">
      <w:pPr>
        <w:rPr>
          <w:b/>
          <w:bCs/>
        </w:rPr>
      </w:pPr>
    </w:p>
    <w:p w:rsidR="00F64BC9" w:rsidRPr="007869F5" w:rsidRDefault="00F64BC9" w:rsidP="007869F5">
      <w:pPr>
        <w:pStyle w:val="a5"/>
        <w:numPr>
          <w:ilvl w:val="0"/>
          <w:numId w:val="7"/>
        </w:numPr>
        <w:ind w:firstLineChars="0"/>
        <w:rPr>
          <w:b/>
          <w:bCs/>
        </w:rPr>
      </w:pPr>
      <w:r w:rsidRPr="007869F5">
        <w:rPr>
          <w:rFonts w:hint="eastAsia"/>
          <w:b/>
          <w:bCs/>
        </w:rPr>
        <w:lastRenderedPageBreak/>
        <w:t>仿真结果：</w:t>
      </w:r>
    </w:p>
    <w:p w:rsidR="008727B9" w:rsidRDefault="008727B9" w:rsidP="008727B9">
      <w:pPr>
        <w:jc w:val="center"/>
        <w:rPr>
          <w:b/>
          <w:bCs/>
        </w:rPr>
      </w:pPr>
      <w:r w:rsidRPr="008727B9">
        <w:rPr>
          <w:b/>
          <w:bCs/>
          <w:noProof/>
        </w:rPr>
        <w:drawing>
          <wp:inline distT="0" distB="0" distL="0" distR="0">
            <wp:extent cx="3899002" cy="29254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729" cy="29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7B9" w:rsidRDefault="008727B9" w:rsidP="008727B9">
      <w:pPr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>1</w:t>
      </w:r>
      <w:r>
        <w:rPr>
          <w:bCs/>
        </w:rPr>
        <w:t xml:space="preserve"> </w:t>
      </w:r>
      <w:r w:rsidRPr="00F64BC9">
        <w:rPr>
          <w:bCs/>
        </w:rPr>
        <w:t>中频</w:t>
      </w:r>
      <w:r w:rsidRPr="00F64BC9">
        <w:rPr>
          <w:bCs/>
        </w:rPr>
        <w:t>LFM</w:t>
      </w:r>
      <w:r>
        <w:rPr>
          <w:rFonts w:hint="eastAsia"/>
          <w:bCs/>
        </w:rPr>
        <w:t>信号时域</w:t>
      </w:r>
      <w:r>
        <w:rPr>
          <w:rFonts w:hint="eastAsia"/>
          <w:bCs/>
        </w:rPr>
        <w:t>IQ</w:t>
      </w:r>
      <w:r>
        <w:rPr>
          <w:rFonts w:hint="eastAsia"/>
          <w:bCs/>
        </w:rPr>
        <w:t>波形</w:t>
      </w:r>
    </w:p>
    <w:p w:rsidR="008727B9" w:rsidRDefault="008727B9" w:rsidP="008727B9">
      <w:pPr>
        <w:jc w:val="center"/>
        <w:rPr>
          <w:b/>
          <w:bCs/>
        </w:rPr>
      </w:pPr>
      <w:r w:rsidRPr="008727B9">
        <w:rPr>
          <w:rFonts w:hint="eastAsia"/>
          <w:b/>
          <w:bCs/>
          <w:noProof/>
        </w:rPr>
        <w:drawing>
          <wp:inline distT="0" distB="0" distL="0" distR="0">
            <wp:extent cx="3168662" cy="23774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69" cy="238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7B9" w:rsidRDefault="008727B9" w:rsidP="008727B9">
      <w:pPr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>2</w:t>
      </w:r>
      <w:r>
        <w:rPr>
          <w:bCs/>
        </w:rPr>
        <w:t xml:space="preserve"> </w:t>
      </w:r>
      <w:r w:rsidRPr="00F64BC9">
        <w:rPr>
          <w:bCs/>
        </w:rPr>
        <w:t>中频</w:t>
      </w:r>
      <w:r w:rsidRPr="00F64BC9">
        <w:rPr>
          <w:bCs/>
        </w:rPr>
        <w:t>LFM</w:t>
      </w:r>
      <w:r>
        <w:rPr>
          <w:rFonts w:hint="eastAsia"/>
          <w:bCs/>
        </w:rPr>
        <w:t>信号归一化频谱特性</w:t>
      </w:r>
    </w:p>
    <w:p w:rsidR="008727B9" w:rsidRDefault="008727B9" w:rsidP="00F64BC9">
      <w:pPr>
        <w:rPr>
          <w:b/>
          <w:bCs/>
        </w:rPr>
      </w:pPr>
    </w:p>
    <w:p w:rsidR="008727B9" w:rsidRDefault="008727B9" w:rsidP="008727B9">
      <w:pPr>
        <w:jc w:val="center"/>
        <w:rPr>
          <w:b/>
          <w:bCs/>
        </w:rPr>
      </w:pPr>
      <w:r w:rsidRPr="008727B9">
        <w:rPr>
          <w:b/>
          <w:bCs/>
          <w:noProof/>
        </w:rPr>
        <w:lastRenderedPageBreak/>
        <w:drawing>
          <wp:inline distT="0" distB="0" distL="0" distR="0">
            <wp:extent cx="3870642" cy="29041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69" cy="292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7B9" w:rsidRPr="00207773" w:rsidRDefault="00207773" w:rsidP="00207773">
      <w:pPr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>3</w:t>
      </w:r>
      <w:r>
        <w:rPr>
          <w:bCs/>
        </w:rPr>
        <w:t xml:space="preserve"> </w:t>
      </w:r>
      <w:r w:rsidR="008727B9" w:rsidRPr="00207773">
        <w:rPr>
          <w:rFonts w:hint="eastAsia"/>
          <w:bCs/>
        </w:rPr>
        <w:t>中频</w:t>
      </w:r>
      <w:r w:rsidR="008727B9" w:rsidRPr="00207773">
        <w:rPr>
          <w:rFonts w:hint="eastAsia"/>
          <w:bCs/>
        </w:rPr>
        <w:t>LFM</w:t>
      </w:r>
      <w:r w:rsidR="008727B9" w:rsidRPr="00207773">
        <w:rPr>
          <w:rFonts w:hint="eastAsia"/>
          <w:bCs/>
        </w:rPr>
        <w:t>信号经过</w:t>
      </w:r>
      <w:r w:rsidR="008727B9" w:rsidRPr="00207773">
        <w:rPr>
          <w:rFonts w:hint="eastAsia"/>
          <w:bCs/>
        </w:rPr>
        <w:t>NCO</w:t>
      </w:r>
      <w:r w:rsidR="008727B9" w:rsidRPr="00207773">
        <w:rPr>
          <w:rFonts w:hint="eastAsia"/>
          <w:bCs/>
        </w:rPr>
        <w:t>的</w:t>
      </w:r>
      <w:r w:rsidR="008727B9" w:rsidRPr="00207773">
        <w:rPr>
          <w:rFonts w:hint="eastAsia"/>
          <w:bCs/>
        </w:rPr>
        <w:t>IQ</w:t>
      </w:r>
      <w:r w:rsidR="008727B9" w:rsidRPr="00207773">
        <w:rPr>
          <w:rFonts w:hint="eastAsia"/>
          <w:bCs/>
        </w:rPr>
        <w:t>波形</w:t>
      </w:r>
    </w:p>
    <w:p w:rsidR="008727B9" w:rsidRDefault="008727B9" w:rsidP="00F64BC9">
      <w:pPr>
        <w:rPr>
          <w:b/>
          <w:bCs/>
        </w:rPr>
      </w:pPr>
    </w:p>
    <w:p w:rsidR="008727B9" w:rsidRDefault="008727B9" w:rsidP="00207773">
      <w:pPr>
        <w:jc w:val="center"/>
        <w:rPr>
          <w:b/>
          <w:bCs/>
        </w:rPr>
      </w:pPr>
      <w:r w:rsidRPr="008727B9">
        <w:rPr>
          <w:b/>
          <w:bCs/>
          <w:noProof/>
        </w:rPr>
        <w:drawing>
          <wp:inline distT="0" distB="0" distL="0" distR="0">
            <wp:extent cx="3938891" cy="29553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394" cy="296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7B9" w:rsidRPr="00207773" w:rsidRDefault="00207773" w:rsidP="00207773">
      <w:pPr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>4</w:t>
      </w:r>
      <w:r>
        <w:rPr>
          <w:bCs/>
        </w:rPr>
        <w:t xml:space="preserve">  </w:t>
      </w:r>
      <w:r w:rsidR="008727B9" w:rsidRPr="00207773">
        <w:rPr>
          <w:bCs/>
        </w:rPr>
        <w:t>FIR</w:t>
      </w:r>
      <w:r w:rsidR="008727B9" w:rsidRPr="00207773">
        <w:rPr>
          <w:rFonts w:hint="eastAsia"/>
          <w:bCs/>
        </w:rPr>
        <w:t>低通滤波器的幅频特性和相频特性</w:t>
      </w:r>
    </w:p>
    <w:p w:rsidR="008727B9" w:rsidRDefault="008727B9" w:rsidP="00207773">
      <w:pPr>
        <w:jc w:val="center"/>
        <w:rPr>
          <w:b/>
          <w:bCs/>
        </w:rPr>
      </w:pPr>
    </w:p>
    <w:p w:rsidR="008727B9" w:rsidRDefault="008727B9" w:rsidP="00207773">
      <w:pPr>
        <w:jc w:val="center"/>
        <w:rPr>
          <w:b/>
          <w:bCs/>
        </w:rPr>
      </w:pPr>
      <w:r w:rsidRPr="008727B9">
        <w:rPr>
          <w:b/>
          <w:bCs/>
          <w:noProof/>
        </w:rPr>
        <w:lastRenderedPageBreak/>
        <w:drawing>
          <wp:inline distT="0" distB="0" distL="0" distR="0">
            <wp:extent cx="3433601" cy="25762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994" cy="257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7B9" w:rsidRPr="00207773" w:rsidRDefault="00207773" w:rsidP="00207773">
      <w:pPr>
        <w:jc w:val="center"/>
        <w:rPr>
          <w:bCs/>
        </w:rPr>
      </w:pPr>
      <w:r w:rsidRPr="00207773">
        <w:rPr>
          <w:rFonts w:hint="eastAsia"/>
          <w:bCs/>
        </w:rPr>
        <w:t>图</w:t>
      </w:r>
      <w:r w:rsidRPr="00207773">
        <w:rPr>
          <w:rFonts w:hint="eastAsia"/>
          <w:bCs/>
        </w:rPr>
        <w:t>5</w:t>
      </w:r>
      <w:r w:rsidRPr="00207773">
        <w:rPr>
          <w:bCs/>
        </w:rPr>
        <w:t xml:space="preserve"> </w:t>
      </w:r>
      <w:r w:rsidR="008727B9" w:rsidRPr="00207773">
        <w:rPr>
          <w:rFonts w:hint="eastAsia"/>
          <w:bCs/>
        </w:rPr>
        <w:t>中频</w:t>
      </w:r>
      <w:r w:rsidR="008727B9" w:rsidRPr="00207773">
        <w:rPr>
          <w:rFonts w:hint="eastAsia"/>
          <w:bCs/>
        </w:rPr>
        <w:t>LFM</w:t>
      </w:r>
      <w:r w:rsidR="008727B9" w:rsidRPr="00207773">
        <w:rPr>
          <w:bCs/>
        </w:rPr>
        <w:t xml:space="preserve"> </w:t>
      </w:r>
      <w:r w:rsidR="008727B9" w:rsidRPr="00207773">
        <w:rPr>
          <w:rFonts w:hint="eastAsia"/>
          <w:bCs/>
        </w:rPr>
        <w:t>DDC</w:t>
      </w:r>
      <w:r w:rsidR="008727B9" w:rsidRPr="00207773">
        <w:rPr>
          <w:rFonts w:hint="eastAsia"/>
          <w:bCs/>
        </w:rPr>
        <w:t>滤波前后的频谱图</w:t>
      </w:r>
    </w:p>
    <w:p w:rsidR="008727B9" w:rsidRDefault="008727B9" w:rsidP="00207773">
      <w:pPr>
        <w:jc w:val="center"/>
        <w:rPr>
          <w:b/>
          <w:bCs/>
        </w:rPr>
      </w:pPr>
      <w:r w:rsidRPr="008727B9">
        <w:rPr>
          <w:rFonts w:hint="eastAsia"/>
          <w:b/>
          <w:bCs/>
          <w:noProof/>
        </w:rPr>
        <w:drawing>
          <wp:inline distT="0" distB="0" distL="0" distR="0">
            <wp:extent cx="3228229" cy="24221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494" cy="243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7B9" w:rsidRPr="00207773" w:rsidRDefault="00207773" w:rsidP="00207773">
      <w:pPr>
        <w:jc w:val="center"/>
        <w:rPr>
          <w:bCs/>
        </w:rPr>
      </w:pPr>
      <w:r w:rsidRPr="00207773">
        <w:rPr>
          <w:rFonts w:hint="eastAsia"/>
          <w:bCs/>
        </w:rPr>
        <w:t>图</w:t>
      </w:r>
      <w:r>
        <w:rPr>
          <w:rFonts w:hint="eastAsia"/>
          <w:bCs/>
        </w:rPr>
        <w:t>6</w:t>
      </w:r>
      <w:r>
        <w:rPr>
          <w:bCs/>
        </w:rPr>
        <w:t xml:space="preserve"> </w:t>
      </w:r>
      <w:r w:rsidR="008727B9" w:rsidRPr="00207773">
        <w:rPr>
          <w:rFonts w:hint="eastAsia"/>
          <w:bCs/>
        </w:rPr>
        <w:t>滤波后的</w:t>
      </w:r>
      <w:r w:rsidR="008727B9" w:rsidRPr="00207773">
        <w:rPr>
          <w:rFonts w:hint="eastAsia"/>
          <w:bCs/>
        </w:rPr>
        <w:t>LFM</w:t>
      </w:r>
      <w:r w:rsidR="008727B9" w:rsidRPr="00207773">
        <w:rPr>
          <w:bCs/>
        </w:rPr>
        <w:t xml:space="preserve"> </w:t>
      </w:r>
      <w:r w:rsidR="008727B9" w:rsidRPr="00207773">
        <w:rPr>
          <w:rFonts w:hint="eastAsia"/>
          <w:bCs/>
        </w:rPr>
        <w:t>IQ</w:t>
      </w:r>
      <w:r w:rsidR="008727B9" w:rsidRPr="00207773">
        <w:rPr>
          <w:rFonts w:hint="eastAsia"/>
          <w:bCs/>
        </w:rPr>
        <w:t>信号</w:t>
      </w:r>
    </w:p>
    <w:p w:rsidR="008727B9" w:rsidRDefault="008727B9" w:rsidP="00207773">
      <w:pPr>
        <w:jc w:val="center"/>
        <w:rPr>
          <w:b/>
          <w:bCs/>
        </w:rPr>
      </w:pPr>
    </w:p>
    <w:p w:rsidR="008727B9" w:rsidRDefault="008727B9" w:rsidP="00207773">
      <w:pPr>
        <w:jc w:val="center"/>
        <w:rPr>
          <w:b/>
          <w:bCs/>
        </w:rPr>
      </w:pPr>
      <w:r w:rsidRPr="008727B9">
        <w:rPr>
          <w:rFonts w:hint="eastAsia"/>
          <w:b/>
          <w:bCs/>
          <w:noProof/>
        </w:rPr>
        <w:drawing>
          <wp:inline distT="0" distB="0" distL="0" distR="0">
            <wp:extent cx="3380612" cy="253646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853" cy="254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7B9" w:rsidRPr="00207773" w:rsidRDefault="00207773" w:rsidP="00207773">
      <w:pPr>
        <w:jc w:val="center"/>
        <w:rPr>
          <w:bCs/>
        </w:rPr>
      </w:pPr>
      <w:r w:rsidRPr="00207773">
        <w:rPr>
          <w:rFonts w:hint="eastAsia"/>
          <w:bCs/>
        </w:rPr>
        <w:t>图</w:t>
      </w:r>
      <w:r w:rsidRPr="00207773">
        <w:rPr>
          <w:rFonts w:hint="eastAsia"/>
          <w:bCs/>
        </w:rPr>
        <w:t xml:space="preserve">7 </w:t>
      </w:r>
      <w:r w:rsidRPr="00207773">
        <w:rPr>
          <w:bCs/>
        </w:rPr>
        <w:t xml:space="preserve">  </w:t>
      </w:r>
      <w:r w:rsidR="008727B9" w:rsidRPr="00207773">
        <w:rPr>
          <w:rFonts w:hint="eastAsia"/>
          <w:bCs/>
        </w:rPr>
        <w:t>LFM</w:t>
      </w:r>
      <w:r w:rsidR="008727B9" w:rsidRPr="00207773">
        <w:rPr>
          <w:rFonts w:hint="eastAsia"/>
          <w:bCs/>
        </w:rPr>
        <w:t>匹配滤波结果</w:t>
      </w:r>
    </w:p>
    <w:p w:rsidR="00F64BC9" w:rsidRPr="007869F5" w:rsidRDefault="00F64BC9" w:rsidP="007869F5">
      <w:pPr>
        <w:pStyle w:val="a5"/>
        <w:numPr>
          <w:ilvl w:val="0"/>
          <w:numId w:val="7"/>
        </w:numPr>
        <w:ind w:firstLineChars="0"/>
        <w:rPr>
          <w:b/>
          <w:bCs/>
        </w:rPr>
      </w:pPr>
      <w:r w:rsidRPr="007869F5">
        <w:rPr>
          <w:rFonts w:hint="eastAsia"/>
          <w:b/>
          <w:bCs/>
        </w:rPr>
        <w:lastRenderedPageBreak/>
        <w:t>结果分析：</w:t>
      </w:r>
    </w:p>
    <w:p w:rsidR="00F64BC9" w:rsidRPr="00A409A0" w:rsidRDefault="00DA39CE" w:rsidP="00A409A0">
      <w:pPr>
        <w:ind w:firstLine="420"/>
        <w:rPr>
          <w:bCs/>
        </w:rPr>
      </w:pPr>
      <w:r w:rsidRPr="00DA39CE">
        <w:rPr>
          <w:rFonts w:hint="eastAsia"/>
          <w:bCs/>
        </w:rPr>
        <w:t>中频</w:t>
      </w:r>
      <w:r w:rsidRPr="00DA39CE">
        <w:rPr>
          <w:rFonts w:hint="eastAsia"/>
          <w:bCs/>
        </w:rPr>
        <w:t>LFM</w:t>
      </w:r>
      <w:r w:rsidRPr="00DA39CE">
        <w:rPr>
          <w:rFonts w:hint="eastAsia"/>
          <w:bCs/>
        </w:rPr>
        <w:t>信号如图</w:t>
      </w:r>
      <w:r w:rsidRPr="00DA39CE">
        <w:rPr>
          <w:rFonts w:hint="eastAsia"/>
          <w:bCs/>
        </w:rPr>
        <w:t>1</w:t>
      </w:r>
      <w:r w:rsidRPr="00DA39CE">
        <w:rPr>
          <w:rFonts w:hint="eastAsia"/>
          <w:bCs/>
        </w:rPr>
        <w:t>所示，为恒包络频率时变信号，</w:t>
      </w:r>
      <w:r w:rsidRPr="00DA39CE">
        <w:rPr>
          <w:rFonts w:hint="eastAsia"/>
          <w:bCs/>
        </w:rPr>
        <w:t>IQ</w:t>
      </w:r>
      <w:r w:rsidRPr="00DA39CE">
        <w:rPr>
          <w:rFonts w:hint="eastAsia"/>
          <w:bCs/>
        </w:rPr>
        <w:t>路包络相同，有图</w:t>
      </w:r>
      <w:r w:rsidRPr="00DA39CE">
        <w:rPr>
          <w:rFonts w:hint="eastAsia"/>
          <w:bCs/>
        </w:rPr>
        <w:t>2</w:t>
      </w:r>
      <w:r w:rsidRPr="00DA39CE">
        <w:rPr>
          <w:rFonts w:hint="eastAsia"/>
          <w:bCs/>
        </w:rPr>
        <w:t>可以看出中频为</w:t>
      </w:r>
      <w:r w:rsidRPr="00DA39CE">
        <w:rPr>
          <w:rFonts w:hint="eastAsia"/>
          <w:bCs/>
        </w:rPr>
        <w:t>15MHz</w:t>
      </w:r>
      <w:r w:rsidRPr="00DA39CE">
        <w:rPr>
          <w:rFonts w:hint="eastAsia"/>
          <w:bCs/>
        </w:rPr>
        <w:t>，</w:t>
      </w:r>
      <w:r w:rsidRPr="00DA39CE">
        <w:rPr>
          <w:rFonts w:hint="eastAsia"/>
          <w:bCs/>
        </w:rPr>
        <w:t>LFM</w:t>
      </w:r>
      <w:r w:rsidRPr="00DA39CE">
        <w:rPr>
          <w:rFonts w:hint="eastAsia"/>
          <w:bCs/>
        </w:rPr>
        <w:t>被调制到高频部分，经过</w:t>
      </w:r>
      <w:r w:rsidRPr="00DA39CE">
        <w:rPr>
          <w:rFonts w:hint="eastAsia"/>
          <w:bCs/>
        </w:rPr>
        <w:t>15HMz</w:t>
      </w:r>
      <w:r w:rsidRPr="00DA39CE">
        <w:rPr>
          <w:rFonts w:hint="eastAsia"/>
          <w:bCs/>
        </w:rPr>
        <w:t>的正交</w:t>
      </w:r>
      <w:bookmarkStart w:id="0" w:name="_GoBack"/>
      <w:bookmarkEnd w:id="0"/>
      <w:r w:rsidRPr="00DA39CE">
        <w:rPr>
          <w:rFonts w:hint="eastAsia"/>
          <w:bCs/>
        </w:rPr>
        <w:t>本振后，得到图</w:t>
      </w:r>
      <w:r w:rsidRPr="00DA39CE">
        <w:rPr>
          <w:rFonts w:hint="eastAsia"/>
          <w:bCs/>
        </w:rPr>
        <w:t>3</w:t>
      </w:r>
      <w:r w:rsidRPr="00DA39CE">
        <w:rPr>
          <w:rFonts w:hint="eastAsia"/>
          <w:bCs/>
        </w:rPr>
        <w:t>所示的</w:t>
      </w:r>
      <w:r w:rsidRPr="00DA39CE">
        <w:rPr>
          <w:rFonts w:hint="eastAsia"/>
          <w:bCs/>
        </w:rPr>
        <w:t>IQ</w:t>
      </w:r>
      <w:r w:rsidRPr="00DA39CE">
        <w:rPr>
          <w:rFonts w:hint="eastAsia"/>
          <w:bCs/>
        </w:rPr>
        <w:t>信号，可以看出包络展现出基带</w:t>
      </w:r>
      <w:r w:rsidRPr="00DA39CE">
        <w:rPr>
          <w:rFonts w:hint="eastAsia"/>
          <w:bCs/>
        </w:rPr>
        <w:t>IQ</w:t>
      </w:r>
      <w:r w:rsidRPr="00DA39CE">
        <w:rPr>
          <w:rFonts w:hint="eastAsia"/>
          <w:bCs/>
        </w:rPr>
        <w:t>信号的特点，但还包含高频成分，图</w:t>
      </w:r>
      <w:r w:rsidRPr="00DA39CE">
        <w:rPr>
          <w:rFonts w:hint="eastAsia"/>
          <w:bCs/>
        </w:rPr>
        <w:t>3</w:t>
      </w:r>
      <w:r w:rsidRPr="00DA39CE">
        <w:rPr>
          <w:rFonts w:hint="eastAsia"/>
          <w:bCs/>
        </w:rPr>
        <w:t>为其频谱，在</w:t>
      </w:r>
      <w:r w:rsidRPr="00DA39CE">
        <w:rPr>
          <w:rFonts w:hint="eastAsia"/>
          <w:bCs/>
        </w:rPr>
        <w:t>30MHz</w:t>
      </w:r>
      <w:r w:rsidRPr="00DA39CE">
        <w:rPr>
          <w:rFonts w:hint="eastAsia"/>
          <w:bCs/>
        </w:rPr>
        <w:t>有本振倍频后的分量，故要得到基带</w:t>
      </w:r>
      <w:r w:rsidRPr="00DA39CE">
        <w:rPr>
          <w:rFonts w:hint="eastAsia"/>
          <w:bCs/>
        </w:rPr>
        <w:t>LFM</w:t>
      </w:r>
      <w:r w:rsidRPr="00DA39CE">
        <w:rPr>
          <w:rFonts w:hint="eastAsia"/>
          <w:bCs/>
        </w:rPr>
        <w:t>需要使用</w:t>
      </w:r>
      <w:r w:rsidRPr="00DA39CE">
        <w:rPr>
          <w:rFonts w:hint="eastAsia"/>
          <w:bCs/>
        </w:rPr>
        <w:t>FIR</w:t>
      </w:r>
      <w:r w:rsidRPr="00DA39CE">
        <w:rPr>
          <w:rFonts w:hint="eastAsia"/>
          <w:bCs/>
        </w:rPr>
        <w:t>低通滤波器滤波，滤波后得到图</w:t>
      </w:r>
      <w:r w:rsidRPr="00DA39CE">
        <w:rPr>
          <w:rFonts w:hint="eastAsia"/>
          <w:bCs/>
        </w:rPr>
        <w:t>6</w:t>
      </w:r>
      <w:r w:rsidRPr="00DA39CE">
        <w:rPr>
          <w:rFonts w:hint="eastAsia"/>
          <w:bCs/>
        </w:rPr>
        <w:t>所示</w:t>
      </w:r>
      <w:r w:rsidRPr="00DA39CE">
        <w:rPr>
          <w:bCs/>
        </w:rPr>
        <w:t>IQ</w:t>
      </w:r>
      <w:r w:rsidRPr="00DA39CE">
        <w:rPr>
          <w:rFonts w:hint="eastAsia"/>
          <w:bCs/>
        </w:rPr>
        <w:t>,</w:t>
      </w:r>
      <w:r w:rsidRPr="00DA39CE">
        <w:rPr>
          <w:rFonts w:hint="eastAsia"/>
          <w:bCs/>
        </w:rPr>
        <w:t>可以看到信号中无高频成分，其频谱为图</w:t>
      </w:r>
      <w:r w:rsidRPr="00DA39CE">
        <w:rPr>
          <w:rFonts w:hint="eastAsia"/>
          <w:bCs/>
        </w:rPr>
        <w:t>5</w:t>
      </w:r>
      <w:r w:rsidRPr="00DA39CE">
        <w:rPr>
          <w:rFonts w:hint="eastAsia"/>
          <w:bCs/>
        </w:rPr>
        <w:t>的第二张图，由于信号与滤波器系数卷积，造成信号边缘数据不全，经过匹配滤波器后，输出的信号极大值与</w:t>
      </w:r>
      <w:r w:rsidRPr="00DA39CE">
        <w:rPr>
          <w:rFonts w:hint="eastAsia"/>
          <w:bCs/>
        </w:rPr>
        <w:t>0</w:t>
      </w:r>
      <w:r w:rsidRPr="00DA39CE">
        <w:rPr>
          <w:rFonts w:hint="eastAsia"/>
          <w:bCs/>
        </w:rPr>
        <w:t>时刻偏离。</w:t>
      </w:r>
    </w:p>
    <w:p w:rsidR="00F64BC9" w:rsidRPr="00F64BC9" w:rsidRDefault="00F64BC9" w:rsidP="006C1E24">
      <w:pPr>
        <w:jc w:val="center"/>
      </w:pPr>
    </w:p>
    <w:sectPr w:rsidR="00F64BC9" w:rsidRPr="00F64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804" w:rsidRDefault="00870804" w:rsidP="006C1E24">
      <w:r>
        <w:separator/>
      </w:r>
    </w:p>
  </w:endnote>
  <w:endnote w:type="continuationSeparator" w:id="0">
    <w:p w:rsidR="00870804" w:rsidRDefault="00870804" w:rsidP="006C1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804" w:rsidRDefault="00870804" w:rsidP="006C1E24">
      <w:r>
        <w:separator/>
      </w:r>
    </w:p>
  </w:footnote>
  <w:footnote w:type="continuationSeparator" w:id="0">
    <w:p w:rsidR="00870804" w:rsidRDefault="00870804" w:rsidP="006C1E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525E4"/>
    <w:multiLevelType w:val="hybridMultilevel"/>
    <w:tmpl w:val="92541EA8"/>
    <w:lvl w:ilvl="0" w:tplc="563A66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B4FD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C8B2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E9C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FCFD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1AC72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92E0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CAAD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C619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704CD"/>
    <w:multiLevelType w:val="hybridMultilevel"/>
    <w:tmpl w:val="7C3A2470"/>
    <w:lvl w:ilvl="0" w:tplc="7A34B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D7300F"/>
    <w:multiLevelType w:val="hybridMultilevel"/>
    <w:tmpl w:val="F32A12F8"/>
    <w:lvl w:ilvl="0" w:tplc="37E6E10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029F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F810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2D37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EAA6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1CDB6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9AE16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6C00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580E2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F6B6C"/>
    <w:multiLevelType w:val="hybridMultilevel"/>
    <w:tmpl w:val="D64A5326"/>
    <w:lvl w:ilvl="0" w:tplc="6204C7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BE552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E6F5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E475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86EF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68CF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206BF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9AF92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D676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95CA4"/>
    <w:multiLevelType w:val="hybridMultilevel"/>
    <w:tmpl w:val="51D844DE"/>
    <w:lvl w:ilvl="0" w:tplc="FB128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284E75"/>
    <w:multiLevelType w:val="hybridMultilevel"/>
    <w:tmpl w:val="E566FBC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4622EB"/>
    <w:multiLevelType w:val="hybridMultilevel"/>
    <w:tmpl w:val="98A8DE06"/>
    <w:lvl w:ilvl="0" w:tplc="1CAE87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4095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4CA8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A2AA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44BA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0098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4EA1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FCC1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2007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18"/>
    <w:rsid w:val="000E0618"/>
    <w:rsid w:val="0013306A"/>
    <w:rsid w:val="00207773"/>
    <w:rsid w:val="00255AFF"/>
    <w:rsid w:val="00321A7C"/>
    <w:rsid w:val="00332B42"/>
    <w:rsid w:val="00346CFB"/>
    <w:rsid w:val="003F5B2F"/>
    <w:rsid w:val="004645AB"/>
    <w:rsid w:val="00474BE4"/>
    <w:rsid w:val="004B661B"/>
    <w:rsid w:val="004C341D"/>
    <w:rsid w:val="00537E65"/>
    <w:rsid w:val="006C1E24"/>
    <w:rsid w:val="007869F5"/>
    <w:rsid w:val="00870804"/>
    <w:rsid w:val="008727B9"/>
    <w:rsid w:val="00880DDA"/>
    <w:rsid w:val="008F601E"/>
    <w:rsid w:val="009E4B50"/>
    <w:rsid w:val="00A409A0"/>
    <w:rsid w:val="00AF3AF2"/>
    <w:rsid w:val="00B01F91"/>
    <w:rsid w:val="00B044B5"/>
    <w:rsid w:val="00B359BA"/>
    <w:rsid w:val="00C006F0"/>
    <w:rsid w:val="00DA39CE"/>
    <w:rsid w:val="00DE074D"/>
    <w:rsid w:val="00E12CF7"/>
    <w:rsid w:val="00E1316C"/>
    <w:rsid w:val="00F6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C547FB-93D0-4761-A314-0B075C3E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27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1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1E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1E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1E24"/>
    <w:rPr>
      <w:sz w:val="18"/>
      <w:szCs w:val="18"/>
    </w:rPr>
  </w:style>
  <w:style w:type="paragraph" w:styleId="a5">
    <w:name w:val="List Paragraph"/>
    <w:basedOn w:val="a"/>
    <w:uiPriority w:val="34"/>
    <w:qFormat/>
    <w:rsid w:val="006C1E24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4C34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17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8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85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3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19.emf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image" Target="media/image18.e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29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image" Target="media/image17.emf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6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image" Target="media/image15.emf"/><Relationship Id="rId35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2019-05-18T17:43:00Z</dcterms:created>
  <dcterms:modified xsi:type="dcterms:W3CDTF">2019-06-05T13:49:00Z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