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8B17" w14:textId="2F4C2D76" w:rsidR="000F2539" w:rsidRPr="008F0645" w:rsidRDefault="000F2539" w:rsidP="000F2539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8F0645">
        <w:rPr>
          <w:rFonts w:cstheme="minorHAnsi"/>
          <w:b/>
          <w:bCs/>
          <w:sz w:val="32"/>
          <w:szCs w:val="32"/>
        </w:rPr>
        <w:t>Universidad Estatal de Guayaquil</w:t>
      </w:r>
    </w:p>
    <w:p w14:paraId="1A04C6C7" w14:textId="77777777" w:rsidR="000F2539" w:rsidRPr="008F0645" w:rsidRDefault="000F2539" w:rsidP="000F2539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8F0645">
        <w:rPr>
          <w:rFonts w:cstheme="minorHAnsi"/>
          <w:b/>
          <w:bCs/>
          <w:sz w:val="32"/>
          <w:szCs w:val="32"/>
        </w:rPr>
        <w:t>Facultad de Ciencias Matemáticas y Físicas</w:t>
      </w:r>
    </w:p>
    <w:p w14:paraId="444A7677" w14:textId="77777777" w:rsidR="000F2539" w:rsidRPr="005A4094" w:rsidRDefault="000F2539" w:rsidP="000F2539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8F0645">
        <w:rPr>
          <w:rFonts w:cstheme="minorHAnsi"/>
          <w:b/>
          <w:bCs/>
          <w:sz w:val="32"/>
          <w:szCs w:val="32"/>
        </w:rPr>
        <w:t>Carrera de Software</w:t>
      </w:r>
    </w:p>
    <w:p w14:paraId="26A3C79E" w14:textId="7861EC60" w:rsidR="000F2539" w:rsidRDefault="00595D1A" w:rsidP="00F61265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Construcción de Software </w:t>
      </w:r>
    </w:p>
    <w:p w14:paraId="69D8A851" w14:textId="77777777" w:rsidR="00F61265" w:rsidRPr="00F61265" w:rsidRDefault="00F61265" w:rsidP="00F61265">
      <w:pPr>
        <w:jc w:val="center"/>
        <w:rPr>
          <w:rFonts w:cstheme="minorHAnsi"/>
          <w:b/>
          <w:bCs/>
          <w:sz w:val="32"/>
          <w:szCs w:val="32"/>
        </w:rPr>
      </w:pPr>
    </w:p>
    <w:p w14:paraId="742DADD2" w14:textId="6C178E24" w:rsidR="000F2539" w:rsidRPr="00317042" w:rsidRDefault="000F2539" w:rsidP="000F2539">
      <w:pPr>
        <w:jc w:val="center"/>
        <w:rPr>
          <w:rFonts w:cstheme="minorHAnsi"/>
          <w:b/>
          <w:bCs/>
          <w:color w:val="0D0D0D" w:themeColor="text1" w:themeTint="F2"/>
          <w:sz w:val="32"/>
          <w:szCs w:val="32"/>
        </w:rPr>
      </w:pPr>
      <w:r>
        <w:rPr>
          <w:rFonts w:cstheme="minorHAnsi"/>
          <w:b/>
          <w:bCs/>
          <w:color w:val="0D0D0D" w:themeColor="text1" w:themeTint="F2"/>
          <w:sz w:val="32"/>
          <w:szCs w:val="32"/>
        </w:rPr>
        <w:t>Proyecto</w:t>
      </w:r>
      <w:r w:rsidRPr="00317042">
        <w:rPr>
          <w:rFonts w:cstheme="minorHAnsi"/>
          <w:b/>
          <w:bCs/>
          <w:color w:val="0D0D0D" w:themeColor="text1" w:themeTint="F2"/>
          <w:sz w:val="32"/>
          <w:szCs w:val="32"/>
        </w:rPr>
        <w:t>:</w:t>
      </w:r>
    </w:p>
    <w:p w14:paraId="17723EB0" w14:textId="01AA1B90" w:rsidR="000F2539" w:rsidRDefault="00595D1A" w:rsidP="000F2539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color w:val="0D0D0D" w:themeColor="text1" w:themeTint="F2"/>
          <w:sz w:val="28"/>
          <w:szCs w:val="28"/>
          <w:lang w:eastAsia="es-EC"/>
        </w:rPr>
      </w:pPr>
      <w:r>
        <w:rPr>
          <w:rFonts w:eastAsia="Times New Roman" w:cstheme="minorHAnsi"/>
          <w:color w:val="0D0D0D" w:themeColor="text1" w:themeTint="F2"/>
          <w:sz w:val="28"/>
          <w:szCs w:val="28"/>
          <w:lang w:eastAsia="es-EC"/>
        </w:rPr>
        <w:t>COBROS S.A</w:t>
      </w:r>
    </w:p>
    <w:p w14:paraId="132CCD3A" w14:textId="77777777" w:rsidR="00F61265" w:rsidRPr="00317042" w:rsidRDefault="00F61265" w:rsidP="000F2539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color w:val="0D0D0D" w:themeColor="text1" w:themeTint="F2"/>
          <w:sz w:val="28"/>
          <w:szCs w:val="28"/>
          <w:lang w:eastAsia="es-EC"/>
        </w:rPr>
      </w:pPr>
    </w:p>
    <w:p w14:paraId="14DBA0E9" w14:textId="77777777" w:rsidR="000F2539" w:rsidRDefault="000F2539" w:rsidP="03F0D6CA">
      <w:pPr>
        <w:shd w:val="clear" w:color="auto" w:fill="FFFFFF" w:themeFill="background1"/>
        <w:spacing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s-EC"/>
        </w:rPr>
      </w:pPr>
      <w:r w:rsidRPr="00317042"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s-EC"/>
        </w:rPr>
        <w:t>Estudiante:</w:t>
      </w:r>
    </w:p>
    <w:p w14:paraId="1771032D" w14:textId="4948CC7A" w:rsidR="00914C63" w:rsidRPr="00914C63" w:rsidRDefault="00914C63" w:rsidP="03F0D6CA">
      <w:pPr>
        <w:shd w:val="clear" w:color="auto" w:fill="FFFFFF" w:themeFill="background1"/>
        <w:spacing w:after="100" w:afterAutospacing="1" w:line="240" w:lineRule="auto"/>
        <w:jc w:val="center"/>
        <w:outlineLvl w:val="1"/>
        <w:rPr>
          <w:rFonts w:eastAsia="Times New Roman" w:cstheme="minorHAnsi"/>
          <w:color w:val="0D0D0D" w:themeColor="text1" w:themeTint="F2"/>
          <w:sz w:val="28"/>
          <w:szCs w:val="28"/>
          <w:lang w:eastAsia="es-EC"/>
        </w:rPr>
      </w:pPr>
      <w:r>
        <w:rPr>
          <w:rFonts w:eastAsia="Times New Roman" w:cstheme="minorHAnsi"/>
          <w:color w:val="0D0D0D" w:themeColor="text1" w:themeTint="F2"/>
          <w:sz w:val="28"/>
          <w:szCs w:val="28"/>
          <w:lang w:eastAsia="es-EC"/>
        </w:rPr>
        <w:t xml:space="preserve">Ronaldo Aguirre Aguirre </w:t>
      </w:r>
    </w:p>
    <w:p w14:paraId="48B8BC3F" w14:textId="77777777" w:rsidR="000F2539" w:rsidRPr="00317042" w:rsidRDefault="000F2539" w:rsidP="000F2539">
      <w:pPr>
        <w:shd w:val="clear" w:color="auto" w:fill="FFFFFF" w:themeFill="background1"/>
        <w:spacing w:afterAutospacing="1" w:line="240" w:lineRule="auto"/>
        <w:jc w:val="center"/>
        <w:outlineLvl w:val="1"/>
        <w:rPr>
          <w:rFonts w:eastAsia="Times New Roman"/>
          <w:color w:val="0D0D0D" w:themeColor="text1" w:themeTint="F2"/>
          <w:sz w:val="28"/>
          <w:szCs w:val="28"/>
          <w:lang w:eastAsia="es-EC"/>
        </w:rPr>
      </w:pPr>
      <w:r w:rsidRPr="00317042">
        <w:rPr>
          <w:rFonts w:eastAsia="Times New Roman"/>
          <w:color w:val="0D0D0D" w:themeColor="text1" w:themeTint="F2"/>
          <w:sz w:val="28"/>
          <w:szCs w:val="28"/>
          <w:lang w:eastAsia="es-EC"/>
        </w:rPr>
        <w:t>Luis Huayamave Cedeño</w:t>
      </w:r>
    </w:p>
    <w:p w14:paraId="721AA02A" w14:textId="77777777" w:rsidR="000F2539" w:rsidRDefault="000F2539" w:rsidP="000F2539">
      <w:pPr>
        <w:shd w:val="clear" w:color="auto" w:fill="FFFFFF" w:themeFill="background1"/>
        <w:spacing w:after="100" w:afterAutospacing="1" w:line="240" w:lineRule="auto"/>
        <w:jc w:val="center"/>
        <w:outlineLvl w:val="1"/>
        <w:rPr>
          <w:rFonts w:eastAsia="Times New Roman"/>
          <w:color w:val="0D0D0D" w:themeColor="text1" w:themeTint="F2"/>
          <w:sz w:val="28"/>
          <w:szCs w:val="28"/>
          <w:lang w:eastAsia="es-EC"/>
        </w:rPr>
      </w:pPr>
      <w:r w:rsidRPr="00317042">
        <w:rPr>
          <w:rFonts w:eastAsia="Times New Roman"/>
          <w:color w:val="0D0D0D" w:themeColor="text1" w:themeTint="F2"/>
          <w:sz w:val="28"/>
          <w:szCs w:val="28"/>
          <w:lang w:eastAsia="es-EC"/>
        </w:rPr>
        <w:t>Kenia Nieves Pincay</w:t>
      </w:r>
    </w:p>
    <w:p w14:paraId="12D629B0" w14:textId="5D126356" w:rsidR="00914C63" w:rsidRPr="00317042" w:rsidRDefault="00914C63" w:rsidP="000F2539">
      <w:pPr>
        <w:shd w:val="clear" w:color="auto" w:fill="FFFFFF" w:themeFill="background1"/>
        <w:spacing w:after="100" w:afterAutospacing="1" w:line="240" w:lineRule="auto"/>
        <w:jc w:val="center"/>
        <w:outlineLvl w:val="1"/>
        <w:rPr>
          <w:rFonts w:eastAsia="Times New Roman"/>
          <w:color w:val="0D0D0D" w:themeColor="text1" w:themeTint="F2"/>
          <w:sz w:val="28"/>
          <w:szCs w:val="28"/>
          <w:lang w:eastAsia="es-EC"/>
        </w:rPr>
      </w:pPr>
      <w:r>
        <w:rPr>
          <w:rFonts w:eastAsia="Times New Roman"/>
          <w:color w:val="0D0D0D" w:themeColor="text1" w:themeTint="F2"/>
          <w:sz w:val="28"/>
          <w:szCs w:val="28"/>
          <w:lang w:eastAsia="es-EC"/>
        </w:rPr>
        <w:t>Jean Carlos Márquez</w:t>
      </w:r>
    </w:p>
    <w:p w14:paraId="027F5EF4" w14:textId="4BC45B5B" w:rsidR="000F2539" w:rsidRPr="00317042" w:rsidRDefault="00914C63" w:rsidP="000F2539">
      <w:pPr>
        <w:shd w:val="clear" w:color="auto" w:fill="FFFFFF" w:themeFill="background1"/>
        <w:spacing w:afterAutospacing="1" w:line="240" w:lineRule="auto"/>
        <w:jc w:val="center"/>
        <w:outlineLvl w:val="1"/>
        <w:rPr>
          <w:rFonts w:eastAsia="Times New Roman"/>
          <w:color w:val="0D0D0D" w:themeColor="text1" w:themeTint="F2"/>
          <w:sz w:val="28"/>
          <w:szCs w:val="28"/>
          <w:lang w:eastAsia="es-EC"/>
        </w:rPr>
      </w:pPr>
      <w:r w:rsidRPr="00317042">
        <w:rPr>
          <w:rFonts w:eastAsia="Times New Roman"/>
          <w:color w:val="0D0D0D" w:themeColor="text1" w:themeTint="F2"/>
          <w:sz w:val="28"/>
          <w:szCs w:val="28"/>
          <w:lang w:eastAsia="es-EC"/>
        </w:rPr>
        <w:t>Héctor</w:t>
      </w:r>
      <w:r w:rsidR="000F2539" w:rsidRPr="00317042">
        <w:rPr>
          <w:rFonts w:eastAsia="Times New Roman"/>
          <w:color w:val="0D0D0D" w:themeColor="text1" w:themeTint="F2"/>
          <w:sz w:val="28"/>
          <w:szCs w:val="28"/>
          <w:lang w:eastAsia="es-EC"/>
        </w:rPr>
        <w:t xml:space="preserve"> Perlaza Moreira</w:t>
      </w:r>
    </w:p>
    <w:p w14:paraId="4CF25622" w14:textId="6210EC94" w:rsidR="00914C63" w:rsidRDefault="00740537" w:rsidP="03F0D6CA">
      <w:pPr>
        <w:shd w:val="clear" w:color="auto" w:fill="FFFFFF" w:themeFill="background1"/>
        <w:spacing w:after="100" w:afterAutospacing="1" w:line="240" w:lineRule="auto"/>
        <w:jc w:val="center"/>
        <w:outlineLvl w:val="1"/>
        <w:rPr>
          <w:rFonts w:eastAsia="Times New Roman"/>
          <w:color w:val="0D0D0D" w:themeColor="text1" w:themeTint="F2"/>
          <w:sz w:val="28"/>
          <w:szCs w:val="28"/>
          <w:lang w:eastAsia="es-EC"/>
        </w:rPr>
      </w:pPr>
      <w:r>
        <w:rPr>
          <w:rFonts w:eastAsia="Times New Roman"/>
          <w:color w:val="0D0D0D" w:themeColor="text1" w:themeTint="F2"/>
          <w:sz w:val="28"/>
          <w:szCs w:val="28"/>
          <w:lang w:eastAsia="es-EC"/>
        </w:rPr>
        <w:t>Le</w:t>
      </w:r>
      <w:r w:rsidR="00CC049C">
        <w:rPr>
          <w:rFonts w:eastAsia="Times New Roman"/>
          <w:color w:val="0D0D0D" w:themeColor="text1" w:themeTint="F2"/>
          <w:sz w:val="28"/>
          <w:szCs w:val="28"/>
          <w:lang w:eastAsia="es-EC"/>
        </w:rPr>
        <w:t>onardo Sellan Fajardo</w:t>
      </w:r>
    </w:p>
    <w:p w14:paraId="6950F6C8" w14:textId="1769B285" w:rsidR="000F2539" w:rsidRPr="00317042" w:rsidRDefault="000F2539" w:rsidP="000F2539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s-EC"/>
        </w:rPr>
      </w:pPr>
      <w:r w:rsidRPr="00317042"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s-EC"/>
        </w:rPr>
        <w:t>Curso:</w:t>
      </w:r>
    </w:p>
    <w:p w14:paraId="62184A1E" w14:textId="77777777" w:rsidR="000F2539" w:rsidRPr="00317042" w:rsidRDefault="000F2539" w:rsidP="000F2539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color w:val="0D0D0D" w:themeColor="text1" w:themeTint="F2"/>
          <w:sz w:val="28"/>
          <w:szCs w:val="28"/>
          <w:lang w:eastAsia="es-EC"/>
        </w:rPr>
      </w:pPr>
      <w:r w:rsidRPr="00317042">
        <w:rPr>
          <w:rFonts w:eastAsia="Times New Roman" w:cstheme="minorHAnsi"/>
          <w:color w:val="0D0D0D" w:themeColor="text1" w:themeTint="F2"/>
          <w:sz w:val="28"/>
          <w:szCs w:val="28"/>
          <w:lang w:eastAsia="es-EC"/>
        </w:rPr>
        <w:t>SOF-S-MA-6-1</w:t>
      </w:r>
    </w:p>
    <w:p w14:paraId="58E05D94" w14:textId="77777777" w:rsidR="000F2539" w:rsidRPr="00317042" w:rsidRDefault="000F2539" w:rsidP="000F2539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s-EC"/>
        </w:rPr>
      </w:pPr>
      <w:r w:rsidRPr="00317042"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s-EC"/>
        </w:rPr>
        <w:t>Docente:</w:t>
      </w:r>
    </w:p>
    <w:p w14:paraId="3272DA32" w14:textId="150BB864" w:rsidR="000F2539" w:rsidRPr="00317042" w:rsidRDefault="00756FCF" w:rsidP="000F2539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color w:val="0D0D0D" w:themeColor="text1" w:themeTint="F2"/>
          <w:sz w:val="28"/>
          <w:szCs w:val="28"/>
          <w:lang w:eastAsia="es-EC"/>
        </w:rPr>
      </w:pPr>
      <w:r>
        <w:rPr>
          <w:rFonts w:eastAsia="Times New Roman" w:cstheme="minorHAnsi"/>
          <w:color w:val="0D0D0D" w:themeColor="text1" w:themeTint="F2"/>
          <w:sz w:val="28"/>
          <w:szCs w:val="28"/>
          <w:lang w:eastAsia="es-EC"/>
        </w:rPr>
        <w:t xml:space="preserve">Doc. </w:t>
      </w:r>
      <w:r w:rsidR="00A738AC">
        <w:rPr>
          <w:rFonts w:eastAsia="Times New Roman" w:cstheme="minorHAnsi"/>
          <w:color w:val="0D0D0D" w:themeColor="text1" w:themeTint="F2"/>
          <w:sz w:val="28"/>
          <w:szCs w:val="28"/>
          <w:lang w:eastAsia="es-EC"/>
        </w:rPr>
        <w:t>Franklin Parrales</w:t>
      </w:r>
    </w:p>
    <w:p w14:paraId="7B298B6C" w14:textId="77777777" w:rsidR="000F2539" w:rsidRPr="00317042" w:rsidRDefault="000F2539" w:rsidP="000F2539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s-EC"/>
        </w:rPr>
      </w:pPr>
    </w:p>
    <w:p w14:paraId="03D6B795" w14:textId="77777777" w:rsidR="000F2539" w:rsidRDefault="000F2539" w:rsidP="03F0D6CA">
      <w:pPr>
        <w:shd w:val="clear" w:color="auto" w:fill="FFFFFF" w:themeFill="background1"/>
        <w:spacing w:after="100" w:afterAutospacing="1" w:line="240" w:lineRule="auto"/>
        <w:jc w:val="center"/>
        <w:outlineLvl w:val="1"/>
        <w:rPr>
          <w:rFonts w:eastAsia="Times New Roman" w:cstheme="minorHAnsi"/>
          <w:color w:val="0D0D0D" w:themeColor="text1" w:themeTint="F2"/>
          <w:sz w:val="28"/>
          <w:szCs w:val="28"/>
          <w:lang w:eastAsia="es-EC"/>
        </w:rPr>
      </w:pPr>
      <w:r>
        <w:rPr>
          <w:rFonts w:eastAsia="Times New Roman" w:cstheme="minorHAnsi"/>
          <w:color w:val="0D0D0D" w:themeColor="text1" w:themeTint="F2"/>
          <w:sz w:val="28"/>
          <w:szCs w:val="28"/>
          <w:lang w:eastAsia="es-EC"/>
        </w:rPr>
        <w:t>14</w:t>
      </w:r>
      <w:r w:rsidRPr="00317042">
        <w:rPr>
          <w:rFonts w:eastAsia="Times New Roman" w:cstheme="minorHAnsi"/>
          <w:color w:val="0D0D0D" w:themeColor="text1" w:themeTint="F2"/>
          <w:sz w:val="28"/>
          <w:szCs w:val="28"/>
          <w:lang w:eastAsia="es-EC"/>
        </w:rPr>
        <w:t xml:space="preserve"> de </w:t>
      </w:r>
      <w:r>
        <w:rPr>
          <w:rFonts w:eastAsia="Times New Roman" w:cstheme="minorHAnsi"/>
          <w:color w:val="0D0D0D" w:themeColor="text1" w:themeTint="F2"/>
          <w:sz w:val="28"/>
          <w:szCs w:val="28"/>
          <w:lang w:eastAsia="es-EC"/>
        </w:rPr>
        <w:t>septiembre</w:t>
      </w:r>
      <w:r w:rsidRPr="00317042">
        <w:rPr>
          <w:rFonts w:eastAsia="Times New Roman" w:cstheme="minorHAnsi"/>
          <w:color w:val="0D0D0D" w:themeColor="text1" w:themeTint="F2"/>
          <w:sz w:val="28"/>
          <w:szCs w:val="28"/>
          <w:lang w:eastAsia="es-EC"/>
        </w:rPr>
        <w:t xml:space="preserve"> del 202</w:t>
      </w:r>
      <w:r>
        <w:rPr>
          <w:rFonts w:eastAsia="Times New Roman" w:cstheme="minorHAnsi"/>
          <w:color w:val="0D0D0D" w:themeColor="text1" w:themeTint="F2"/>
          <w:sz w:val="28"/>
          <w:szCs w:val="28"/>
          <w:lang w:eastAsia="es-EC"/>
        </w:rPr>
        <w:t>2</w:t>
      </w:r>
    </w:p>
    <w:p w14:paraId="0DCDF0EE" w14:textId="5F4D80A8" w:rsidR="000F2539" w:rsidRDefault="000F2539">
      <w:pPr>
        <w:rPr>
          <w:b/>
          <w:bCs/>
        </w:rPr>
      </w:pPr>
    </w:p>
    <w:p w14:paraId="6A63C8E5" w14:textId="59DE1E0F" w:rsidR="00D9608A" w:rsidRDefault="7B3B27C0" w:rsidP="24ED09E2">
      <w:pPr>
        <w:rPr>
          <w:b/>
          <w:bCs/>
        </w:rPr>
      </w:pPr>
      <w:r w:rsidRPr="24ED09E2">
        <w:rPr>
          <w:b/>
          <w:bCs/>
        </w:rPr>
        <w:t>Trabajo Colaborativo</w:t>
      </w:r>
    </w:p>
    <w:p w14:paraId="4128FE4B" w14:textId="0803D08C" w:rsidR="60B9BC68" w:rsidRDefault="60B9BC68" w:rsidP="24ED09E2">
      <w:r>
        <w:t>Sin duda el trabajo colaborativo</w:t>
      </w:r>
      <w:r w:rsidR="48BD2502">
        <w:t xml:space="preserve"> fue muy importante a lo largo del desarrollo de este proyecto, algunos tuvieron que aprender </w:t>
      </w:r>
      <w:r w:rsidR="2C3CFA26">
        <w:t>tecnologías</w:t>
      </w:r>
      <w:r w:rsidR="48BD2502">
        <w:t xml:space="preserve"> como </w:t>
      </w:r>
      <w:r w:rsidR="51C403CA">
        <w:t>GitHub</w:t>
      </w:r>
      <w:r w:rsidR="48BD2502">
        <w:t xml:space="preserve"> y Git</w:t>
      </w:r>
      <w:r w:rsidR="70DF1969">
        <w:t xml:space="preserve"> </w:t>
      </w:r>
      <w:r w:rsidR="48BD2502">
        <w:t xml:space="preserve">desde cero, otros ya </w:t>
      </w:r>
      <w:r w:rsidR="20D3E3FB">
        <w:t>tenían</w:t>
      </w:r>
      <w:r w:rsidR="48BD2502">
        <w:t xml:space="preserve"> con</w:t>
      </w:r>
      <w:r w:rsidR="01E58695">
        <w:t xml:space="preserve">ocimientos </w:t>
      </w:r>
      <w:r w:rsidR="7F467218">
        <w:t xml:space="preserve">básicos, pero todos aprendimos </w:t>
      </w:r>
      <w:r w:rsidR="69E0AB71">
        <w:t>a coordinarnos durante la construcción del proyecto, las experiencias aprendidas de las reuniones, el</w:t>
      </w:r>
      <w:r w:rsidR="1763FB83">
        <w:t xml:space="preserve"> apoyo mutuo y las retroalimentaciones entre nosotros mismos elevo </w:t>
      </w:r>
      <w:r w:rsidR="345B203E">
        <w:t>y reforzo</w:t>
      </w:r>
      <w:r w:rsidR="1763FB83">
        <w:t xml:space="preserve"> nuestros conocimientos </w:t>
      </w:r>
      <w:r w:rsidR="772536C5">
        <w:t>sobre programación y en las tecnologías que elegimos para dar solución a nuestro encomendado problema</w:t>
      </w:r>
      <w:r w:rsidR="660EF8C9">
        <w:t xml:space="preserve">, sumado a la </w:t>
      </w:r>
      <w:r w:rsidR="6BEF553C">
        <w:t>satisfacción</w:t>
      </w:r>
      <w:r w:rsidR="660EF8C9">
        <w:t xml:space="preserve"> de resolver bugs, concluye con una etapa </w:t>
      </w:r>
      <w:r w:rsidR="6E5DD2AD">
        <w:t>muy importante en nuestro progreso profesional.</w:t>
      </w:r>
    </w:p>
    <w:p w14:paraId="0429DC6C" w14:textId="38E91626" w:rsidR="008D6AF0" w:rsidRDefault="008D6AF0"/>
    <w:p w14:paraId="0C6F235E" w14:textId="5B846FC2" w:rsidR="008D6AF0" w:rsidRPr="003F62C6" w:rsidRDefault="00EA56BA">
      <w:pPr>
        <w:rPr>
          <w:b/>
          <w:bCs/>
        </w:rPr>
      </w:pPr>
      <w:r>
        <w:rPr>
          <w:b/>
          <w:bCs/>
        </w:rPr>
        <w:t>Problemas en a</w:t>
      </w:r>
      <w:r w:rsidR="00C61A76" w:rsidRPr="003F62C6">
        <w:rPr>
          <w:b/>
          <w:bCs/>
        </w:rPr>
        <w:t>signación de tareas.</w:t>
      </w:r>
    </w:p>
    <w:p w14:paraId="1438721E" w14:textId="2823951F" w:rsidR="00C61A76" w:rsidRDefault="00EA56BA">
      <w:r>
        <w:t>Posiblemente la asignación de tareas es un problema frecuente en cualquier grupo ya que puede que alguien no tenga tanta</w:t>
      </w:r>
      <w:r w:rsidR="004B2CA6">
        <w:t xml:space="preserve"> destreza en un tema y otra si y </w:t>
      </w:r>
      <w:r w:rsidR="00FF00C1">
        <w:t>pudieran</w:t>
      </w:r>
      <w:r w:rsidR="004B2CA6">
        <w:t xml:space="preserve"> suscitarse problemas internos. Pero gracias a que ya nos conocíamos </w:t>
      </w:r>
      <w:r w:rsidR="00B370BE">
        <w:t>de semestres anteriores, l</w:t>
      </w:r>
      <w:r w:rsidR="004B2CA6">
        <w:t>a</w:t>
      </w:r>
      <w:r w:rsidR="004719E4">
        <w:t xml:space="preserve"> asignación de tareas nunca fue un problema para nuestro grupo ya que </w:t>
      </w:r>
      <w:r w:rsidR="000A58F9">
        <w:t xml:space="preserve">siempre se hizo de manera </w:t>
      </w:r>
      <w:r w:rsidR="004318AF">
        <w:t xml:space="preserve">democrática </w:t>
      </w:r>
      <w:r w:rsidR="00D77C61">
        <w:t xml:space="preserve">para que no </w:t>
      </w:r>
      <w:r w:rsidR="00FF00C1">
        <w:t>haya</w:t>
      </w:r>
      <w:r w:rsidR="00D77C61">
        <w:t xml:space="preserve"> problemas entre los integrantes </w:t>
      </w:r>
      <w:r w:rsidR="00601980">
        <w:t xml:space="preserve">del grupo. Esto lo </w:t>
      </w:r>
      <w:r w:rsidR="00B131C2">
        <w:t xml:space="preserve">trabajamos desde la materia de desarrollo de software y nos funcionó hasta la actualidad en construcción de </w:t>
      </w:r>
      <w:r w:rsidR="00F66B63">
        <w:t xml:space="preserve">software, podemos decir que </w:t>
      </w:r>
      <w:r w:rsidR="00B32C84">
        <w:t xml:space="preserve">fue la mejor </w:t>
      </w:r>
      <w:r w:rsidR="00C70327">
        <w:t xml:space="preserve">decisión que pudimos tomar ya que siempre se alcanzaron los objetivos del proyecto por la buena organización que tenía el </w:t>
      </w:r>
      <w:r w:rsidR="00E715B4">
        <w:t>equipo.</w:t>
      </w:r>
    </w:p>
    <w:p w14:paraId="7E648ACD" w14:textId="0DF0FC32" w:rsidR="79073D6C" w:rsidRPr="000A38EB" w:rsidRDefault="79073D6C" w:rsidP="24ED09E2">
      <w:pPr>
        <w:rPr>
          <w:b/>
          <w:bCs/>
        </w:rPr>
      </w:pPr>
      <w:r w:rsidRPr="000A38EB">
        <w:rPr>
          <w:b/>
          <w:bCs/>
        </w:rPr>
        <w:t xml:space="preserve">Inconvenientes en </w:t>
      </w:r>
      <w:r w:rsidR="4BFD7ABD" w:rsidRPr="000A38EB">
        <w:rPr>
          <w:b/>
          <w:bCs/>
        </w:rPr>
        <w:t>el cumplimiento de las actividades de acuerdo a la planificación</w:t>
      </w:r>
    </w:p>
    <w:p w14:paraId="4E3BC50A" w14:textId="36FDB910" w:rsidR="4BFD7ABD" w:rsidRDefault="4BFD7ABD" w:rsidP="24ED09E2">
      <w:r>
        <w:t xml:space="preserve">Debido a que muchos de los integrantes del grupo se encuentran matriculados en </w:t>
      </w:r>
      <w:r w:rsidR="4A261C95">
        <w:t xml:space="preserve">todas </w:t>
      </w:r>
      <w:r>
        <w:t xml:space="preserve">las materias correspondientes a </w:t>
      </w:r>
      <w:r w:rsidR="555F8F19">
        <w:t>su nivel</w:t>
      </w:r>
      <w:r w:rsidR="53826A08">
        <w:t xml:space="preserve"> una parte muy importante para poder avanzar en la realización del proyecto era la coordinación de los horarios para poder </w:t>
      </w:r>
      <w:r w:rsidR="725E96C0">
        <w:t>verificar avances, cambios o delegar tareas</w:t>
      </w:r>
      <w:r w:rsidR="555F8F19">
        <w:t>,</w:t>
      </w:r>
      <w:r w:rsidR="75963782">
        <w:t xml:space="preserve"> por tal razón</w:t>
      </w:r>
      <w:r w:rsidR="555F8F19">
        <w:t xml:space="preserve"> </w:t>
      </w:r>
      <w:r w:rsidR="3EB14D11">
        <w:t xml:space="preserve">se llegó a realizar una planificación de las actividades que se debían realizar de acuerdo a ciertas fechas establecidas, </w:t>
      </w:r>
      <w:r w:rsidR="63FE472F">
        <w:t xml:space="preserve">con la finalidad de tener una mejor coordinación de las actividades que se debían de realizar, pero </w:t>
      </w:r>
      <w:r w:rsidR="3EB14D11">
        <w:t xml:space="preserve">debido a que no todos </w:t>
      </w:r>
      <w:r w:rsidR="16D7337F">
        <w:t>disponían</w:t>
      </w:r>
      <w:r w:rsidR="3EB14D11">
        <w:t xml:space="preserve"> de</w:t>
      </w:r>
      <w:r w:rsidR="5B3E12F5">
        <w:t xml:space="preserve">l </w:t>
      </w:r>
      <w:r w:rsidR="6A798F96">
        <w:t>mismo tiempo</w:t>
      </w:r>
      <w:r w:rsidR="482B5C3C">
        <w:t xml:space="preserve"> para cumplir el cronograma </w:t>
      </w:r>
      <w:r w:rsidR="522A0E25">
        <w:t>establecido, en ocasiones se tornaba difícil</w:t>
      </w:r>
      <w:r w:rsidR="63163D61">
        <w:t xml:space="preserve"> llegar a realizar las actividades en las fechas planeadas atrasando el proceso de</w:t>
      </w:r>
      <w:r w:rsidR="51E699A7">
        <w:t xml:space="preserve"> desarrollo de </w:t>
      </w:r>
      <w:r w:rsidR="63163D61">
        <w:t xml:space="preserve"> otros módulos</w:t>
      </w:r>
      <w:r w:rsidR="4213169D">
        <w:t xml:space="preserve">, así mismo en ocasiones hacía falta de </w:t>
      </w:r>
      <w:r w:rsidR="3220EB8E">
        <w:t>una buena comunicación y retroalimentación entre todos los integrantes del grupo, debido a que no siempre se tenía en cuenta si lo que se estaba haciendo afectaba o no a quien debía continuar</w:t>
      </w:r>
      <w:r w:rsidR="2DB28FC1">
        <w:t xml:space="preserve"> con el desarrollo de alguna funcionalidad del mismo módulo</w:t>
      </w:r>
      <w:r w:rsidR="567ED9BC">
        <w:t xml:space="preserve"> en el que se estaba trabajando</w:t>
      </w:r>
      <w:r w:rsidR="14A458F0">
        <w:t>, pero a pesar de los problemas, estos se pudieron solucionar como u</w:t>
      </w:r>
      <w:r w:rsidR="3D0E3F91">
        <w:t xml:space="preserve">n trabajo en equipo, donde cada uno aportó en la solución o mejora de </w:t>
      </w:r>
      <w:r w:rsidR="5941B098">
        <w:t>los aspectos más importantes del proyecto</w:t>
      </w:r>
      <w:r w:rsidR="2DB28FC1">
        <w:t>.</w:t>
      </w:r>
      <w:r w:rsidR="63163D61">
        <w:t xml:space="preserve"> </w:t>
      </w:r>
      <w:r w:rsidR="522A0E25">
        <w:t xml:space="preserve"> </w:t>
      </w:r>
    </w:p>
    <w:p w14:paraId="377A34CB" w14:textId="3B99E6D5" w:rsidR="00EB068B" w:rsidRDefault="00EB068B" w:rsidP="7964AADB">
      <w:pPr>
        <w:rPr>
          <w:b/>
          <w:bCs/>
        </w:rPr>
      </w:pPr>
      <w:r w:rsidRPr="6C53690D">
        <w:rPr>
          <w:b/>
          <w:bCs/>
        </w:rPr>
        <w:t>Prever deterioro en la relación de los integrantes del grupo y del ambiente de trabajo</w:t>
      </w:r>
      <w:r w:rsidR="00713A95" w:rsidRPr="6C53690D">
        <w:rPr>
          <w:b/>
          <w:bCs/>
        </w:rPr>
        <w:t>.</w:t>
      </w:r>
    </w:p>
    <w:p w14:paraId="55D7FB07" w14:textId="6E6928BD" w:rsidR="00713A95" w:rsidRPr="0055595A" w:rsidRDefault="0055595A" w:rsidP="7E7D71C9">
      <w:r>
        <w:t>Este punto es muy importante tenerlo en cuenta, dado que</w:t>
      </w:r>
      <w:r w:rsidR="00A14B9C">
        <w:t>,</w:t>
      </w:r>
      <w:r>
        <w:t xml:space="preserve"> en nuestra experiencia como grupo, no se ha deteriorado la </w:t>
      </w:r>
      <w:r w:rsidR="003C278F">
        <w:t xml:space="preserve">relación entre los integrantes del grupo, al contrario, casi que nos consideramos </w:t>
      </w:r>
      <w:r w:rsidR="00653734">
        <w:t>como buenos amigos y colegas de trabajo,</w:t>
      </w:r>
      <w:r w:rsidR="0008747A">
        <w:t xml:space="preserve"> </w:t>
      </w:r>
      <w:r w:rsidR="00C536BE">
        <w:t xml:space="preserve">aunque </w:t>
      </w:r>
      <w:r w:rsidR="008E3411">
        <w:t xml:space="preserve">hemos </w:t>
      </w:r>
      <w:r w:rsidR="00C536BE">
        <w:t>de reconocer que con la llegada de nuevos integrantes al grupo</w:t>
      </w:r>
      <w:r w:rsidR="008E3411">
        <w:t xml:space="preserve"> de trabajo</w:t>
      </w:r>
      <w:r w:rsidR="00C536BE">
        <w:t xml:space="preserve"> que no conocíamos, a las pocas semanas ya podíamos charlar sin muchos inconvenientes y así poder fortalecer las ideas y llevarlas al desarrollo de la aplicación, implicando también </w:t>
      </w:r>
      <w:r w:rsidR="00084650">
        <w:t xml:space="preserve">el aprender </w:t>
      </w:r>
      <w:r w:rsidR="00E41982">
        <w:t xml:space="preserve">nuevas </w:t>
      </w:r>
      <w:r w:rsidR="00626712">
        <w:t>cosas</w:t>
      </w:r>
      <w:r w:rsidR="00D51F7C">
        <w:t xml:space="preserve"> que ayuden a que el código se vea </w:t>
      </w:r>
      <w:r w:rsidR="00D964A9">
        <w:t>lo más limpio posible, y a su vez, que en el futuro estos conocimientos adquiridos los usemos en el mundo laboral como futuros desarrolladores de software.</w:t>
      </w:r>
      <w:r w:rsidR="00C536BE">
        <w:t xml:space="preserve"> </w:t>
      </w:r>
    </w:p>
    <w:p w14:paraId="53C8FC8D" w14:textId="385BDEAC" w:rsidR="7E7D71C9" w:rsidRDefault="2F02A908" w:rsidP="7E7D71C9">
      <w:r w:rsidRPr="2B457086">
        <w:rPr>
          <w:b/>
        </w:rPr>
        <w:t>Conclusión</w:t>
      </w:r>
    </w:p>
    <w:p w14:paraId="2FF5C5C4" w14:textId="4E62EB5D" w:rsidR="00707265" w:rsidRDefault="2F02A908">
      <w:r>
        <w:t xml:space="preserve">Al iniciar esta nueva aventura con el grupo de proyecto, el cual se formó a partir de una amistad que se generó en semestres pasados, el cual terminamos conformando un grupo </w:t>
      </w:r>
      <w:r w:rsidR="7877961B">
        <w:t>sólido</w:t>
      </w:r>
      <w:r w:rsidR="420DD485">
        <w:t xml:space="preserve"> complementando nuestras </w:t>
      </w:r>
      <w:r w:rsidR="72A842A9">
        <w:t>falencias</w:t>
      </w:r>
      <w:r w:rsidR="394C6EB8">
        <w:t xml:space="preserve"> y</w:t>
      </w:r>
      <w:r w:rsidR="5C9E84BF">
        <w:t xml:space="preserve"> </w:t>
      </w:r>
      <w:r w:rsidR="556A4432">
        <w:t xml:space="preserve">aptitudes para el bien común. Cada integrante del grupo aportaba con su granito de arena para poder sacar a flote el proyecto y se creó un entorno de trabajo en la que todos podemos opinar y valorar el esfuerzo que hace cada uno. </w:t>
      </w:r>
      <w:r w:rsidR="6A7097E9">
        <w:t xml:space="preserve">Toda esta experiencia experimentada a lo largo de este semestre nos ayuda a prever lo importante que es el trabajo en equipo en nuestra </w:t>
      </w:r>
      <w:r w:rsidR="2B457086">
        <w:t>área</w:t>
      </w:r>
      <w:r w:rsidR="6A7097E9">
        <w:t xml:space="preserve">, y la capacidad que se debe de tener para poder brindar una </w:t>
      </w:r>
      <w:r w:rsidR="2B457086">
        <w:t>solución</w:t>
      </w:r>
      <w:r w:rsidR="6A7097E9">
        <w:t xml:space="preserve"> a </w:t>
      </w:r>
      <w:r w:rsidR="3BB000A9">
        <w:t xml:space="preserve">los </w:t>
      </w:r>
      <w:r w:rsidR="2B457086">
        <w:t>distintos problemas que se presentan en el mundo.</w:t>
      </w:r>
    </w:p>
    <w:sectPr w:rsidR="0070726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74522" w14:textId="77777777" w:rsidR="00D1694F" w:rsidRDefault="00D1694F" w:rsidP="00F61265">
      <w:pPr>
        <w:spacing w:after="0" w:line="240" w:lineRule="auto"/>
      </w:pPr>
      <w:r>
        <w:separator/>
      </w:r>
    </w:p>
  </w:endnote>
  <w:endnote w:type="continuationSeparator" w:id="0">
    <w:p w14:paraId="7499EC71" w14:textId="77777777" w:rsidR="00D1694F" w:rsidRDefault="00D1694F" w:rsidP="00F61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0BB3" w14:textId="77777777" w:rsidR="00D1694F" w:rsidRDefault="00D1694F" w:rsidP="00F61265">
      <w:pPr>
        <w:spacing w:after="0" w:line="240" w:lineRule="auto"/>
      </w:pPr>
      <w:r>
        <w:separator/>
      </w:r>
    </w:p>
  </w:footnote>
  <w:footnote w:type="continuationSeparator" w:id="0">
    <w:p w14:paraId="784B365A" w14:textId="77777777" w:rsidR="00D1694F" w:rsidRDefault="00D1694F" w:rsidP="00F61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70D42" w14:textId="77777777" w:rsidR="00F61265" w:rsidRDefault="00F61265" w:rsidP="00F61265">
    <w:pPr>
      <w:pStyle w:val="Header"/>
      <w:tabs>
        <w:tab w:val="right" w:pos="9639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6E7477B6" wp14:editId="0521800D">
          <wp:simplePos x="0" y="0"/>
          <wp:positionH relativeFrom="margin">
            <wp:posOffset>3856990</wp:posOffset>
          </wp:positionH>
          <wp:positionV relativeFrom="paragraph">
            <wp:posOffset>-185420</wp:posOffset>
          </wp:positionV>
          <wp:extent cx="2037080" cy="441325"/>
          <wp:effectExtent l="0" t="0" r="1270" b="0"/>
          <wp:wrapSquare wrapText="bothSides"/>
          <wp:docPr id="10" name="Imagen 10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n 27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985" t="31747" r="11256" b="39063"/>
                  <a:stretch>
                    <a:fillRect/>
                  </a:stretch>
                </pic:blipFill>
                <pic:spPr bwMode="auto">
                  <a:xfrm>
                    <a:off x="0" y="0"/>
                    <a:ext cx="2037080" cy="441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13A1ACE" wp14:editId="5D2357DB">
          <wp:simplePos x="0" y="0"/>
          <wp:positionH relativeFrom="margin">
            <wp:align>left</wp:align>
          </wp:positionH>
          <wp:positionV relativeFrom="paragraph">
            <wp:posOffset>-208280</wp:posOffset>
          </wp:positionV>
          <wp:extent cx="575945" cy="539750"/>
          <wp:effectExtent l="0" t="0" r="0" b="0"/>
          <wp:wrapSquare wrapText="bothSides"/>
          <wp:docPr id="9" name="Imagen 9" descr="LOGO FACULT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9" descr="LOGO FACULTAD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39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EE52B0" wp14:editId="64E6F384">
              <wp:simplePos x="0" y="0"/>
              <wp:positionH relativeFrom="column">
                <wp:posOffset>583565</wp:posOffset>
              </wp:positionH>
              <wp:positionV relativeFrom="paragraph">
                <wp:posOffset>-135890</wp:posOffset>
              </wp:positionV>
              <wp:extent cx="2639060" cy="476250"/>
              <wp:effectExtent l="0" t="0" r="0" b="0"/>
              <wp:wrapNone/>
              <wp:docPr id="307" name="Cuadro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906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401500" w14:textId="77777777" w:rsidR="00F61265" w:rsidRDefault="00F61265" w:rsidP="00F61265">
                          <w:pPr>
                            <w:spacing w:after="0" w:line="240" w:lineRule="auto"/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  <w:t>Universidad de Guayaquil</w:t>
                          </w:r>
                        </w:p>
                        <w:p w14:paraId="45727F1C" w14:textId="77777777" w:rsidR="00F61265" w:rsidRDefault="00F61265" w:rsidP="00F61265">
                          <w:pPr>
                            <w:spacing w:after="0" w:line="240" w:lineRule="auto"/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  <w:t>Facultad de Ciencias Matemáticas y Físicas</w:t>
                          </w:r>
                        </w:p>
                        <w:p w14:paraId="54833468" w14:textId="77777777" w:rsidR="00F61265" w:rsidRDefault="00F61265" w:rsidP="00F61265">
                          <w:pPr>
                            <w:spacing w:after="0" w:line="240" w:lineRule="auto"/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  <w:t>Carrera de Software</w:t>
                          </w:r>
                        </w:p>
                        <w:p w14:paraId="487E4E73" w14:textId="77777777" w:rsidR="00F61265" w:rsidRDefault="00F61265" w:rsidP="00F61265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szCs w:val="20"/>
                            </w:rPr>
                          </w:pP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EE52B0" id="_x0000_t202" coordsize="21600,21600" o:spt="202" path="m,l,21600r21600,l21600,xe">
              <v:stroke joinstyle="miter"/>
              <v:path gradientshapeok="t" o:connecttype="rect"/>
            </v:shapetype>
            <v:shape id="Cuadro de texto 307" o:spid="_x0000_s1026" type="#_x0000_t202" style="position:absolute;margin-left:45.95pt;margin-top:-10.7pt;width:207.8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" filled="f" stroked="f">
              <v:textbox>
                <w:txbxContent>
                  <w:p w14:paraId="50401500" w14:textId="77777777" w:rsidR="00F61265" w:rsidRDefault="00F61265" w:rsidP="00F61265">
                    <w:pPr>
                      <w:spacing w:after="0" w:line="240" w:lineRule="auto"/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</w:pPr>
                    <w:r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  <w:t>Universidad de Guayaquil</w:t>
                    </w:r>
                  </w:p>
                  <w:p w14:paraId="45727F1C" w14:textId="77777777" w:rsidR="00F61265" w:rsidRDefault="00F61265" w:rsidP="00F61265">
                    <w:pPr>
                      <w:spacing w:after="0" w:line="240" w:lineRule="auto"/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</w:pPr>
                    <w:r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  <w:t>Facultad de Ciencias Matemáticas y Físicas</w:t>
                    </w:r>
                  </w:p>
                  <w:p w14:paraId="54833468" w14:textId="77777777" w:rsidR="00F61265" w:rsidRDefault="00F61265" w:rsidP="00F61265">
                    <w:pPr>
                      <w:spacing w:after="0" w:line="240" w:lineRule="auto"/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</w:pPr>
                    <w:r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  <w:t>Carrera de Software</w:t>
                    </w:r>
                  </w:p>
                  <w:p w14:paraId="487E4E73" w14:textId="77777777" w:rsidR="00F61265" w:rsidRDefault="00F61265" w:rsidP="00F61265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pict w14:anchorId="3B553E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2401449" o:spid="_x0000_s1025" type="#_x0000_t75" style="position:absolute;margin-left:0;margin-top:0;width:176.4pt;height:231.3pt;z-index:-251654144;mso-position-horizontal:center;mso-position-horizontal-relative:margin;mso-position-vertical:center;mso-position-vertical-relative:margin" o:allowincell="f">
          <v:imagedata r:id="rId3" o:title="logoug - copia" gain="19661f" blacklevel="22938f"/>
          <w10:wrap anchorx="margin" anchory="margin"/>
        </v:shape>
      </w:pict>
    </w:r>
  </w:p>
  <w:p w14:paraId="0DA12B63" w14:textId="77777777" w:rsidR="00F61265" w:rsidRDefault="00F612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5D"/>
    <w:rsid w:val="00084650"/>
    <w:rsid w:val="0008747A"/>
    <w:rsid w:val="000A0ACE"/>
    <w:rsid w:val="000A38EB"/>
    <w:rsid w:val="000A58F9"/>
    <w:rsid w:val="000F2539"/>
    <w:rsid w:val="001E151D"/>
    <w:rsid w:val="00385E0D"/>
    <w:rsid w:val="003C278F"/>
    <w:rsid w:val="003F62C6"/>
    <w:rsid w:val="00404052"/>
    <w:rsid w:val="00431743"/>
    <w:rsid w:val="004318AF"/>
    <w:rsid w:val="00457F0A"/>
    <w:rsid w:val="004719E4"/>
    <w:rsid w:val="00492E6C"/>
    <w:rsid w:val="004B2CA6"/>
    <w:rsid w:val="0055595A"/>
    <w:rsid w:val="005750B7"/>
    <w:rsid w:val="005910F2"/>
    <w:rsid w:val="00595D1A"/>
    <w:rsid w:val="00601980"/>
    <w:rsid w:val="00626712"/>
    <w:rsid w:val="00653734"/>
    <w:rsid w:val="006855E1"/>
    <w:rsid w:val="00690599"/>
    <w:rsid w:val="00701FC7"/>
    <w:rsid w:val="00707265"/>
    <w:rsid w:val="00713A95"/>
    <w:rsid w:val="00740537"/>
    <w:rsid w:val="00756FCF"/>
    <w:rsid w:val="008D6AF0"/>
    <w:rsid w:val="008E3411"/>
    <w:rsid w:val="00914C63"/>
    <w:rsid w:val="00A14B9C"/>
    <w:rsid w:val="00A3631E"/>
    <w:rsid w:val="00A37E59"/>
    <w:rsid w:val="00A738AC"/>
    <w:rsid w:val="00B131C2"/>
    <w:rsid w:val="00B27C5D"/>
    <w:rsid w:val="00B32C84"/>
    <w:rsid w:val="00B370BE"/>
    <w:rsid w:val="00C536BE"/>
    <w:rsid w:val="00C61A76"/>
    <w:rsid w:val="00C70327"/>
    <w:rsid w:val="00C92B58"/>
    <w:rsid w:val="00CC049C"/>
    <w:rsid w:val="00D1694F"/>
    <w:rsid w:val="00D51F7C"/>
    <w:rsid w:val="00D77C61"/>
    <w:rsid w:val="00D9608A"/>
    <w:rsid w:val="00D964A9"/>
    <w:rsid w:val="00DD1E9B"/>
    <w:rsid w:val="00E41982"/>
    <w:rsid w:val="00E715B4"/>
    <w:rsid w:val="00EA56BA"/>
    <w:rsid w:val="00EB068B"/>
    <w:rsid w:val="00F23C9F"/>
    <w:rsid w:val="00F61265"/>
    <w:rsid w:val="00F66B63"/>
    <w:rsid w:val="00FA3448"/>
    <w:rsid w:val="00FE19A2"/>
    <w:rsid w:val="00FF00C1"/>
    <w:rsid w:val="01E58695"/>
    <w:rsid w:val="03F0D6CA"/>
    <w:rsid w:val="0435DB8F"/>
    <w:rsid w:val="059332F0"/>
    <w:rsid w:val="09498CF2"/>
    <w:rsid w:val="0BFFC28F"/>
    <w:rsid w:val="0CF63767"/>
    <w:rsid w:val="0E8002A8"/>
    <w:rsid w:val="0EB38BEF"/>
    <w:rsid w:val="119983DA"/>
    <w:rsid w:val="14A458F0"/>
    <w:rsid w:val="16D7337F"/>
    <w:rsid w:val="1763FB83"/>
    <w:rsid w:val="176470CB"/>
    <w:rsid w:val="1C075D67"/>
    <w:rsid w:val="1CDC3681"/>
    <w:rsid w:val="20D3E3FB"/>
    <w:rsid w:val="24ED09E2"/>
    <w:rsid w:val="2824AAA4"/>
    <w:rsid w:val="2B35D3DE"/>
    <w:rsid w:val="2B457086"/>
    <w:rsid w:val="2C3CFA26"/>
    <w:rsid w:val="2D38B276"/>
    <w:rsid w:val="2DB28FC1"/>
    <w:rsid w:val="2E2BAD42"/>
    <w:rsid w:val="2F02A908"/>
    <w:rsid w:val="3220EB8E"/>
    <w:rsid w:val="340F6AB9"/>
    <w:rsid w:val="345B203E"/>
    <w:rsid w:val="35D14C55"/>
    <w:rsid w:val="35F8FB78"/>
    <w:rsid w:val="36D706DE"/>
    <w:rsid w:val="394C6EB8"/>
    <w:rsid w:val="3BB000A9"/>
    <w:rsid w:val="3D0E3F91"/>
    <w:rsid w:val="3EB14D11"/>
    <w:rsid w:val="420DD485"/>
    <w:rsid w:val="4213169D"/>
    <w:rsid w:val="44D07C98"/>
    <w:rsid w:val="452CF4C5"/>
    <w:rsid w:val="47EE7223"/>
    <w:rsid w:val="482B5C3C"/>
    <w:rsid w:val="48649587"/>
    <w:rsid w:val="48BD2502"/>
    <w:rsid w:val="4914907B"/>
    <w:rsid w:val="4A261C95"/>
    <w:rsid w:val="4BFD7ABD"/>
    <w:rsid w:val="4BFF1AF2"/>
    <w:rsid w:val="508E9145"/>
    <w:rsid w:val="51C403CA"/>
    <w:rsid w:val="51E699A7"/>
    <w:rsid w:val="522A0E25"/>
    <w:rsid w:val="53826A08"/>
    <w:rsid w:val="555F8F19"/>
    <w:rsid w:val="556A4432"/>
    <w:rsid w:val="567ED9BC"/>
    <w:rsid w:val="5941B098"/>
    <w:rsid w:val="5B3E12F5"/>
    <w:rsid w:val="5C9E84BF"/>
    <w:rsid w:val="5FC4956B"/>
    <w:rsid w:val="60308C3B"/>
    <w:rsid w:val="60B9BC68"/>
    <w:rsid w:val="6229891D"/>
    <w:rsid w:val="63163D61"/>
    <w:rsid w:val="633DCD6A"/>
    <w:rsid w:val="63FE472F"/>
    <w:rsid w:val="660EF8C9"/>
    <w:rsid w:val="69E0AB71"/>
    <w:rsid w:val="6A7097E9"/>
    <w:rsid w:val="6A798F96"/>
    <w:rsid w:val="6AA1B770"/>
    <w:rsid w:val="6BEF553C"/>
    <w:rsid w:val="6C53690D"/>
    <w:rsid w:val="6E5DD2AD"/>
    <w:rsid w:val="70DF1969"/>
    <w:rsid w:val="725E96C0"/>
    <w:rsid w:val="72A842A9"/>
    <w:rsid w:val="75963782"/>
    <w:rsid w:val="772536C5"/>
    <w:rsid w:val="77EDB8A0"/>
    <w:rsid w:val="7877961B"/>
    <w:rsid w:val="79073D6C"/>
    <w:rsid w:val="7964AADB"/>
    <w:rsid w:val="79898901"/>
    <w:rsid w:val="7B3B27C0"/>
    <w:rsid w:val="7C832340"/>
    <w:rsid w:val="7E7D71C9"/>
    <w:rsid w:val="7F467218"/>
    <w:rsid w:val="7F8DF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E9199"/>
  <w15:chartTrackingRefBased/>
  <w15:docId w15:val="{239B3D83-896D-4672-8601-545BF9B8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65"/>
  </w:style>
  <w:style w:type="paragraph" w:styleId="Footer">
    <w:name w:val="footer"/>
    <w:basedOn w:val="Normal"/>
    <w:link w:val="FooterChar"/>
    <w:uiPriority w:val="99"/>
    <w:unhideWhenUsed/>
    <w:rsid w:val="00F61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697</Words>
  <Characters>3973</Characters>
  <Application>Microsoft Office Word</Application>
  <DocSecurity>4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 HUAYAMAVE CEDEÑO</dc:creator>
  <cp:keywords/>
  <dc:description/>
  <cp:lastModifiedBy>KENIA LISBETH NIEVES PINCAY</cp:lastModifiedBy>
  <cp:revision>53</cp:revision>
  <dcterms:created xsi:type="dcterms:W3CDTF">2022-09-07T05:20:00Z</dcterms:created>
  <dcterms:modified xsi:type="dcterms:W3CDTF">2022-09-15T06:05:00Z</dcterms:modified>
</cp:coreProperties>
</file>