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2114A">
      <w:pPr>
        <w:rPr>
          <w:rFonts w:hint="eastAsia" w:eastAsiaTheme="minorEastAsia"/>
          <w:lang w:eastAsia="zh-CN"/>
        </w:rPr>
      </w:pPr>
      <w:r>
        <w:rPr>
          <w:rFonts w:hint="eastAsia" w:eastAsiaTheme="minorEastAsia"/>
          <w:lang w:eastAsia="zh-CN"/>
        </w:rPr>
        <w:drawing>
          <wp:inline distT="0" distB="0" distL="114300" distR="114300">
            <wp:extent cx="5245100" cy="3971925"/>
            <wp:effectExtent l="0" t="0" r="0" b="3175"/>
            <wp:docPr id="5" name="图片 5" descr="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de1"/>
                    <pic:cNvPicPr>
                      <a:picLocks noChangeAspect="1"/>
                    </pic:cNvPicPr>
                  </pic:nvPicPr>
                  <pic:blipFill>
                    <a:blip r:embed="rId4"/>
                    <a:stretch>
                      <a:fillRect/>
                    </a:stretch>
                  </pic:blipFill>
                  <pic:spPr>
                    <a:xfrm>
                      <a:off x="0" y="0"/>
                      <a:ext cx="5245100" cy="3971925"/>
                    </a:xfrm>
                    <a:prstGeom prst="rect">
                      <a:avLst/>
                    </a:prstGeom>
                  </pic:spPr>
                </pic:pic>
              </a:graphicData>
            </a:graphic>
          </wp:inline>
        </w:drawing>
      </w:r>
      <w:r>
        <w:rPr>
          <w:rFonts w:hint="eastAsia" w:eastAsiaTheme="minorEastAsia"/>
          <w:lang w:eastAsia="zh-CN"/>
        </w:rPr>
        <w:drawing>
          <wp:inline distT="0" distB="0" distL="114300" distR="114300">
            <wp:extent cx="3221355" cy="4595495"/>
            <wp:effectExtent l="0" t="0" r="4445" b="1905"/>
            <wp:docPr id="4" name="图片 4" descr="co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de2"/>
                    <pic:cNvPicPr>
                      <a:picLocks noChangeAspect="1"/>
                    </pic:cNvPicPr>
                  </pic:nvPicPr>
                  <pic:blipFill>
                    <a:blip r:embed="rId5"/>
                    <a:stretch>
                      <a:fillRect/>
                    </a:stretch>
                  </pic:blipFill>
                  <pic:spPr>
                    <a:xfrm>
                      <a:off x="0" y="0"/>
                      <a:ext cx="3221355" cy="4595495"/>
                    </a:xfrm>
                    <a:prstGeom prst="rect">
                      <a:avLst/>
                    </a:prstGeom>
                  </pic:spPr>
                </pic:pic>
              </a:graphicData>
            </a:graphic>
          </wp:inline>
        </w:drawing>
      </w:r>
    </w:p>
    <w:p w14:paraId="61259BA6">
      <w:pPr>
        <w:rPr>
          <w:rFonts w:hint="eastAsia" w:eastAsiaTheme="minorEastAsia"/>
          <w:lang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2976880</wp:posOffset>
                </wp:positionH>
                <wp:positionV relativeFrom="paragraph">
                  <wp:posOffset>3119120</wp:posOffset>
                </wp:positionV>
                <wp:extent cx="2738120" cy="2865120"/>
                <wp:effectExtent l="4445" t="4445" r="13335" b="13335"/>
                <wp:wrapNone/>
                <wp:docPr id="10" name="文本框 10"/>
                <wp:cNvGraphicFramePr/>
                <a:graphic xmlns:a="http://schemas.openxmlformats.org/drawingml/2006/main">
                  <a:graphicData uri="http://schemas.microsoft.com/office/word/2010/wordprocessingShape">
                    <wps:wsp>
                      <wps:cNvSpPr txBox="1"/>
                      <wps:spPr>
                        <a:xfrm>
                          <a:off x="4119880" y="4206240"/>
                          <a:ext cx="2738120" cy="28651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4263B3">
                            <w:pPr>
                              <w:rPr>
                                <w:rFonts w:hint="default" w:eastAsiaTheme="minorEastAsia"/>
                                <w:lang w:val="en-US" w:eastAsia="zh-CN"/>
                              </w:rPr>
                            </w:pPr>
                            <w:r>
                              <w:rPr>
                                <w:rFonts w:hint="eastAsia"/>
                                <w:lang w:val="en-US" w:eastAsia="zh-CN"/>
                              </w:rPr>
                              <w:t>如下图所示，辐射强度和平衡温度主要受双星轨道运动周期以及行星绕系统质心轨道运动的周期共同调制。由于我们对遮挡问题的考虑过于简化，因此辐射强度和平衡温度变化图像中出现很陡地突然下降，即由双恒星共同贡献辐射转为某个恒星单独提供辐射，实际上这个过程应该更为平滑，从外切到内切应有较连续的变化。不过仅从目前的简单模型，我们推断出的平衡温度变化已经较好的符合我们在第一问得到的251K~348K的结果。此外，辐射强度约为太阳常数1367W/m^2的两倍，这也比较合理，因为该行星的半长轴也在1AU附近，但是有两颗温度与太阳接近的恒星共同影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4pt;margin-top:245.6pt;height:225.6pt;width:215.6pt;z-index:251661312;mso-width-relative:page;mso-height-relative:page;" fillcolor="#FFFFFF [3201]" filled="t" stroked="t" coordsize="21600,21600" o:gfxdata="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LWNLtcAAAALAQAADwAAAAAAAAABACAAAAAiAAAAZHJzL2Rvd25yZXYueG1sUEsBAhQAFAAA&#10;AAgAh07iQBF1l2ViAgAAxgQAAA4AAAAAAAAAAQAgAAAAJgEAAGRycy9lMm9Eb2MueG1sUEsFBgAA&#10;AAAGAAYAWQEAAPoFAAAAAA==&#10;">
                <v:fill on="t" focussize="0,0"/>
                <v:stroke weight="0.5pt" color="#000000 [3204]" joinstyle="round"/>
                <v:imagedata o:title=""/>
                <o:lock v:ext="edit" aspectratio="f"/>
                <v:textbox>
                  <w:txbxContent>
                    <w:p w14:paraId="5D4263B3">
                      <w:pPr>
                        <w:rPr>
                          <w:rFonts w:hint="default" w:eastAsiaTheme="minorEastAsia"/>
                          <w:lang w:val="en-US" w:eastAsia="zh-CN"/>
                        </w:rPr>
                      </w:pPr>
                      <w:r>
                        <w:rPr>
                          <w:rFonts w:hint="eastAsia"/>
                          <w:lang w:val="en-US" w:eastAsia="zh-CN"/>
                        </w:rPr>
                        <w:t>如下图所示，辐射强度和平衡温度主要受双星轨道运动周期以及行星绕系统质心轨道运动的周期共同调制。由于我们对遮挡问题的考虑过于简化，因此辐射强度和平衡温度变化图像中出现很陡地突然下降，即由双恒星共同贡献辐射转为某个恒星单独提供辐射，实际上这个过程应该更为平滑，从外切到内切应有较连续的变化。不过仅从目前的简单模型，我们推断出的平衡温度变化已经较好的符合我们在第一问得到的251K~348K的结果。此外，辐射强度约为太阳常数1367W/m^2的两倍，这也比较合理，因为该行星的半长轴也在1AU附近，但是有两颗温度与太阳接近的恒星共同影响。</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1913255</wp:posOffset>
                </wp:positionH>
                <wp:positionV relativeFrom="paragraph">
                  <wp:posOffset>4119245</wp:posOffset>
                </wp:positionV>
                <wp:extent cx="851535" cy="303530"/>
                <wp:effectExtent l="0" t="0" r="0" b="0"/>
                <wp:wrapNone/>
                <wp:docPr id="9" name="文本框 9"/>
                <wp:cNvGraphicFramePr/>
                <a:graphic xmlns:a="http://schemas.openxmlformats.org/drawingml/2006/main">
                  <a:graphicData uri="http://schemas.microsoft.com/office/word/2010/wordprocessingShape">
                    <wps:wsp>
                      <wps:cNvSpPr txBox="1"/>
                      <wps:spPr>
                        <a:xfrm>
                          <a:off x="0" y="0"/>
                          <a:ext cx="851535" cy="303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5A6C4B">
                            <w:pPr>
                              <w:rPr>
                                <w:rFonts w:hint="default" w:eastAsiaTheme="minorEastAsia"/>
                                <w:lang w:val="en-US" w:eastAsia="zh-CN"/>
                              </w:rPr>
                            </w:pPr>
                            <w:r>
                              <w:rPr>
                                <w:rFonts w:hint="eastAsia"/>
                                <w:lang w:val="en-US" w:eastAsia="zh-CN"/>
                              </w:rPr>
                              <w:t>Kepler-34 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65pt;margin-top:324.35pt;height:23.9pt;width:67.05pt;z-index:251660288;mso-width-relative:page;mso-height-relative:page;" filled="f" stroked="f" coordsize="21600,21600" o:gfxdata="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Z3cwLcAAAACwEAAA8AAAAAAAAAAQAgAAAAIgAA&#10;AGRycy9kb3ducmV2LnhtbFBLAQIUABQAAAAIAIdO4kBrdCVOPQIAAGUEAAAOAAAAAAAAAAEAIAAA&#10;ACsBAABkcnMvZTJvRG9jLnhtbFBLBQYAAAAABgAGAFkBAADaBQAAAAA=&#10;">
                <v:fill on="f" focussize="0,0"/>
                <v:stroke on="f" weight="0.5pt"/>
                <v:imagedata o:title=""/>
                <o:lock v:ext="edit" aspectratio="f"/>
                <v:textbox>
                  <w:txbxContent>
                    <w:p w14:paraId="685A6C4B">
                      <w:pPr>
                        <w:rPr>
                          <w:rFonts w:hint="default" w:eastAsiaTheme="minorEastAsia"/>
                          <w:lang w:val="en-US" w:eastAsia="zh-CN"/>
                        </w:rPr>
                      </w:pPr>
                      <w:r>
                        <w:rPr>
                          <w:rFonts w:hint="eastAsia"/>
                          <w:lang w:val="en-US" w:eastAsia="zh-CN"/>
                        </w:rPr>
                        <w:t>Kepler-34 b</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1555115</wp:posOffset>
                </wp:positionH>
                <wp:positionV relativeFrom="paragraph">
                  <wp:posOffset>4672330</wp:posOffset>
                </wp:positionV>
                <wp:extent cx="876935" cy="303530"/>
                <wp:effectExtent l="0" t="0" r="0" b="0"/>
                <wp:wrapNone/>
                <wp:docPr id="8" name="文本框 8"/>
                <wp:cNvGraphicFramePr/>
                <a:graphic xmlns:a="http://schemas.openxmlformats.org/drawingml/2006/main">
                  <a:graphicData uri="http://schemas.microsoft.com/office/word/2010/wordprocessingShape">
                    <wps:wsp>
                      <wps:cNvSpPr txBox="1"/>
                      <wps:spPr>
                        <a:xfrm>
                          <a:off x="0" y="0"/>
                          <a:ext cx="876935" cy="303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7EDBE6">
                            <w:pPr>
                              <w:rPr>
                                <w:rFonts w:hint="default" w:eastAsiaTheme="minorEastAsia"/>
                                <w:lang w:val="en-US" w:eastAsia="zh-CN"/>
                              </w:rPr>
                            </w:pPr>
                            <w:r>
                              <w:rPr>
                                <w:rFonts w:hint="eastAsia"/>
                                <w:lang w:val="en-US" w:eastAsia="zh-CN"/>
                              </w:rPr>
                              <w:t>Kepler-34 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45pt;margin-top:367.9pt;height:23.9pt;width:69.05pt;z-index:251660288;mso-width-relative:page;mso-height-relative:page;" filled="f" stroked="f" coordsize="21600,21600" o:gfxdata="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VYCCDNwAAAALAQAADwAAAAAAAAABACAAAAAiAAAA&#10;ZHJzL2Rvd25yZXYueG1sUEsBAhQAFAAAAAgAh07iQCqI5lQ8AgAAZQQAAA4AAAAAAAAAAQAgAAAA&#10;KwEAAGRycy9lMm9Eb2MueG1sUEsFBgAAAAAGAAYAWQEAANkFAAAAAA==&#10;">
                <v:fill on="f" focussize="0,0"/>
                <v:stroke on="f" weight="0.5pt"/>
                <v:imagedata o:title=""/>
                <o:lock v:ext="edit" aspectratio="f"/>
                <v:textbox>
                  <w:txbxContent>
                    <w:p w14:paraId="617EDBE6">
                      <w:pPr>
                        <w:rPr>
                          <w:rFonts w:hint="default" w:eastAsiaTheme="minorEastAsia"/>
                          <w:lang w:val="en-US" w:eastAsia="zh-CN"/>
                        </w:rPr>
                      </w:pPr>
                      <w:r>
                        <w:rPr>
                          <w:rFonts w:hint="eastAsia"/>
                          <w:lang w:val="en-US" w:eastAsia="zh-CN"/>
                        </w:rPr>
                        <w:t>Kepler-34 B</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934085</wp:posOffset>
                </wp:positionH>
                <wp:positionV relativeFrom="paragraph">
                  <wp:posOffset>4136390</wp:posOffset>
                </wp:positionV>
                <wp:extent cx="880110" cy="303530"/>
                <wp:effectExtent l="0" t="0" r="0" b="0"/>
                <wp:wrapNone/>
                <wp:docPr id="7" name="文本框 7"/>
                <wp:cNvGraphicFramePr/>
                <a:graphic xmlns:a="http://schemas.openxmlformats.org/drawingml/2006/main">
                  <a:graphicData uri="http://schemas.microsoft.com/office/word/2010/wordprocessingShape">
                    <wps:wsp>
                      <wps:cNvSpPr txBox="1"/>
                      <wps:spPr>
                        <a:xfrm>
                          <a:off x="2309495" y="4925060"/>
                          <a:ext cx="880110" cy="30353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2A6C8B64">
                            <w:pPr>
                              <w:rPr>
                                <w:rFonts w:hint="default" w:eastAsiaTheme="minorEastAsia"/>
                                <w:lang w:val="en-US" w:eastAsia="zh-CN"/>
                              </w:rPr>
                            </w:pPr>
                            <w:r>
                              <w:rPr>
                                <w:rFonts w:hint="eastAsia"/>
                                <w:lang w:val="en-US" w:eastAsia="zh-CN"/>
                              </w:rPr>
                              <w:t>Kepler-34 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5pt;margin-top:325.7pt;height:23.9pt;width:69.3pt;z-index:251659264;mso-width-relative:page;mso-height-relative:page;" filled="f" stroked="f" coordsize="21600,21600" o:gfxdata="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dxB4ItwAAAALAQAADwAAAAAAAAABACAAAAAi&#10;AAAAZHJzL2Rvd25yZXYueG1sUEsBAhQAFAAAAAgAh07iQCg5Yx6xAgAAWQUAAA4AAAAAAAAAAQAg&#10;AAAAKwEAAGRycy9lMm9Eb2MueG1sUEsFBgAAAAAGAAYAWQEAAE4GAAAAAA==&#10;">
                <v:fill on="f" focussize="0,0"/>
                <v:stroke on="f" weight="0.5pt"/>
                <v:imagedata o:title=""/>
                <o:lock v:ext="edit" aspectratio="f"/>
                <v:textbox>
                  <w:txbxContent>
                    <w:p w14:paraId="2A6C8B64">
                      <w:pPr>
                        <w:rPr>
                          <w:rFonts w:hint="default" w:eastAsiaTheme="minorEastAsia"/>
                          <w:lang w:val="en-US" w:eastAsia="zh-CN"/>
                        </w:rPr>
                      </w:pPr>
                      <w:r>
                        <w:rPr>
                          <w:rFonts w:hint="eastAsia"/>
                          <w:lang w:val="en-US" w:eastAsia="zh-CN"/>
                        </w:rPr>
                        <w:t>Kepler-34 A</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447040</wp:posOffset>
                </wp:positionH>
                <wp:positionV relativeFrom="paragraph">
                  <wp:posOffset>3295015</wp:posOffset>
                </wp:positionV>
                <wp:extent cx="732155" cy="255905"/>
                <wp:effectExtent l="0" t="0" r="4445" b="10795"/>
                <wp:wrapNone/>
                <wp:docPr id="6" name="文本框 6"/>
                <wp:cNvGraphicFramePr/>
                <a:graphic xmlns:a="http://schemas.openxmlformats.org/drawingml/2006/main">
                  <a:graphicData uri="http://schemas.microsoft.com/office/word/2010/wordprocessingShape">
                    <wps:wsp>
                      <wps:cNvSpPr txBox="1"/>
                      <wps:spPr>
                        <a:xfrm>
                          <a:off x="4173855" y="4305935"/>
                          <a:ext cx="732155" cy="2559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35CED4">
                            <w:pPr>
                              <w:jc w:val="left"/>
                              <w:rPr>
                                <w:rFonts w:hint="default" w:eastAsiaTheme="minorEastAsia"/>
                                <w:sz w:val="21"/>
                                <w:szCs w:val="24"/>
                                <w:lang w:val="en-US" w:eastAsia="zh-CN"/>
                              </w:rPr>
                            </w:pPr>
                            <w:r>
                              <w:rPr>
                                <w:rFonts w:hint="eastAsia"/>
                                <w:sz w:val="21"/>
                                <w:szCs w:val="24"/>
                                <w:lang w:val="en-US" w:eastAsia="zh-CN"/>
                              </w:rPr>
                              <w:t>初始位形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2pt;margin-top:259.45pt;height:20.15pt;width:57.65pt;z-index:251660288;mso-width-relative:page;mso-height-relative:page;" fillcolor="#FFFFFF [3201]" filled="t" stroked="f" coordsize="21600,21600" o:gfxdata="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Nb0kS&#10;1gAAAAoBAAAPAAAAAAAAAAEAIAAAACIAAABkcnMvZG93bnJldi54bWxQSwECFAAUAAAACACHTuJA&#10;9baVflwCAACaBAAADgAAAAAAAAABACAAAAAlAQAAZHJzL2Uyb0RvYy54bWxQSwUGAAAAAAYABgBZ&#10;AQAA8wUAAAAA&#10;">
                <v:fill on="t" focussize="0,0"/>
                <v:stroke on="f" weight="0.5pt"/>
                <v:imagedata o:title=""/>
                <o:lock v:ext="edit" aspectratio="f"/>
                <v:textbox>
                  <w:txbxContent>
                    <w:p w14:paraId="1735CED4">
                      <w:pPr>
                        <w:jc w:val="left"/>
                        <w:rPr>
                          <w:rFonts w:hint="default" w:eastAsiaTheme="minorEastAsia"/>
                          <w:sz w:val="21"/>
                          <w:szCs w:val="24"/>
                          <w:lang w:val="en-US" w:eastAsia="zh-CN"/>
                        </w:rPr>
                      </w:pPr>
                      <w:r>
                        <w:rPr>
                          <w:rFonts w:hint="eastAsia"/>
                          <w:sz w:val="21"/>
                          <w:szCs w:val="24"/>
                          <w:lang w:val="en-US" w:eastAsia="zh-CN"/>
                        </w:rPr>
                        <w:t>初始位形</w:t>
                      </w:r>
                    </w:p>
                  </w:txbxContent>
                </v:textbox>
              </v:shape>
            </w:pict>
          </mc:Fallback>
        </mc:AlternateContent>
      </w:r>
      <w:r>
        <w:rPr>
          <w:rFonts w:hint="eastAsia" w:eastAsiaTheme="minorEastAsia"/>
          <w:lang w:eastAsia="zh-CN"/>
        </w:rPr>
        <w:drawing>
          <wp:inline distT="0" distB="0" distL="114300" distR="114300">
            <wp:extent cx="3836035" cy="2983865"/>
            <wp:effectExtent l="0" t="0" r="12065" b="635"/>
            <wp:docPr id="3" name="图片 3" descr="co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de3"/>
                    <pic:cNvPicPr>
                      <a:picLocks noChangeAspect="1"/>
                    </pic:cNvPicPr>
                  </pic:nvPicPr>
                  <pic:blipFill>
                    <a:blip r:embed="rId6"/>
                    <a:stretch>
                      <a:fillRect/>
                    </a:stretch>
                  </pic:blipFill>
                  <pic:spPr>
                    <a:xfrm>
                      <a:off x="0" y="0"/>
                      <a:ext cx="3836035" cy="2983865"/>
                    </a:xfrm>
                    <a:prstGeom prst="rect">
                      <a:avLst/>
                    </a:prstGeom>
                  </pic:spPr>
                </pic:pic>
              </a:graphicData>
            </a:graphic>
          </wp:inline>
        </w:drawing>
      </w:r>
      <w:r>
        <w:rPr>
          <w:rFonts w:hint="eastAsia" w:eastAsiaTheme="minorEastAsia"/>
          <w:lang w:eastAsia="zh-CN"/>
        </w:rPr>
        <w:drawing>
          <wp:inline distT="0" distB="0" distL="114300" distR="114300">
            <wp:extent cx="2903855" cy="2745740"/>
            <wp:effectExtent l="0" t="0" r="4445" b="10160"/>
            <wp:docPr id="2" name="图片 2" descr="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rbit"/>
                    <pic:cNvPicPr>
                      <a:picLocks noChangeAspect="1"/>
                    </pic:cNvPicPr>
                  </pic:nvPicPr>
                  <pic:blipFill>
                    <a:blip r:embed="rId7"/>
                    <a:stretch>
                      <a:fillRect/>
                    </a:stretch>
                  </pic:blipFill>
                  <pic:spPr>
                    <a:xfrm>
                      <a:off x="0" y="0"/>
                      <a:ext cx="2903855" cy="2745740"/>
                    </a:xfrm>
                    <a:prstGeom prst="rect">
                      <a:avLst/>
                    </a:prstGeom>
                  </pic:spPr>
                </pic:pic>
              </a:graphicData>
            </a:graphic>
          </wp:inline>
        </w:drawing>
      </w:r>
      <w:bookmarkStart w:id="0" w:name="_GoBack"/>
      <w:bookmarkEnd w:id="0"/>
      <w:r>
        <w:rPr>
          <w:rFonts w:hint="eastAsia" w:eastAsiaTheme="minorEastAsia"/>
          <w:lang w:eastAsia="zh-CN"/>
        </w:rPr>
        <w:drawing>
          <wp:inline distT="0" distB="0" distL="114300" distR="114300">
            <wp:extent cx="5269230" cy="2701925"/>
            <wp:effectExtent l="0" t="0" r="1270" b="3175"/>
            <wp:docPr id="1" name="图片 1" descr="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variation"/>
                    <pic:cNvPicPr>
                      <a:picLocks noChangeAspect="1"/>
                    </pic:cNvPicPr>
                  </pic:nvPicPr>
                  <pic:blipFill>
                    <a:blip r:embed="rId8"/>
                    <a:stretch>
                      <a:fillRect/>
                    </a:stretch>
                  </pic:blipFill>
                  <pic:spPr>
                    <a:xfrm>
                      <a:off x="0" y="0"/>
                      <a:ext cx="5269230" cy="27019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D11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2025-10-18T13:48:49Z</dcterms:created>
  <dc:creator>lgm</dc:creator>
  <cp:lastModifiedBy>霜降</cp:lastModifiedBy>
  <dcterms:modified xsi:type="dcterms:W3CDTF">2025-10-18T14:08:03Z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eyJoZGlkIjoiYTBmYTBlMzIzYmZmYWNiMjQyNGQ1NjUyZDFlZWQzMjIiLCJ1c2VySWQiOiIzNTc1MDM1NjgifQ==</vt:lpwstr>
  </property>
  <property fmtid="{D5CDD505-2E9C-101B-9397-08002B2CF9AE}" pid="4" name="ICV">
    <vt:lpwstr>D113AEC11DAA46D68DB5564826F59F88_12</vt:lpwstr>
  </property>
</Properties>
</file>