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892B1A" w:rsidRDefault="00892B1A" w:rsidP="00892B1A">
      <w:pPr>
        <w:pStyle w:val="1"/>
      </w:pPr>
      <w:r w:rsidRPr="001A0F47">
        <w:t>日期</w:t>
      </w:r>
      <w:r w:rsidRPr="001A0F47">
        <w:rPr>
          <w:rFonts w:hint="eastAsia"/>
        </w:rPr>
        <w:t>：</w:t>
      </w:r>
      <w:r w:rsidRPr="001A0F47">
        <w:rPr>
          <w:rFonts w:hint="eastAsia"/>
        </w:rPr>
        <w:t>2025-</w:t>
      </w:r>
      <w:r>
        <w:rPr>
          <w:rFonts w:hint="eastAsia"/>
        </w:rPr>
        <w:t>11</w:t>
      </w:r>
      <w:r w:rsidRPr="001A0F47">
        <w:rPr>
          <w:rFonts w:hint="eastAsia"/>
        </w:rPr>
        <w:t>-</w:t>
      </w:r>
      <w:r>
        <w:rPr>
          <w:rFonts w:hint="eastAsia"/>
        </w:rPr>
        <w:t>11</w:t>
      </w:r>
    </w:p>
    <w:p w:rsidR="00BE6F1B" w:rsidRPr="001A0F47" w:rsidRDefault="00892B1A" w:rsidP="00657384">
      <w:pPr>
        <w:pStyle w:val="1"/>
      </w:pPr>
      <w:r w:rsidRPr="001A0F47">
        <w:rPr>
          <w:rFonts w:hint="eastAsia"/>
        </w:rPr>
        <w:t>題目：</w:t>
      </w:r>
      <w:r>
        <w:rPr>
          <w:rFonts w:hint="eastAsia"/>
        </w:rPr>
        <w:t>生成式人工智慧與異質平台整合應用</w:t>
      </w:r>
    </w:p>
    <w:p w:rsidR="00892B1A" w:rsidRDefault="00A53002" w:rsidP="00305BBB">
      <w:pPr>
        <w:pStyle w:val="1"/>
      </w:pPr>
      <w:r w:rsidRPr="00305BBB">
        <w:t>講者：</w:t>
      </w:r>
      <w:proofErr w:type="gramStart"/>
      <w:r w:rsidR="002F508A">
        <w:rPr>
          <w:rFonts w:hint="eastAsia"/>
        </w:rPr>
        <w:t>欉</w:t>
      </w:r>
      <w:proofErr w:type="gramEnd"/>
      <w:r w:rsidR="002F508A">
        <w:rPr>
          <w:rFonts w:hint="eastAsia"/>
        </w:rPr>
        <w:t>振坤教授</w:t>
      </w:r>
    </w:p>
    <w:p w:rsidR="00A53002" w:rsidRPr="00305BBB" w:rsidRDefault="00892B1A" w:rsidP="00305BBB">
      <w:pPr>
        <w:pStyle w:val="1"/>
      </w:pPr>
      <w:r>
        <w:rPr>
          <w:rFonts w:hint="eastAsia"/>
        </w:rPr>
        <w:t>學生：賴則仁</w:t>
      </w:r>
      <w:r>
        <w:rPr>
          <w:rFonts w:hint="eastAsia"/>
        </w:rPr>
        <w:t xml:space="preserve"> 11463134</w:t>
      </w:r>
    </w:p>
    <w:p w:rsidR="007C4917" w:rsidRPr="007C4917" w:rsidRDefault="007C4917" w:rsidP="007C4917">
      <w:pPr>
        <w:pStyle w:val="1"/>
      </w:pPr>
      <w:r>
        <w:rPr>
          <w:rFonts w:hint="eastAsia"/>
        </w:rPr>
        <w:t>關鍵字：</w:t>
      </w:r>
      <w:r w:rsidR="002F508A" w:rsidRPr="002F508A">
        <w:rPr>
          <w:rFonts w:hint="eastAsia"/>
        </w:rPr>
        <w:t>數據增強、深度學習、生成式對抗網路</w:t>
      </w:r>
      <w:r w:rsidR="002F508A" w:rsidRPr="007C4917">
        <w:t xml:space="preserve"> </w:t>
      </w:r>
    </w:p>
    <w:p w:rsidR="00A53002" w:rsidRPr="00A53002" w:rsidRDefault="00A53002" w:rsidP="001A0F47">
      <w:pPr>
        <w:pStyle w:val="1"/>
      </w:pPr>
      <w:r w:rsidRPr="001A0F47">
        <w:t>心得：</w:t>
      </w:r>
      <w:bookmarkStart w:id="0" w:name="_GoBack"/>
      <w:bookmarkEnd w:id="0"/>
    </w:p>
    <w:p w:rsidR="00305BBB" w:rsidRDefault="00A26843" w:rsidP="002F508A">
      <w:pPr>
        <w:ind w:firstLine="640"/>
      </w:pPr>
      <w:r>
        <w:rPr>
          <w:rFonts w:hint="eastAsia"/>
        </w:rPr>
        <w:t>對於在人工智慧領域方面才疏學淺的我，</w:t>
      </w:r>
      <w:r w:rsidR="00757D42">
        <w:rPr>
          <w:rFonts w:hint="eastAsia"/>
        </w:rPr>
        <w:t>聽完</w:t>
      </w:r>
      <w:proofErr w:type="gramStart"/>
      <w:r>
        <w:rPr>
          <w:rFonts w:hint="eastAsia"/>
        </w:rPr>
        <w:t>欉</w:t>
      </w:r>
      <w:proofErr w:type="gramEnd"/>
      <w:r>
        <w:rPr>
          <w:rFonts w:hint="eastAsia"/>
        </w:rPr>
        <w:t>教授淺顯易懂且生動有趣</w:t>
      </w:r>
      <w:r w:rsidR="00757D42">
        <w:rPr>
          <w:rFonts w:hint="eastAsia"/>
        </w:rPr>
        <w:t>的簡報內容</w:t>
      </w:r>
      <w:r>
        <w:rPr>
          <w:rFonts w:hint="eastAsia"/>
        </w:rPr>
        <w:t>，讓我</w:t>
      </w:r>
      <w:r w:rsidR="003200FA">
        <w:rPr>
          <w:rFonts w:hint="eastAsia"/>
        </w:rPr>
        <w:t>對</w:t>
      </w:r>
      <w:r>
        <w:rPr>
          <w:rFonts w:hint="eastAsia"/>
        </w:rPr>
        <w:t>生成式模型有更多的了解</w:t>
      </w:r>
      <w:r w:rsidR="003200FA">
        <w:rPr>
          <w:rFonts w:hint="eastAsia"/>
        </w:rPr>
        <w:t>，其中生成式對抗網路模型的運作概念利用</w:t>
      </w:r>
      <w:r w:rsidR="005005AF">
        <w:rPr>
          <w:rFonts w:hint="eastAsia"/>
        </w:rPr>
        <w:t>偽鈔技術</w:t>
      </w:r>
      <w:r w:rsidR="003200FA">
        <w:rPr>
          <w:rFonts w:hint="eastAsia"/>
        </w:rPr>
        <w:t>講解的十分詳細，我認為</w:t>
      </w:r>
      <w:proofErr w:type="gramStart"/>
      <w:r w:rsidR="003200FA">
        <w:rPr>
          <w:rFonts w:hint="eastAsia"/>
        </w:rPr>
        <w:t>現在</w:t>
      </w:r>
      <w:r w:rsidR="005005AF">
        <w:rPr>
          <w:rFonts w:hint="eastAsia"/>
        </w:rPr>
        <w:t>深偽</w:t>
      </w:r>
      <w:r w:rsidR="003200FA">
        <w:rPr>
          <w:rFonts w:hint="eastAsia"/>
        </w:rPr>
        <w:t>不只</w:t>
      </w:r>
      <w:proofErr w:type="gramEnd"/>
      <w:r w:rsidR="003200FA">
        <w:rPr>
          <w:rFonts w:hint="eastAsia"/>
        </w:rPr>
        <w:t>是</w:t>
      </w:r>
      <w:r w:rsidR="005005AF">
        <w:rPr>
          <w:rFonts w:hint="eastAsia"/>
        </w:rPr>
        <w:t>應用在金融商品上，它已經被廣泛的用於像是</w:t>
      </w:r>
      <w:r w:rsidR="00B47202">
        <w:rPr>
          <w:rFonts w:hint="eastAsia"/>
        </w:rPr>
        <w:t>聲紋</w:t>
      </w:r>
      <w:r w:rsidR="005005AF">
        <w:rPr>
          <w:rFonts w:hint="eastAsia"/>
        </w:rPr>
        <w:t>、</w:t>
      </w:r>
      <w:r w:rsidR="00B47202">
        <w:rPr>
          <w:rFonts w:hint="eastAsia"/>
        </w:rPr>
        <w:t>圖像、甚至是影片</w:t>
      </w:r>
      <w:r w:rsidR="00287266">
        <w:rPr>
          <w:rFonts w:hint="eastAsia"/>
        </w:rPr>
        <w:t>，</w:t>
      </w:r>
      <w:r w:rsidR="00B47202">
        <w:rPr>
          <w:rFonts w:hint="eastAsia"/>
        </w:rPr>
        <w:t>雖然現在的技術還未發展到百分之百的仿造，但在辨識上還是有一定的難度，只能透過些許細節的變化來判斷真實與否，我覺得人們應開發更多易於辨別真假內容的工具</w:t>
      </w:r>
      <w:r w:rsidR="00757D42">
        <w:rPr>
          <w:rFonts w:hint="eastAsia"/>
        </w:rPr>
        <w:t>來防範現今詐騙的猖獗。</w:t>
      </w:r>
      <w:r w:rsidR="005054BF">
        <w:rPr>
          <w:rFonts w:hint="eastAsia"/>
        </w:rPr>
        <w:t>講座還有另一個主題關於</w:t>
      </w:r>
      <w:r w:rsidR="005054BF">
        <w:rPr>
          <w:rFonts w:hint="eastAsia"/>
        </w:rPr>
        <w:t>AI</w:t>
      </w:r>
      <w:r w:rsidR="005054BF">
        <w:rPr>
          <w:rFonts w:hint="eastAsia"/>
        </w:rPr>
        <w:t>工具平台的應用，教授也比較了相關平台的優缺點，也提出了人們不該過於依賴它們，即便能給予我們即時和多功能</w:t>
      </w:r>
      <w:r w:rsidR="005054BF">
        <w:rPr>
          <w:rFonts w:hint="eastAsia"/>
        </w:rPr>
        <w:lastRenderedPageBreak/>
        <w:t>的應用，大幅減少我們作業時間，但所有的資訊並不</w:t>
      </w:r>
      <w:proofErr w:type="gramStart"/>
      <w:r w:rsidR="005054BF">
        <w:rPr>
          <w:rFonts w:hint="eastAsia"/>
        </w:rPr>
        <w:t>一</w:t>
      </w:r>
      <w:proofErr w:type="gramEnd"/>
      <w:r w:rsidR="005054BF">
        <w:rPr>
          <w:rFonts w:hint="eastAsia"/>
        </w:rPr>
        <w:t>定都正確無誤的，我們還是需要具備相關的知識與經驗，才能有效地整合應用。</w:t>
      </w:r>
    </w:p>
    <w:p w:rsidR="00305BBB" w:rsidRDefault="00305BBB" w:rsidP="00305BBB">
      <w:pPr>
        <w:pStyle w:val="1"/>
        <w:rPr>
          <w:shd w:val="clear" w:color="auto" w:fill="FFFFFF"/>
        </w:rPr>
      </w:pPr>
      <w:r>
        <w:rPr>
          <w:rFonts w:hint="eastAsia"/>
          <w:shd w:val="clear" w:color="auto" w:fill="FFFFFF"/>
        </w:rPr>
        <w:t>參考文獻：</w:t>
      </w:r>
    </w:p>
    <w:p w:rsidR="0027589C" w:rsidRDefault="005054BF" w:rsidP="0027589C">
      <w:pPr>
        <w:ind w:firstLine="440"/>
        <w:rPr>
          <w:rFonts w:ascii="Verdana" w:hAnsi="Verdana"/>
          <w:color w:val="555555"/>
          <w:sz w:val="22"/>
          <w:shd w:val="clear" w:color="auto" w:fill="FFFFFF"/>
        </w:rPr>
      </w:pPr>
      <w:r>
        <w:rPr>
          <w:rFonts w:ascii="Verdana" w:hAnsi="Verdana"/>
          <w:color w:val="555555"/>
          <w:sz w:val="22"/>
          <w:shd w:val="clear" w:color="auto" w:fill="FFFFFF"/>
        </w:rPr>
        <w:t>謝宗</w:t>
      </w:r>
      <w:proofErr w:type="gramStart"/>
      <w:r>
        <w:rPr>
          <w:rFonts w:ascii="Verdana" w:hAnsi="Verdana"/>
          <w:color w:val="555555"/>
          <w:sz w:val="22"/>
          <w:shd w:val="clear" w:color="auto" w:fill="FFFFFF"/>
        </w:rPr>
        <w:t>諭</w:t>
      </w:r>
      <w:proofErr w:type="gramEnd"/>
      <w:r>
        <w:rPr>
          <w:rFonts w:ascii="Verdana" w:hAnsi="Verdana"/>
          <w:color w:val="555555"/>
          <w:sz w:val="22"/>
          <w:shd w:val="clear" w:color="auto" w:fill="FFFFFF"/>
        </w:rPr>
        <w:t>（</w:t>
      </w:r>
      <w:r>
        <w:rPr>
          <w:rFonts w:ascii="Verdana" w:hAnsi="Verdana"/>
          <w:color w:val="555555"/>
          <w:sz w:val="22"/>
          <w:shd w:val="clear" w:color="auto" w:fill="FFFFFF"/>
        </w:rPr>
        <w:t>2025</w:t>
      </w:r>
      <w:r>
        <w:rPr>
          <w:rFonts w:ascii="Verdana" w:hAnsi="Verdana"/>
          <w:color w:val="555555"/>
          <w:sz w:val="22"/>
          <w:shd w:val="clear" w:color="auto" w:fill="FFFFFF"/>
        </w:rPr>
        <w:t>）。使用生成式對抗網路解決聲紋辨識小樣本問題。</w:t>
      </w:r>
      <w:proofErr w:type="gramStart"/>
      <w:r>
        <w:rPr>
          <w:rFonts w:ascii="Verdana" w:hAnsi="Verdana"/>
          <w:color w:val="555555"/>
          <w:sz w:val="22"/>
          <w:shd w:val="clear" w:color="auto" w:fill="FFFFFF"/>
        </w:rPr>
        <w:t>﹝</w:t>
      </w:r>
      <w:proofErr w:type="gramEnd"/>
      <w:r>
        <w:rPr>
          <w:rFonts w:ascii="Verdana" w:hAnsi="Verdana"/>
          <w:color w:val="555555"/>
          <w:sz w:val="22"/>
          <w:shd w:val="clear" w:color="auto" w:fill="FFFFFF"/>
        </w:rPr>
        <w:t>碩士論文。國立勤益科技大學</w:t>
      </w:r>
      <w:proofErr w:type="gramStart"/>
      <w:r>
        <w:rPr>
          <w:rFonts w:ascii="Verdana" w:hAnsi="Verdana"/>
          <w:color w:val="555555"/>
          <w:sz w:val="22"/>
          <w:shd w:val="clear" w:color="auto" w:fill="FFFFFF"/>
        </w:rPr>
        <w:t>﹞</w:t>
      </w:r>
      <w:proofErr w:type="gramEnd"/>
      <w:r>
        <w:rPr>
          <w:rFonts w:ascii="Verdana" w:hAnsi="Verdana"/>
          <w:color w:val="555555"/>
          <w:sz w:val="22"/>
          <w:shd w:val="clear" w:color="auto" w:fill="FFFFFF"/>
        </w:rPr>
        <w:t>臺灣博碩士論文知識加值系統。</w:t>
      </w:r>
      <w:r>
        <w:rPr>
          <w:rFonts w:ascii="Verdana" w:hAnsi="Verdana"/>
          <w:color w:val="555555"/>
          <w:sz w:val="22"/>
          <w:shd w:val="clear" w:color="auto" w:fill="FFFFFF"/>
        </w:rPr>
        <w:t xml:space="preserve"> </w:t>
      </w:r>
      <w:hyperlink r:id="rId6" w:history="1">
        <w:r w:rsidR="0027589C">
          <w:rPr>
            <w:rStyle w:val="a3"/>
            <w:rFonts w:ascii="Verdana" w:hAnsi="Verdana"/>
            <w:sz w:val="22"/>
            <w:shd w:val="clear" w:color="auto" w:fill="FFFFFF"/>
          </w:rPr>
          <w:t>https://hdl.handle.net/11296/96y7vz</w:t>
        </w:r>
      </w:hyperlink>
    </w:p>
    <w:p w:rsidR="0027589C" w:rsidRPr="0027589C" w:rsidRDefault="0027589C" w:rsidP="0027589C">
      <w:pPr>
        <w:ind w:firstLine="440"/>
        <w:rPr>
          <w:rFonts w:ascii="Verdana" w:hAnsi="Verdana"/>
          <w:color w:val="555555"/>
          <w:sz w:val="22"/>
          <w:shd w:val="clear" w:color="auto" w:fill="FFFFFF"/>
        </w:rPr>
      </w:pPr>
      <w:r>
        <w:rPr>
          <w:rFonts w:ascii="Verdana" w:hAnsi="Verdana"/>
          <w:color w:val="555555"/>
          <w:sz w:val="22"/>
          <w:shd w:val="clear" w:color="auto" w:fill="FFFFFF"/>
        </w:rPr>
        <w:t>張金騏（</w:t>
      </w:r>
      <w:r>
        <w:rPr>
          <w:rFonts w:ascii="Verdana" w:hAnsi="Verdana"/>
          <w:color w:val="555555"/>
          <w:sz w:val="22"/>
          <w:shd w:val="clear" w:color="auto" w:fill="FFFFFF"/>
        </w:rPr>
        <w:t>2025</w:t>
      </w:r>
      <w:r>
        <w:rPr>
          <w:rFonts w:ascii="Verdana" w:hAnsi="Verdana"/>
          <w:color w:val="555555"/>
          <w:sz w:val="22"/>
          <w:shd w:val="clear" w:color="auto" w:fill="FFFFFF"/>
        </w:rPr>
        <w:t>）。解析複雜探索式問答與大型語言模型代理的問題分解、自我修正與提示優化機制比較分析。</w:t>
      </w:r>
      <w:proofErr w:type="gramStart"/>
      <w:r>
        <w:rPr>
          <w:rFonts w:ascii="Verdana" w:hAnsi="Verdana"/>
          <w:color w:val="555555"/>
          <w:sz w:val="22"/>
          <w:shd w:val="clear" w:color="auto" w:fill="FFFFFF"/>
        </w:rPr>
        <w:t>﹝</w:t>
      </w:r>
      <w:proofErr w:type="gramEnd"/>
      <w:r>
        <w:rPr>
          <w:rFonts w:ascii="Verdana" w:hAnsi="Verdana"/>
          <w:color w:val="555555"/>
          <w:sz w:val="22"/>
          <w:shd w:val="clear" w:color="auto" w:fill="FFFFFF"/>
        </w:rPr>
        <w:t>碩士論文。國立中央大學</w:t>
      </w:r>
      <w:proofErr w:type="gramStart"/>
      <w:r>
        <w:rPr>
          <w:rFonts w:ascii="Verdana" w:hAnsi="Verdana"/>
          <w:color w:val="555555"/>
          <w:sz w:val="22"/>
          <w:shd w:val="clear" w:color="auto" w:fill="FFFFFF"/>
        </w:rPr>
        <w:t>﹞</w:t>
      </w:r>
      <w:proofErr w:type="gramEnd"/>
      <w:r>
        <w:rPr>
          <w:rFonts w:ascii="Verdana" w:hAnsi="Verdana"/>
          <w:color w:val="555555"/>
          <w:sz w:val="22"/>
          <w:shd w:val="clear" w:color="auto" w:fill="FFFFFF"/>
        </w:rPr>
        <w:t>臺灣博碩士論文知識加值系統。</w:t>
      </w:r>
      <w:r>
        <w:rPr>
          <w:rFonts w:ascii="Verdana" w:hAnsi="Verdana"/>
          <w:color w:val="555555"/>
          <w:sz w:val="22"/>
          <w:shd w:val="clear" w:color="auto" w:fill="FFFFFF"/>
        </w:rPr>
        <w:t xml:space="preserve"> </w:t>
      </w:r>
      <w:hyperlink r:id="rId7" w:history="1">
        <w:r>
          <w:rPr>
            <w:rStyle w:val="a3"/>
            <w:rFonts w:ascii="Verdana" w:hAnsi="Verdana"/>
            <w:sz w:val="22"/>
            <w:shd w:val="clear" w:color="auto" w:fill="FFFFFF"/>
          </w:rPr>
          <w:t>https://hdl.handle.net/11296/ej9f6e</w:t>
        </w:r>
      </w:hyperlink>
    </w:p>
    <w:sectPr w:rsidR="0027589C" w:rsidRPr="0027589C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4D2A8B" w:rsidRDefault="004D2A8B" w:rsidP="002F508A">
      <w:pPr>
        <w:ind w:firstLine="640"/>
      </w:pPr>
      <w:r>
        <w:separator/>
      </w:r>
    </w:p>
  </w:endnote>
  <w:endnote w:type="continuationSeparator" w:id="0">
    <w:p w:rsidR="004D2A8B" w:rsidRDefault="004D2A8B" w:rsidP="002F508A">
      <w:pPr>
        <w:ind w:firstLine="64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2F508A" w:rsidRDefault="002F508A">
    <w:pPr>
      <w:pStyle w:val="a8"/>
      <w:ind w:firstLine="40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2F508A" w:rsidRDefault="002F508A">
    <w:pPr>
      <w:pStyle w:val="a8"/>
      <w:ind w:firstLine="400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2F508A" w:rsidRDefault="002F508A">
    <w:pPr>
      <w:pStyle w:val="a8"/>
      <w:ind w:firstLine="40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4D2A8B" w:rsidRDefault="004D2A8B" w:rsidP="002F508A">
      <w:pPr>
        <w:ind w:firstLine="640"/>
      </w:pPr>
      <w:r>
        <w:separator/>
      </w:r>
    </w:p>
  </w:footnote>
  <w:footnote w:type="continuationSeparator" w:id="0">
    <w:p w:rsidR="004D2A8B" w:rsidRDefault="004D2A8B" w:rsidP="002F508A">
      <w:pPr>
        <w:ind w:firstLine="64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2F508A" w:rsidRDefault="002F508A">
    <w:pPr>
      <w:pStyle w:val="a6"/>
      <w:ind w:firstLine="40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2F508A" w:rsidRDefault="002F508A">
    <w:pPr>
      <w:pStyle w:val="a6"/>
      <w:ind w:firstLine="40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2F508A" w:rsidRDefault="002F508A">
    <w:pPr>
      <w:pStyle w:val="a6"/>
      <w:ind w:firstLine="400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3002"/>
    <w:rsid w:val="001A0F47"/>
    <w:rsid w:val="0027589C"/>
    <w:rsid w:val="00287266"/>
    <w:rsid w:val="002F508A"/>
    <w:rsid w:val="00305BBB"/>
    <w:rsid w:val="003200FA"/>
    <w:rsid w:val="004D2A8B"/>
    <w:rsid w:val="005005AF"/>
    <w:rsid w:val="005054BF"/>
    <w:rsid w:val="00593645"/>
    <w:rsid w:val="00657384"/>
    <w:rsid w:val="00757D42"/>
    <w:rsid w:val="007C4917"/>
    <w:rsid w:val="00892B1A"/>
    <w:rsid w:val="008A23D7"/>
    <w:rsid w:val="00A26843"/>
    <w:rsid w:val="00A53002"/>
    <w:rsid w:val="00A75DC6"/>
    <w:rsid w:val="00B47202"/>
    <w:rsid w:val="00BE6F1B"/>
    <w:rsid w:val="00E32D98"/>
    <w:rsid w:val="00FC4F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3ABE9E4D"/>
  <w15:chartTrackingRefBased/>
  <w15:docId w15:val="{B4DD7507-6617-49F3-A8AF-1AD006390B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1A0F47"/>
    <w:pPr>
      <w:widowControl w:val="0"/>
      <w:ind w:firstLineChars="200" w:firstLine="200"/>
    </w:pPr>
    <w:rPr>
      <w:rFonts w:eastAsia="標楷體"/>
      <w:sz w:val="32"/>
    </w:rPr>
  </w:style>
  <w:style w:type="paragraph" w:styleId="1">
    <w:name w:val="heading 1"/>
    <w:basedOn w:val="a"/>
    <w:next w:val="a"/>
    <w:link w:val="10"/>
    <w:uiPriority w:val="9"/>
    <w:qFormat/>
    <w:rsid w:val="00305BBB"/>
    <w:pPr>
      <w:keepNext/>
      <w:spacing w:before="180" w:after="180"/>
      <w:ind w:firstLineChars="0" w:firstLine="0"/>
      <w:outlineLvl w:val="0"/>
    </w:pPr>
    <w:rPr>
      <w:rFonts w:ascii="Times New Roman" w:hAnsi="Times New Roman" w:cstheme="majorBidi"/>
      <w:b/>
      <w:bCs/>
      <w:kern w:val="52"/>
      <w:sz w:val="36"/>
      <w:szCs w:val="5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305BBB"/>
    <w:rPr>
      <w:rFonts w:ascii="Times New Roman" w:eastAsia="標楷體" w:hAnsi="Times New Roman" w:cstheme="majorBidi"/>
      <w:b/>
      <w:bCs/>
      <w:kern w:val="52"/>
      <w:sz w:val="36"/>
      <w:szCs w:val="52"/>
    </w:rPr>
  </w:style>
  <w:style w:type="character" w:styleId="a3">
    <w:name w:val="Hyperlink"/>
    <w:basedOn w:val="a0"/>
    <w:uiPriority w:val="99"/>
    <w:unhideWhenUsed/>
    <w:rsid w:val="00305BBB"/>
    <w:rPr>
      <w:color w:val="0563C1" w:themeColor="hyperlink"/>
      <w:u w:val="single"/>
    </w:rPr>
  </w:style>
  <w:style w:type="character" w:styleId="a4">
    <w:name w:val="Unresolved Mention"/>
    <w:basedOn w:val="a0"/>
    <w:uiPriority w:val="99"/>
    <w:semiHidden/>
    <w:unhideWhenUsed/>
    <w:rsid w:val="00305BBB"/>
    <w:rPr>
      <w:color w:val="605E5C"/>
      <w:shd w:val="clear" w:color="auto" w:fill="E1DFDD"/>
    </w:rPr>
  </w:style>
  <w:style w:type="character" w:styleId="a5">
    <w:name w:val="FollowedHyperlink"/>
    <w:basedOn w:val="a0"/>
    <w:uiPriority w:val="99"/>
    <w:semiHidden/>
    <w:unhideWhenUsed/>
    <w:rsid w:val="00305BBB"/>
    <w:rPr>
      <w:color w:val="954F72" w:themeColor="followedHyperlink"/>
      <w:u w:val="single"/>
    </w:rPr>
  </w:style>
  <w:style w:type="paragraph" w:styleId="a6">
    <w:name w:val="header"/>
    <w:basedOn w:val="a"/>
    <w:link w:val="a7"/>
    <w:uiPriority w:val="99"/>
    <w:unhideWhenUsed/>
    <w:rsid w:val="002F508A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7">
    <w:name w:val="頁首 字元"/>
    <w:basedOn w:val="a0"/>
    <w:link w:val="a6"/>
    <w:uiPriority w:val="99"/>
    <w:rsid w:val="002F508A"/>
    <w:rPr>
      <w:rFonts w:eastAsia="標楷體"/>
      <w:sz w:val="20"/>
      <w:szCs w:val="20"/>
    </w:rPr>
  </w:style>
  <w:style w:type="paragraph" w:styleId="a8">
    <w:name w:val="footer"/>
    <w:basedOn w:val="a"/>
    <w:link w:val="a9"/>
    <w:uiPriority w:val="99"/>
    <w:unhideWhenUsed/>
    <w:rsid w:val="002F508A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9">
    <w:name w:val="頁尾 字元"/>
    <w:basedOn w:val="a0"/>
    <w:link w:val="a8"/>
    <w:uiPriority w:val="99"/>
    <w:rsid w:val="002F508A"/>
    <w:rPr>
      <w:rFonts w:eastAsia="標楷體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webSettings" Target="webSettings.xml"/><Relationship Id="rId7" Type="http://schemas.openxmlformats.org/officeDocument/2006/relationships/hyperlink" Target="https://hdl.handle.net/11296/ej9f6e" TargetMode="External"/><Relationship Id="rId12" Type="http://schemas.openxmlformats.org/officeDocument/2006/relationships/header" Target="header3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hdl.handle.net/11296/96y7vz" TargetMode="External"/><Relationship Id="rId11" Type="http://schemas.openxmlformats.org/officeDocument/2006/relationships/footer" Target="footer2.xml"/><Relationship Id="rId5" Type="http://schemas.openxmlformats.org/officeDocument/2006/relationships/endnotes" Target="endnote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footnotes" Target="footnote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121</TotalTime>
  <Pages>2</Pages>
  <Words>110</Words>
  <Characters>631</Characters>
  <Application>Microsoft Office Word</Application>
  <DocSecurity>0</DocSecurity>
  <Lines>5</Lines>
  <Paragraphs>1</Paragraphs>
  <ScaleCrop>false</ScaleCrop>
  <Company/>
  <LinksUpToDate>false</LinksUpToDate>
  <CharactersWithSpaces>740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MNLAB-JL</dc:creator>
  <cp:keywords/>
  <dc:description/>
  <cp:lastModifiedBy>MNLAB-JL</cp:lastModifiedBy>
  <cp:revision>9</cp:revision>
  <dcterms:created xsi:type="dcterms:W3CDTF">2025-10-08T10:51:00Z</dcterms:created>
  <dcterms:modified xsi:type="dcterms:W3CDTF">2025-11-16T08:26:00Z</dcterms:modified>
</cp:coreProperties>
</file>