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1D8FC60A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7A0882">
        <w:rPr>
          <w:rFonts w:hint="eastAsia"/>
          <w:bCs/>
          <w:sz w:val="24"/>
          <w:u w:val="single"/>
        </w:rPr>
        <w:t>连接查询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29BC9BAA" w:rsidR="008F17B7" w:rsidRDefault="007A0882">
      <w:r>
        <w:rPr>
          <w:rFonts w:hint="eastAsia"/>
        </w:rPr>
        <w:t>实验目的：熟悉了解</w:t>
      </w:r>
      <w:r>
        <w:rPr>
          <w:rFonts w:hint="eastAsia"/>
        </w:rPr>
        <w:t>MySQL</w:t>
      </w:r>
      <w:r>
        <w:rPr>
          <w:rFonts w:hint="eastAsia"/>
        </w:rPr>
        <w:t>中几种连接语句（等值连接，自然连接，左连接和右连接）的使用方式。</w:t>
      </w:r>
    </w:p>
    <w:p w14:paraId="3F72CD85" w14:textId="5D5CD2D2" w:rsidR="007A0882" w:rsidRDefault="007A0882">
      <w:r>
        <w:rPr>
          <w:rFonts w:hint="eastAsia"/>
        </w:rPr>
        <w:t>实验要求：在数据库中设计使用连接查询的语句进行查询</w:t>
      </w:r>
    </w:p>
    <w:p w14:paraId="3DAC409F" w14:textId="4D10B1B5" w:rsidR="007A0882" w:rsidRDefault="007A0882">
      <w:r>
        <w:rPr>
          <w:rFonts w:hint="eastAsia"/>
        </w:rPr>
        <w:t>实验过程：</w:t>
      </w:r>
    </w:p>
    <w:p w14:paraId="147E4A6B" w14:textId="7B0F6560" w:rsidR="007A0882" w:rsidRDefault="007A0882">
      <w:r w:rsidRPr="007A0882">
        <w:drawing>
          <wp:inline distT="0" distB="0" distL="0" distR="0" wp14:anchorId="1662C281" wp14:editId="0A9E6EDA">
            <wp:extent cx="5274310" cy="2080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1F52" w14:textId="4F8D7346" w:rsidR="007A0882" w:rsidRDefault="007A0882">
      <w:r w:rsidRPr="007A0882">
        <w:drawing>
          <wp:inline distT="0" distB="0" distL="0" distR="0" wp14:anchorId="657AC6CB" wp14:editId="4C6928DE">
            <wp:extent cx="5274310" cy="2280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21F2" w14:textId="77777777" w:rsidR="007A0882" w:rsidRDefault="007A0882">
      <w:pPr>
        <w:widowControl/>
        <w:jc w:val="left"/>
      </w:pPr>
      <w:r>
        <w:br w:type="page"/>
      </w:r>
    </w:p>
    <w:p w14:paraId="4EF95DB9" w14:textId="58FE76CE" w:rsidR="007A0882" w:rsidRDefault="007A0882">
      <w:pPr>
        <w:rPr>
          <w:rFonts w:hint="eastAsia"/>
        </w:rPr>
      </w:pPr>
      <w:r w:rsidRPr="007A0882">
        <w:lastRenderedPageBreak/>
        <w:drawing>
          <wp:inline distT="0" distB="0" distL="0" distR="0" wp14:anchorId="3520A30A" wp14:editId="4659BCE5">
            <wp:extent cx="5274310" cy="1396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8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272A0" w14:textId="77777777" w:rsidR="00047A37" w:rsidRDefault="00047A37" w:rsidP="008831AC">
      <w:r>
        <w:separator/>
      </w:r>
    </w:p>
  </w:endnote>
  <w:endnote w:type="continuationSeparator" w:id="0">
    <w:p w14:paraId="2DCD94D1" w14:textId="77777777" w:rsidR="00047A37" w:rsidRDefault="00047A37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DCEFE" w14:textId="77777777" w:rsidR="00047A37" w:rsidRDefault="00047A37" w:rsidP="008831AC">
      <w:r>
        <w:separator/>
      </w:r>
    </w:p>
  </w:footnote>
  <w:footnote w:type="continuationSeparator" w:id="0">
    <w:p w14:paraId="0DFAAA24" w14:textId="77777777" w:rsidR="00047A37" w:rsidRDefault="00047A37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47A37"/>
    <w:rsid w:val="000775B0"/>
    <w:rsid w:val="002359DB"/>
    <w:rsid w:val="0072579B"/>
    <w:rsid w:val="007A0882"/>
    <w:rsid w:val="008831AC"/>
    <w:rsid w:val="008C5638"/>
    <w:rsid w:val="008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4</cp:revision>
  <dcterms:created xsi:type="dcterms:W3CDTF">2020-05-30T01:48:00Z</dcterms:created>
  <dcterms:modified xsi:type="dcterms:W3CDTF">2020-05-30T03:14:00Z</dcterms:modified>
</cp:coreProperties>
</file>