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软件工程开发实践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事务管理清单小程序</w:t>
      </w: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需求文档模板</w:t>
      </w:r>
    </w:p>
    <w:p>
      <w:pPr>
        <w:jc w:val="center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>组长：陈铭兴</w:t>
      </w:r>
    </w:p>
    <w:p>
      <w:pPr>
        <w:jc w:val="center"/>
        <w:rPr>
          <w:rFonts w:hint="eastAsia"/>
        </w:rPr>
      </w:pPr>
      <w:r>
        <w:rPr>
          <w:rFonts w:hint="eastAsia"/>
        </w:rPr>
        <w:t>组员：张润生、李园博、郭尚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1343"/>
        <w:gridCol w:w="3763"/>
        <w:gridCol w:w="1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  <w:tc>
          <w:tcPr>
            <w:tcW w:w="134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版本号</w:t>
            </w:r>
          </w:p>
        </w:tc>
        <w:tc>
          <w:tcPr>
            <w:tcW w:w="3763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2019/6/24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3763" w:type="dxa"/>
          </w:tcPr>
          <w:p>
            <w:pPr>
              <w:widowControl w:val="0"/>
              <w:autoSpaceDE w:val="0"/>
              <w:autoSpaceDN w:val="0"/>
              <w:adjustRightInd w:val="0"/>
              <w:spacing w:before="0" w:after="0" w:line="240" w:lineRule="exact"/>
              <w:ind w:left="0" w:right="0" w:firstLine="0"/>
              <w:jc w:val="left"/>
              <w:rPr>
                <w:rFonts w:hint="eastAsia"/>
                <w:vertAlign w:val="baseline"/>
              </w:rPr>
            </w:pPr>
            <w:r>
              <w:rPr>
                <w:rFonts w:ascii="UPMDVN+CIDFont+F4" w:hAnsi="UPMDVN+CIDFont+F4" w:cs="UPMDVN+CIDFont+F4"/>
                <w:color w:val="000000"/>
                <w:spacing w:val="0"/>
                <w:sz w:val="21"/>
                <w:szCs w:val="21"/>
              </w:rPr>
              <w:t>初始文档模板的定义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2019/6/30</w:t>
            </w:r>
          </w:p>
        </w:tc>
        <w:tc>
          <w:tcPr>
            <w:tcW w:w="134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376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内容填充</w:t>
            </w:r>
          </w:p>
        </w:tc>
        <w:tc>
          <w:tcPr>
            <w:tcW w:w="180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郭尚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14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34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3763" w:type="dxa"/>
          </w:tcPr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1802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第一章 项目概况..................................................................................................................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1.1 项目名称............................................................................................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 项目概况.......................................................................................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1.2.1 项目用户分析........................................................................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</w:t>
      </w:r>
      <w:r>
        <w:rPr>
          <w:rFonts w:hint="eastAsia"/>
          <w:lang w:val="en-US" w:eastAsia="zh-CN"/>
        </w:rPr>
        <w:t>...........</w:t>
      </w:r>
      <w:r>
        <w:rPr>
          <w:rFonts w:hint="eastAsia"/>
        </w:rPr>
        <w:t>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1.2.2 项目内容..............................................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第二章 需求分析.................................................................................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...........................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2.1 目标需求分析.........................................................................</w:t>
      </w:r>
      <w:r>
        <w:rPr>
          <w:rFonts w:hint="eastAsia"/>
          <w:lang w:val="en-US" w:eastAsia="zh-CN"/>
        </w:rPr>
        <w:t>.....................</w:t>
      </w:r>
      <w:r>
        <w:rPr>
          <w:rFonts w:hint="eastAsia"/>
        </w:rPr>
        <w:t>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 系统需求分析............................................................................</w:t>
      </w:r>
      <w:r>
        <w:rPr>
          <w:rFonts w:hint="eastAsia"/>
          <w:lang w:val="en-US" w:eastAsia="zh-CN"/>
        </w:rPr>
        <w:t>....................</w:t>
      </w:r>
      <w:r>
        <w:rPr>
          <w:rFonts w:hint="eastAsia"/>
        </w:rPr>
        <w:t>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2.2.1 系统功能性需求分析.....................................................</w:t>
      </w:r>
      <w:r>
        <w:rPr>
          <w:rFonts w:hint="eastAsia"/>
          <w:lang w:val="en-US" w:eastAsia="zh-CN"/>
        </w:rPr>
        <w:t>.......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......................</w:t>
      </w:r>
      <w:r>
        <w:rPr>
          <w:rFonts w:hint="eastAsia"/>
        </w:rPr>
        <w:t>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2.2.2 系统非功能性需求分析.......................................</w:t>
      </w:r>
      <w:r>
        <w:rPr>
          <w:rFonts w:hint="eastAsia"/>
          <w:lang w:val="en-US" w:eastAsia="zh-CN"/>
        </w:rPr>
        <w:t>..................................</w:t>
      </w:r>
      <w:r>
        <w:rPr>
          <w:rFonts w:hint="eastAsia"/>
        </w:rPr>
        <w:t>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2.2.3 系统约束需求分析.....................................................</w:t>
      </w:r>
      <w:r>
        <w:rPr>
          <w:rFonts w:hint="eastAsia"/>
          <w:lang w:val="en-US" w:eastAsia="zh-CN"/>
        </w:rPr>
        <w:t>..........................</w:t>
      </w:r>
      <w:r>
        <w:rPr>
          <w:rFonts w:hint="eastAsia"/>
        </w:rPr>
        <w:t>.......................</w:t>
      </w:r>
      <w:r>
        <w:rPr>
          <w:rFonts w:hint="eastAsia"/>
          <w:lang w:val="en-US" w:eastAsia="zh-CN"/>
        </w:rPr>
        <w:t>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第三章 设计方案..........................................................................................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3.1 总体设计原则.................................................................................</w:t>
      </w:r>
      <w:r>
        <w:rPr>
          <w:rFonts w:hint="eastAsia"/>
          <w:lang w:val="en-US" w:eastAsia="zh-CN"/>
        </w:rPr>
        <w:t>.............</w:t>
      </w:r>
      <w:r>
        <w:rPr>
          <w:rFonts w:hint="eastAsia"/>
        </w:rPr>
        <w:t>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3.2 系统结构 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...............................</w:t>
      </w:r>
      <w:r>
        <w:rPr>
          <w:rFonts w:hint="eastAsia"/>
          <w:lang w:val="en-US" w:eastAsia="zh-CN"/>
        </w:rPr>
        <w:t>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3.2.2 系统总体框架 ....................................................................................................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3.2.3 第三方 API 调用..........................................................................................</w:t>
      </w:r>
      <w:r>
        <w:rPr>
          <w:rFonts w:hint="eastAsia"/>
          <w:lang w:val="en-US" w:eastAsia="zh-CN"/>
        </w:rPr>
        <w:t>...............4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第四章 备注事务</w:t>
      </w:r>
      <w:r>
        <w:rPr>
          <w:rFonts w:hint="eastAsia"/>
        </w:rPr>
        <w:t>.............................................................................................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4.1 日历界面</w:t>
      </w:r>
      <w:r>
        <w:rPr>
          <w:rFonts w:hint="eastAsia"/>
        </w:rPr>
        <w:t>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.............</w:t>
      </w:r>
      <w:r>
        <w:rPr>
          <w:rFonts w:hint="eastAsia"/>
          <w:lang w:val="en-US" w:eastAsia="zh-CN"/>
        </w:rPr>
        <w:t>.....................4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4.2 对日期事务备注</w:t>
      </w:r>
      <w:r>
        <w:rPr>
          <w:rFonts w:hint="eastAsia"/>
        </w:rPr>
        <w:t>......................................................................................</w:t>
      </w:r>
      <w:r>
        <w:rPr>
          <w:rFonts w:hint="eastAsia"/>
          <w:lang w:val="en-US" w:eastAsia="zh-CN"/>
        </w:rPr>
        <w:t>...</w:t>
      </w:r>
      <w:r>
        <w:rPr>
          <w:rFonts w:hint="eastAsia"/>
        </w:rPr>
        <w:t>.............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 事务标记</w:t>
      </w:r>
      <w:r>
        <w:rPr>
          <w:rFonts w:hint="eastAsia"/>
        </w:rPr>
        <w:t>...................................................................................................</w:t>
      </w:r>
      <w:r>
        <w:rPr>
          <w:rFonts w:hint="eastAsia"/>
          <w:lang w:val="en-US" w:eastAsia="zh-CN"/>
        </w:rPr>
        <w:t>..</w:t>
      </w:r>
      <w:r>
        <w:rPr>
          <w:rFonts w:hint="eastAsia"/>
        </w:rPr>
        <w:t>.....</w:t>
      </w:r>
      <w:r>
        <w:rPr>
          <w:rFonts w:hint="eastAsia"/>
          <w:lang w:val="en-US" w:eastAsia="zh-CN"/>
        </w:rPr>
        <w:t>......</w:t>
      </w:r>
      <w:r>
        <w:rPr>
          <w:rFonts w:hint="eastAsia"/>
        </w:rPr>
        <w:t>..</w:t>
      </w:r>
      <w:r>
        <w:rPr>
          <w:rFonts w:hint="eastAsia"/>
          <w:lang w:val="en-US" w:eastAsia="zh-CN"/>
        </w:rPr>
        <w:t>........4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第五章 事项清单</w:t>
      </w:r>
      <w:r>
        <w:rPr>
          <w:rFonts w:hint="eastAsia"/>
        </w:rPr>
        <w:t>.....................................................................................................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.....</w:t>
      </w:r>
      <w:r>
        <w:rPr>
          <w:rFonts w:hint="eastAsia"/>
          <w:lang w:val="en-US" w:eastAsia="zh-CN"/>
        </w:rPr>
        <w:t>........4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5.1 新建事项</w:t>
      </w:r>
      <w:r>
        <w:rPr>
          <w:rFonts w:hint="eastAsia"/>
        </w:rPr>
        <w:t>..................................................................................................................</w:t>
      </w:r>
      <w:r>
        <w:rPr>
          <w:rFonts w:hint="eastAsia"/>
          <w:lang w:val="en-US" w:eastAsia="zh-CN"/>
        </w:rPr>
        <w:t>........4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5.2 待办事项</w:t>
      </w:r>
      <w:r>
        <w:rPr>
          <w:rFonts w:hint="eastAsia"/>
        </w:rPr>
        <w:t>.........................................................................................................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........4</w:t>
      </w:r>
    </w:p>
    <w:p>
      <w:pPr>
        <w:numPr>
          <w:ilvl w:val="0"/>
          <w:numId w:val="0"/>
        </w:numPr>
        <w:rPr>
          <w:sz w:val="28"/>
          <w:szCs w:val="28"/>
        </w:rPr>
      </w:pPr>
      <w:r>
        <w:rPr>
          <w:rFonts w:hint="eastAsia"/>
          <w:lang w:val="en-US" w:eastAsia="zh-CN"/>
        </w:rPr>
        <w:t>5.3 完成事项</w:t>
      </w:r>
      <w:r>
        <w:rPr>
          <w:rFonts w:hint="eastAsia"/>
        </w:rPr>
        <w:t>........................................................................................................</w:t>
      </w:r>
      <w:r>
        <w:rPr>
          <w:rFonts w:hint="eastAsia"/>
          <w:lang w:val="en-US" w:eastAsia="zh-CN"/>
        </w:rPr>
        <w:t>........</w:t>
      </w:r>
      <w:r>
        <w:rPr>
          <w:rFonts w:hint="eastAsia"/>
        </w:rPr>
        <w:t>..</w:t>
      </w:r>
      <w:r>
        <w:rPr>
          <w:rFonts w:hint="eastAsia"/>
          <w:lang w:val="en-US" w:eastAsia="zh-CN"/>
        </w:rPr>
        <w:t>........4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  <w:sz w:val="28"/>
          <w:szCs w:val="28"/>
        </w:rPr>
        <w:t>第一章 项目概况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1.1 项目名称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事务管理清单小程序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 项目概况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协助用户进行事务管理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1.2.1 项目用户分析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适宜所有需要管理事务的人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1.2.2 项目内容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包括对日历每一日期备注事务及事务清单列表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第二章 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2.1 目标需求分析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对日历每一日期备注事务及事务清单列表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 系统需求分析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2.2.1 系统功能性需求分析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主要分为三模块：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·日历备注事务页：对某一具体日期添加待办事项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·事务清单列表：全部待办事项清单及打卡功能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·有待办事务临近，进行消息提醒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2.2.2 系统非功能性需求分析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性能需求：平均响应时间在1秒内完成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可维护性需求：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页面美观大方、界面友好、布局合理、风格一致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有通用的数据备份恢复方法，后端运营良好</w:t>
      </w:r>
    </w:p>
    <w:p>
      <w:pPr>
        <w:numPr>
          <w:ilvl w:val="0"/>
          <w:numId w:val="0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安全性需求：依托于现有信息资源服务平台的安全保障机制进行安全管理，以保证应用和数据的安全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2.2.3 系统约束需求分析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应用微信开发工具进行开发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第三章 设计方案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 总体设计原则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本组设计开发的微信小程序遵循功能实用、使用方便、结构先进、便于扩展的原则，在设计时确定了以下基本原则：</w:t>
      </w:r>
    </w:p>
    <w:p>
      <w:pPr>
        <w:numPr>
          <w:ilvl w:val="0"/>
          <w:numId w:val="2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实用性：做到了满足核心需求、实现核心功能的前提下，没有更多繁杂功能，更易于操作者使用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可维护性：</w:t>
      </w:r>
      <w:r>
        <w:rPr>
          <w:rFonts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shd w:val="clear" w:fill="FFFFFF"/>
        </w:rPr>
        <w:t>系统操作简单，实用性高，具有易操作、易维护的特点，系统具有专业的管理维护终端，方便系统维护</w:t>
      </w:r>
    </w:p>
    <w:p>
      <w:pPr>
        <w:numPr>
          <w:ilvl w:val="0"/>
          <w:numId w:val="2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auto"/>
          <w:spacing w:val="0"/>
          <w:sz w:val="24"/>
          <w:szCs w:val="24"/>
          <w:shd w:val="clear" w:fill="FFFFFF"/>
          <w:lang w:val="en-US" w:eastAsia="zh-CN"/>
        </w:rPr>
        <w:t>扩展性：提供标准的接口设计，实现功能和界面层面的可扩展性，能在以后加入新的功能模块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 系统结构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 xml:space="preserve"> 系统总体框架</w:t>
      </w:r>
    </w:p>
    <w:p>
      <w:pPr>
        <w:rPr>
          <w:rFonts w:hint="eastAsia"/>
          <w:sz w:val="28"/>
          <w:szCs w:val="28"/>
        </w:rPr>
      </w:pPr>
      <w:r>
        <w:drawing>
          <wp:inline distT="0" distB="0" distL="114300" distR="114300">
            <wp:extent cx="2737485" cy="1752600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0899" t="21967" r="19937" b="21292"/>
                    <a:stretch>
                      <a:fillRect/>
                    </a:stretch>
                  </pic:blipFill>
                  <pic:spPr>
                    <a:xfrm>
                      <a:off x="0" y="0"/>
                      <a:ext cx="273748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3.2.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 xml:space="preserve"> 第三方API 调用</w:t>
      </w:r>
    </w:p>
    <w:p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微信小程序官方API</w:t>
      </w: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四</w:t>
      </w:r>
      <w:r>
        <w:rPr>
          <w:rFonts w:hint="eastAsia"/>
          <w:b/>
          <w:bCs/>
          <w:sz w:val="28"/>
          <w:szCs w:val="28"/>
        </w:rPr>
        <w:t xml:space="preserve">章 </w:t>
      </w:r>
      <w:r>
        <w:rPr>
          <w:rFonts w:hint="eastAsia"/>
          <w:b/>
          <w:bCs/>
          <w:sz w:val="28"/>
          <w:szCs w:val="28"/>
          <w:lang w:val="en-US" w:eastAsia="zh-CN"/>
        </w:rPr>
        <w:t>备注事务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.1 </w:t>
      </w:r>
      <w:r>
        <w:rPr>
          <w:rFonts w:hint="eastAsia"/>
          <w:sz w:val="28"/>
          <w:szCs w:val="28"/>
          <w:lang w:val="en-US" w:eastAsia="zh-CN"/>
        </w:rPr>
        <w:t>日历界面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包括年月日等信息，精确到日，且可通过滑动页面进入下月界面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.2 </w:t>
      </w:r>
      <w:r>
        <w:rPr>
          <w:rFonts w:hint="eastAsia"/>
          <w:sz w:val="28"/>
          <w:szCs w:val="28"/>
          <w:lang w:val="en-US" w:eastAsia="zh-CN"/>
        </w:rPr>
        <w:t>对日期事务备注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选定日期，点击按钮，弹出输入框，输入内容后即可以对日期进行事务备注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  <w:lang w:val="en-US" w:eastAsia="zh-CN"/>
        </w:rPr>
        <w:t>事务标注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对日期进行事务备注后，在日历界面，该日期有不同于初始的标记状态</w:t>
      </w:r>
      <w:bookmarkStart w:id="0" w:name="_GoBack"/>
      <w:bookmarkEnd w:id="0"/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第</w:t>
      </w:r>
      <w:r>
        <w:rPr>
          <w:rFonts w:hint="eastAsia"/>
          <w:b/>
          <w:bCs/>
          <w:sz w:val="28"/>
          <w:szCs w:val="28"/>
          <w:lang w:val="en-US" w:eastAsia="zh-CN"/>
        </w:rPr>
        <w:t>五</w:t>
      </w:r>
      <w:r>
        <w:rPr>
          <w:rFonts w:hint="eastAsia"/>
          <w:b/>
          <w:bCs/>
          <w:sz w:val="28"/>
          <w:szCs w:val="28"/>
        </w:rPr>
        <w:t xml:space="preserve">章 </w:t>
      </w:r>
      <w:r>
        <w:rPr>
          <w:rFonts w:hint="eastAsia"/>
          <w:b/>
          <w:bCs/>
          <w:sz w:val="28"/>
          <w:szCs w:val="28"/>
          <w:lang w:val="en-US" w:eastAsia="zh-CN"/>
        </w:rPr>
        <w:t>事项清单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5.1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新建事项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新建待办事项，输入框输入待办事项内容，点击确认按钮后将事项框自动弹入待办事项栏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5.2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待办事项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包括所有新建的待办事项，通过点击可选择是否完成，如选择已完成则弹入已完成事项栏</w:t>
      </w:r>
    </w:p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 xml:space="preserve">.3 </w:t>
      </w:r>
      <w:r>
        <w:rPr>
          <w:rFonts w:hint="eastAsia"/>
          <w:sz w:val="28"/>
          <w:szCs w:val="28"/>
          <w:lang w:val="en-US" w:eastAsia="zh-CN"/>
        </w:rPr>
        <w:t>完成事项</w:t>
      </w:r>
    </w:p>
    <w:p>
      <w:pPr>
        <w:rPr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包括所有已完成事项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UPMDVN+CIDFont+F4">
    <w:altName w:val="等线 Light"/>
    <w:panose1 w:val="02010600030101010101"/>
    <w:charset w:val="01"/>
    <w:family w:val="auto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8636E"/>
    <w:multiLevelType w:val="singleLevel"/>
    <w:tmpl w:val="6498636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C58DF26"/>
    <w:multiLevelType w:val="singleLevel"/>
    <w:tmpl w:val="7C58DF2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B708B"/>
    <w:rsid w:val="0BBC080B"/>
    <w:rsid w:val="1CB463AE"/>
    <w:rsid w:val="281B283A"/>
    <w:rsid w:val="33F92976"/>
    <w:rsid w:val="396C7661"/>
    <w:rsid w:val="411F224A"/>
    <w:rsid w:val="46716500"/>
    <w:rsid w:val="4D2600A6"/>
    <w:rsid w:val="5D712EA8"/>
    <w:rsid w:val="5F8D1DD7"/>
    <w:rsid w:val="676523EA"/>
    <w:rsid w:val="680A1F3C"/>
    <w:rsid w:val="70681034"/>
    <w:rsid w:val="740848CF"/>
    <w:rsid w:val="76E51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2019-07-01T13:59:38Z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