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89" w:rsidRPr="000A27F9" w:rsidRDefault="006B4189" w:rsidP="006B4189">
      <w:pPr>
        <w:autoSpaceDE w:val="0"/>
        <w:autoSpaceDN w:val="0"/>
        <w:adjustRightInd w:val="0"/>
        <w:spacing w:before="720"/>
        <w:jc w:val="center"/>
        <w:rPr>
          <w:sz w:val="28"/>
          <w:szCs w:val="28"/>
        </w:rPr>
      </w:pPr>
      <w:r w:rsidRPr="000A27F9">
        <w:rPr>
          <w:sz w:val="28"/>
          <w:szCs w:val="28"/>
        </w:rPr>
        <w:t>ГУАП</w:t>
      </w:r>
    </w:p>
    <w:p w:rsidR="006B4189" w:rsidRPr="000A27F9" w:rsidRDefault="006B4189" w:rsidP="006B4189">
      <w:pPr>
        <w:autoSpaceDE w:val="0"/>
        <w:autoSpaceDN w:val="0"/>
        <w:adjustRightInd w:val="0"/>
        <w:spacing w:before="720"/>
        <w:jc w:val="center"/>
        <w:rPr>
          <w:sz w:val="28"/>
          <w:szCs w:val="28"/>
        </w:rPr>
      </w:pPr>
      <w:r w:rsidRPr="000A27F9">
        <w:rPr>
          <w:sz w:val="28"/>
          <w:szCs w:val="28"/>
        </w:rPr>
        <w:t>КАФЕДРА № 14</w:t>
      </w:r>
    </w:p>
    <w:p w:rsidR="006B4189" w:rsidRDefault="006B4189" w:rsidP="006B4189">
      <w:pPr>
        <w:autoSpaceDE w:val="0"/>
        <w:autoSpaceDN w:val="0"/>
        <w:adjustRightInd w:val="0"/>
        <w:spacing w:before="720"/>
      </w:pPr>
      <w:r>
        <w:t>ОТЧЕТ</w:t>
      </w:r>
      <w:r>
        <w:br/>
        <w:t>ЗАЩИЩЕН С ОЦЕНКОЙ</w:t>
      </w:r>
    </w:p>
    <w:p w:rsidR="006B4189" w:rsidRDefault="006B4189" w:rsidP="006B4189">
      <w:pPr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0" w:type="auto"/>
        <w:tblInd w:w="216" w:type="dxa"/>
        <w:tblLayout w:type="fixed"/>
        <w:tblLook w:val="0000"/>
      </w:tblPr>
      <w:tblGrid>
        <w:gridCol w:w="3246"/>
        <w:gridCol w:w="283"/>
        <w:gridCol w:w="2817"/>
        <w:gridCol w:w="276"/>
        <w:gridCol w:w="3017"/>
      </w:tblGrid>
      <w:tr w:rsidR="006B4189" w:rsidRPr="00B84040" w:rsidTr="006B4189">
        <w:trPr>
          <w:trHeight w:val="1"/>
        </w:trPr>
        <w:tc>
          <w:tcPr>
            <w:tcW w:w="32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B4189" w:rsidRPr="00B84040" w:rsidRDefault="00075C76" w:rsidP="006B4189">
            <w:pPr>
              <w:autoSpaceDE w:val="0"/>
              <w:autoSpaceDN w:val="0"/>
              <w:adjustRightInd w:val="0"/>
              <w:spacing w:line="256" w:lineRule="atLeast"/>
              <w:jc w:val="center"/>
              <w:rPr>
                <w:rFonts w:ascii="Calibri" w:hAnsi="Calibri" w:cs="Calibri"/>
              </w:rPr>
            </w:pPr>
            <w:r>
              <w:t xml:space="preserve">Ст. </w:t>
            </w:r>
            <w:proofErr w:type="spellStart"/>
            <w:proofErr w:type="gramStart"/>
            <w:r>
              <w:t>преп</w:t>
            </w:r>
            <w:proofErr w:type="spellEnd"/>
            <w:proofErr w:type="gramEnd"/>
          </w:p>
        </w:tc>
        <w:tc>
          <w:tcPr>
            <w:tcW w:w="283" w:type="dxa"/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76" w:type="dxa"/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B4189" w:rsidRPr="00B84040" w:rsidRDefault="00075C76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  <w:r>
              <w:t>Т.Л. Прокофьева</w:t>
            </w:r>
          </w:p>
        </w:tc>
      </w:tr>
      <w:tr w:rsidR="006B4189" w:rsidRPr="00B84040" w:rsidTr="006B4189">
        <w:trPr>
          <w:trHeight w:val="1"/>
        </w:trPr>
        <w:tc>
          <w:tcPr>
            <w:tcW w:w="32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line="180" w:lineRule="atLeast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3" w:type="dxa"/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line="180" w:lineRule="atLeast"/>
              <w:rPr>
                <w:rFonts w:ascii="Calibri" w:hAnsi="Calibri" w:cs="Calibri"/>
              </w:rPr>
            </w:pPr>
          </w:p>
        </w:tc>
        <w:tc>
          <w:tcPr>
            <w:tcW w:w="2817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line="180" w:lineRule="atLeast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line="180" w:lineRule="atLeast"/>
              <w:rPr>
                <w:rFonts w:ascii="Calibri" w:hAnsi="Calibri" w:cs="Calibri"/>
              </w:rPr>
            </w:pPr>
          </w:p>
        </w:tc>
        <w:tc>
          <w:tcPr>
            <w:tcW w:w="3017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line="180" w:lineRule="atLeast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B4189" w:rsidRPr="00B84040" w:rsidRDefault="006B4189" w:rsidP="006B418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9639"/>
      </w:tblGrid>
      <w:tr w:rsidR="006B4189" w:rsidRPr="00B84040" w:rsidTr="006B4189">
        <w:trPr>
          <w:trHeight w:val="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B4189" w:rsidRPr="00B84040" w:rsidRDefault="006B4189" w:rsidP="006B4189">
            <w:pPr>
              <w:autoSpaceDE w:val="0"/>
              <w:autoSpaceDN w:val="0"/>
              <w:adjustRightInd w:val="0"/>
              <w:spacing w:before="960" w:line="256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</w:rPr>
              <w:t>ОТЧЕТ О ЛАБОРАТОРНОЙ РАБОТЕ</w:t>
            </w:r>
            <w:r w:rsidR="00075C76">
              <w:rPr>
                <w:sz w:val="28"/>
                <w:szCs w:val="28"/>
              </w:rPr>
              <w:t xml:space="preserve"> №</w:t>
            </w:r>
            <w:r w:rsidR="00D457B2">
              <w:rPr>
                <w:sz w:val="28"/>
                <w:szCs w:val="28"/>
              </w:rPr>
              <w:t>3</w:t>
            </w:r>
          </w:p>
        </w:tc>
      </w:tr>
      <w:tr w:rsidR="006B4189" w:rsidTr="006B4189">
        <w:trPr>
          <w:trHeight w:val="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B4189" w:rsidRPr="007C730C" w:rsidRDefault="00691554" w:rsidP="006B4189">
            <w:pPr>
              <w:keepNext/>
              <w:autoSpaceDE w:val="0"/>
              <w:autoSpaceDN w:val="0"/>
              <w:adjustRightInd w:val="0"/>
              <w:spacing w:before="720" w:after="720" w:line="256" w:lineRule="atLeast"/>
              <w:jc w:val="center"/>
              <w:rPr>
                <w:rFonts w:ascii="Calibri" w:hAnsi="Calibri" w:cs="Calibri"/>
              </w:rPr>
            </w:pPr>
            <w:r w:rsidRPr="00691554">
              <w:rPr>
                <w:sz w:val="28"/>
                <w:szCs w:val="28"/>
              </w:rPr>
              <w:t>МАССИВЫ И СВЯЗНЫЕ СПИСКИ</w:t>
            </w:r>
          </w:p>
        </w:tc>
      </w:tr>
      <w:tr w:rsidR="006B4189" w:rsidTr="006B4189">
        <w:trPr>
          <w:trHeight w:val="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B4189" w:rsidRPr="007C730C" w:rsidRDefault="006B4189" w:rsidP="00075C76">
            <w:pPr>
              <w:keepNext/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  <w:r>
              <w:t xml:space="preserve">по курсу: </w:t>
            </w:r>
            <w:r>
              <w:rPr>
                <w:sz w:val="28"/>
                <w:szCs w:val="28"/>
              </w:rPr>
              <w:t xml:space="preserve">ПРОГРАММИРОВАНИЕ НА ЯЗЫКАХ </w:t>
            </w:r>
            <w:r w:rsidR="00075C76">
              <w:rPr>
                <w:sz w:val="28"/>
                <w:szCs w:val="28"/>
              </w:rPr>
              <w:t>ВЫСОКОГО УРОВНЯ</w:t>
            </w:r>
          </w:p>
        </w:tc>
      </w:tr>
      <w:tr w:rsidR="006B4189" w:rsidTr="006B4189">
        <w:trPr>
          <w:trHeight w:val="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B4189" w:rsidRPr="007C730C" w:rsidRDefault="006B4189" w:rsidP="006B4189">
            <w:pPr>
              <w:keepNext/>
              <w:autoSpaceDE w:val="0"/>
              <w:autoSpaceDN w:val="0"/>
              <w:adjustRightInd w:val="0"/>
              <w:spacing w:before="240" w:line="256" w:lineRule="atLeast"/>
              <w:jc w:val="center"/>
              <w:rPr>
                <w:rFonts w:ascii="Calibri" w:hAnsi="Calibri" w:cs="Calibri"/>
              </w:rPr>
            </w:pPr>
          </w:p>
        </w:tc>
      </w:tr>
      <w:tr w:rsidR="006B4189" w:rsidTr="006B4189">
        <w:trPr>
          <w:trHeight w:val="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B4189" w:rsidRPr="007C730C" w:rsidRDefault="006B4189" w:rsidP="006B4189">
            <w:pPr>
              <w:autoSpaceDE w:val="0"/>
              <w:autoSpaceDN w:val="0"/>
              <w:adjustRightInd w:val="0"/>
              <w:spacing w:line="256" w:lineRule="atLeast"/>
              <w:jc w:val="center"/>
              <w:rPr>
                <w:rFonts w:ascii="Calibri" w:hAnsi="Calibri" w:cs="Calibri"/>
              </w:rPr>
            </w:pPr>
          </w:p>
        </w:tc>
      </w:tr>
    </w:tbl>
    <w:p w:rsidR="006B4189" w:rsidRDefault="006B4189" w:rsidP="006B4189">
      <w:pPr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0" w:type="auto"/>
        <w:tblInd w:w="216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6B4189" w:rsidRPr="003D1DB8" w:rsidTr="006B4189">
        <w:trPr>
          <w:trHeight w:val="1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256" w:lineRule="atLeast"/>
              <w:ind w:left="-108"/>
              <w:rPr>
                <w:rFonts w:asciiTheme="minorHAnsi" w:hAnsiTheme="minorHAnsi" w:cs="Calibri"/>
              </w:rPr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  <w:r w:rsidRPr="003D1DB8">
              <w:t>1043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before="120" w:line="256" w:lineRule="atLeast"/>
              <w:jc w:val="center"/>
              <w:rPr>
                <w:rFonts w:ascii="Calibri" w:hAnsi="Calibri" w:cs="Calibri"/>
              </w:rPr>
            </w:pPr>
            <w:r>
              <w:t>Д.Д. Шпагин</w:t>
            </w:r>
          </w:p>
        </w:tc>
      </w:tr>
      <w:tr w:rsidR="006B4189" w:rsidRPr="003D1DB8" w:rsidTr="006B4189">
        <w:trPr>
          <w:trHeight w:val="1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180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2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000000" w:fill="FFFFFF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180" w:lineRule="atLeast"/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180" w:lineRule="atLeast"/>
              <w:rPr>
                <w:rFonts w:ascii="Calibri" w:hAnsi="Calibri" w:cs="Calibri"/>
              </w:rPr>
            </w:pPr>
          </w:p>
        </w:tc>
        <w:tc>
          <w:tcPr>
            <w:tcW w:w="2639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180" w:lineRule="atLeast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180" w:lineRule="atLeast"/>
              <w:rPr>
                <w:rFonts w:ascii="Calibri" w:hAnsi="Calibri" w:cs="Calibri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B4189" w:rsidRPr="003D1DB8" w:rsidRDefault="006B4189" w:rsidP="006B4189">
            <w:pPr>
              <w:autoSpaceDE w:val="0"/>
              <w:autoSpaceDN w:val="0"/>
              <w:adjustRightInd w:val="0"/>
              <w:spacing w:line="180" w:lineRule="atLeast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4629F" w:rsidRPr="0004629F" w:rsidRDefault="006B4189" w:rsidP="0004629F">
      <w:pPr>
        <w:autoSpaceDE w:val="0"/>
        <w:autoSpaceDN w:val="0"/>
        <w:adjustRightInd w:val="0"/>
        <w:spacing w:before="1800"/>
        <w:jc w:val="center"/>
      </w:pPr>
      <w:r>
        <w:t>Санкт-Петербург 2021</w:t>
      </w:r>
      <w:r w:rsidR="0004629F" w:rsidRPr="003D1DB8">
        <w:br w:type="page"/>
      </w:r>
    </w:p>
    <w:p w:rsidR="003D1DB8" w:rsidRDefault="00512583" w:rsidP="003D1DB8">
      <w:pPr>
        <w:pStyle w:val="a5"/>
        <w:numPr>
          <w:ilvl w:val="0"/>
          <w:numId w:val="1"/>
        </w:numPr>
        <w:rPr>
          <w:b/>
        </w:rPr>
      </w:pPr>
      <w:r w:rsidRPr="003D1DB8">
        <w:rPr>
          <w:b/>
        </w:rPr>
        <w:lastRenderedPageBreak/>
        <w:t>Цель</w:t>
      </w:r>
    </w:p>
    <w:p w:rsidR="00312024" w:rsidRPr="00312024" w:rsidRDefault="006D314C" w:rsidP="00AC58EE">
      <w:pPr>
        <w:spacing w:before="240" w:after="240"/>
        <w:ind w:firstLine="709"/>
        <w:jc w:val="both"/>
        <w:rPr>
          <w:b/>
        </w:rPr>
      </w:pPr>
      <w:r>
        <w:t>Получение навыков чтения и записи информации из файлов</w:t>
      </w:r>
      <w:r w:rsidR="00AC58EE">
        <w:t>.</w:t>
      </w:r>
    </w:p>
    <w:p w:rsidR="00512583" w:rsidRDefault="00512583" w:rsidP="003D1DB8">
      <w:pPr>
        <w:pStyle w:val="a5"/>
        <w:numPr>
          <w:ilvl w:val="0"/>
          <w:numId w:val="1"/>
        </w:numPr>
        <w:rPr>
          <w:b/>
        </w:rPr>
      </w:pPr>
      <w:r w:rsidRPr="003D1DB8">
        <w:rPr>
          <w:b/>
        </w:rPr>
        <w:t>Постановка задачи</w:t>
      </w:r>
    </w:p>
    <w:p w:rsidR="00312024" w:rsidRPr="00B728B5" w:rsidRDefault="00D457B2" w:rsidP="00D457B2">
      <w:pPr>
        <w:spacing w:before="240" w:after="240"/>
        <w:ind w:firstLine="709"/>
        <w:jc w:val="both"/>
      </w:pPr>
      <w:r>
        <w:t>Игра в «крестики-нолики». 2 игрока, таблица рекордов. Три уровня сложности в зависимости от размера поля (3х3, 4х4, 6х6)</w:t>
      </w:r>
      <w:r w:rsidR="006D314C" w:rsidRPr="006D314C">
        <w:t>.</w:t>
      </w:r>
    </w:p>
    <w:p w:rsidR="00512583" w:rsidRPr="00691554" w:rsidRDefault="00512583" w:rsidP="00150480">
      <w:pPr>
        <w:pStyle w:val="a5"/>
        <w:numPr>
          <w:ilvl w:val="0"/>
          <w:numId w:val="1"/>
        </w:numPr>
        <w:spacing w:before="240" w:after="240"/>
        <w:rPr>
          <w:b/>
        </w:rPr>
      </w:pPr>
      <w:r w:rsidRPr="00150480">
        <w:rPr>
          <w:b/>
          <w:lang w:val="en-US"/>
        </w:rPr>
        <w:t>Listing</w:t>
      </w:r>
      <w:r w:rsidRPr="00150480">
        <w:rPr>
          <w:b/>
        </w:rPr>
        <w:t xml:space="preserve"> программы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vector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string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fstream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locale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conio.h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&gt;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>algorithm</w:t>
      </w:r>
      <w:proofErr w:type="spellEnd"/>
      <w:r w:rsidRPr="00B321D7">
        <w:rPr>
          <w:rStyle w:val="HTML"/>
          <w:color w:val="808080"/>
          <w:sz w:val="18"/>
          <w:szCs w:val="18"/>
          <w:bdr w:val="none" w:sz="0" w:space="0" w:color="auto" w:frame="1"/>
        </w:rPr>
        <w:t xml:space="preserve">&gt; 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HANDLE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GetStdHandle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(STD_OUTPUT_HANDLE);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template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typename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T&gt;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Print(T,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template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typename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T&gt;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Print(T,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template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typename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T&gt;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Print(T,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byte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: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nick_player1_, nick_player2_, winner_;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size_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block_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symbol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'X'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vector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vector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&gt;&gt;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map_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checkDiagonal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checkLanes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: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: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size_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(3),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block_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(3)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nick_player1_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"Player1"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nick_player2_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"Player2"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map_.resize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(3,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vector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&gt;(3));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size) : size_(size)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nick_player1_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"Player1"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nick_player2_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"Player2"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_ == 3 ||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 == 4)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?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_ = 3 :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 = 4;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map_.resize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(size_, vector&lt;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&gt;(size_));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size,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block) : size_(size), block_(block)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nick_player1_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"Player1"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nick_player2_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"Player2"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map_.resize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(size_, vector&lt;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&gt;(size_));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sizeAndBlock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size,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block)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_ 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_ 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map_.clear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map_.resize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(size, vector&lt;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&gt;(size));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addPlayers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drawMap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()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lastRenderedPageBreak/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checkWin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()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makeMove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nickPlayer1() {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nick_player1_; 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nickPlayer2() {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nick_player1_; 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nickWinner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() 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{ </w:t>
      </w:r>
      <w:proofErr w:type="spellStart"/>
      <w:proofErr w:type="gramEnd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winner_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 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typedef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unsigned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wins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games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setlocale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(LC_ALL,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ru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"Сыграем в крестики-нолики?)\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n\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n</w:t>
      </w:r>
      <w:proofErr w:type="gram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Нажмите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 любую клавишу, чтобы продолжить, или 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Esc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, чтобы выйти."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_getch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== 27)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"ШТОШ, до встречи, Чемпион!"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0;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vector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fstream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fpin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fpin.open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LiderBoard.ttt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"Выбери, пожалуйста, уровень сложности:"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"1. 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Легкий - поле 3х3, для победы 3 в ряд"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"2. 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Средний - поле 4х4, для победы 3 в ряд"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"3. 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Сложный - поле 6х6, для победы 4 в ряд"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"4. </w:t>
      </w:r>
      <w:proofErr w:type="spellStart"/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Суперсложный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 - поле 10х10, для победы 5 в ряд"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"* На самом деле, можно и больше сделать:) *"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level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level.empty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level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level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[0])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case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'1'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game.sizeAndBlock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(3, 3);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case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'2'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game.sizeAndBlock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(4, 3);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case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'3'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game.sizeAndBlock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(6, 4);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case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'4'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game.sizeAndBlock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(10, 5);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;                                                                                               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:                                                                                  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"Хм, что-то не то... 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Попробуй еще)\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n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level.clear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game.addPlayers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lastRenderedPageBreak/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game.play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fpin.is_open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fpin.clear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players.size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fpin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&lt;&lt;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].games &lt;&lt;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].wins &lt;&lt;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].nick;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fpin.is_open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fpin.eof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temp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fpin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&gt;&gt;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temp.games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&gt;&gt;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temp.wins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&gt;&gt;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players.push_back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temp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(game.nickPlayer1()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!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"Player1"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players.size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(game.nickPlayer1() ==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].nick)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games++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game.nickWinner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() ==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].nick)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wins++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exit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Player temp;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game.nickPlayer1(),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temp.games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1;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game.nickWinner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 ==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temp.wins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1;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players.push_back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temp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(game.nickPlayer2()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!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"Player2"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players.size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(game.nickPlayer2() ==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].nick)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games++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game.nickWinner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() ==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].nick)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wins++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exit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Player temp;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game.nickPlayer2(),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temp.games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1;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game.nickWinner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 ==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temp.nick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temp.wins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1;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players.push_back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temp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sort(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players.begin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players.end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(), [](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Player&amp; player1,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Player&amp; player2) -&gt;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proofErr w:type="spell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player1.wins &lt; player2.wins;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lastRenderedPageBreak/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"Хотите взглянуть на таблицу 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лидеров?\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n</w:t>
      </w:r>
      <w:proofErr w:type="gram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Чтобы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 отказаться, нажми 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Esc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, чтобы продолжить, - любую другую 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клавишу.\n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_getch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!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= 27)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players.empty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players.size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();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printf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" %3i | %20s | %3i | %3i\n"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+ 1,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].nick,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].wins, players[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].games);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proofErr w:type="spellStart"/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"Или что-то пошло не так, и файл с данными оказался пуст, или вы наш первый игрок!)"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pause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"Понравилось? У тебя есть уникальная возможность сыграть еще) Хочешь сыграть 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еще?\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n</w:t>
      </w:r>
      <w:proofErr w:type="gram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Чтобы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 xml:space="preserve"> отказаться, нажми 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Esc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, чтобы продолжить, - любую другую клавишу."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_getch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== 27)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"ШТОШ, до встречи, Чемпион!"</w:t>
      </w:r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0;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template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typename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T&gt;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Print(T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buf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y,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color)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SetConsoleTextAttribute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(WORD)((0 &lt;&lt; 4) 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COORD p = { (SHORT)x, (SHORT)y };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SetConsoleCursorPosition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SetConsoleTextAttribute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, (WORD)((0 &lt;&lt; 4) | 15));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template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typename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T&gt;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Print(T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buf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y)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SetConsoleTextAttribute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, (WORD)((0 &lt;&lt; 4) | 15));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COORD p = { (SHORT)x, (SHORT)y };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SetConsoleCursorPosition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template &lt;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typename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T&gt;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Print(T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buf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color)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SetConsoleTextAttribute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(WORD)((0 &lt;&lt; 4) 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SetConsoleTextAttribute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, (WORD)((0 &lt;&lt; 4) | 15));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byte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SetConsoleTextAttribute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(WORD)((0 &lt;&lt; 4) 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TicTacToe::addPlayers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Print(symbol_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? nick_player1_ : nick_player2_, 2, 1, symbol_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? 31 : 79);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", введите свой ник, если хотите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: "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nick;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getline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, nick);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nick.empty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()) nick_player1_ = nick;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Print(symbol_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'O'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? nick_player2_ : nick_player2_, 2, 1, symbol_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'O'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? 31 : 79);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", введите свой ник, если хотите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: "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nick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nick.empty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()) nick_player2_ = nick;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lastRenderedPageBreak/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TicTacToe::drawMap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()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CONSOLE_SCREEN_BUFFER_INFO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csbiData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GetConsoleScreenBufferInfo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hndl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, &amp;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csbiData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unsigned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9,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5;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unsigned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csbiData.dwSize.X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* size_) / 2,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3;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byte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224;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horizontal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 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vertical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 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(unsigned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size_ *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+ 1;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== 0)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horizontal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+=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"+"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vertical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+=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"|"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horizontal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+=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"-"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vertical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+=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 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horizontal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+=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 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vertical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+=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 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(unsigned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size_ *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+ 1;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== 0)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Print(horizontal,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, color);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Print(vertical,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, color);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size_ * size_;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Print(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,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size_) *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+ 1,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size_) *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+ 1, color);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(map_[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size_][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size_])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Print(map_[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size_][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size_],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size_) *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cell_size_x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2,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size_) * 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- 1)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offset_y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cell_size_y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2,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map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_[</w:t>
      </w:r>
      <w:proofErr w:type="spellStart"/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% size_][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/ size_]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? color + 1: color + 4);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TicTacToe::makeMove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Print(symbol_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? nick_player1_ : nick_player2_, 2, 1, symbol_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? 31 : 79);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&lt;&lt; +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 ваш ход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: "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str.empty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(num &gt;= 0 &amp;&amp; num &lt; size_ * size_)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(map_[num % size_][num / size_] ==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'\0'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map_[num % size_][num / size_] = symbol_;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symbol_ == </w:t>
      </w:r>
      <w:proofErr w:type="gramStart"/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?</w:t>
      </w:r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symbol_ = symbol_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'O'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: symbol_ =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flag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TicTacToe::isFull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()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size_;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(auto row = 0; row &lt; size_; row++)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(map_[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][row] == NULL)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lastRenderedPageBreak/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::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checkDiagonal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symbol)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(auto row = 0; row &lt;= size_ - block_; row++)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&lt;= size_ - block_;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toright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toleft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0;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block_;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toright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&amp;= (map_[(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row][(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 == symbol);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toleft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&amp;= (map_[(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)block_ - 1 -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row][(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 == symbol);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toright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||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toleft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)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TicTacToe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::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checkLanes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symbol)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(auto offset = 0; offset &lt;= size_ - block_; offset++)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(auto row = 0; row &lt; size_; row++)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cols =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, rows =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(auto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= offset;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 &lt; offset + block_;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cols &amp;= (map_[(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)row][(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 == symbol);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rows &amp;= (map_[(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col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][(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size_t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)row] == symbol);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(cols || rows)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TicTacToe::checkWin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player1 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checkLanes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) ||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checkDiagonal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player2 =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checkLanes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'O'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) ||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checkDiagonal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'O'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(player1)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 = nick_player1_;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(player2)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winner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 = nick_player2_;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(player1 || player2);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TicTacToe::play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{</w:t>
      </w:r>
      <w:proofErr w:type="gramEnd"/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 &amp;&amp;</w:t>
      </w:r>
      <w:proofErr w:type="gram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 xml:space="preserve"> !</w:t>
      </w:r>
      <w:proofErr w:type="spellStart"/>
      <w:proofErr w:type="gram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checkWin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()) {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drawMap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makeMove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  <w:lang w:val="en-US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(!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winner_.empty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()) Print(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Поздравляем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, "</w:t>
      </w: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 xml:space="preserve"> 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 xml:space="preserve">+ winner_ +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 xml:space="preserve">",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ты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победил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  <w:lang w:val="en-US"/>
        </w:rPr>
        <w:t>!"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  <w:lang w:val="en-US"/>
        </w:rPr>
        <w:t>, 2, 1);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  <w:lang w:val="en-US"/>
        </w:rPr>
        <w:t>    </w:t>
      </w:r>
      <w:proofErr w:type="spellStart"/>
      <w:r w:rsidRPr="00B321D7">
        <w:rPr>
          <w:rStyle w:val="HTM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B321D7">
        <w:rPr>
          <w:rFonts w:ascii="Courier New" w:hAnsi="Courier New" w:cs="Courier New"/>
          <w:color w:val="666666"/>
          <w:sz w:val="18"/>
          <w:szCs w:val="18"/>
        </w:rPr>
        <w:t xml:space="preserve"> 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"Сегодня победила дружба!"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, 2, 1);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_getch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Fonts w:ascii="Courier New" w:hAnsi="Courier New" w:cs="Courier New"/>
          <w:color w:val="666666"/>
          <w:sz w:val="18"/>
          <w:szCs w:val="18"/>
        </w:rPr>
        <w:t>    </w:t>
      </w:r>
      <w:proofErr w:type="spellStart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system</w:t>
      </w:r>
      <w:proofErr w:type="spellEnd"/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(</w:t>
      </w:r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B321D7">
        <w:rPr>
          <w:rStyle w:val="HTML"/>
          <w:color w:val="0000FF"/>
          <w:sz w:val="18"/>
          <w:szCs w:val="18"/>
          <w:bdr w:val="none" w:sz="0" w:space="0" w:color="auto" w:frame="1"/>
        </w:rPr>
        <w:t>"</w:t>
      </w: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);</w:t>
      </w:r>
    </w:p>
    <w:p w:rsidR="00B321D7" w:rsidRPr="00B321D7" w:rsidRDefault="00B321D7" w:rsidP="00B321D7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tabs>
          <w:tab w:val="left" w:pos="0"/>
        </w:tabs>
        <w:spacing w:line="240" w:lineRule="atLeast"/>
        <w:ind w:left="-567" w:firstLine="0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 w:rsidRPr="00B321D7">
        <w:rPr>
          <w:rStyle w:val="HTML"/>
          <w:color w:val="000000"/>
          <w:sz w:val="18"/>
          <w:szCs w:val="18"/>
          <w:bdr w:val="none" w:sz="0" w:space="0" w:color="auto" w:frame="1"/>
        </w:rPr>
        <w:t>}</w:t>
      </w:r>
    </w:p>
    <w:p w:rsidR="0070333F" w:rsidRPr="00B321D7" w:rsidRDefault="002F06AE" w:rsidP="00B321D7">
      <w:pPr>
        <w:pStyle w:val="a5"/>
        <w:numPr>
          <w:ilvl w:val="0"/>
          <w:numId w:val="11"/>
        </w:numPr>
        <w:rPr>
          <w:b/>
        </w:rPr>
      </w:pPr>
      <w:r>
        <w:br w:type="column"/>
      </w:r>
      <w:proofErr w:type="spellStart"/>
      <w:r w:rsidR="00512583" w:rsidRPr="002F06AE">
        <w:rPr>
          <w:b/>
          <w:lang w:val="en-US"/>
        </w:rPr>
        <w:lastRenderedPageBreak/>
        <w:t>Тестовые</w:t>
      </w:r>
      <w:proofErr w:type="spellEnd"/>
      <w:r w:rsidR="00512583" w:rsidRPr="002F06AE">
        <w:rPr>
          <w:b/>
          <w:lang w:val="en-US"/>
        </w:rPr>
        <w:t xml:space="preserve"> </w:t>
      </w:r>
      <w:proofErr w:type="spellStart"/>
      <w:r w:rsidR="00512583" w:rsidRPr="002F06AE">
        <w:rPr>
          <w:b/>
          <w:lang w:val="en-US"/>
        </w:rPr>
        <w:t>примеры</w:t>
      </w:r>
      <w:proofErr w:type="spellEnd"/>
    </w:p>
    <w:p w:rsidR="00312024" w:rsidRPr="002A482B" w:rsidRDefault="002A482B" w:rsidP="002A482B">
      <w:pPr>
        <w:spacing w:before="240" w:after="240"/>
        <w:jc w:val="center"/>
        <w:rPr>
          <w:b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pt;height:280pt">
            <v:imagedata r:id="rId5" o:title="1"/>
          </v:shape>
        </w:pict>
      </w:r>
      <w:r>
        <w:rPr>
          <w:b/>
          <w:lang w:val="en-US"/>
        </w:rPr>
        <w:pict>
          <v:shape id="_x0000_i1026" type="#_x0000_t75" style="width:368pt;height:278pt">
            <v:imagedata r:id="rId6" o:title="2"/>
          </v:shape>
        </w:pict>
      </w:r>
      <w:r>
        <w:rPr>
          <w:b/>
          <w:lang w:val="en-US"/>
        </w:rPr>
        <w:lastRenderedPageBreak/>
        <w:pict>
          <v:shape id="_x0000_i1034" type="#_x0000_t75" style="width:368pt;height:280pt">
            <v:imagedata r:id="rId7" o:title="3"/>
          </v:shape>
        </w:pict>
      </w:r>
      <w:r>
        <w:rPr>
          <w:b/>
          <w:lang w:val="en-US"/>
        </w:rPr>
        <w:pict>
          <v:shape id="_x0000_i1033" type="#_x0000_t75" style="width:368pt;height:277.35pt">
            <v:imagedata r:id="rId8" o:title="4"/>
          </v:shape>
        </w:pict>
      </w:r>
      <w:r>
        <w:rPr>
          <w:b/>
          <w:lang w:val="en-US"/>
        </w:rPr>
        <w:lastRenderedPageBreak/>
        <w:pict>
          <v:shape id="_x0000_i1027" type="#_x0000_t75" style="width:368pt;height:279.35pt">
            <v:imagedata r:id="rId9" o:title="5"/>
          </v:shape>
        </w:pict>
      </w:r>
      <w:r>
        <w:rPr>
          <w:b/>
          <w:lang w:val="en-US"/>
        </w:rPr>
        <w:pict>
          <v:shape id="_x0000_i1028" type="#_x0000_t75" style="width:368pt;height:278pt">
            <v:imagedata r:id="rId10" o:title="6"/>
          </v:shape>
        </w:pict>
      </w:r>
      <w:r>
        <w:rPr>
          <w:b/>
          <w:lang w:val="en-US"/>
        </w:rPr>
        <w:lastRenderedPageBreak/>
        <w:pict>
          <v:shape id="_x0000_i1029" type="#_x0000_t75" style="width:368pt;height:277.35pt">
            <v:imagedata r:id="rId11" o:title="7"/>
          </v:shape>
        </w:pict>
      </w:r>
      <w:r>
        <w:rPr>
          <w:b/>
          <w:lang w:val="en-US"/>
        </w:rPr>
        <w:pict>
          <v:shape id="_x0000_i1030" type="#_x0000_t75" style="width:368pt;height:278.65pt">
            <v:imagedata r:id="rId12" o:title="8"/>
          </v:shape>
        </w:pict>
      </w:r>
      <w:r>
        <w:rPr>
          <w:b/>
          <w:lang w:val="en-US"/>
        </w:rPr>
        <w:lastRenderedPageBreak/>
        <w:pict>
          <v:shape id="_x0000_i1031" type="#_x0000_t75" style="width:368pt;height:278.65pt">
            <v:imagedata r:id="rId13" o:title="9"/>
          </v:shape>
        </w:pict>
      </w:r>
      <w:r>
        <w:rPr>
          <w:b/>
          <w:lang w:val="en-US"/>
        </w:rPr>
        <w:pict>
          <v:shape id="_x0000_i1032" type="#_x0000_t75" style="width:368pt;height:279.35pt">
            <v:imagedata r:id="rId14" o:title="10"/>
          </v:shape>
        </w:pict>
      </w:r>
      <w:r>
        <w:rPr>
          <w:b/>
          <w:lang w:val="en-US"/>
        </w:rPr>
        <w:lastRenderedPageBreak/>
        <w:pict>
          <v:shape id="_x0000_i1035" type="#_x0000_t75" style="width:368pt;height:279.35pt">
            <v:imagedata r:id="rId15" o:title="11"/>
          </v:shape>
        </w:pict>
      </w:r>
    </w:p>
    <w:p w:rsidR="00512583" w:rsidRDefault="00512583" w:rsidP="00B321D7">
      <w:pPr>
        <w:pStyle w:val="a5"/>
        <w:numPr>
          <w:ilvl w:val="0"/>
          <w:numId w:val="9"/>
        </w:numPr>
        <w:rPr>
          <w:b/>
        </w:rPr>
      </w:pPr>
      <w:r w:rsidRPr="003D1DB8">
        <w:rPr>
          <w:b/>
        </w:rPr>
        <w:t>Вывод</w:t>
      </w:r>
    </w:p>
    <w:p w:rsidR="00312024" w:rsidRPr="00312024" w:rsidRDefault="0070333F" w:rsidP="00B321D7">
      <w:pPr>
        <w:spacing w:before="240" w:after="240"/>
        <w:ind w:firstLine="709"/>
        <w:jc w:val="both"/>
        <w:rPr>
          <w:b/>
        </w:rPr>
      </w:pPr>
      <w:r>
        <w:t xml:space="preserve">В результате выполнения лабораторной работы была создана </w:t>
      </w:r>
      <w:r w:rsidR="00B321D7">
        <w:t>игра в «крестики-нолики» на 2 игрока, с таблицей рекордов и тремя уровнями сложности в зависимости от размера поля (3х3, 4х4, 6х6)</w:t>
      </w:r>
      <w:r w:rsidR="00B321D7" w:rsidRPr="006D314C">
        <w:t>.</w:t>
      </w:r>
    </w:p>
    <w:sectPr w:rsidR="00312024" w:rsidRPr="00312024" w:rsidSect="00B321D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56D0"/>
    <w:multiLevelType w:val="hybridMultilevel"/>
    <w:tmpl w:val="6F3E2964"/>
    <w:lvl w:ilvl="0" w:tplc="BBD6B8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756B"/>
    <w:multiLevelType w:val="hybridMultilevel"/>
    <w:tmpl w:val="B24A5B7C"/>
    <w:lvl w:ilvl="0" w:tplc="3B22E46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709CF"/>
    <w:multiLevelType w:val="hybridMultilevel"/>
    <w:tmpl w:val="F1586164"/>
    <w:lvl w:ilvl="0" w:tplc="C1BAA6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86054"/>
    <w:multiLevelType w:val="multilevel"/>
    <w:tmpl w:val="A1D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76EA9"/>
    <w:multiLevelType w:val="hybridMultilevel"/>
    <w:tmpl w:val="4862621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9438D5"/>
    <w:multiLevelType w:val="hybridMultilevel"/>
    <w:tmpl w:val="28EC5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130F1B"/>
    <w:multiLevelType w:val="hybridMultilevel"/>
    <w:tmpl w:val="72BCF5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B928E6"/>
    <w:multiLevelType w:val="hybridMultilevel"/>
    <w:tmpl w:val="51D0F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D5304D"/>
    <w:multiLevelType w:val="hybridMultilevel"/>
    <w:tmpl w:val="55EA7B6E"/>
    <w:lvl w:ilvl="0" w:tplc="1312F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654FB"/>
    <w:multiLevelType w:val="hybridMultilevel"/>
    <w:tmpl w:val="BE80E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A05CB"/>
    <w:multiLevelType w:val="hybridMultilevel"/>
    <w:tmpl w:val="C7CEB1A2"/>
    <w:lvl w:ilvl="0" w:tplc="8A58D69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12583"/>
    <w:rsid w:val="0004629F"/>
    <w:rsid w:val="000517ED"/>
    <w:rsid w:val="00075C76"/>
    <w:rsid w:val="001020CD"/>
    <w:rsid w:val="001058B2"/>
    <w:rsid w:val="001135E5"/>
    <w:rsid w:val="00150480"/>
    <w:rsid w:val="001A5F8E"/>
    <w:rsid w:val="00223AE6"/>
    <w:rsid w:val="00276F63"/>
    <w:rsid w:val="00283821"/>
    <w:rsid w:val="002A482B"/>
    <w:rsid w:val="002F06AE"/>
    <w:rsid w:val="00312024"/>
    <w:rsid w:val="00347509"/>
    <w:rsid w:val="00366114"/>
    <w:rsid w:val="003758B0"/>
    <w:rsid w:val="003D1DB8"/>
    <w:rsid w:val="004F5774"/>
    <w:rsid w:val="00512583"/>
    <w:rsid w:val="00541B83"/>
    <w:rsid w:val="006231D6"/>
    <w:rsid w:val="00691554"/>
    <w:rsid w:val="006B4189"/>
    <w:rsid w:val="006D314C"/>
    <w:rsid w:val="00702034"/>
    <w:rsid w:val="0070333F"/>
    <w:rsid w:val="008119AB"/>
    <w:rsid w:val="00896255"/>
    <w:rsid w:val="0090217E"/>
    <w:rsid w:val="0091371C"/>
    <w:rsid w:val="0096743B"/>
    <w:rsid w:val="009C03D7"/>
    <w:rsid w:val="00A46A3C"/>
    <w:rsid w:val="00A84429"/>
    <w:rsid w:val="00AC58EE"/>
    <w:rsid w:val="00AE1432"/>
    <w:rsid w:val="00B321D7"/>
    <w:rsid w:val="00B71DAE"/>
    <w:rsid w:val="00B728B5"/>
    <w:rsid w:val="00B84040"/>
    <w:rsid w:val="00C03CA6"/>
    <w:rsid w:val="00C4431C"/>
    <w:rsid w:val="00CB3334"/>
    <w:rsid w:val="00D457B2"/>
    <w:rsid w:val="00D74E5F"/>
    <w:rsid w:val="00DD768B"/>
    <w:rsid w:val="00E14F0A"/>
    <w:rsid w:val="00E15B1C"/>
    <w:rsid w:val="00EC20EA"/>
    <w:rsid w:val="00F2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E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35E5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135E5"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35E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135E5"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135E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1135E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1135E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1135E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1135E5"/>
    <w:pPr>
      <w:widowControl w:val="0"/>
      <w:autoSpaceDE w:val="0"/>
      <w:autoSpaceDN w:val="0"/>
      <w:adjustRightInd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1135E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135E5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1135E5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styleId="a7">
    <w:name w:val="Table Grid"/>
    <w:basedOn w:val="a1"/>
    <w:uiPriority w:val="59"/>
    <w:rsid w:val="00AC5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B41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418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32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2021-09-16T18:06:00Z</dcterms:created>
  <dcterms:modified xsi:type="dcterms:W3CDTF">2021-12-17T22:20:00Z</dcterms:modified>
</cp:coreProperties>
</file>