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A6A6A6" w:themeColor="background1" w:themeShade="A6"/>
  <w:body>
    <w:p>
      <w:pPr>
        <w:pStyle w:val="2"/>
        <w:numPr>
          <w:ilvl w:val="0"/>
          <w:numId w:val="1"/>
        </w:numPr>
        <w:bidi w:val="0"/>
        <w:rPr>
          <w:rFonts w:hint="eastAsia"/>
          <w:lang w:val="en-US" w:eastAsia="zh-CN"/>
        </w:rPr>
      </w:pPr>
      <w:r>
        <w:rPr>
          <w:rFonts w:hint="eastAsia"/>
          <w:lang w:val="en-US" w:eastAsia="zh-CN"/>
        </w:rPr>
        <w:t>程序生命周期阶段基础</w:t>
      </w:r>
    </w:p>
    <w:p>
      <w:pPr>
        <w:ind w:left="0" w:leftChars="0" w:firstLine="480" w:firstLineChars="200"/>
        <w:rPr>
          <w:rFonts w:hint="eastAsia"/>
          <w:lang w:val="en-US" w:eastAsia="zh-CN"/>
        </w:rPr>
      </w:pPr>
      <w:r>
        <w:rPr>
          <w:rFonts w:hint="eastAsia"/>
          <w:lang w:val="en-US" w:eastAsia="zh-CN"/>
        </w:rPr>
        <w:t>在前一章中，读者应该已经对现代多任务操作系统在程序执行中所起的作用有了大致的了解。那么开发人员会很自然地想到下一个问题：若想让程序能够执行，需要做什么，如何做以及为何这样做？</w:t>
      </w:r>
    </w:p>
    <w:p>
      <w:pPr>
        <w:ind w:left="0" w:leftChars="0" w:firstLine="480" w:firstLineChars="200"/>
        <w:rPr>
          <w:rFonts w:hint="eastAsia"/>
          <w:lang w:val="en-US" w:eastAsia="zh-CN"/>
        </w:rPr>
      </w:pPr>
      <w:r>
        <w:rPr>
          <w:rFonts w:hint="eastAsia"/>
          <w:lang w:val="en-US" w:eastAsia="zh-CN"/>
        </w:rPr>
        <w:t>就像一只蝴蝶的生命周期是从毛毛虫阶段开始的一样，程序的生命周期极大地依赖于二进制文件的内部构造。操作系统装载器会加载、解包这些数据，并将这些数据用于程序的执行阶段。本章随后即将讨论的内容将围绕准备数据和嵌入数据到二进制可执行文件结构体的方法展开，读者应该不会对此感到意外。我们假定程序是用C/C++编写的。</w:t>
      </w:r>
    </w:p>
    <w:p>
      <w:pPr>
        <w:ind w:left="0" w:leftChars="0" w:firstLine="480" w:firstLineChars="200"/>
        <w:rPr>
          <w:rFonts w:hint="eastAsia"/>
          <w:lang w:val="en-US" w:eastAsia="zh-CN"/>
        </w:rPr>
      </w:pPr>
      <w:r>
        <w:rPr>
          <w:rFonts w:hint="eastAsia"/>
          <w:lang w:val="en-US" w:eastAsia="zh-CN"/>
        </w:rPr>
        <w:t>为了完全理解整个生命周期过程，我们会对程序生命周期的剩余细节进行详细的分析，包括程序的加载与执行阶段。本书将会重点围绕以下几个程序生命周期进行深入的讨论：</w:t>
      </w:r>
    </w:p>
    <w:p>
      <w:pPr>
        <w:numPr>
          <w:ilvl w:val="0"/>
          <w:numId w:val="2"/>
        </w:numPr>
        <w:ind w:left="0" w:leftChars="0" w:firstLine="420" w:firstLineChars="0"/>
        <w:rPr>
          <w:rFonts w:hint="eastAsia"/>
          <w:lang w:val="en-US" w:eastAsia="zh-CN"/>
        </w:rPr>
      </w:pPr>
      <w:r>
        <w:rPr>
          <w:rFonts w:hint="eastAsia"/>
          <w:lang w:val="en-US" w:eastAsia="zh-CN"/>
        </w:rPr>
        <w:t>编写源代码。</w:t>
      </w:r>
    </w:p>
    <w:p>
      <w:pPr>
        <w:numPr>
          <w:ilvl w:val="0"/>
          <w:numId w:val="2"/>
        </w:numPr>
        <w:ind w:left="0" w:leftChars="0" w:firstLine="420" w:firstLineChars="0"/>
        <w:rPr>
          <w:rFonts w:hint="default"/>
          <w:lang w:val="en-US" w:eastAsia="zh-CN"/>
        </w:rPr>
      </w:pPr>
      <w:r>
        <w:rPr>
          <w:rFonts w:hint="eastAsia"/>
          <w:lang w:val="en-US" w:eastAsia="zh-CN"/>
        </w:rPr>
        <w:t>编译。</w:t>
      </w:r>
    </w:p>
    <w:p>
      <w:pPr>
        <w:numPr>
          <w:ilvl w:val="0"/>
          <w:numId w:val="2"/>
        </w:numPr>
        <w:ind w:left="0" w:leftChars="0" w:firstLine="420" w:firstLineChars="0"/>
        <w:rPr>
          <w:rFonts w:hint="default"/>
          <w:lang w:val="en-US" w:eastAsia="zh-CN"/>
        </w:rPr>
      </w:pPr>
      <w:r>
        <w:rPr>
          <w:rFonts w:hint="eastAsia"/>
          <w:lang w:val="en-US" w:eastAsia="zh-CN"/>
        </w:rPr>
        <w:t>链接。</w:t>
      </w:r>
    </w:p>
    <w:p>
      <w:pPr>
        <w:numPr>
          <w:ilvl w:val="0"/>
          <w:numId w:val="2"/>
        </w:numPr>
        <w:ind w:left="0" w:leftChars="0" w:firstLine="420" w:firstLineChars="0"/>
        <w:rPr>
          <w:rFonts w:hint="default"/>
          <w:lang w:val="en-US" w:eastAsia="zh-CN"/>
        </w:rPr>
      </w:pPr>
      <w:r>
        <w:rPr>
          <w:rFonts w:hint="eastAsia"/>
          <w:lang w:val="en-US" w:eastAsia="zh-CN"/>
        </w:rPr>
        <w:t>装载。</w:t>
      </w:r>
    </w:p>
    <w:p>
      <w:pPr>
        <w:numPr>
          <w:ilvl w:val="0"/>
          <w:numId w:val="2"/>
        </w:numPr>
        <w:ind w:left="0" w:leftChars="0" w:firstLine="420" w:firstLineChars="0"/>
        <w:rPr>
          <w:rFonts w:hint="default"/>
          <w:lang w:val="en-US" w:eastAsia="zh-CN"/>
        </w:rPr>
      </w:pPr>
      <w:r>
        <w:rPr>
          <w:rFonts w:hint="eastAsia"/>
          <w:lang w:val="en-US" w:eastAsia="zh-CN"/>
        </w:rPr>
        <w:t>执行。</w:t>
      </w:r>
    </w:p>
    <w:p>
      <w:pPr>
        <w:numPr>
          <w:ilvl w:val="0"/>
          <w:numId w:val="0"/>
        </w:numPr>
        <w:ind w:firstLine="480" w:firstLineChars="200"/>
        <w:rPr>
          <w:rFonts w:hint="eastAsia"/>
          <w:lang w:val="en-US" w:eastAsia="zh-CN"/>
        </w:rPr>
      </w:pPr>
      <w:r>
        <w:rPr>
          <w:rFonts w:hint="eastAsia"/>
          <w:lang w:val="en-US" w:eastAsia="zh-CN"/>
        </w:rPr>
        <w:t>实际上，相比链接、装载和执行阶段来说，本章的内容侧重于讲解编译阶段的有关细节。</w:t>
      </w:r>
    </w:p>
    <w:p>
      <w:pPr>
        <w:numPr>
          <w:ilvl w:val="0"/>
          <w:numId w:val="0"/>
        </w:numPr>
        <w:rPr>
          <w:rFonts w:hint="eastAsia"/>
          <w:lang w:val="en-US" w:eastAsia="zh-CN"/>
        </w:rPr>
      </w:pPr>
      <w:r>
        <w:rPr>
          <w:rFonts w:hint="eastAsia"/>
          <w:lang w:val="en-US" w:eastAsia="zh-CN"/>
        </w:rPr>
        <w:t>本章也会稍后提及其余一些阶段（特别是链接阶段）的内容，但是你仅仅会了解到这些内容的冰山一角。在介绍完大多数和链接相关的基础知识之后，本书的剩余章节将会针对装载和执行阶段进行详细的阐述。</w:t>
      </w:r>
    </w:p>
    <w:p>
      <w:pPr>
        <w:numPr>
          <w:ilvl w:val="0"/>
          <w:numId w:val="0"/>
        </w:numPr>
        <w:rPr>
          <w:rFonts w:hint="eastAsia"/>
          <w:lang w:val="en-US" w:eastAsia="zh-CN"/>
        </w:rPr>
      </w:pPr>
    </w:p>
    <w:p>
      <w:pPr>
        <w:pStyle w:val="3"/>
        <w:bidi w:val="0"/>
        <w:ind w:left="0" w:leftChars="0" w:firstLine="0" w:firstLineChars="0"/>
        <w:rPr>
          <w:rFonts w:hint="eastAsia"/>
          <w:lang w:val="en-US" w:eastAsia="zh-CN"/>
        </w:rPr>
      </w:pPr>
      <w:r>
        <w:rPr>
          <w:rFonts w:hint="eastAsia"/>
          <w:lang w:val="en-US" w:eastAsia="zh-CN"/>
        </w:rPr>
        <w:t>2.1 基本假设</w:t>
      </w:r>
    </w:p>
    <w:p>
      <w:pPr>
        <w:ind w:left="0" w:leftChars="0" w:firstLine="480" w:firstLineChars="200"/>
        <w:rPr>
          <w:rFonts w:hint="eastAsia"/>
          <w:lang w:val="en-US" w:eastAsia="zh-CN"/>
        </w:rPr>
      </w:pPr>
      <w:r>
        <w:rPr>
          <w:rFonts w:hint="eastAsia"/>
          <w:lang w:val="en-US" w:eastAsia="zh-CN"/>
        </w:rPr>
        <w:t>尽管大多数读者很可能属于高级或专家级开发人员，但我们在一开始依然会使用一些相当基础和简单的例子。在本章中，主要讨论一个非常简单且易于理解的例子。这个演示项目由两个简单的源代码文件组成，我们首先分别编译这两个文件，然后将其链接到一起。该项目的代码可以确保编译和链接的复杂度是最简单合理的。</w:t>
      </w:r>
    </w:p>
    <w:p>
      <w:pPr>
        <w:ind w:left="0" w:leftChars="0" w:firstLine="0" w:firstLineChars="0"/>
        <w:rPr>
          <w:rFonts w:hint="eastAsia"/>
          <w:lang w:val="en-US" w:eastAsia="zh-CN"/>
        </w:rPr>
      </w:pPr>
      <w:r>
        <w:rPr>
          <w:rFonts w:hint="eastAsia"/>
          <w:lang w:val="en-US" w:eastAsia="zh-CN"/>
        </w:rPr>
        <w:t>比较特别的是，在本例中不会链接外部库，尤其是不会进行动态链接。唯一的例外是会链接C运行时库（对于绝大多数用C编写的程序来说都会链接这个库）。正因为在C程序执行的生命周期中使用C运行时库是如此普遍，因此为了简单起见，我们会有目的性地忽略链接C运行时库的一些特定细节，并假定所有C运行时库代码都被“自动”地嵌入程序内存映射结构体中。</w:t>
      </w:r>
    </w:p>
    <w:p>
      <w:pPr>
        <w:ind w:left="0" w:leftChars="0" w:firstLine="420" w:firstLineChars="0"/>
        <w:rPr>
          <w:rFonts w:hint="eastAsia"/>
          <w:lang w:val="en-US" w:eastAsia="zh-CN"/>
        </w:rPr>
      </w:pPr>
      <w:r>
        <w:rPr>
          <w:rFonts w:hint="eastAsia"/>
          <w:lang w:val="en-US" w:eastAsia="zh-CN"/>
        </w:rPr>
        <w:t>通过这种方法，我们就能用最为简单且清晰的方式，对程序构建中的一些主要问题进行详细的阐述。</w:t>
      </w:r>
    </w:p>
    <w:p>
      <w:pPr>
        <w:ind w:left="0" w:leftChars="0" w:firstLine="420" w:firstLineChars="0"/>
        <w:rPr>
          <w:rFonts w:hint="eastAsia"/>
          <w:lang w:val="en-US" w:eastAsia="zh-CN"/>
        </w:rPr>
      </w:pPr>
    </w:p>
    <w:p>
      <w:pPr>
        <w:pStyle w:val="3"/>
        <w:bidi w:val="0"/>
        <w:ind w:left="0" w:leftChars="0" w:firstLine="0" w:firstLineChars="0"/>
        <w:jc w:val="left"/>
        <w:rPr>
          <w:rFonts w:hint="eastAsia"/>
          <w:lang w:val="en-US" w:eastAsia="zh-CN"/>
        </w:rPr>
      </w:pPr>
      <w:r>
        <w:rPr>
          <w:rFonts w:hint="eastAsia"/>
          <w:lang w:val="en-US" w:eastAsia="zh-CN"/>
        </w:rPr>
        <w:t>2.2 编写代码</w:t>
      </w:r>
    </w:p>
    <w:p>
      <w:pPr>
        <w:ind w:left="0" w:leftChars="0" w:firstLine="480" w:firstLineChars="200"/>
        <w:rPr>
          <w:rFonts w:hint="eastAsia"/>
          <w:lang w:val="en-US" w:eastAsia="zh-CN"/>
        </w:rPr>
      </w:pPr>
      <w:r>
        <w:rPr>
          <w:rFonts w:hint="eastAsia"/>
          <w:lang w:val="en-US" w:eastAsia="zh-CN"/>
        </w:rPr>
        <w:t>考虑到本书讨论的主题是程序的构建过程（也就是编写完代码之后的过程），所以我们不准备在编写源代码上花费太长的时间。</w:t>
      </w:r>
    </w:p>
    <w:p>
      <w:pPr>
        <w:ind w:left="0" w:leftChars="0" w:firstLine="0" w:firstLineChars="0"/>
        <w:rPr>
          <w:rFonts w:hint="eastAsia"/>
          <w:lang w:val="en-US" w:eastAsia="zh-CN"/>
        </w:rPr>
      </w:pPr>
      <w:r>
        <w:rPr>
          <w:rFonts w:hint="eastAsia"/>
          <w:lang w:val="en-US" w:eastAsia="zh-CN"/>
        </w:rPr>
        <w:t>除了在极少数情况下使用脚本来生成源代码的情况外，本书均假定用户使用编辑器输入代码，这些代码是一些使用ASCII字符编写的满足所选编程语言语法规则的语句（我们这里用的是C和C++）。你可以选择多种不同的编辑器，从最简单的ASCII文本编辑器到高级的集成开发环境（IDE）工具。考虑到本书绝大多数读者都是富有经验的开发人员，所以在选择编辑器的问题上也没有必要花费那么多时间去一一讲解了。</w:t>
      </w:r>
    </w:p>
    <w:p>
      <w:pPr>
        <w:ind w:left="0" w:leftChars="0" w:firstLine="480" w:firstLineChars="200"/>
        <w:rPr>
          <w:rFonts w:hint="default"/>
          <w:lang w:val="en-US" w:eastAsia="zh-CN"/>
        </w:rPr>
      </w:pPr>
      <w:r>
        <w:rPr>
          <w:rFonts w:hint="eastAsia"/>
          <w:lang w:val="en-US" w:eastAsia="zh-CN"/>
        </w:rPr>
        <w:t>但是，这里有一项编程实践会对接下来的构建过程中产生重要影响，因此需要我们额外关注。为了更好地对源代码进行组织，开发人员通常会遵循以下编程实践方法：将具有不同功能性的代码置于不同的文件中，这使得一个项目通常包含许多不同的源代码和头文件。</w:t>
      </w:r>
    </w:p>
    <w:p>
      <w:pPr>
        <w:ind w:left="0" w:leftChars="0" w:firstLine="480" w:firstLineChars="200"/>
        <w:rPr>
          <w:rFonts w:hint="eastAsia"/>
          <w:lang w:val="en-US" w:eastAsia="zh-CN"/>
        </w:rPr>
      </w:pPr>
      <w:r>
        <w:rPr>
          <w:rFonts w:hint="eastAsia"/>
          <w:lang w:val="en-US" w:eastAsia="zh-CN"/>
        </w:rPr>
        <w:t>人们从早期微处理器的开发环境出现时就已经开始采用这项编程实践。从那时起，开发人员就把这个编程实践作为一项开发过程中的固定设计方案，事实证明这样可以很好地组织代码，而且使得代码维护工作变得轻松许多。</w:t>
      </w:r>
    </w:p>
    <w:p>
      <w:pPr>
        <w:ind w:left="0" w:leftChars="0" w:firstLine="480" w:firstLineChars="200"/>
        <w:rPr>
          <w:rFonts w:hint="eastAsia"/>
          <w:lang w:val="en-US" w:eastAsia="zh-CN"/>
        </w:rPr>
      </w:pPr>
      <w:r>
        <w:rPr>
          <w:rFonts w:hint="eastAsia"/>
          <w:lang w:val="en-US" w:eastAsia="zh-CN"/>
        </w:rPr>
        <w:t>这项实用的编程实践会对开发过程产生深远影响。在接下来的构建过程阶段中，你很快就会了解到这项实践会导致一些不可预测性，我们需要花些心思来解决这些问题。</w:t>
      </w:r>
    </w:p>
    <w:p>
      <w:pPr>
        <w:ind w:left="0" w:leftChars="0" w:firstLine="0" w:firstLineChars="0"/>
        <w:rPr>
          <w:rFonts w:hint="eastAsia"/>
          <w:lang w:val="en-US" w:eastAsia="zh-CN"/>
        </w:rPr>
      </w:pPr>
    </w:p>
    <w:p>
      <w:pPr>
        <w:ind w:left="0" w:leftChars="0" w:firstLine="0" w:firstLineChars="0"/>
        <w:rPr>
          <w:rFonts w:hint="eastAsia"/>
          <w:b/>
          <w:bCs/>
          <w:lang w:val="en-US" w:eastAsia="zh-CN"/>
        </w:rPr>
      </w:pPr>
      <w:r>
        <w:rPr>
          <w:rFonts w:hint="eastAsia"/>
          <w:b/>
          <w:bCs/>
          <w:lang w:val="en-US" w:eastAsia="zh-CN"/>
        </w:rPr>
        <w:t>概念解释：基于演示项目</w:t>
      </w:r>
    </w:p>
    <w:p>
      <w:pPr>
        <w:ind w:left="0" w:leftChars="0" w:firstLine="0" w:firstLineChars="0"/>
        <w:rPr>
          <w:rFonts w:hint="eastAsia"/>
          <w:b/>
          <w:bCs/>
          <w:lang w:val="en-US" w:eastAsia="zh-CN"/>
        </w:rPr>
      </w:pPr>
    </w:p>
    <w:p>
      <w:pPr>
        <w:ind w:left="0" w:leftChars="0" w:firstLine="480" w:firstLineChars="200"/>
        <w:rPr>
          <w:rFonts w:hint="eastAsia"/>
          <w:b w:val="0"/>
          <w:bCs w:val="0"/>
          <w:lang w:val="en-US" w:eastAsia="zh-CN"/>
        </w:rPr>
      </w:pPr>
      <w:r>
        <w:rPr>
          <w:rFonts w:hint="eastAsia"/>
          <w:b w:val="0"/>
          <w:bCs w:val="0"/>
          <w:lang w:val="en-US" w:eastAsia="zh-CN"/>
        </w:rPr>
        <w:t>为了更好地说明编译过程的复杂性，同时也让读者能够快速拥有一次动手实践的机会，本书提供了一个简单的演示项目。该项目的代码非常简单，只包含了一个头文件和两个源代码文件。虽说如此，但为了让读者理解整个过程，这个经过精心设计的演示项目也足以说明程序生命周期中的各个重点。</w:t>
      </w:r>
    </w:p>
    <w:p>
      <w:pPr>
        <w:ind w:left="0" w:leftChars="0" w:firstLine="480" w:firstLineChars="200"/>
        <w:rPr>
          <w:rFonts w:hint="eastAsia"/>
          <w:b w:val="0"/>
          <w:bCs w:val="0"/>
          <w:lang w:val="en-US" w:eastAsia="zh-CN"/>
        </w:rPr>
      </w:pPr>
      <w:r>
        <w:rPr>
          <w:rFonts w:hint="eastAsia"/>
          <w:b w:val="0"/>
          <w:bCs w:val="0"/>
          <w:lang w:val="en-US" w:eastAsia="zh-CN"/>
        </w:rPr>
        <w:t>该项目由以下几个文件组成：</w:t>
      </w:r>
    </w:p>
    <w:p>
      <w:pPr>
        <w:numPr>
          <w:ilvl w:val="0"/>
          <w:numId w:val="3"/>
        </w:numPr>
        <w:ind w:left="0" w:leftChars="0" w:firstLine="420" w:firstLineChars="0"/>
        <w:rPr>
          <w:rFonts w:hint="default"/>
          <w:b w:val="0"/>
          <w:bCs w:val="0"/>
          <w:lang w:val="en-US" w:eastAsia="zh-CN"/>
        </w:rPr>
      </w:pPr>
      <w:r>
        <w:rPr>
          <w:rFonts w:hint="eastAsia"/>
          <w:b w:val="0"/>
          <w:bCs w:val="0"/>
          <w:lang w:val="en-US" w:eastAsia="zh-CN"/>
        </w:rPr>
        <w:t>源代码文件main.c</w:t>
      </w:r>
    </w:p>
    <w:p>
      <w:pPr>
        <w:numPr>
          <w:ilvl w:val="0"/>
          <w:numId w:val="3"/>
        </w:numPr>
        <w:ind w:left="0" w:leftChars="0" w:firstLine="420" w:firstLineChars="0"/>
        <w:rPr>
          <w:rFonts w:hint="default"/>
          <w:b w:val="0"/>
          <w:bCs w:val="0"/>
          <w:lang w:val="en-US" w:eastAsia="zh-CN"/>
        </w:rPr>
      </w:pPr>
      <w:r>
        <w:rPr>
          <w:rFonts w:hint="eastAsia"/>
          <w:b w:val="0"/>
          <w:bCs w:val="0"/>
          <w:lang w:val="en-US" w:eastAsia="zh-CN"/>
        </w:rPr>
        <w:t>头文件function.h，其中声明了main()函数中所调用的函数和使用的数据。</w:t>
      </w:r>
    </w:p>
    <w:p>
      <w:pPr>
        <w:numPr>
          <w:ilvl w:val="0"/>
          <w:numId w:val="3"/>
        </w:numPr>
        <w:ind w:left="0" w:leftChars="0" w:firstLine="420" w:firstLineChars="0"/>
        <w:rPr>
          <w:rFonts w:hint="default"/>
          <w:b w:val="0"/>
          <w:bCs w:val="0"/>
          <w:lang w:val="en-US" w:eastAsia="zh-CN"/>
        </w:rPr>
      </w:pPr>
      <w:r>
        <w:rPr>
          <w:rFonts w:hint="eastAsia"/>
          <w:b w:val="0"/>
          <w:bCs w:val="0"/>
          <w:lang w:val="en-US" w:eastAsia="zh-CN"/>
        </w:rPr>
        <w:t xml:space="preserve">源代码文件function.c，其中包含的代码实现main()函数引用的函数，并初始化  </w:t>
      </w:r>
    </w:p>
    <w:p>
      <w:pPr>
        <w:numPr>
          <w:numId w:val="0"/>
        </w:numPr>
        <w:ind w:left="420" w:leftChars="0" w:firstLine="480" w:firstLineChars="200"/>
        <w:rPr>
          <w:rFonts w:hint="eastAsia"/>
          <w:b w:val="0"/>
          <w:bCs w:val="0"/>
          <w:lang w:val="en-US" w:eastAsia="zh-CN"/>
        </w:rPr>
      </w:pPr>
      <w:r>
        <w:rPr>
          <w:rFonts w:hint="eastAsia"/>
          <w:b w:val="0"/>
          <w:bCs w:val="0"/>
          <w:lang w:val="en-US" w:eastAsia="zh-CN"/>
        </w:rPr>
        <w:t>main()函数引用的数据。</w:t>
      </w:r>
    </w:p>
    <w:p>
      <w:pPr>
        <w:numPr>
          <w:numId w:val="0"/>
        </w:numPr>
        <w:ind w:firstLine="480"/>
        <w:rPr>
          <w:rFonts w:hint="eastAsia"/>
          <w:b w:val="0"/>
          <w:bCs w:val="0"/>
          <w:lang w:val="en-US" w:eastAsia="zh-CN"/>
        </w:rPr>
      </w:pPr>
      <w:r>
        <w:rPr>
          <w:rFonts w:hint="eastAsia"/>
          <w:b w:val="0"/>
          <w:bCs w:val="0"/>
          <w:lang w:val="en-US" w:eastAsia="zh-CN"/>
        </w:rPr>
        <w:t>演示项目是在Linux环境中使用gcc编译器构建的。代码清单2-1到代码清单2-3列出了演示项目中用到的代码。</w:t>
      </w:r>
    </w:p>
    <w:p>
      <w:pPr>
        <w:numPr>
          <w:numId w:val="0"/>
        </w:numPr>
        <w:rPr>
          <w:rFonts w:hint="default"/>
          <w:b w:val="0"/>
          <w:bCs w:val="0"/>
          <w:u w:val="single"/>
          <w:lang w:val="en-US" w:eastAsia="zh-CN"/>
        </w:rPr>
      </w:pPr>
      <w:r>
        <w:rPr>
          <w:rFonts w:hint="eastAsia"/>
          <w:b w:val="0"/>
          <w:bCs w:val="0"/>
          <w:u w:val="single"/>
          <w:lang w:val="en-US" w:eastAsia="zh-CN"/>
        </w:rPr>
        <w:t xml:space="preserve">                        </w:t>
      </w:r>
      <w:r>
        <w:rPr>
          <w:rFonts w:hint="eastAsia"/>
          <w:b w:val="0"/>
          <w:bCs w:val="0"/>
          <w:u w:val="single"/>
          <w:lang w:val="en-US" w:eastAsia="zh-CN"/>
        </w:rPr>
        <w:t>代码清单2-1 function.h</w:t>
      </w:r>
      <w:r>
        <w:rPr>
          <w:rFonts w:hint="eastAsia"/>
          <w:b w:val="0"/>
          <w:bCs w:val="0"/>
          <w:u w:val="single"/>
          <w:lang w:val="en-US" w:eastAsia="zh-CN"/>
        </w:rPr>
        <w:t xml:space="preserve">                                                      </w:t>
      </w:r>
    </w:p>
    <w:p>
      <w:pPr>
        <w:numPr>
          <w:numId w:val="0"/>
        </w:numPr>
        <w:ind w:firstLine="480"/>
        <w:rPr>
          <w:rFonts w:hint="eastAsia"/>
          <w:b w:val="0"/>
          <w:bCs w:val="0"/>
          <w:lang w:val="en-US" w:eastAsia="zh-CN"/>
        </w:rPr>
      </w:pPr>
      <w:r>
        <w:rPr>
          <w:rFonts w:hint="eastAsia"/>
          <w:b w:val="0"/>
          <w:bCs w:val="0"/>
          <w:lang w:val="en-US" w:eastAsia="zh-CN"/>
        </w:rPr>
        <w:t>#pragma once</w:t>
      </w:r>
    </w:p>
    <w:p>
      <w:pPr>
        <w:numPr>
          <w:numId w:val="0"/>
        </w:numPr>
        <w:ind w:firstLine="480"/>
        <w:rPr>
          <w:rFonts w:hint="eastAsia"/>
          <w:b w:val="0"/>
          <w:bCs w:val="0"/>
          <w:lang w:val="en-US" w:eastAsia="zh-CN"/>
        </w:rPr>
      </w:pPr>
    </w:p>
    <w:p>
      <w:pPr>
        <w:numPr>
          <w:numId w:val="0"/>
        </w:numPr>
        <w:ind w:firstLine="480"/>
        <w:rPr>
          <w:rFonts w:hint="eastAsia"/>
          <w:b w:val="0"/>
          <w:bCs w:val="0"/>
          <w:lang w:val="en-US" w:eastAsia="zh-CN"/>
        </w:rPr>
      </w:pPr>
      <w:r>
        <w:rPr>
          <w:rFonts w:hint="eastAsia"/>
          <w:b w:val="0"/>
          <w:bCs w:val="0"/>
          <w:lang w:val="en-US" w:eastAsia="zh-CN"/>
        </w:rPr>
        <w:t>#define FIRST_OPTION</w:t>
      </w:r>
    </w:p>
    <w:p>
      <w:pPr>
        <w:numPr>
          <w:numId w:val="0"/>
        </w:numPr>
        <w:ind w:firstLine="480"/>
        <w:rPr>
          <w:rFonts w:hint="eastAsia"/>
          <w:b w:val="0"/>
          <w:bCs w:val="0"/>
          <w:lang w:val="en-US" w:eastAsia="zh-CN"/>
        </w:rPr>
      </w:pPr>
      <w:r>
        <w:rPr>
          <w:rFonts w:hint="eastAsia"/>
          <w:b w:val="0"/>
          <w:bCs w:val="0"/>
          <w:lang w:val="en-US" w:eastAsia="zh-CN"/>
        </w:rPr>
        <w:t>#ifdef FIRST_OPTION</w:t>
      </w:r>
    </w:p>
    <w:p>
      <w:pPr>
        <w:numPr>
          <w:numId w:val="0"/>
        </w:numPr>
        <w:ind w:firstLine="480"/>
        <w:rPr>
          <w:rFonts w:hint="eastAsia"/>
          <w:b w:val="0"/>
          <w:bCs w:val="0"/>
          <w:lang w:val="en-US" w:eastAsia="zh-CN"/>
        </w:rPr>
      </w:pPr>
      <w:r>
        <w:rPr>
          <w:rFonts w:hint="eastAsia"/>
          <w:b w:val="0"/>
          <w:bCs w:val="0"/>
          <w:lang w:val="en-US" w:eastAsia="zh-CN"/>
        </w:rPr>
        <w:t>#define MULTIPLIER(3.0)</w:t>
      </w:r>
    </w:p>
    <w:p>
      <w:pPr>
        <w:numPr>
          <w:numId w:val="0"/>
        </w:numPr>
        <w:ind w:firstLine="480"/>
        <w:rPr>
          <w:rFonts w:hint="eastAsia"/>
          <w:b w:val="0"/>
          <w:bCs w:val="0"/>
          <w:lang w:val="en-US" w:eastAsia="zh-CN"/>
        </w:rPr>
      </w:pPr>
      <w:r>
        <w:rPr>
          <w:rFonts w:hint="eastAsia"/>
          <w:b w:val="0"/>
          <w:bCs w:val="0"/>
          <w:lang w:val="en-US" w:eastAsia="zh-CN"/>
        </w:rPr>
        <w:t>#else</w:t>
      </w:r>
    </w:p>
    <w:p>
      <w:pPr>
        <w:numPr>
          <w:numId w:val="0"/>
        </w:numPr>
        <w:ind w:firstLine="480"/>
        <w:rPr>
          <w:rFonts w:hint="eastAsia"/>
          <w:b w:val="0"/>
          <w:bCs w:val="0"/>
          <w:lang w:val="en-US" w:eastAsia="zh-CN"/>
        </w:rPr>
      </w:pPr>
      <w:r>
        <w:rPr>
          <w:rFonts w:hint="eastAsia"/>
          <w:b w:val="0"/>
          <w:bCs w:val="0"/>
          <w:lang w:val="en-US" w:eastAsia="zh-CN"/>
        </w:rPr>
        <w:t>#define MULTIPLIER(2.0)#endif</w:t>
      </w:r>
    </w:p>
    <w:p>
      <w:pPr>
        <w:numPr>
          <w:numId w:val="0"/>
        </w:numPr>
        <w:ind w:firstLine="480"/>
        <w:rPr>
          <w:rFonts w:hint="eastAsia"/>
          <w:b w:val="0"/>
          <w:bCs w:val="0"/>
          <w:lang w:val="en-US" w:eastAsia="zh-CN"/>
        </w:rPr>
      </w:pPr>
    </w:p>
    <w:p>
      <w:pPr>
        <w:numPr>
          <w:numId w:val="0"/>
        </w:numPr>
        <w:ind w:firstLine="480"/>
        <w:rPr>
          <w:rFonts w:hint="eastAsia"/>
          <w:b w:val="0"/>
          <w:bCs w:val="0"/>
          <w:lang w:val="en-US" w:eastAsia="zh-CN"/>
        </w:rPr>
      </w:pPr>
      <w:r>
        <w:rPr>
          <w:rFonts w:hint="eastAsia"/>
          <w:b w:val="0"/>
          <w:bCs w:val="0"/>
          <w:lang w:val="en-US" w:eastAsia="zh-CN"/>
        </w:rPr>
        <w:t>float add_and_multiply(float a, float y);</w:t>
      </w:r>
    </w:p>
    <w:p>
      <w:pPr>
        <w:numPr>
          <w:numId w:val="0"/>
        </w:numPr>
        <w:ind w:firstLine="480"/>
        <w:rPr>
          <w:rFonts w:hint="eastAsia"/>
          <w:b w:val="0"/>
          <w:bCs w:val="0"/>
          <w:lang w:val="en-US" w:eastAsia="zh-CN"/>
        </w:rPr>
      </w:pPr>
    </w:p>
    <w:p>
      <w:pPr>
        <w:numPr>
          <w:numId w:val="0"/>
        </w:numPr>
        <w:ind w:firstLine="480"/>
        <w:rPr>
          <w:rFonts w:hint="default"/>
          <w:b w:val="0"/>
          <w:bCs w:val="0"/>
          <w:u w:val="single"/>
          <w:lang w:val="en-US" w:eastAsia="zh-CN"/>
        </w:rPr>
      </w:pPr>
      <w:r>
        <w:rPr>
          <w:rFonts w:hint="eastAsia"/>
          <w:b w:val="0"/>
          <w:bCs w:val="0"/>
          <w:u w:val="single"/>
          <w:lang w:val="en-US" w:eastAsia="zh-CN"/>
        </w:rPr>
        <w:t xml:space="preserve">                  代码清单2-2 function.c                                                                            </w:t>
      </w:r>
    </w:p>
    <w:p>
      <w:pPr>
        <w:numPr>
          <w:numId w:val="0"/>
        </w:numPr>
        <w:ind w:firstLine="480"/>
        <w:rPr>
          <w:rFonts w:hint="eastAsia"/>
          <w:b w:val="0"/>
          <w:bCs w:val="0"/>
          <w:lang w:val="en-US" w:eastAsia="zh-CN"/>
        </w:rPr>
      </w:pPr>
      <w:r>
        <w:rPr>
          <w:rFonts w:hint="eastAsia"/>
          <w:b w:val="0"/>
          <w:bCs w:val="0"/>
          <w:lang w:val="en-US" w:eastAsia="zh-CN"/>
        </w:rPr>
        <w:t>int nCompletionStatus = 0;</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float add(float x, float y)</w:t>
      </w:r>
    </w:p>
    <w:p>
      <w:pPr>
        <w:numPr>
          <w:numId w:val="0"/>
        </w:numPr>
        <w:ind w:firstLine="420" w:firstLineChars="0"/>
        <w:rPr>
          <w:rFonts w:hint="eastAsia"/>
          <w:b w:val="0"/>
          <w:bCs w:val="0"/>
          <w:lang w:val="en-US" w:eastAsia="zh-CN"/>
        </w:rPr>
      </w:pPr>
      <w:r>
        <w:rPr>
          <w:rFonts w:hint="eastAsia"/>
          <w:b w:val="0"/>
          <w:bCs w:val="0"/>
          <w:lang w:val="en-US" w:eastAsia="zh-CN"/>
        </w:rPr>
        <w:t>{</w:t>
      </w:r>
    </w:p>
    <w:p>
      <w:pPr>
        <w:numPr>
          <w:numId w:val="0"/>
        </w:numPr>
        <w:ind w:left="420" w:leftChars="0" w:firstLine="420" w:firstLineChars="0"/>
        <w:rPr>
          <w:rFonts w:hint="default"/>
          <w:b w:val="0"/>
          <w:bCs w:val="0"/>
          <w:lang w:val="en-US" w:eastAsia="zh-CN"/>
        </w:rPr>
      </w:pPr>
      <w:r>
        <w:rPr>
          <w:rFonts w:hint="eastAsia"/>
          <w:b w:val="0"/>
          <w:bCs w:val="0"/>
          <w:lang w:val="en-US" w:eastAsia="zh-CN"/>
        </w:rPr>
        <w:t>float z = x + y;</w:t>
      </w:r>
    </w:p>
    <w:p>
      <w:pPr>
        <w:numPr>
          <w:numId w:val="0"/>
        </w:numPr>
        <w:ind w:firstLine="420" w:firstLineChars="0"/>
        <w:rPr>
          <w:rFonts w:hint="eastAsia"/>
          <w:b w:val="0"/>
          <w:bCs w:val="0"/>
          <w:lang w:val="en-US" w:eastAsia="zh-CN"/>
        </w:rPr>
      </w:pPr>
      <w:r>
        <w:rPr>
          <w:rFonts w:hint="eastAsia"/>
          <w:b w:val="0"/>
          <w:bCs w:val="0"/>
          <w:lang w:val="en-US" w:eastAsia="zh-CN"/>
        </w:rPr>
        <w:t>}</w:t>
      </w:r>
    </w:p>
    <w:p>
      <w:pPr>
        <w:numPr>
          <w:numId w:val="0"/>
        </w:numPr>
        <w:ind w:firstLine="420" w:firstLineChars="0"/>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float add_and_multiply(float x, float y)</w:t>
      </w:r>
    </w:p>
    <w:p>
      <w:pPr>
        <w:numPr>
          <w:numId w:val="0"/>
        </w:numPr>
        <w:ind w:firstLine="420" w:firstLineChars="0"/>
        <w:rPr>
          <w:rFonts w:hint="eastAsia"/>
          <w:b w:val="0"/>
          <w:bCs w:val="0"/>
          <w:lang w:val="en-US" w:eastAsia="zh-CN"/>
        </w:rPr>
      </w:pPr>
      <w:r>
        <w:rPr>
          <w:rFonts w:hint="eastAsia"/>
          <w:b w:val="0"/>
          <w:bCs w:val="0"/>
          <w:lang w:val="en-US" w:eastAsia="zh-CN"/>
        </w:rPr>
        <w:t>{</w:t>
      </w:r>
    </w:p>
    <w:p>
      <w:pPr>
        <w:numPr>
          <w:numId w:val="0"/>
        </w:numPr>
        <w:ind w:left="420" w:leftChars="0" w:firstLine="420" w:firstLineChars="0"/>
        <w:rPr>
          <w:rFonts w:hint="eastAsia"/>
          <w:b w:val="0"/>
          <w:bCs w:val="0"/>
          <w:lang w:val="en-US" w:eastAsia="zh-CN"/>
        </w:rPr>
      </w:pPr>
      <w:r>
        <w:rPr>
          <w:rFonts w:hint="eastAsia"/>
          <w:b w:val="0"/>
          <w:bCs w:val="0"/>
          <w:lang w:val="en-US" w:eastAsia="zh-CN"/>
        </w:rPr>
        <w:t>float z = add(x,y);</w:t>
      </w:r>
    </w:p>
    <w:p>
      <w:pPr>
        <w:numPr>
          <w:numId w:val="0"/>
        </w:numPr>
        <w:ind w:left="420" w:leftChars="0" w:firstLine="420" w:firstLineChars="0"/>
        <w:rPr>
          <w:rFonts w:hint="eastAsia"/>
          <w:b w:val="0"/>
          <w:bCs w:val="0"/>
          <w:lang w:val="en-US" w:eastAsia="zh-CN"/>
        </w:rPr>
      </w:pPr>
      <w:r>
        <w:rPr>
          <w:rFonts w:hint="eastAsia"/>
          <w:b w:val="0"/>
          <w:bCs w:val="0"/>
          <w:lang w:val="en-US" w:eastAsia="zh-CN"/>
        </w:rPr>
        <w:t xml:space="preserve">z *= </w:t>
      </w:r>
      <w:r>
        <w:rPr>
          <w:rFonts w:hint="eastAsia"/>
          <w:b w:val="0"/>
          <w:bCs w:val="0"/>
          <w:lang w:val="en-US" w:eastAsia="zh-CN"/>
        </w:rPr>
        <w:t>MULTIPLIER;</w:t>
      </w:r>
    </w:p>
    <w:p>
      <w:pPr>
        <w:numPr>
          <w:numId w:val="0"/>
        </w:numPr>
        <w:ind w:left="420" w:leftChars="0" w:firstLine="420" w:firstLineChars="0"/>
        <w:rPr>
          <w:rFonts w:hint="default"/>
          <w:b w:val="0"/>
          <w:bCs w:val="0"/>
          <w:lang w:val="en-US" w:eastAsia="zh-CN"/>
        </w:rPr>
      </w:pPr>
      <w:r>
        <w:rPr>
          <w:rFonts w:hint="eastAsia"/>
          <w:b w:val="0"/>
          <w:bCs w:val="0"/>
          <w:lang w:val="en-US" w:eastAsia="zh-CN"/>
        </w:rPr>
        <w:t>return z;</w:t>
      </w:r>
    </w:p>
    <w:p>
      <w:pPr>
        <w:numPr>
          <w:numId w:val="0"/>
        </w:numPr>
        <w:ind w:firstLine="420" w:firstLineChars="0"/>
        <w:rPr>
          <w:rFonts w:hint="eastAsia"/>
          <w:b w:val="0"/>
          <w:bCs w:val="0"/>
          <w:lang w:val="en-US" w:eastAsia="zh-CN"/>
        </w:rPr>
      </w:pPr>
      <w:r>
        <w:rPr>
          <w:rFonts w:hint="eastAsia"/>
          <w:b w:val="0"/>
          <w:bCs w:val="0"/>
          <w:lang w:val="en-US" w:eastAsia="zh-CN"/>
        </w:rPr>
        <w:t>}</w:t>
      </w:r>
    </w:p>
    <w:p>
      <w:pPr>
        <w:numPr>
          <w:numId w:val="0"/>
        </w:numPr>
        <w:ind w:firstLine="420" w:firstLineChars="0"/>
        <w:rPr>
          <w:rFonts w:hint="eastAsia"/>
          <w:b w:val="0"/>
          <w:bCs w:val="0"/>
          <w:lang w:val="en-US" w:eastAsia="zh-CN"/>
        </w:rPr>
      </w:pPr>
    </w:p>
    <w:p>
      <w:pPr>
        <w:numPr>
          <w:numId w:val="0"/>
        </w:numPr>
        <w:ind w:firstLine="420" w:firstLineChars="0"/>
        <w:rPr>
          <w:rFonts w:hint="default"/>
          <w:b w:val="0"/>
          <w:bCs w:val="0"/>
          <w:lang w:val="en-US" w:eastAsia="zh-CN"/>
        </w:rPr>
      </w:pPr>
      <w:r>
        <w:rPr>
          <w:rFonts w:hint="eastAsia"/>
          <w:b w:val="0"/>
          <w:bCs w:val="0"/>
          <w:u w:val="single"/>
          <w:lang w:val="en-US" w:eastAsia="zh-CN"/>
        </w:rPr>
        <w:t xml:space="preserve">                  代码清单2-3 main.c                                 </w:t>
      </w:r>
    </w:p>
    <w:p>
      <w:pPr>
        <w:ind w:left="0" w:leftChars="0" w:firstLine="0" w:firstLineChars="0"/>
        <w:rPr>
          <w:rFonts w:hint="default"/>
          <w:lang w:val="en-US" w:eastAsia="zh-CN"/>
        </w:rPr>
      </w:pPr>
      <w:r>
        <w:rPr>
          <w:rFonts w:hint="eastAsia"/>
          <w:lang w:val="en-US" w:eastAsia="zh-CN"/>
        </w:rPr>
        <w:t xml:space="preserve">    #include </w:t>
      </w:r>
      <w:r>
        <w:rPr>
          <w:rFonts w:hint="default"/>
          <w:lang w:val="en-US" w:eastAsia="zh-CN"/>
        </w:rPr>
        <w:t>“</w:t>
      </w:r>
      <w:r>
        <w:rPr>
          <w:rFonts w:hint="eastAsia"/>
          <w:lang w:val="en-US" w:eastAsia="zh-CN"/>
        </w:rPr>
        <w:t>function.h</w:t>
      </w:r>
      <w:bookmarkStart w:id="0" w:name="_GoBack"/>
      <w:bookmarkEnd w:id="0"/>
      <w:r>
        <w:rPr>
          <w:rFonts w:hint="default"/>
          <w:lang w:val="en-US" w:eastAsia="zh-CN"/>
        </w:rPr>
        <w:t>”</w:t>
      </w:r>
    </w:p>
    <w:p>
      <w:pPr>
        <w:rPr>
          <w:rFonts w:hint="default"/>
          <w:lang w:val="en-US" w:eastAsia="zh-CN"/>
        </w:rPr>
      </w:pPr>
    </w:p>
    <w:p>
      <w:pPr>
        <w:numPr>
          <w:ilvl w:val="0"/>
          <w:numId w:val="0"/>
        </w:numPr>
        <w:rPr>
          <w:rFonts w:hint="default"/>
          <w:lang w:val="en-US" w:eastAsia="zh-CN"/>
        </w:rPr>
      </w:pPr>
    </w:p>
    <w:p>
      <w:pPr>
        <w:tabs>
          <w:tab w:val="left" w:pos="1008"/>
        </w:tabs>
        <w:ind w:left="0" w:leftChars="0" w:firstLine="0" w:firstLineChars="0"/>
        <w:jc w:val="left"/>
        <w:rPr>
          <w:rFonts w:hint="default"/>
          <w:b w:val="0"/>
          <w:bCs w:val="0"/>
          <w:lang w:val="en-US" w:eastAsia="zh-CN"/>
        </w:rPr>
      </w:pPr>
    </w:p>
    <w:p>
      <w:pPr>
        <w:tabs>
          <w:tab w:val="left" w:pos="1008"/>
        </w:tabs>
        <w:ind w:left="0" w:leftChars="0" w:firstLine="0" w:firstLineChars="0"/>
        <w:jc w:val="left"/>
        <w:rPr>
          <w:rFonts w:hint="default"/>
          <w:b w:val="0"/>
          <w:bCs w:val="0"/>
          <w:lang w:val="en-US" w:eastAsia="zh-CN"/>
        </w:rPr>
      </w:pPr>
    </w:p>
    <w:p>
      <w:pPr>
        <w:numPr>
          <w:ilvl w:val="0"/>
          <w:numId w:val="0"/>
        </w:numPr>
        <w:ind w:leftChars="0" w:firstLine="420" w:firstLineChars="0"/>
        <w:rPr>
          <w:rFonts w:hint="default" w:cs="Courier New"/>
          <w:lang w:val="en-US" w:eastAsia="zh-CN"/>
        </w:rPr>
      </w:pPr>
    </w:p>
    <w:p>
      <w:pPr>
        <w:numPr>
          <w:ilvl w:val="0"/>
          <w:numId w:val="0"/>
        </w:numPr>
        <w:rPr>
          <w:rFonts w:hint="eastAsia"/>
          <w:lang w:val="en-US" w:eastAsia="zh-CN"/>
        </w:rPr>
      </w:pPr>
    </w:p>
    <w:p>
      <w:pPr>
        <w:numPr>
          <w:ilvl w:val="0"/>
          <w:numId w:val="0"/>
        </w:numPr>
        <w:rPr>
          <w:rFonts w:hint="default"/>
          <w:lang w:val="en-US" w:eastAsia="zh-CN"/>
        </w:rPr>
      </w:pPr>
    </w:p>
    <w:sectPr>
      <w:headerReference r:id="rId5" w:type="default"/>
      <w:pgSz w:w="11906" w:h="16838"/>
      <w:pgMar w:top="567" w:right="1134" w:bottom="567" w:left="1134" w:header="0" w:footer="992" w:gutter="0"/>
      <w:pgNumType w:fmt="decimal"/>
      <w:cols w:space="0" w:num="1"/>
      <w:rtlGutter w:val="0"/>
      <w:docGrid w:type="lines" w:linePitch="31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80" w:firstLine="480"/>
      </w:pPr>
      <w:r>
        <w:separator/>
      </w:r>
    </w:p>
  </w:endnote>
  <w:endnote w:type="continuationSeparator" w:id="1">
    <w:p>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480" w:firstLine="480"/>
      </w:pPr>
      <w:r>
        <w:separator/>
      </w:r>
    </w:p>
  </w:footnote>
  <w:footnote w:type="continuationSeparator" w:id="1">
    <w:p>
      <w:pPr>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numPr>
        <w:ilvl w:val="0"/>
        <w:numId w:val="0"/>
      </w:numPr>
      <w:ind w:leftChars="400"/>
      <w:jc w:val="both"/>
      <w:rPr>
        <w:rFonts w:hint="eastAsia" w:ascii="楷体" w:hAnsi="楷体" w:eastAsia="楷体" w:cs="楷体"/>
        <w:b/>
        <w:bCs/>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D5D297"/>
    <w:multiLevelType w:val="singleLevel"/>
    <w:tmpl w:val="26D5D297"/>
    <w:lvl w:ilvl="0" w:tentative="0">
      <w:start w:val="2"/>
      <w:numFmt w:val="decimal"/>
      <w:suff w:val="space"/>
      <w:lvlText w:val="第%1章"/>
      <w:lvlJc w:val="left"/>
    </w:lvl>
  </w:abstractNum>
  <w:abstractNum w:abstractNumId="1">
    <w:nsid w:val="59DFE265"/>
    <w:multiLevelType w:val="singleLevel"/>
    <w:tmpl w:val="59DFE265"/>
    <w:lvl w:ilvl="0" w:tentative="0">
      <w:start w:val="1"/>
      <w:numFmt w:val="bullet"/>
      <w:suff w:val="space"/>
      <w:lvlText w:val=""/>
      <w:lvlJc w:val="left"/>
      <w:pPr>
        <w:tabs>
          <w:tab w:val="left" w:pos="0"/>
        </w:tabs>
        <w:ind w:left="0" w:leftChars="0" w:firstLine="420" w:firstLineChars="0"/>
      </w:pPr>
      <w:rPr>
        <w:rFonts w:hint="default" w:ascii="Wingdings" w:hAnsi="Wingdings"/>
      </w:rPr>
    </w:lvl>
  </w:abstractNum>
  <w:abstractNum w:abstractNumId="2">
    <w:nsid w:val="7AD01BDC"/>
    <w:multiLevelType w:val="singleLevel"/>
    <w:tmpl w:val="7AD01BDC"/>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4ODRlNGYzM2VmNmRiZmY4NGM2NTJkZjM0NDc5ZWEifQ=="/>
  </w:docVars>
  <w:rsids>
    <w:rsidRoot w:val="284C2E37"/>
    <w:rsid w:val="00382094"/>
    <w:rsid w:val="00B07AD1"/>
    <w:rsid w:val="00BE7797"/>
    <w:rsid w:val="00E019EA"/>
    <w:rsid w:val="00ED0FCE"/>
    <w:rsid w:val="022E26FA"/>
    <w:rsid w:val="02627D5B"/>
    <w:rsid w:val="02AE5F40"/>
    <w:rsid w:val="03646034"/>
    <w:rsid w:val="036522D2"/>
    <w:rsid w:val="03E14522"/>
    <w:rsid w:val="0550265E"/>
    <w:rsid w:val="08595240"/>
    <w:rsid w:val="09AF5AF5"/>
    <w:rsid w:val="0A1738A3"/>
    <w:rsid w:val="0CB61C7C"/>
    <w:rsid w:val="0E764303"/>
    <w:rsid w:val="0F10657F"/>
    <w:rsid w:val="0F11138C"/>
    <w:rsid w:val="109B71AD"/>
    <w:rsid w:val="10C34E4D"/>
    <w:rsid w:val="111E0672"/>
    <w:rsid w:val="120D7F70"/>
    <w:rsid w:val="12E9026A"/>
    <w:rsid w:val="132E114A"/>
    <w:rsid w:val="14DB7069"/>
    <w:rsid w:val="154719EB"/>
    <w:rsid w:val="1A3A39E2"/>
    <w:rsid w:val="1AD362E7"/>
    <w:rsid w:val="1B875E16"/>
    <w:rsid w:val="1BC8654F"/>
    <w:rsid w:val="1BC97202"/>
    <w:rsid w:val="1BD72DEB"/>
    <w:rsid w:val="1BE72974"/>
    <w:rsid w:val="1C4C71CC"/>
    <w:rsid w:val="1E0028F2"/>
    <w:rsid w:val="1E9C5020"/>
    <w:rsid w:val="1EE80957"/>
    <w:rsid w:val="200111CD"/>
    <w:rsid w:val="204375CB"/>
    <w:rsid w:val="2065137A"/>
    <w:rsid w:val="214E7062"/>
    <w:rsid w:val="21C35D4A"/>
    <w:rsid w:val="22DD2618"/>
    <w:rsid w:val="231947A4"/>
    <w:rsid w:val="2378155B"/>
    <w:rsid w:val="2456452D"/>
    <w:rsid w:val="276F41FD"/>
    <w:rsid w:val="284C2E37"/>
    <w:rsid w:val="28EA743E"/>
    <w:rsid w:val="29A11EBF"/>
    <w:rsid w:val="2B564289"/>
    <w:rsid w:val="2BF60965"/>
    <w:rsid w:val="2C702253"/>
    <w:rsid w:val="2D0D0FDB"/>
    <w:rsid w:val="2F785799"/>
    <w:rsid w:val="3027107A"/>
    <w:rsid w:val="304F3155"/>
    <w:rsid w:val="3071362F"/>
    <w:rsid w:val="30B27CCB"/>
    <w:rsid w:val="30EE3296"/>
    <w:rsid w:val="31C34BB4"/>
    <w:rsid w:val="32BA3E09"/>
    <w:rsid w:val="334C3C43"/>
    <w:rsid w:val="33DA35AC"/>
    <w:rsid w:val="34986B17"/>
    <w:rsid w:val="35495DD6"/>
    <w:rsid w:val="361E0498"/>
    <w:rsid w:val="365E6B23"/>
    <w:rsid w:val="36AC111D"/>
    <w:rsid w:val="36F8799C"/>
    <w:rsid w:val="383756BA"/>
    <w:rsid w:val="385F5F99"/>
    <w:rsid w:val="38814BCD"/>
    <w:rsid w:val="38B37BF6"/>
    <w:rsid w:val="39DB054C"/>
    <w:rsid w:val="3A1F72AF"/>
    <w:rsid w:val="3B9305B4"/>
    <w:rsid w:val="3C4D7B00"/>
    <w:rsid w:val="3C8B5A78"/>
    <w:rsid w:val="3D0B3968"/>
    <w:rsid w:val="3DF10A17"/>
    <w:rsid w:val="3E0D680F"/>
    <w:rsid w:val="3EEC2C02"/>
    <w:rsid w:val="3F16179E"/>
    <w:rsid w:val="3F2B6310"/>
    <w:rsid w:val="3F6B0F1C"/>
    <w:rsid w:val="3FFA6670"/>
    <w:rsid w:val="406A6A3E"/>
    <w:rsid w:val="41981EC0"/>
    <w:rsid w:val="43620276"/>
    <w:rsid w:val="43CA53FC"/>
    <w:rsid w:val="44240C8C"/>
    <w:rsid w:val="4463707F"/>
    <w:rsid w:val="44AD2EEF"/>
    <w:rsid w:val="45010211"/>
    <w:rsid w:val="4533003B"/>
    <w:rsid w:val="4642364B"/>
    <w:rsid w:val="479E48B1"/>
    <w:rsid w:val="49475BE5"/>
    <w:rsid w:val="4A9002CD"/>
    <w:rsid w:val="4B8D4624"/>
    <w:rsid w:val="4EE578FC"/>
    <w:rsid w:val="505630A9"/>
    <w:rsid w:val="50AE2E2F"/>
    <w:rsid w:val="512E4B45"/>
    <w:rsid w:val="5205543F"/>
    <w:rsid w:val="524F7F50"/>
    <w:rsid w:val="52772D10"/>
    <w:rsid w:val="52AB545A"/>
    <w:rsid w:val="52F9077F"/>
    <w:rsid w:val="53321DDF"/>
    <w:rsid w:val="557A40A4"/>
    <w:rsid w:val="56091A90"/>
    <w:rsid w:val="5755554B"/>
    <w:rsid w:val="576A546C"/>
    <w:rsid w:val="57C21DE1"/>
    <w:rsid w:val="57C42304"/>
    <w:rsid w:val="58AB0680"/>
    <w:rsid w:val="5981066A"/>
    <w:rsid w:val="5AFD22E8"/>
    <w:rsid w:val="5B652527"/>
    <w:rsid w:val="5BB615AE"/>
    <w:rsid w:val="5C2313D1"/>
    <w:rsid w:val="5C6051BA"/>
    <w:rsid w:val="5D1636D2"/>
    <w:rsid w:val="5F976F83"/>
    <w:rsid w:val="5FD570EF"/>
    <w:rsid w:val="60696BC9"/>
    <w:rsid w:val="60CD7E26"/>
    <w:rsid w:val="60ED3993"/>
    <w:rsid w:val="629767E0"/>
    <w:rsid w:val="62BF54BD"/>
    <w:rsid w:val="63041F21"/>
    <w:rsid w:val="63087795"/>
    <w:rsid w:val="63DC545D"/>
    <w:rsid w:val="63EF3829"/>
    <w:rsid w:val="64470D35"/>
    <w:rsid w:val="64E86775"/>
    <w:rsid w:val="64F131FB"/>
    <w:rsid w:val="651B2A4B"/>
    <w:rsid w:val="652F51F0"/>
    <w:rsid w:val="662F729B"/>
    <w:rsid w:val="66F16B34"/>
    <w:rsid w:val="66FF03C1"/>
    <w:rsid w:val="68101547"/>
    <w:rsid w:val="68367AC2"/>
    <w:rsid w:val="692837BD"/>
    <w:rsid w:val="6B325032"/>
    <w:rsid w:val="6BA31D0D"/>
    <w:rsid w:val="6BA75B7B"/>
    <w:rsid w:val="6BCA6012"/>
    <w:rsid w:val="6C42319F"/>
    <w:rsid w:val="6D384883"/>
    <w:rsid w:val="6D6247D2"/>
    <w:rsid w:val="6E1A0886"/>
    <w:rsid w:val="70820D51"/>
    <w:rsid w:val="72645107"/>
    <w:rsid w:val="72F861A0"/>
    <w:rsid w:val="73531FA7"/>
    <w:rsid w:val="73A66308"/>
    <w:rsid w:val="74606138"/>
    <w:rsid w:val="747072B1"/>
    <w:rsid w:val="74F13F86"/>
    <w:rsid w:val="75FD3F6F"/>
    <w:rsid w:val="78BF33DC"/>
    <w:rsid w:val="7A940E11"/>
    <w:rsid w:val="7AA323D6"/>
    <w:rsid w:val="7AF50E21"/>
    <w:rsid w:val="7BA85AA2"/>
    <w:rsid w:val="7C040E67"/>
    <w:rsid w:val="7D2F3C22"/>
    <w:rsid w:val="7DE93EF1"/>
    <w:rsid w:val="7F932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80" w:leftChars="200" w:firstLine="883" w:firstLineChars="200"/>
      <w:jc w:val="both"/>
    </w:pPr>
    <w:rPr>
      <w:rFonts w:ascii="Courier New" w:hAnsi="Courier New" w:cs="Courier New"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eastAsiaTheme="minorEastAsia"/>
      <w:color w:val="000000" w:themeColor="text1"/>
      <w:sz w:val="18"/>
      <w14:textFill>
        <w14:solidFill>
          <w14:schemeClr w14:val="tx1"/>
        </w14:solidFill>
      </w14:textFill>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1695</Words>
  <Characters>2018</Characters>
  <Lines>0</Lines>
  <Paragraphs>0</Paragraphs>
  <TotalTime>1</TotalTime>
  <ScaleCrop>false</ScaleCrop>
  <LinksUpToDate>false</LinksUpToDate>
  <CharactersWithSpaces>2283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2022-07-31T04:45:00Z</dcterms:created>
  <dc:creator>Administrator</dc:creator>
  <cp:lastModifiedBy>Administrator</cp:lastModifiedBy>
  <dcterms:modified xsi:type="dcterms:W3CDTF">2022-08-14T03:51:40Z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194831826C6845439E4BAB472531F0C7</vt:lpwstr>
  </property>
</Properties>
</file>