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/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福医服务器 构建</w:t>
      </w:r>
      <w:r>
        <w:rPr>
          <w:b/>
          <w:bCs/>
          <w:sz w:val="30"/>
          <w:szCs w:val="30"/>
        </w:rPr>
        <w:t>P</w:t>
      </w:r>
      <w:r>
        <w:rPr>
          <w:rFonts w:hint="eastAsia"/>
          <w:b/>
          <w:bCs/>
          <w:sz w:val="30"/>
          <w:szCs w:val="30"/>
        </w:rPr>
        <w:t>ostgre</w:t>
      </w:r>
      <w:r>
        <w:rPr>
          <w:b/>
          <w:bCs/>
          <w:sz w:val="30"/>
          <w:szCs w:val="30"/>
        </w:rPr>
        <w:t>SQL</w:t>
      </w:r>
      <w:r>
        <w:rPr>
          <w:rFonts w:hint="eastAsia"/>
          <w:b/>
          <w:bCs/>
          <w:sz w:val="30"/>
          <w:szCs w:val="30"/>
        </w:rPr>
        <w:t>服务 以及 数据使用说明</w:t>
      </w: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一、说明：</w:t>
      </w: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1、此服务依托于何俊老师的服务器账号（hej</w:t>
      </w:r>
      <w:r>
        <w:rPr>
          <w:b/>
          <w:bCs/>
          <w:sz w:val="28"/>
          <w:szCs w:val="28"/>
        </w:rPr>
        <w:t>@</w:t>
      </w: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>10.34.96.245</w:t>
      </w:r>
      <w:r>
        <w:rPr>
          <w:rFonts w:hint="eastAsia"/>
          <w:b/>
          <w:bCs/>
          <w:sz w:val="28"/>
          <w:szCs w:val="28"/>
        </w:rPr>
        <w:t>），后续需要增加数据库需向何老师问询账号；</w:t>
      </w: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2、这个文档包括，下载安装postgresql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软件，挂载服务，导入MIMIC</w:t>
      </w:r>
      <w:r>
        <w:rPr>
          <w:b/>
          <w:bCs/>
          <w:sz w:val="28"/>
          <w:szCs w:val="28"/>
        </w:rPr>
        <w:t>-</w:t>
      </w:r>
      <w:r>
        <w:rPr>
          <w:rFonts w:hint="eastAsia"/>
          <w:b/>
          <w:bCs/>
          <w:sz w:val="28"/>
          <w:szCs w:val="28"/>
        </w:rPr>
        <w:t>IV（verson</w:t>
      </w:r>
      <w:r>
        <w:rPr>
          <w:b/>
          <w:bCs/>
          <w:sz w:val="28"/>
          <w:szCs w:val="28"/>
        </w:rPr>
        <w:t xml:space="preserve"> 2.0</w:t>
      </w:r>
      <w:r>
        <w:rPr>
          <w:rFonts w:hint="eastAsia"/>
          <w:b/>
          <w:bCs/>
          <w:sz w:val="28"/>
          <w:szCs w:val="28"/>
        </w:rPr>
        <w:t>）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原始数据并构建其衍生表格。</w:t>
      </w: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3、其他数据库可参考此文档及其官方文档。</w:t>
      </w: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4、文档后部分有使用说明，及使用规范说明。</w:t>
      </w:r>
    </w:p>
    <w:p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 xml:space="preserve">PS： </w:t>
      </w:r>
      <w:r>
        <w:rPr>
          <w:rFonts w:hint="eastAsia"/>
          <w:b/>
          <w:bCs/>
          <w:color w:val="FF0000"/>
          <w:sz w:val="28"/>
          <w:szCs w:val="28"/>
        </w:rPr>
        <w:t xml:space="preserve">使用 </w:t>
      </w:r>
      <w:r>
        <w:rPr>
          <w:b/>
          <w:bCs/>
          <w:color w:val="FF0000"/>
          <w:sz w:val="28"/>
          <w:szCs w:val="28"/>
        </w:rPr>
        <w:t>Navicat，</w:t>
      </w:r>
      <w:r>
        <w:rPr>
          <w:rFonts w:hint="eastAsia"/>
          <w:b/>
          <w:bCs/>
          <w:color w:val="FF0000"/>
          <w:sz w:val="28"/>
          <w:szCs w:val="28"/>
        </w:rPr>
        <w:t>请使用</w:t>
      </w:r>
    </w:p>
    <w:p>
      <w:pPr>
        <w:rPr>
          <w:b/>
          <w:bCs/>
          <w:color w:val="FF0000"/>
          <w:sz w:val="28"/>
          <w:szCs w:val="28"/>
        </w:rPr>
      </w:pPr>
      <w:r>
        <w:rPr>
          <w:rFonts w:hint="eastAsia"/>
          <w:b/>
          <w:bCs/>
          <w:color w:val="FF0000"/>
          <w:sz w:val="28"/>
          <w:szCs w:val="28"/>
        </w:rPr>
        <w:t>账号：postgre</w:t>
      </w:r>
      <w:r>
        <w:rPr>
          <w:b/>
          <w:bCs/>
          <w:color w:val="FF0000"/>
          <w:sz w:val="28"/>
          <w:szCs w:val="28"/>
        </w:rPr>
        <w:t>s</w:t>
      </w:r>
    </w:p>
    <w:p>
      <w:pPr>
        <w:rPr>
          <w:b/>
          <w:bCs/>
          <w:color w:val="FF0000"/>
          <w:sz w:val="28"/>
          <w:szCs w:val="28"/>
        </w:rPr>
      </w:pPr>
      <w:r>
        <w:rPr>
          <w:rFonts w:hint="eastAsia"/>
          <w:b/>
          <w:bCs/>
          <w:color w:val="FF0000"/>
          <w:sz w:val="28"/>
          <w:szCs w:val="28"/>
        </w:rPr>
        <w:t>密码：</w:t>
      </w:r>
      <w:r>
        <w:rPr>
          <w:b/>
          <w:bCs/>
          <w:color w:val="FF0000"/>
          <w:sz w:val="28"/>
          <w:szCs w:val="28"/>
        </w:rPr>
        <w:t>pgs.123456.</w:t>
      </w:r>
    </w:p>
    <w:p>
      <w:pPr>
        <w:rPr>
          <w:rFonts w:hint="eastAsia"/>
          <w:b/>
          <w:bCs/>
          <w:color w:val="FF0000"/>
          <w:sz w:val="28"/>
          <w:szCs w:val="28"/>
        </w:rPr>
      </w:pPr>
      <w:r>
        <w:rPr>
          <w:rFonts w:hint="eastAsia"/>
          <w:b/>
          <w:bCs/>
          <w:color w:val="FF0000"/>
          <w:sz w:val="28"/>
          <w:szCs w:val="28"/>
        </w:rPr>
        <w:t>因为都是登录同一账号，所以 可以操作 其他 user</w:t>
      </w:r>
      <w:r>
        <w:rPr>
          <w:b/>
          <w:bCs/>
          <w:color w:val="FF0000"/>
          <w:sz w:val="28"/>
          <w:szCs w:val="28"/>
        </w:rPr>
        <w:t xml:space="preserve"> </w:t>
      </w:r>
      <w:r>
        <w:rPr>
          <w:rFonts w:hint="eastAsia"/>
          <w:b/>
          <w:bCs/>
          <w:color w:val="FF0000"/>
          <w:sz w:val="28"/>
          <w:szCs w:val="28"/>
        </w:rPr>
        <w:t>的模式，请谨慎操作！</w:t>
      </w:r>
    </w:p>
    <w:p>
      <w:pPr>
        <w:rPr>
          <w:b/>
          <w:bCs/>
          <w:sz w:val="28"/>
          <w:szCs w:val="28"/>
        </w:rPr>
      </w:pPr>
    </w:p>
    <w:p>
      <w:pPr>
        <w:rPr>
          <w:rFonts w:hint="eastAsia"/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二、Postger</w:t>
      </w:r>
      <w:r>
        <w:rPr>
          <w:b/>
          <w:bCs/>
          <w:sz w:val="28"/>
          <w:szCs w:val="28"/>
        </w:rPr>
        <w:t>SQL</w:t>
      </w:r>
      <w:r>
        <w:rPr>
          <w:rFonts w:hint="eastAsia"/>
          <w:b/>
          <w:bCs/>
          <w:sz w:val="28"/>
          <w:szCs w:val="28"/>
        </w:rPr>
        <w:t>安装及配置（之后直接添加数据库，此步骤不需要重新运行）</w:t>
      </w:r>
    </w:p>
    <w:p>
      <w:pPr>
        <w:pStyle w:val="9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conda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安装Postger</w:t>
      </w:r>
      <w:r>
        <w:rPr>
          <w:b/>
          <w:bCs/>
          <w:sz w:val="28"/>
          <w:szCs w:val="28"/>
        </w:rPr>
        <w:t>SQL</w:t>
      </w:r>
      <w:r>
        <w:rPr>
          <w:rFonts w:hint="eastAsia"/>
          <w:b/>
          <w:bCs/>
          <w:sz w:val="28"/>
          <w:szCs w:val="28"/>
        </w:rPr>
        <w:t>（base环境安装，未创建新环境）：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# 寻找版本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conda search postgresql  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hint="eastAsia" w:ascii="Times New Roman" w:hAnsi="Times New Roman" w:cs="Times New Roman"/>
          <w:color w:val="000000"/>
        </w:rPr>
        <w:t>#</w:t>
      </w:r>
      <w:r>
        <w:rPr>
          <w:rFonts w:ascii="Times New Roman" w:hAnsi="Times New Roman" w:cs="Times New Roman"/>
          <w:color w:val="000000"/>
        </w:rPr>
        <w:t xml:space="preserve"> </w:t>
      </w:r>
      <w:r>
        <w:rPr>
          <w:rFonts w:hint="eastAsia" w:ascii="Times New Roman" w:hAnsi="Times New Roman" w:cs="Times New Roman"/>
          <w:color w:val="000000"/>
        </w:rPr>
        <w:t>安装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conda install postgresql=12.9</w:t>
      </w:r>
      <w:r>
        <w:rPr>
          <w:rFonts w:hint="eastAsia" w:ascii="Times New Roman" w:hAnsi="Times New Roman" w:cs="Times New Roman"/>
          <w:color w:val="000000"/>
        </w:rPr>
        <w:t xml:space="preserve"> </w:t>
      </w:r>
    </w:p>
    <w:p>
      <w:pPr>
        <w:rPr>
          <w:rFonts w:ascii="Times New Roman" w:hAnsi="Times New Roman" w:cs="Times New Roman"/>
          <w:color w:val="000000"/>
        </w:rPr>
      </w:pPr>
    </w:p>
    <w:p>
      <w:r>
        <w:rPr>
          <w:rFonts w:hint="eastAsia" w:ascii="Times New Roman" w:hAnsi="Times New Roman" w:cs="Times New Roman"/>
          <w:color w:val="000000"/>
        </w:rPr>
        <w:t>#</w:t>
      </w:r>
      <w:r>
        <w:rPr>
          <w:rFonts w:ascii="Times New Roman" w:hAnsi="Times New Roman" w:cs="Times New Roman"/>
          <w:color w:val="000000"/>
        </w:rPr>
        <w:t xml:space="preserve"> </w:t>
      </w:r>
      <w:r>
        <w:rPr>
          <w:rFonts w:hint="eastAsia" w:ascii="Times New Roman" w:hAnsi="Times New Roman" w:cs="Times New Roman"/>
          <w:color w:val="000000"/>
        </w:rPr>
        <w:t>创建目录 (</w:t>
      </w:r>
      <w:r>
        <w:rPr>
          <w:rFonts w:ascii="Arial" w:hAnsi="Arial" w:cs="Arial"/>
          <w:color w:val="4D4D4D"/>
          <w:shd w:val="clear" w:color="auto" w:fill="FFFFFF"/>
        </w:rPr>
        <w:t>存放数据库数据的目录</w:t>
      </w:r>
      <w:r>
        <w:rPr>
          <w:rFonts w:ascii="Times New Roman" w:hAnsi="Times New Roman" w:cs="Times New Roman"/>
          <w:color w:val="000000"/>
        </w:rPr>
        <w:t>)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cd ~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hint="eastAsia" w:ascii="Times New Roman" w:hAnsi="Times New Roman" w:cs="Times New Roman"/>
          <w:color w:val="000000"/>
        </w:rPr>
        <w:t>m</w:t>
      </w:r>
      <w:r>
        <w:rPr>
          <w:rFonts w:ascii="Times New Roman" w:hAnsi="Times New Roman" w:cs="Times New Roman"/>
          <w:color w:val="000000"/>
        </w:rPr>
        <w:t>kdir PostgreSQL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cd PostgreSQL/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mkdir pgsql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mkdir pgsql/data</w:t>
      </w: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color w:val="000000"/>
        </w:rPr>
      </w:pPr>
      <w:r>
        <w:rPr>
          <w:rFonts w:hint="eastAsia" w:ascii="Times New Roman" w:hAnsi="Times New Roman" w:cs="Times New Roman"/>
          <w:color w:val="000000"/>
        </w:rPr>
        <w:t>cd</w:t>
      </w:r>
      <w:r>
        <w:rPr>
          <w:rFonts w:ascii="Times New Roman" w:hAnsi="Times New Roman" w:cs="Times New Roman"/>
          <w:color w:val="000000"/>
        </w:rPr>
        <w:t xml:space="preserve"> ~/ PostgreSQL/ pgsql/data</w:t>
      </w:r>
    </w:p>
    <w:p>
      <w:pPr>
        <w:rPr>
          <w:rFonts w:ascii="Times New Roman" w:hAnsi="Times New Roman" w:cs="Times New Roman"/>
          <w:color w:val="000000"/>
        </w:rPr>
      </w:pPr>
    </w:p>
    <w:p>
      <w:r>
        <w:rPr>
          <w:rFonts w:hint="eastAsia" w:ascii="Arial" w:hAnsi="Arial" w:cs="Arial"/>
          <w:color w:val="4D4D4D"/>
          <w:shd w:val="clear" w:color="auto" w:fill="FFFFFF"/>
        </w:rPr>
        <w:t>#</w:t>
      </w:r>
      <w:r>
        <w:rPr>
          <w:rFonts w:ascii="Arial" w:hAnsi="Arial" w:cs="Arial"/>
          <w:color w:val="4D4D4D"/>
          <w:shd w:val="clear" w:color="auto" w:fill="FFFFFF"/>
        </w:rPr>
        <w:t xml:space="preserve"> 创建一个新的数据库集簇。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initdb ~/PostgreSQL/pgsql/data</w:t>
      </w: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color w:val="000000"/>
        </w:rPr>
      </w:pPr>
    </w:p>
    <w:p>
      <w:r>
        <w:rPr>
          <w:rFonts w:hint="eastAsia" w:ascii="Times New Roman" w:hAnsi="Times New Roman" w:cs="Times New Roman"/>
          <w:color w:val="000000"/>
        </w:rPr>
        <w:t>#</w:t>
      </w:r>
      <w:r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>将在后台启动服务器并且把输出放到指定的日志文件中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## </w:t>
      </w:r>
      <w:r>
        <w:rPr>
          <w:rFonts w:hint="eastAsia" w:ascii="Times New Roman" w:hAnsi="Times New Roman" w:cs="Times New Roman"/>
          <w:color w:val="000000"/>
        </w:rPr>
        <w:t>使用</w:t>
      </w:r>
      <w:r>
        <w:rPr>
          <w:rFonts w:ascii="Times New Roman" w:hAnsi="Times New Roman" w:cs="Times New Roman"/>
          <w:color w:val="000000"/>
        </w:rPr>
        <w:t xml:space="preserve">qsub </w:t>
      </w:r>
      <w:r>
        <w:rPr>
          <w:rFonts w:hint="eastAsia" w:ascii="Times New Roman" w:hAnsi="Times New Roman" w:cs="Times New Roman"/>
          <w:color w:val="000000"/>
        </w:rPr>
        <w:t>将服务挂在在 非管理节点 下，这里选择 c</w:t>
      </w:r>
      <w:r>
        <w:rPr>
          <w:rFonts w:ascii="Times New Roman" w:hAnsi="Times New Roman" w:cs="Times New Roman"/>
          <w:color w:val="000000"/>
        </w:rPr>
        <w:t xml:space="preserve">u01 </w:t>
      </w:r>
      <w:r>
        <w:rPr>
          <w:rFonts w:hint="eastAsia" w:ascii="Times New Roman" w:hAnsi="Times New Roman" w:cs="Times New Roman"/>
          <w:color w:val="000000"/>
        </w:rPr>
        <w:t>计算节点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q</w:t>
      </w:r>
      <w:r>
        <w:rPr>
          <w:rFonts w:hint="eastAsia" w:ascii="Times New Roman" w:hAnsi="Times New Roman" w:cs="Times New Roman"/>
          <w:color w:val="000000"/>
        </w:rPr>
        <w:t>sub</w:t>
      </w:r>
      <w:r>
        <w:rPr>
          <w:rFonts w:ascii="Times New Roman" w:hAnsi="Times New Roman" w:cs="Times New Roman"/>
          <w:color w:val="000000"/>
        </w:rPr>
        <w:t xml:space="preserve"> -I -l nodes=cu01</w:t>
      </w: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color w:val="000000"/>
        </w:rPr>
      </w:pPr>
      <w:r>
        <w:rPr>
          <w:rFonts w:hint="eastAsia" w:ascii="Times New Roman" w:hAnsi="Times New Roman" w:cs="Times New Roman"/>
          <w:color w:val="000000"/>
        </w:rPr>
        <w:t>#</w:t>
      </w:r>
      <w:r>
        <w:rPr>
          <w:rFonts w:ascii="Times New Roman" w:hAnsi="Times New Roman" w:cs="Times New Roman"/>
          <w:color w:val="000000"/>
        </w:rPr>
        <w:t xml:space="preserve"># </w:t>
      </w:r>
      <w:r>
        <w:rPr>
          <w:rFonts w:hint="eastAsia" w:ascii="Times New Roman" w:hAnsi="Times New Roman" w:cs="Times New Roman"/>
          <w:color w:val="000000"/>
        </w:rPr>
        <w:t>启动服务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pg_ctl -D ~/PostgreSQL/pgsql/data -l logfile start </w:t>
      </w: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color w:val="000000"/>
        </w:rPr>
      </w:pPr>
      <w:r>
        <w:rPr>
          <w:b/>
          <w:bCs/>
          <w:sz w:val="28"/>
          <w:szCs w:val="28"/>
        </w:rPr>
        <w:t>2</w:t>
      </w:r>
      <w:r>
        <w:rPr>
          <w:rFonts w:hint="eastAsia"/>
          <w:b/>
          <w:bCs/>
          <w:sz w:val="28"/>
          <w:szCs w:val="28"/>
        </w:rPr>
        <w:t>、配置 post</w:t>
      </w:r>
      <w:r>
        <w:rPr>
          <w:b/>
          <w:bCs/>
          <w:sz w:val="28"/>
          <w:szCs w:val="28"/>
        </w:rPr>
        <w:t>gresql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hint="eastAsia" w:ascii="Times New Roman" w:hAnsi="Times New Roman" w:cs="Times New Roman"/>
          <w:color w:val="000000"/>
        </w:rPr>
        <w:t>#</w:t>
      </w:r>
      <w:r>
        <w:rPr>
          <w:rFonts w:ascii="Times New Roman" w:hAnsi="Times New Roman" w:cs="Times New Roman"/>
          <w:color w:val="000000"/>
        </w:rPr>
        <w:t xml:space="preserve"> </w:t>
      </w:r>
      <w:r>
        <w:rPr>
          <w:rFonts w:hint="eastAsia" w:ascii="Times New Roman" w:hAnsi="Times New Roman" w:cs="Times New Roman"/>
          <w:color w:val="000000"/>
        </w:rPr>
        <w:t xml:space="preserve">进入默认数据库 </w:t>
      </w:r>
      <w:r>
        <w:rPr>
          <w:rFonts w:ascii="Times New Roman" w:hAnsi="Times New Roman" w:cs="Times New Roman"/>
          <w:color w:val="000000"/>
        </w:rPr>
        <w:t>(</w:t>
      </w:r>
      <w:r>
        <w:rPr>
          <w:rFonts w:hint="eastAsia" w:ascii="Times New Roman" w:hAnsi="Times New Roman" w:cs="Times New Roman"/>
          <w:color w:val="000000"/>
        </w:rPr>
        <w:t>需qsub</w:t>
      </w:r>
      <w:r>
        <w:rPr>
          <w:rFonts w:ascii="Times New Roman" w:hAnsi="Times New Roman" w:cs="Times New Roman"/>
          <w:color w:val="000000"/>
        </w:rPr>
        <w:t xml:space="preserve"> </w:t>
      </w:r>
      <w:r>
        <w:rPr>
          <w:rFonts w:hint="eastAsia" w:ascii="Times New Roman" w:hAnsi="Times New Roman" w:cs="Times New Roman"/>
          <w:color w:val="000000"/>
        </w:rPr>
        <w:t>到cu</w:t>
      </w:r>
      <w:r>
        <w:rPr>
          <w:rFonts w:ascii="Times New Roman" w:hAnsi="Times New Roman" w:cs="Times New Roman"/>
          <w:color w:val="000000"/>
        </w:rPr>
        <w:t>01</w:t>
      </w:r>
      <w:r>
        <w:rPr>
          <w:rFonts w:hint="eastAsia" w:ascii="Times New Roman" w:hAnsi="Times New Roman" w:cs="Times New Roman"/>
          <w:color w:val="000000"/>
        </w:rPr>
        <w:t>节点运行</w:t>
      </w:r>
      <w:r>
        <w:rPr>
          <w:rFonts w:ascii="Times New Roman" w:hAnsi="Times New Roman" w:cs="Times New Roman"/>
          <w:color w:val="000000"/>
        </w:rPr>
        <w:t>)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psql -d postgres</w:t>
      </w: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color w:val="000000"/>
        </w:rPr>
      </w:pPr>
      <w:r>
        <w:rPr>
          <w:rFonts w:hint="eastAsia" w:ascii="Times New Roman" w:hAnsi="Times New Roman" w:cs="Times New Roman"/>
          <w:color w:val="000000"/>
        </w:rPr>
        <w:t>#</w:t>
      </w:r>
      <w:r>
        <w:rPr>
          <w:rFonts w:ascii="Times New Roman" w:hAnsi="Times New Roman" w:cs="Times New Roman"/>
          <w:color w:val="000000"/>
        </w:rPr>
        <w:t xml:space="preserve"> </w:t>
      </w:r>
      <w:r>
        <w:rPr>
          <w:rFonts w:hint="eastAsia" w:ascii="Times New Roman" w:hAnsi="Times New Roman" w:cs="Times New Roman"/>
          <w:color w:val="000000"/>
        </w:rPr>
        <w:t xml:space="preserve">修改密码 </w:t>
      </w:r>
      <w:r>
        <w:rPr>
          <w:rFonts w:ascii="Times New Roman" w:hAnsi="Times New Roman" w:cs="Times New Roman"/>
          <w:color w:val="000000"/>
        </w:rPr>
        <w:t xml:space="preserve">( </w:t>
      </w:r>
      <w:r>
        <w:rPr>
          <w:rFonts w:hint="eastAsia" w:ascii="Times New Roman" w:hAnsi="Times New Roman" w:cs="Times New Roman"/>
          <w:color w:val="000000"/>
        </w:rPr>
        <w:t xml:space="preserve">请勿修改，密码请问 何俊老师 </w:t>
      </w:r>
      <w:r>
        <w:rPr>
          <w:rFonts w:ascii="Times New Roman" w:hAnsi="Times New Roman" w:cs="Times New Roman"/>
          <w:color w:val="000000"/>
        </w:rPr>
        <w:t>)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# \password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drawing>
          <wp:inline distT="0" distB="0" distL="0" distR="0">
            <wp:extent cx="3981450" cy="170624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11254" cy="171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color w:val="000000"/>
        </w:rPr>
      </w:pPr>
      <w:r>
        <w:rPr>
          <w:rFonts w:hint="eastAsia" w:ascii="Times New Roman" w:hAnsi="Times New Roman" w:cs="Times New Roman"/>
          <w:color w:val="000000"/>
        </w:rPr>
        <w:t>#</w:t>
      </w:r>
      <w:r>
        <w:rPr>
          <w:rFonts w:ascii="Times New Roman" w:hAnsi="Times New Roman" w:cs="Times New Roman"/>
          <w:color w:val="000000"/>
        </w:rPr>
        <w:t xml:space="preserve"> \l </w:t>
      </w:r>
      <w:r>
        <w:rPr>
          <w:rFonts w:hint="eastAsia" w:ascii="Times New Roman" w:hAnsi="Times New Roman" w:cs="Times New Roman"/>
          <w:color w:val="000000"/>
        </w:rPr>
        <w:t>查看当前数据库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\l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drawing>
          <wp:inline distT="0" distB="0" distL="0" distR="0">
            <wp:extent cx="5274310" cy="1903730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color w:val="000000"/>
        </w:rPr>
      </w:pPr>
      <w:r>
        <w:rPr>
          <w:rFonts w:hint="eastAsia" w:ascii="Times New Roman" w:hAnsi="Times New Roman" w:cs="Times New Roman"/>
          <w:color w:val="000000"/>
        </w:rPr>
        <w:t>#</w:t>
      </w:r>
      <w:r>
        <w:rPr>
          <w:rFonts w:ascii="Times New Roman" w:hAnsi="Times New Roman" w:cs="Times New Roman"/>
          <w:color w:val="000000"/>
        </w:rPr>
        <w:t xml:space="preserve"> </w:t>
      </w:r>
      <w:r>
        <w:rPr>
          <w:rFonts w:hint="eastAsia" w:ascii="Times New Roman" w:hAnsi="Times New Roman" w:cs="Times New Roman"/>
          <w:color w:val="000000"/>
        </w:rPr>
        <w:t>创建新用户（用户名</w:t>
      </w:r>
      <w:r>
        <w:rPr>
          <w:rFonts w:ascii="Times New Roman" w:hAnsi="Times New Roman" w:cs="Times New Roman"/>
          <w:color w:val="000000"/>
        </w:rPr>
        <w:t xml:space="preserve">postgres , </w:t>
      </w:r>
      <w:r>
        <w:rPr>
          <w:rFonts w:hint="eastAsia" w:ascii="Times New Roman" w:hAnsi="Times New Roman" w:cs="Times New Roman"/>
          <w:color w:val="000000"/>
        </w:rPr>
        <w:t>密码</w:t>
      </w:r>
      <w:r>
        <w:rPr>
          <w:rFonts w:ascii="Times New Roman" w:hAnsi="Times New Roman" w:cs="Times New Roman"/>
          <w:color w:val="000000"/>
        </w:rPr>
        <w:t>: pgs.123456.</w:t>
      </w:r>
      <w:r>
        <w:rPr>
          <w:rFonts w:hint="eastAsia" w:ascii="Times New Roman" w:hAnsi="Times New Roman" w:cs="Times New Roman"/>
          <w:color w:val="000000"/>
        </w:rPr>
        <w:t>）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create user postgres with password 'pgs.123456.';</w:t>
      </w: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color w:val="000000"/>
        </w:rPr>
      </w:pPr>
      <w:r>
        <w:rPr>
          <w:rFonts w:hint="eastAsia" w:ascii="Times New Roman" w:hAnsi="Times New Roman" w:cs="Times New Roman"/>
          <w:color w:val="000000"/>
        </w:rPr>
        <w:t>#</w:t>
      </w:r>
      <w:r>
        <w:rPr>
          <w:rFonts w:ascii="Times New Roman" w:hAnsi="Times New Roman" w:cs="Times New Roman"/>
          <w:color w:val="000000"/>
        </w:rPr>
        <w:t xml:space="preserve"> </w:t>
      </w:r>
      <w:r>
        <w:rPr>
          <w:rFonts w:hint="eastAsia" w:ascii="Times New Roman" w:hAnsi="Times New Roman" w:cs="Times New Roman"/>
          <w:color w:val="000000"/>
        </w:rPr>
        <w:t xml:space="preserve">查看 有哪些用户 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hint="eastAsia" w:ascii="Times New Roman" w:hAnsi="Times New Roman" w:cs="Times New Roman"/>
          <w:color w:val="000000"/>
        </w:rPr>
        <w:t>\du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drawing>
          <wp:inline distT="0" distB="0" distL="0" distR="0">
            <wp:extent cx="5274310" cy="7512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# </w:t>
      </w:r>
      <w:r>
        <w:rPr>
          <w:rFonts w:hint="eastAsia" w:ascii="Times New Roman" w:hAnsi="Times New Roman" w:cs="Times New Roman"/>
          <w:color w:val="000000"/>
        </w:rPr>
        <w:t xml:space="preserve">创建新数据库 </w:t>
      </w:r>
      <w:r>
        <w:rPr>
          <w:rFonts w:ascii="Times New Roman" w:hAnsi="Times New Roman" w:cs="Times New Roman"/>
          <w:color w:val="000000"/>
        </w:rPr>
        <w:t>( testdb )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CREATE DATABASE testdb OWNER postgres;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drawing>
          <wp:inline distT="0" distB="0" distL="0" distR="0">
            <wp:extent cx="5274310" cy="429260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hint="eastAsia" w:ascii="Times New Roman" w:hAnsi="Times New Roman" w:cs="Times New Roman"/>
          <w:color w:val="000000"/>
        </w:rPr>
        <w:t>#</w:t>
      </w:r>
      <w:r>
        <w:rPr>
          <w:rFonts w:ascii="Times New Roman" w:hAnsi="Times New Roman" w:cs="Times New Roman"/>
          <w:color w:val="000000"/>
        </w:rPr>
        <w:t xml:space="preserve"> </w:t>
      </w:r>
      <w:r>
        <w:rPr>
          <w:rFonts w:hint="eastAsia" w:ascii="Times New Roman" w:hAnsi="Times New Roman" w:cs="Times New Roman"/>
          <w:color w:val="000000"/>
        </w:rPr>
        <w:t>将新数据库关联用户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GRANT ALL PRIVILEGES ON DATABASE testdb TO postgres;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drawing>
          <wp:inline distT="0" distB="0" distL="0" distR="0">
            <wp:extent cx="5274310" cy="169037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color w:val="000000"/>
        </w:rPr>
      </w:pPr>
      <w:r>
        <w:rPr>
          <w:rFonts w:hint="eastAsia" w:ascii="Times New Roman" w:hAnsi="Times New Roman" w:cs="Times New Roman"/>
          <w:color w:val="000000"/>
        </w:rPr>
        <w:t>#</w:t>
      </w:r>
      <w:r>
        <w:rPr>
          <w:rFonts w:ascii="Times New Roman" w:hAnsi="Times New Roman" w:cs="Times New Roman"/>
          <w:color w:val="000000"/>
        </w:rPr>
        <w:t xml:space="preserve"> </w:t>
      </w:r>
      <w:r>
        <w:rPr>
          <w:rFonts w:hint="eastAsia" w:ascii="Times New Roman" w:hAnsi="Times New Roman" w:cs="Times New Roman"/>
          <w:color w:val="000000"/>
        </w:rPr>
        <w:t>退出 post</w:t>
      </w:r>
      <w:r>
        <w:rPr>
          <w:rFonts w:ascii="Times New Roman" w:hAnsi="Times New Roman" w:cs="Times New Roman"/>
          <w:color w:val="000000"/>
        </w:rPr>
        <w:t>gresql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hint="eastAsia" w:ascii="Times New Roman" w:hAnsi="Times New Roman" w:cs="Times New Roman"/>
          <w:color w:val="000000"/>
        </w:rPr>
        <w:t>\</w:t>
      </w:r>
      <w:r>
        <w:rPr>
          <w:rFonts w:ascii="Times New Roman" w:hAnsi="Times New Roman" w:cs="Times New Roman"/>
          <w:color w:val="000000"/>
        </w:rPr>
        <w:t>q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drawing>
          <wp:inline distT="0" distB="0" distL="0" distR="0">
            <wp:extent cx="1834515" cy="378460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66313" cy="38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color w:val="000000"/>
        </w:rPr>
      </w:pPr>
      <w:r>
        <w:rPr>
          <w:rFonts w:hint="eastAsia" w:ascii="Times New Roman" w:hAnsi="Times New Roman" w:cs="Times New Roman"/>
          <w:color w:val="000000"/>
        </w:rPr>
        <w:t>#</w:t>
      </w:r>
      <w:r>
        <w:rPr>
          <w:rFonts w:ascii="Times New Roman" w:hAnsi="Times New Roman" w:cs="Times New Roman"/>
          <w:color w:val="000000"/>
        </w:rPr>
        <w:t xml:space="preserve"> </w:t>
      </w:r>
      <w:r>
        <w:rPr>
          <w:rFonts w:hint="eastAsia" w:ascii="Times New Roman" w:hAnsi="Times New Roman" w:cs="Times New Roman"/>
          <w:color w:val="000000"/>
        </w:rPr>
        <w:t>配置远程登录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hint="eastAsia" w:ascii="Times New Roman" w:hAnsi="Times New Roman" w:cs="Times New Roman"/>
          <w:color w:val="000000"/>
        </w:rPr>
        <w:t>#</w:t>
      </w:r>
      <w:r>
        <w:rPr>
          <w:rFonts w:ascii="Times New Roman" w:hAnsi="Times New Roman" w:cs="Times New Roman"/>
          <w:color w:val="000000"/>
        </w:rPr>
        <w:t xml:space="preserve"># </w:t>
      </w:r>
      <w:r>
        <w:rPr>
          <w:rFonts w:hint="eastAsia" w:ascii="Times New Roman" w:hAnsi="Times New Roman" w:cs="Times New Roman"/>
          <w:color w:val="000000"/>
        </w:rPr>
        <w:t>配置</w:t>
      </w:r>
      <w:r>
        <w:rPr>
          <w:rFonts w:ascii="Times New Roman" w:hAnsi="Times New Roman" w:cs="Times New Roman"/>
          <w:color w:val="000000"/>
        </w:rPr>
        <w:t xml:space="preserve">postgresql.conf </w:t>
      </w:r>
      <w:r>
        <w:rPr>
          <w:rFonts w:hint="eastAsia" w:ascii="Times New Roman" w:hAnsi="Times New Roman" w:cs="Times New Roman"/>
          <w:color w:val="000000"/>
        </w:rPr>
        <w:t>文件，</w:t>
      </w:r>
    </w:p>
    <w:p>
      <w:pPr>
        <w:rPr>
          <w:color w:val="000000"/>
        </w:rPr>
      </w:pPr>
      <w:r>
        <w:rPr>
          <w:rFonts w:hint="eastAsia" w:ascii="Times New Roman" w:hAnsi="Times New Roman" w:cs="Times New Roman"/>
          <w:color w:val="000000"/>
        </w:rPr>
        <w:t>#</w:t>
      </w:r>
      <w:r>
        <w:rPr>
          <w:rFonts w:ascii="Times New Roman" w:hAnsi="Times New Roman" w:cs="Times New Roman"/>
          <w:color w:val="000000"/>
        </w:rPr>
        <w:t xml:space="preserve"># </w:t>
      </w:r>
      <w:r>
        <w:rPr>
          <w:color w:val="000000"/>
        </w:rPr>
        <w:t>添加/修改：在所有IP地址上监听，从而允许远程连接到数据库服务器：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vim ~/PostgreSQL/pgsql/data/postgresql.conf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drawing>
          <wp:inline distT="0" distB="0" distL="0" distR="0">
            <wp:extent cx="2684780" cy="428625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7650" cy="44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color w:val="000000"/>
        </w:rPr>
      </w:pPr>
      <w:r>
        <w:rPr>
          <w:rFonts w:hint="eastAsia" w:ascii="Times New Roman" w:hAnsi="Times New Roman" w:cs="Times New Roman"/>
          <w:color w:val="000000"/>
        </w:rPr>
        <w:t>#</w:t>
      </w:r>
      <w:r>
        <w:rPr>
          <w:rFonts w:ascii="Times New Roman" w:hAnsi="Times New Roman" w:cs="Times New Roman"/>
          <w:color w:val="000000"/>
        </w:rPr>
        <w:t xml:space="preserve"># </w:t>
      </w:r>
      <w:r>
        <w:rPr>
          <w:rFonts w:hint="eastAsia" w:ascii="Times New Roman" w:hAnsi="Times New Roman" w:cs="Times New Roman"/>
          <w:color w:val="000000"/>
        </w:rPr>
        <w:t>配置</w:t>
      </w:r>
      <w:r>
        <w:rPr>
          <w:rFonts w:ascii="Times New Roman" w:hAnsi="Times New Roman" w:cs="Times New Roman"/>
          <w:color w:val="000000"/>
        </w:rPr>
        <w:t xml:space="preserve">pg_hba.conf </w:t>
      </w:r>
      <w:r>
        <w:rPr>
          <w:rFonts w:hint="eastAsia" w:ascii="Times New Roman" w:hAnsi="Times New Roman" w:cs="Times New Roman"/>
          <w:color w:val="000000"/>
        </w:rPr>
        <w:t>文件，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hint="eastAsia" w:ascii="Times New Roman" w:hAnsi="Times New Roman" w:cs="Times New Roman"/>
          <w:color w:val="000000"/>
        </w:rPr>
        <w:t>#</w:t>
      </w:r>
      <w:r>
        <w:rPr>
          <w:rFonts w:ascii="Times New Roman" w:hAnsi="Times New Roman" w:cs="Times New Roman"/>
          <w:color w:val="000000"/>
        </w:rPr>
        <w:t># 添加/修改：允许任意用户从任意机器上以密码方式访问数据库，把下行添加为第一条规则：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vim </w:t>
      </w:r>
      <w:r>
        <w:rPr>
          <w:rFonts w:hint="eastAsia" w:ascii="Times New Roman" w:hAnsi="Times New Roman" w:cs="Times New Roman"/>
          <w:color w:val="000000"/>
        </w:rPr>
        <w:t>~</w:t>
      </w:r>
      <w:r>
        <w:rPr>
          <w:rFonts w:ascii="Times New Roman" w:hAnsi="Times New Roman" w:cs="Times New Roman"/>
          <w:color w:val="000000"/>
        </w:rPr>
        <w:t>/PostgreSQL/pgsql/data/pg_hba.conf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drawing>
          <wp:inline distT="0" distB="0" distL="0" distR="0">
            <wp:extent cx="5274310" cy="2027555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host    all             all             0.0.0.0/0               md5</w:t>
      </w: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三、导入</w:t>
      </w:r>
      <w:r>
        <w:rPr>
          <w:b/>
          <w:bCs/>
          <w:sz w:val="28"/>
          <w:szCs w:val="28"/>
        </w:rPr>
        <w:t>HER</w:t>
      </w:r>
      <w:r>
        <w:rPr>
          <w:rFonts w:hint="eastAsia"/>
          <w:b/>
          <w:bCs/>
          <w:sz w:val="28"/>
          <w:szCs w:val="28"/>
        </w:rPr>
        <w:t>数据至postgresql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</w:t>
      </w:r>
      <w:r>
        <w:rPr>
          <w:rFonts w:hint="eastAsia"/>
          <w:b/>
          <w:bCs/>
          <w:sz w:val="28"/>
          <w:szCs w:val="28"/>
        </w:rPr>
        <w:t>、MIMIC</w:t>
      </w:r>
      <w:r>
        <w:rPr>
          <w:b/>
          <w:bCs/>
          <w:sz w:val="28"/>
          <w:szCs w:val="28"/>
        </w:rPr>
        <w:t>-</w:t>
      </w:r>
      <w:r>
        <w:rPr>
          <w:rFonts w:hint="eastAsia"/>
          <w:b/>
          <w:bCs/>
          <w:sz w:val="28"/>
          <w:szCs w:val="28"/>
        </w:rPr>
        <w:t>IV数据导入postgresql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服务器，并根据官方代码获取衍生表格（derived</w:t>
      </w:r>
      <w:r>
        <w:rPr>
          <w:b/>
          <w:bCs/>
          <w:sz w:val="28"/>
          <w:szCs w:val="28"/>
        </w:rPr>
        <w:t xml:space="preserve"> tables</w:t>
      </w:r>
      <w:r>
        <w:rPr>
          <w:rFonts w:hint="eastAsia"/>
          <w:b/>
          <w:bCs/>
          <w:sz w:val="28"/>
          <w:szCs w:val="28"/>
        </w:rPr>
        <w:t>）</w:t>
      </w:r>
    </w:p>
    <w:p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hint="eastAsia" w:ascii="Times New Roman" w:hAnsi="Times New Roman" w:cs="Times New Roman"/>
          <w:b/>
          <w:bCs/>
          <w:color w:val="FF0000"/>
          <w:sz w:val="28"/>
          <w:szCs w:val="28"/>
        </w:rPr>
        <w:t>这个部分以构建MIMI</w:t>
      </w:r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C-IV version 2.0 </w:t>
      </w:r>
      <w:r>
        <w:rPr>
          <w:rFonts w:hint="eastAsia" w:ascii="Times New Roman" w:hAnsi="Times New Roman" w:cs="Times New Roman"/>
          <w:b/>
          <w:bCs/>
          <w:color w:val="FF0000"/>
          <w:sz w:val="28"/>
          <w:szCs w:val="28"/>
        </w:rPr>
        <w:t>为例！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drawing>
          <wp:inline distT="0" distB="0" distL="0" distR="0">
            <wp:extent cx="5247005" cy="2563495"/>
            <wp:effectExtent l="0" t="0" r="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588" cy="257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hint="eastAsia" w:ascii="Times New Roman" w:hAnsi="Times New Roman" w:cs="Times New Roman"/>
          <w:color w:val="000000"/>
        </w:rPr>
        <w:t>(</w:t>
      </w:r>
      <w:r>
        <w:fldChar w:fldCharType="begin"/>
      </w:r>
      <w:r>
        <w:instrText xml:space="preserve"> HYPERLINK "https://github.com/MIT-LCP/mimic-code/tree/main/mimic-iv/" </w:instrText>
      </w:r>
      <w:r>
        <w:fldChar w:fldCharType="separate"/>
      </w:r>
      <w:r>
        <w:rPr>
          <w:rStyle w:val="7"/>
          <w:rFonts w:ascii="Times New Roman" w:hAnsi="Times New Roman" w:cs="Times New Roman"/>
        </w:rPr>
        <w:t>https://github.com/MIT-LCP/mimic-code/tree/main/mimic-iv/</w:t>
      </w:r>
      <w:r>
        <w:rPr>
          <w:rStyle w:val="7"/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  <w:color w:val="000000"/>
        </w:rPr>
        <w:t>)</w:t>
      </w: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color w:val="000000"/>
        </w:rPr>
      </w:pPr>
      <w:r>
        <w:rPr>
          <w:rFonts w:hint="eastAsia" w:ascii="Times New Roman" w:hAnsi="Times New Roman" w:cs="Times New Roman"/>
          <w:color w:val="000000"/>
        </w:rPr>
        <w:t>#</w:t>
      </w:r>
      <w:r>
        <w:rPr>
          <w:rFonts w:ascii="Times New Roman" w:hAnsi="Times New Roman" w:cs="Times New Roman"/>
          <w:color w:val="000000"/>
        </w:rPr>
        <w:t xml:space="preserve"> </w:t>
      </w:r>
      <w:r>
        <w:rPr>
          <w:rFonts w:hint="eastAsia" w:ascii="Times New Roman" w:hAnsi="Times New Roman" w:cs="Times New Roman"/>
          <w:color w:val="000000"/>
        </w:rPr>
        <w:t>进入何老师账号，并通过 qsub进入运行服务的节点。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qsub -I -l nodes=cu01</w:t>
      </w: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color w:val="000000"/>
        </w:rPr>
      </w:pPr>
      <w:r>
        <w:rPr>
          <w:rFonts w:hint="eastAsia" w:ascii="Times New Roman" w:hAnsi="Times New Roman" w:cs="Times New Roman"/>
          <w:color w:val="000000"/>
        </w:rPr>
        <w:t>#</w:t>
      </w:r>
      <w:r>
        <w:rPr>
          <w:rFonts w:ascii="Times New Roman" w:hAnsi="Times New Roman" w:cs="Times New Roman"/>
          <w:color w:val="000000"/>
        </w:rPr>
        <w:t xml:space="preserve"> </w:t>
      </w:r>
      <w:r>
        <w:rPr>
          <w:rFonts w:hint="eastAsia" w:ascii="Times New Roman" w:hAnsi="Times New Roman" w:cs="Times New Roman"/>
          <w:color w:val="000000"/>
        </w:rPr>
        <w:t>进入postgre</w:t>
      </w:r>
      <w:r>
        <w:rPr>
          <w:rFonts w:ascii="Times New Roman" w:hAnsi="Times New Roman" w:cs="Times New Roman"/>
          <w:color w:val="000000"/>
        </w:rPr>
        <w:t>sql</w:t>
      </w:r>
      <w:r>
        <w:rPr>
          <w:rFonts w:hint="eastAsia" w:ascii="Times New Roman" w:hAnsi="Times New Roman" w:cs="Times New Roman"/>
          <w:color w:val="000000"/>
        </w:rPr>
        <w:t xml:space="preserve">数据库 </w:t>
      </w:r>
      <w:r>
        <w:rPr>
          <w:rFonts w:ascii="Times New Roman" w:hAnsi="Times New Roman" w:cs="Times New Roman"/>
          <w:color w:val="000000"/>
        </w:rPr>
        <w:t>(</w:t>
      </w:r>
      <w:r>
        <w:rPr>
          <w:rFonts w:hint="eastAsia" w:ascii="Times New Roman" w:hAnsi="Times New Roman" w:cs="Times New Roman"/>
          <w:color w:val="000000"/>
        </w:rPr>
        <w:t>默认用户: hej</w:t>
      </w:r>
      <w:r>
        <w:rPr>
          <w:rFonts w:ascii="Times New Roman" w:hAnsi="Times New Roman" w:cs="Times New Roman"/>
          <w:color w:val="000000"/>
        </w:rPr>
        <w:t xml:space="preserve"> (</w:t>
      </w:r>
      <w:r>
        <w:rPr>
          <w:rFonts w:hint="eastAsia" w:ascii="Times New Roman" w:hAnsi="Times New Roman" w:cs="Times New Roman"/>
          <w:color w:val="000000"/>
        </w:rPr>
        <w:t>拥有最高权限</w:t>
      </w:r>
      <w:r>
        <w:rPr>
          <w:rFonts w:ascii="Times New Roman" w:hAnsi="Times New Roman" w:cs="Times New Roman"/>
          <w:color w:val="000000"/>
        </w:rPr>
        <w:t>)</w:t>
      </w:r>
      <w:r>
        <w:rPr>
          <w:rFonts w:hint="eastAsia" w:ascii="Times New Roman" w:hAnsi="Times New Roman" w:cs="Times New Roman"/>
          <w:color w:val="000000"/>
        </w:rPr>
        <w:t>)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psql -d postgres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drawing>
          <wp:inline distT="0" distB="0" distL="0" distR="0">
            <wp:extent cx="3299460" cy="86169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612" cy="86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color w:val="000000"/>
        </w:rPr>
      </w:pPr>
      <w:r>
        <w:rPr>
          <w:rFonts w:hint="eastAsia" w:ascii="Times New Roman" w:hAnsi="Times New Roman" w:cs="Times New Roman"/>
          <w:color w:val="000000"/>
        </w:rPr>
        <w:t>#</w:t>
      </w:r>
      <w:r>
        <w:rPr>
          <w:rFonts w:ascii="Times New Roman" w:hAnsi="Times New Roman" w:cs="Times New Roman"/>
          <w:color w:val="000000"/>
        </w:rPr>
        <w:t xml:space="preserve"> </w:t>
      </w:r>
      <w:r>
        <w:rPr>
          <w:rFonts w:hint="eastAsia" w:ascii="Times New Roman" w:hAnsi="Times New Roman" w:cs="Times New Roman"/>
          <w:color w:val="000000"/>
        </w:rPr>
        <w:t>接下来导入数据（也可根据官方文档配置）</w:t>
      </w:r>
    </w:p>
    <w:p>
      <w:r>
        <w:rPr>
          <w:rFonts w:hint="eastAsia" w:ascii="Times New Roman" w:hAnsi="Times New Roman" w:cs="Times New Roman"/>
          <w:color w:val="000000"/>
        </w:rPr>
        <w:t>官网代码地址（包括创建表格结构、导入数据等sql代码，）：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https://github.com/MIT-LCP/mimic-code/tree/main/mimic-iv</w:t>
      </w: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color w:val="000000"/>
        </w:rPr>
      </w:pPr>
      <w:r>
        <w:rPr>
          <w:rFonts w:hint="eastAsia" w:ascii="Times New Roman" w:hAnsi="Times New Roman" w:cs="Times New Roman"/>
          <w:color w:val="000000"/>
        </w:rPr>
        <w:t>#</w:t>
      </w:r>
      <w:r>
        <w:rPr>
          <w:rFonts w:ascii="Times New Roman" w:hAnsi="Times New Roman" w:cs="Times New Roman"/>
          <w:color w:val="000000"/>
        </w:rPr>
        <w:t xml:space="preserve"> </w:t>
      </w:r>
      <w:r>
        <w:rPr>
          <w:rFonts w:hint="eastAsia" w:ascii="Times New Roman" w:hAnsi="Times New Roman" w:cs="Times New Roman"/>
          <w:color w:val="000000"/>
        </w:rPr>
        <w:t>创建数据库：</w:t>
      </w:r>
      <w:r>
        <w:rPr>
          <w:rFonts w:ascii="Times New Roman" w:hAnsi="Times New Roman" w:cs="Times New Roman"/>
          <w:color w:val="000000"/>
        </w:rPr>
        <w:t>mimiciv_20</w:t>
      </w:r>
    </w:p>
    <w:p>
      <w:pPr>
        <w:rPr>
          <w:rFonts w:ascii="Times New Roman" w:hAnsi="Times New Roman" w:cs="Times New Roman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#</w:t>
      </w:r>
      <w:r>
        <w:rPr>
          <w:rFonts w:ascii="Times New Roman" w:hAnsi="Times New Roman" w:cs="Times New Roman"/>
          <w:color w:val="FF0000"/>
        </w:rPr>
        <w:t xml:space="preserve"> </w:t>
      </w:r>
      <w:r>
        <w:rPr>
          <w:rFonts w:hint="eastAsia" w:ascii="Times New Roman" w:hAnsi="Times New Roman" w:cs="Times New Roman"/>
          <w:color w:val="FF0000"/>
        </w:rPr>
        <w:t xml:space="preserve">创建其他数据库需要 </w:t>
      </w:r>
      <w:r>
        <w:rPr>
          <w:rFonts w:hint="eastAsia" w:ascii="Times New Roman" w:hAnsi="Times New Roman" w:cs="Times New Roman"/>
          <w:b/>
          <w:bCs/>
          <w:color w:val="FF0000"/>
        </w:rPr>
        <w:t>更改名字</w:t>
      </w:r>
      <w:r>
        <w:rPr>
          <w:rFonts w:hint="eastAsia" w:ascii="Times New Roman" w:hAnsi="Times New Roman" w:cs="Times New Roman"/>
          <w:color w:val="FF0000"/>
        </w:rPr>
        <w:t>，不换名字</w:t>
      </w:r>
      <w:r>
        <w:rPr>
          <w:rFonts w:ascii="Times New Roman" w:hAnsi="Times New Roman" w:cs="Times New Roman"/>
          <w:color w:val="FF0000"/>
        </w:rPr>
        <w:t>mimiciv_20</w:t>
      </w:r>
      <w:r>
        <w:rPr>
          <w:rFonts w:hint="eastAsia" w:ascii="Times New Roman" w:hAnsi="Times New Roman" w:cs="Times New Roman"/>
          <w:color w:val="FF0000"/>
        </w:rPr>
        <w:t>会被清空！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DROP DATABASE IF EXISTS mimiciv_20;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CREATE DATABASE mimiciv_20 OWNER </w:t>
      </w:r>
      <w:r>
        <w:rPr>
          <w:rFonts w:hint="eastAsia" w:ascii="Times New Roman" w:hAnsi="Times New Roman" w:cs="Times New Roman"/>
          <w:color w:val="000000"/>
        </w:rPr>
        <w:t>hej</w:t>
      </w:r>
      <w:r>
        <w:rPr>
          <w:rFonts w:ascii="Times New Roman" w:hAnsi="Times New Roman" w:cs="Times New Roman"/>
          <w:color w:val="000000"/>
        </w:rPr>
        <w:t>;</w:t>
      </w: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color w:val="000000"/>
        </w:rPr>
      </w:pPr>
      <w:r>
        <w:rPr>
          <w:rFonts w:hint="eastAsia" w:ascii="Times New Roman" w:hAnsi="Times New Roman" w:cs="Times New Roman"/>
          <w:color w:val="000000"/>
        </w:rPr>
        <w:t>#</w:t>
      </w:r>
      <w:r>
        <w:rPr>
          <w:rFonts w:ascii="Times New Roman" w:hAnsi="Times New Roman" w:cs="Times New Roman"/>
          <w:color w:val="000000"/>
        </w:rPr>
        <w:t xml:space="preserve"> </w:t>
      </w:r>
      <w:r>
        <w:rPr>
          <w:rFonts w:hint="eastAsia" w:ascii="Times New Roman" w:hAnsi="Times New Roman" w:cs="Times New Roman"/>
          <w:color w:val="000000"/>
        </w:rPr>
        <w:t>进入数据库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\c mimiciv_20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drawing>
          <wp:inline distT="0" distB="0" distL="0" distR="0">
            <wp:extent cx="4900295" cy="718185"/>
            <wp:effectExtent l="0" t="0" r="1905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556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color w:val="000000"/>
        </w:rPr>
      </w:pPr>
      <w:r>
        <w:rPr>
          <w:rFonts w:hint="eastAsia" w:ascii="Times New Roman" w:hAnsi="Times New Roman" w:cs="Times New Roman"/>
          <w:color w:val="000000"/>
        </w:rPr>
        <w:t>#</w:t>
      </w:r>
      <w:r>
        <w:rPr>
          <w:rFonts w:ascii="Times New Roman" w:hAnsi="Times New Roman" w:cs="Times New Roman"/>
          <w:color w:val="000000"/>
        </w:rPr>
        <w:t xml:space="preserve"> </w:t>
      </w:r>
      <w:r>
        <w:rPr>
          <w:rFonts w:hint="eastAsia" w:ascii="Times New Roman" w:hAnsi="Times New Roman" w:cs="Times New Roman"/>
          <w:color w:val="000000"/>
        </w:rPr>
        <w:t xml:space="preserve">创建表格 </w:t>
      </w:r>
      <w:r>
        <w:rPr>
          <w:rFonts w:ascii="Times New Roman" w:hAnsi="Times New Roman" w:cs="Times New Roman"/>
          <w:color w:val="000000"/>
        </w:rPr>
        <w:t>(</w:t>
      </w:r>
      <w:r>
        <w:rPr>
          <w:rFonts w:hint="eastAsia" w:ascii="Times New Roman" w:hAnsi="Times New Roman" w:cs="Times New Roman"/>
          <w:color w:val="000000"/>
        </w:rPr>
        <w:t>绝对路径</w:t>
      </w:r>
      <w:r>
        <w:rPr>
          <w:rFonts w:ascii="Times New Roman" w:hAnsi="Times New Roman" w:cs="Times New Roman"/>
          <w:color w:val="000000"/>
        </w:rPr>
        <w:t>)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\i /public/hej/PostgreSQL/EHR_RawData/Code_sql/mimic-code-main/mimic-iv/buildmimic/postgres/create.sql</w:t>
      </w: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color w:val="000000"/>
        </w:rPr>
      </w:pPr>
      <w:r>
        <w:rPr>
          <w:rFonts w:hint="eastAsia" w:ascii="Times New Roman" w:hAnsi="Times New Roman" w:cs="Times New Roman"/>
          <w:color w:val="000000"/>
        </w:rPr>
        <w:t>#</w:t>
      </w:r>
      <w:r>
        <w:rPr>
          <w:rFonts w:ascii="Times New Roman" w:hAnsi="Times New Roman" w:cs="Times New Roman"/>
          <w:color w:val="000000"/>
        </w:rPr>
        <w:t xml:space="preserve"> </w:t>
      </w:r>
      <w:r>
        <w:rPr>
          <w:rFonts w:hint="eastAsia" w:ascii="Times New Roman" w:hAnsi="Times New Roman" w:cs="Times New Roman"/>
          <w:color w:val="000000"/>
        </w:rPr>
        <w:t>设置数据路径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\set mimic_data_dir '/public/hej/PostgreSQL/EHR_RawData/MIMIC_IV/mimiciv_2.0'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hint="eastAsia" w:ascii="Times New Roman" w:hAnsi="Times New Roman" w:cs="Times New Roman"/>
          <w:b/>
          <w:bCs/>
          <w:color w:val="FF0000"/>
        </w:rPr>
        <w:t>#</w:t>
      </w:r>
      <w:r>
        <w:rPr>
          <w:rFonts w:ascii="Times New Roman" w:hAnsi="Times New Roman" w:cs="Times New Roman"/>
          <w:b/>
          <w:bCs/>
          <w:color w:val="FF0000"/>
        </w:rPr>
        <w:t>#</w:t>
      </w:r>
      <w:r>
        <w:rPr>
          <w:rFonts w:ascii="Times New Roman" w:hAnsi="Times New Roman" w:cs="Times New Roman"/>
          <w:color w:val="FF0000"/>
        </w:rPr>
        <w:t xml:space="preserve"> </w:t>
      </w:r>
      <w:r>
        <w:rPr>
          <w:rFonts w:ascii="Times New Roman" w:hAnsi="Times New Roman" w:cs="Times New Roman"/>
          <w:color w:val="000000"/>
        </w:rPr>
        <w:t xml:space="preserve">mimic_data_dir </w:t>
      </w:r>
      <w:r>
        <w:rPr>
          <w:rFonts w:hint="eastAsia" w:ascii="Times New Roman" w:hAnsi="Times New Roman" w:cs="Times New Roman"/>
          <w:color w:val="000000"/>
        </w:rPr>
        <w:t>这个变量是</w:t>
      </w:r>
      <w:r>
        <w:rPr>
          <w:rFonts w:ascii="Times New Roman" w:hAnsi="Times New Roman" w:cs="Times New Roman"/>
          <w:color w:val="000000"/>
        </w:rPr>
        <w:t>load_gz.sql</w:t>
      </w:r>
      <w:r>
        <w:rPr>
          <w:rFonts w:hint="eastAsia" w:ascii="Times New Roman" w:hAnsi="Times New Roman" w:cs="Times New Roman"/>
          <w:color w:val="000000"/>
        </w:rPr>
        <w:t>里面需要用到的变量，其他的数据库根据情况处理。</w:t>
      </w: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\encoding 'UTF8'</w:t>
      </w: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color w:val="000000"/>
        </w:rPr>
      </w:pPr>
      <w:r>
        <w:rPr>
          <w:rFonts w:hint="eastAsia" w:ascii="Times New Roman" w:hAnsi="Times New Roman" w:cs="Times New Roman"/>
          <w:color w:val="000000"/>
        </w:rPr>
        <w:t>#</w:t>
      </w:r>
      <w:r>
        <w:rPr>
          <w:rFonts w:ascii="Times New Roman" w:hAnsi="Times New Roman" w:cs="Times New Roman"/>
          <w:color w:val="000000"/>
        </w:rPr>
        <w:t xml:space="preserve"> </w:t>
      </w:r>
      <w:r>
        <w:rPr>
          <w:rFonts w:hint="eastAsia" w:ascii="Times New Roman" w:hAnsi="Times New Roman" w:cs="Times New Roman"/>
          <w:color w:val="000000"/>
        </w:rPr>
        <w:t xml:space="preserve">导入数据 </w:t>
      </w:r>
      <w:r>
        <w:rPr>
          <w:rFonts w:ascii="Times New Roman" w:hAnsi="Times New Roman" w:cs="Times New Roman"/>
          <w:color w:val="000000"/>
        </w:rPr>
        <w:t>(gz</w:t>
      </w:r>
      <w:r>
        <w:rPr>
          <w:rFonts w:hint="eastAsia" w:ascii="Times New Roman" w:hAnsi="Times New Roman" w:cs="Times New Roman"/>
          <w:color w:val="000000"/>
        </w:rPr>
        <w:t>文件，不解压</w:t>
      </w:r>
      <w:r>
        <w:rPr>
          <w:rFonts w:ascii="Times New Roman" w:hAnsi="Times New Roman" w:cs="Times New Roman"/>
          <w:color w:val="000000"/>
        </w:rPr>
        <w:t>)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\i /public/hej/PostgreSQL/EHR_RawData/Code_sql/mimic-code-main/mimic-iv/buildmimic/postgres/load_gz.sql</w:t>
      </w: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color w:val="000000"/>
        </w:rPr>
      </w:pPr>
      <w:r>
        <w:rPr>
          <w:rFonts w:hint="eastAsia" w:ascii="Times New Roman" w:hAnsi="Times New Roman" w:cs="Times New Roman"/>
          <w:color w:val="000000"/>
        </w:rPr>
        <w:t>#</w:t>
      </w:r>
      <w:r>
        <w:rPr>
          <w:rFonts w:ascii="Times New Roman" w:hAnsi="Times New Roman" w:cs="Times New Roman"/>
          <w:color w:val="000000"/>
        </w:rPr>
        <w:t xml:space="preserve"> Creating Primary Keys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\i /public/hej/PostgreSQL/EHR_RawData/Code_sql/mimic-code-main/mimic-iv/buildmimic/postgres/constraint.sql</w:t>
      </w: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color w:val="000000"/>
        </w:rPr>
      </w:pPr>
      <w:r>
        <w:rPr>
          <w:rFonts w:hint="eastAsia" w:ascii="Times New Roman" w:hAnsi="Times New Roman" w:cs="Times New Roman"/>
          <w:color w:val="000000"/>
        </w:rPr>
        <w:t>#</w:t>
      </w:r>
      <w:r>
        <w:rPr>
          <w:rFonts w:ascii="Times New Roman" w:hAnsi="Times New Roman" w:cs="Times New Roman"/>
          <w:color w:val="000000"/>
        </w:rPr>
        <w:t xml:space="preserve"> Indexes for all MIMIC-IV modules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\i /public/hej/PostgreSQL/EHR_RawData/Code_sql/mimic-code-main/mimic-iv/buildmimic/postgres/index.sql</w:t>
      </w: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hint="eastAsia" w:ascii="Times New Roman" w:hAnsi="Times New Roman" w:cs="Times New Roman"/>
          <w:color w:val="000000"/>
          <w:sz w:val="28"/>
          <w:szCs w:val="28"/>
        </w:rPr>
        <w:t>#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hint="eastAsia" w:ascii="Times New Roman" w:hAnsi="Times New Roman" w:cs="Times New Roman"/>
          <w:color w:val="000000"/>
          <w:sz w:val="28"/>
          <w:szCs w:val="28"/>
        </w:rPr>
        <w:t>衍生表格构建（derived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table</w:t>
      </w:r>
      <w:r>
        <w:rPr>
          <w:rFonts w:hint="eastAsia" w:ascii="Times New Roman" w:hAnsi="Times New Roman" w:cs="Times New Roman"/>
          <w:color w:val="000000"/>
          <w:sz w:val="28"/>
          <w:szCs w:val="28"/>
        </w:rPr>
        <w:t>）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hint="eastAsia" w:ascii="Times New Roman" w:hAnsi="Times New Roman" w:cs="Times New Roman"/>
          <w:color w:val="000000"/>
        </w:rPr>
        <w:t>#</w:t>
      </w:r>
      <w:r>
        <w:rPr>
          <w:rFonts w:ascii="Times New Roman" w:hAnsi="Times New Roman" w:cs="Times New Roman"/>
          <w:color w:val="000000"/>
        </w:rPr>
        <w:t xml:space="preserve"> </w:t>
      </w:r>
      <w:r>
        <w:rPr>
          <w:rFonts w:hint="eastAsia" w:ascii="Times New Roman" w:hAnsi="Times New Roman" w:cs="Times New Roman"/>
          <w:color w:val="000000"/>
        </w:rPr>
        <w:t>设置路径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show search_path;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set search_path to mimiciv_derived;</w:t>
      </w: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# </w:t>
      </w:r>
      <w:r>
        <w:rPr>
          <w:rFonts w:hint="eastAsia" w:ascii="Times New Roman" w:hAnsi="Times New Roman" w:cs="Times New Roman"/>
          <w:color w:val="000000"/>
        </w:rPr>
        <w:t>载入自定函数（只需运行一次）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\i /public/hej/PostgreSQL/EHR_RawData/Code_sql/mimic-code-main/mimic-iv/concepts/postgres/postgres-functions.sql</w:t>
      </w: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color w:val="000000"/>
        </w:rPr>
      </w:pPr>
      <w:r>
        <w:rPr>
          <w:rFonts w:hint="eastAsia" w:ascii="Times New Roman" w:hAnsi="Times New Roman" w:cs="Times New Roman"/>
          <w:color w:val="000000"/>
        </w:rPr>
        <w:t>#</w:t>
      </w:r>
      <w:r>
        <w:rPr>
          <w:rFonts w:ascii="Times New Roman" w:hAnsi="Times New Roman" w:cs="Times New Roman"/>
          <w:color w:val="000000"/>
        </w:rPr>
        <w:t xml:space="preserve"> </w:t>
      </w:r>
      <w:r>
        <w:rPr>
          <w:rFonts w:hint="eastAsia" w:ascii="Times New Roman" w:hAnsi="Times New Roman" w:cs="Times New Roman"/>
          <w:color w:val="000000"/>
        </w:rPr>
        <w:t>设置路径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\set concepts_</w:t>
      </w:r>
      <w:r>
        <w:rPr>
          <w:rFonts w:hint="eastAsia" w:ascii="Times New Roman" w:hAnsi="Times New Roman" w:cs="Times New Roman"/>
          <w:color w:val="000000"/>
        </w:rPr>
        <w:t>sql</w:t>
      </w:r>
      <w:r>
        <w:rPr>
          <w:rFonts w:ascii="Times New Roman" w:hAnsi="Times New Roman" w:cs="Times New Roman"/>
          <w:color w:val="000000"/>
        </w:rPr>
        <w:t>_dir '/public/hej/PostgreSQL/EHR_RawData/Code_sql/mimic-code-main/mimic-iv/concepts/postgres'</w:t>
      </w: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color w:val="000000"/>
        </w:rPr>
      </w:pPr>
      <w:r>
        <w:rPr>
          <w:rFonts w:hint="eastAsia" w:ascii="Times New Roman" w:hAnsi="Times New Roman" w:cs="Times New Roman"/>
          <w:color w:val="000000"/>
        </w:rPr>
        <w:t>#</w:t>
      </w:r>
      <w:r>
        <w:rPr>
          <w:rFonts w:ascii="Times New Roman" w:hAnsi="Times New Roman" w:cs="Times New Roman"/>
          <w:color w:val="000000"/>
        </w:rPr>
        <w:t xml:space="preserve"># </w:t>
      </w:r>
      <w:r>
        <w:rPr>
          <w:rFonts w:hint="eastAsia" w:ascii="Times New Roman" w:hAnsi="Times New Roman" w:cs="Times New Roman"/>
          <w:color w:val="000000"/>
        </w:rPr>
        <w:t>需要对</w:t>
      </w:r>
      <w:r>
        <w:rPr>
          <w:rFonts w:ascii="Times New Roman" w:hAnsi="Times New Roman" w:cs="Times New Roman"/>
          <w:color w:val="000000"/>
        </w:rPr>
        <w:t>postgres-make-concepts.sql</w:t>
      </w:r>
      <w:r>
        <w:rPr>
          <w:rFonts w:hint="eastAsia" w:ascii="Times New Roman" w:hAnsi="Times New Roman" w:cs="Times New Roman"/>
          <w:color w:val="000000"/>
        </w:rPr>
        <w:t>修改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hint="eastAsia" w:ascii="Times New Roman" w:hAnsi="Times New Roman" w:cs="Times New Roman"/>
          <w:color w:val="000000"/>
        </w:rPr>
        <w:t>#</w:t>
      </w:r>
      <w:r>
        <w:rPr>
          <w:rFonts w:ascii="Times New Roman" w:hAnsi="Times New Roman" w:cs="Times New Roman"/>
          <w:color w:val="000000"/>
        </w:rPr>
        <w:t xml:space="preserve"># </w:t>
      </w:r>
      <w:r>
        <w:rPr>
          <w:rFonts w:hint="eastAsia" w:ascii="Times New Roman" w:hAnsi="Times New Roman" w:cs="Times New Roman"/>
          <w:color w:val="000000"/>
        </w:rPr>
        <w:t>加入一行 如下图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# \cd :concepts_</w:t>
      </w:r>
      <w:r>
        <w:rPr>
          <w:rFonts w:hint="eastAsia" w:ascii="Times New Roman" w:hAnsi="Times New Roman" w:cs="Times New Roman"/>
          <w:color w:val="000000"/>
        </w:rPr>
        <w:t>sql</w:t>
      </w:r>
      <w:r>
        <w:rPr>
          <w:rFonts w:ascii="Times New Roman" w:hAnsi="Times New Roman" w:cs="Times New Roman"/>
          <w:color w:val="000000"/>
        </w:rPr>
        <w:t>_dir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drawing>
          <wp:inline distT="0" distB="0" distL="0" distR="0">
            <wp:extent cx="1962150" cy="130048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02591" cy="132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color w:val="000000"/>
        </w:rPr>
      </w:pPr>
      <w:r>
        <w:rPr>
          <w:rFonts w:hint="eastAsia" w:ascii="Times New Roman" w:hAnsi="Times New Roman" w:cs="Times New Roman"/>
          <w:color w:val="000000"/>
        </w:rPr>
        <w:t>#</w:t>
      </w:r>
      <w:r>
        <w:rPr>
          <w:rFonts w:ascii="Times New Roman" w:hAnsi="Times New Roman" w:cs="Times New Roman"/>
          <w:color w:val="000000"/>
        </w:rPr>
        <w:t xml:space="preserve"> </w:t>
      </w:r>
      <w:r>
        <w:rPr>
          <w:rFonts w:hint="eastAsia" w:ascii="Times New Roman" w:hAnsi="Times New Roman" w:cs="Times New Roman"/>
          <w:color w:val="000000"/>
        </w:rPr>
        <w:t>make</w:t>
      </w:r>
      <w:r>
        <w:rPr>
          <w:rFonts w:ascii="Times New Roman" w:hAnsi="Times New Roman" w:cs="Times New Roman"/>
          <w:color w:val="000000"/>
        </w:rPr>
        <w:t xml:space="preserve"> concepts </w:t>
      </w:r>
      <w:r>
        <w:rPr>
          <w:rFonts w:hint="eastAsia" w:ascii="Times New Roman" w:hAnsi="Times New Roman" w:cs="Times New Roman"/>
          <w:color w:val="000000"/>
        </w:rPr>
        <w:t>生成衍生表 （有些代码有问题，我已经修改，放在</w:t>
      </w:r>
      <w:r>
        <w:rPr>
          <w:rFonts w:ascii="Times New Roman" w:hAnsi="Times New Roman" w:cs="Times New Roman"/>
          <w:color w:val="000000"/>
        </w:rPr>
        <w:t>/public/hej/PostgreSQL/EHR_RawData/Code_sql/mimic-code-main/mimic-iv/concepts/postgres_my</w:t>
      </w:r>
      <w:r>
        <w:rPr>
          <w:rFonts w:hint="eastAsia" w:ascii="Times New Roman" w:hAnsi="Times New Roman" w:cs="Times New Roman"/>
          <w:color w:val="000000"/>
        </w:rPr>
        <w:t>文件夹下）</w:t>
      </w: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\i /public/hej/PostgreSQL/EHR_RawData/Code_sql/mimic-code-main/mimic-iv/concepts/postgres/postgres-make-concepts.sql</w:t>
      </w: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hint="eastAsia"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# </w: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设置 用户</w:t>
      </w:r>
      <w:r>
        <w:rPr>
          <w:rFonts w:ascii="Times New Roman" w:hAnsi="Times New Roman" w:cs="Times New Roman"/>
          <w:color w:val="000000"/>
        </w:rPr>
        <w:t>postgres</w: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只读权限</w:t>
      </w:r>
    </w:p>
    <w:p>
      <w:pPr>
        <w:rPr>
          <w:rFonts w:hint="eastAsia" w:ascii="Times New Roman" w:hAnsi="Times New Roman" w:cs="Times New Roman"/>
          <w:color w:val="000000"/>
        </w:rPr>
      </w:pPr>
      <w:r>
        <w:rPr>
          <w:rFonts w:hint="eastAsia" w:ascii="Times New Roman" w:hAnsi="Times New Roman" w:cs="Times New Roman"/>
          <w:color w:val="000000"/>
        </w:rPr>
        <w:t>\</w:t>
      </w:r>
      <w:r>
        <w:rPr>
          <w:rFonts w:ascii="Times New Roman" w:hAnsi="Times New Roman" w:cs="Times New Roman"/>
          <w:color w:val="000000"/>
        </w:rPr>
        <w:t>c mimiciv_20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GRANT ALL PRIVILEGES ON DATABASE mimiciv_20 TO postgres;</w:t>
      </w: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hint="eastAsia" w:ascii="Times New Roman" w:hAnsi="Times New Roman" w:cs="Times New Roman"/>
          <w:color w:val="000000"/>
        </w:rPr>
      </w:pPr>
      <w:r>
        <w:rPr>
          <w:rFonts w:hint="eastAsia" w:ascii="Times New Roman" w:hAnsi="Times New Roman" w:cs="Times New Roman"/>
          <w:color w:val="000000"/>
        </w:rPr>
        <w:t>#</w:t>
      </w:r>
      <w:r>
        <w:rPr>
          <w:rFonts w:ascii="Times New Roman" w:hAnsi="Times New Roman" w:cs="Times New Roman"/>
          <w:color w:val="000000"/>
        </w:rPr>
        <w:t xml:space="preserve"> </w:t>
      </w:r>
      <w:r>
        <w:rPr>
          <w:rFonts w:hint="eastAsia" w:ascii="Times New Roman" w:hAnsi="Times New Roman" w:cs="Times New Roman"/>
          <w:color w:val="000000"/>
        </w:rPr>
        <w:t>模式</w:t>
      </w:r>
      <w:r>
        <w:rPr>
          <w:rFonts w:ascii="Times New Roman" w:hAnsi="Times New Roman" w:cs="Times New Roman"/>
          <w:color w:val="000000"/>
        </w:rPr>
        <w:t xml:space="preserve"> mimiciv_derived</w:t>
      </w:r>
    </w:p>
    <w:p>
      <w:pPr>
        <w:rPr>
          <w:rFonts w:hint="eastAsia"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GRANT usage ON SCHEMA mimiciv_derived</w:t>
      </w:r>
      <w:r>
        <w:rPr>
          <w:rFonts w:hint="eastAsia" w:ascii="Times New Roman" w:hAnsi="Times New Roman" w:cs="Times New Roman"/>
          <w:color w:val="000000"/>
        </w:rPr>
        <w:t xml:space="preserve"> T</w:t>
      </w:r>
      <w:r>
        <w:rPr>
          <w:rFonts w:ascii="Times New Roman" w:hAnsi="Times New Roman" w:cs="Times New Roman"/>
          <w:color w:val="000000"/>
        </w:rPr>
        <w:t xml:space="preserve">O postgres; 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GRANT SELECT ON ALL tables IN SCHEMA mimiciv_derived</w:t>
      </w:r>
      <w:r>
        <w:rPr>
          <w:rFonts w:hint="eastAsia"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TO postgres;</w:t>
      </w: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color w:val="000000"/>
        </w:rPr>
      </w:pPr>
      <w:r>
        <w:rPr>
          <w:rFonts w:hint="eastAsia" w:ascii="Times New Roman" w:hAnsi="Times New Roman" w:cs="Times New Roman"/>
          <w:color w:val="000000"/>
        </w:rPr>
        <w:t>#</w:t>
      </w:r>
      <w:r>
        <w:rPr>
          <w:rFonts w:ascii="Times New Roman" w:hAnsi="Times New Roman" w:cs="Times New Roman"/>
          <w:color w:val="000000"/>
        </w:rPr>
        <w:t xml:space="preserve"> </w:t>
      </w:r>
      <w:r>
        <w:rPr>
          <w:rFonts w:hint="eastAsia" w:ascii="Times New Roman" w:hAnsi="Times New Roman" w:cs="Times New Roman"/>
          <w:color w:val="000000"/>
        </w:rPr>
        <w:t xml:space="preserve">模式 </w:t>
      </w:r>
      <w:r>
        <w:rPr>
          <w:rFonts w:ascii="Times New Roman" w:hAnsi="Times New Roman" w:cs="Times New Roman"/>
          <w:color w:val="000000"/>
        </w:rPr>
        <w:t>mimiciv_hosp</w:t>
      </w:r>
    </w:p>
    <w:p>
      <w:pPr>
        <w:rPr>
          <w:rFonts w:hint="eastAsia"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GRANT usage ON SCHEMA mimiciv_hosp </w:t>
      </w:r>
      <w:r>
        <w:rPr>
          <w:rFonts w:hint="eastAsia" w:ascii="Times New Roman" w:hAnsi="Times New Roman" w:cs="Times New Roman"/>
          <w:color w:val="000000"/>
        </w:rPr>
        <w:t>T</w:t>
      </w:r>
      <w:r>
        <w:rPr>
          <w:rFonts w:ascii="Times New Roman" w:hAnsi="Times New Roman" w:cs="Times New Roman"/>
          <w:color w:val="000000"/>
        </w:rPr>
        <w:t xml:space="preserve">O postgres; 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GRANT SELECT ON ALL tables IN SCHEMA mimiciv_hosp TO postgres;</w:t>
      </w: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hint="eastAsia" w:ascii="Times New Roman" w:hAnsi="Times New Roman" w:cs="Times New Roman"/>
          <w:color w:val="000000"/>
        </w:rPr>
      </w:pPr>
      <w:r>
        <w:rPr>
          <w:rFonts w:hint="eastAsia" w:ascii="Times New Roman" w:hAnsi="Times New Roman" w:cs="Times New Roman"/>
          <w:color w:val="000000"/>
        </w:rPr>
        <w:t>#</w:t>
      </w:r>
      <w:r>
        <w:rPr>
          <w:rFonts w:ascii="Times New Roman" w:hAnsi="Times New Roman" w:cs="Times New Roman"/>
          <w:color w:val="000000"/>
        </w:rPr>
        <w:t xml:space="preserve"> </w:t>
      </w:r>
      <w:r>
        <w:rPr>
          <w:rFonts w:hint="eastAsia" w:ascii="Times New Roman" w:hAnsi="Times New Roman" w:cs="Times New Roman"/>
          <w:color w:val="000000"/>
        </w:rPr>
        <w:t xml:space="preserve">模式 </w:t>
      </w:r>
      <w:r>
        <w:rPr>
          <w:rFonts w:ascii="Times New Roman" w:hAnsi="Times New Roman" w:cs="Times New Roman"/>
          <w:color w:val="000000"/>
        </w:rPr>
        <w:t>mimiciv_icu</w:t>
      </w:r>
    </w:p>
    <w:p>
      <w:pPr>
        <w:rPr>
          <w:rFonts w:hint="eastAsia"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GRANT usage ON SCHEMA mimiciv_</w:t>
      </w:r>
      <w:r>
        <w:rPr>
          <w:rFonts w:hint="eastAsia" w:ascii="Times New Roman" w:hAnsi="Times New Roman" w:cs="Times New Roman"/>
          <w:color w:val="000000"/>
        </w:rPr>
        <w:t>icu</w:t>
      </w:r>
      <w:r>
        <w:rPr>
          <w:rFonts w:ascii="Times New Roman" w:hAnsi="Times New Roman" w:cs="Times New Roman"/>
          <w:color w:val="000000"/>
        </w:rPr>
        <w:t xml:space="preserve"> </w:t>
      </w:r>
      <w:r>
        <w:rPr>
          <w:rFonts w:hint="eastAsia" w:ascii="Times New Roman" w:hAnsi="Times New Roman" w:cs="Times New Roman"/>
          <w:color w:val="000000"/>
        </w:rPr>
        <w:t>T</w:t>
      </w:r>
      <w:r>
        <w:rPr>
          <w:rFonts w:ascii="Times New Roman" w:hAnsi="Times New Roman" w:cs="Times New Roman"/>
          <w:color w:val="000000"/>
        </w:rPr>
        <w:t xml:space="preserve">O postgres; 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GRANT SELECT ON ALL tables IN SCHEMA mimiciv_icu TO postgres;</w:t>
      </w:r>
    </w:p>
    <w:p>
      <w:pPr>
        <w:rPr>
          <w:rFonts w:hint="eastAsia"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hint="eastAsia" w:ascii="Times New Roman" w:hAnsi="Times New Roman" w:cs="Times New Roman"/>
          <w:color w:val="000000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</w:t>
      </w:r>
      <w:r>
        <w:rPr>
          <w:rFonts w:hint="eastAsia"/>
          <w:b/>
          <w:bCs/>
          <w:sz w:val="28"/>
          <w:szCs w:val="28"/>
        </w:rPr>
        <w:t>、eICU</w:t>
      </w:r>
      <w:r>
        <w:rPr>
          <w:b/>
          <w:bCs/>
          <w:sz w:val="28"/>
          <w:szCs w:val="28"/>
        </w:rPr>
        <w:t>(version 2.0)</w:t>
      </w:r>
      <w:r>
        <w:rPr>
          <w:rFonts w:hint="eastAsia"/>
          <w:b/>
          <w:bCs/>
          <w:sz w:val="28"/>
          <w:szCs w:val="28"/>
        </w:rPr>
        <w:t>数据导入postgresql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服务器，并根据官方代码获取衍生表格（derived</w:t>
      </w:r>
      <w:r>
        <w:rPr>
          <w:b/>
          <w:bCs/>
          <w:sz w:val="28"/>
          <w:szCs w:val="28"/>
        </w:rPr>
        <w:t xml:space="preserve"> tables</w:t>
      </w:r>
      <w:r>
        <w:rPr>
          <w:rFonts w:hint="eastAsia"/>
          <w:b/>
          <w:bCs/>
          <w:sz w:val="28"/>
          <w:szCs w:val="28"/>
        </w:rPr>
        <w:t>）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drawing>
          <wp:inline distT="0" distB="0" distL="0" distR="0">
            <wp:extent cx="4140835" cy="108013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1824" cy="10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hint="eastAsia" w:ascii="Times New Roman" w:hAnsi="Times New Roman" w:cs="Times New Roman"/>
          <w:color w:val="000000"/>
        </w:rPr>
        <w:t>（</w:t>
      </w:r>
      <w:r>
        <w:fldChar w:fldCharType="begin"/>
      </w:r>
      <w:r>
        <w:instrText xml:space="preserve"> HYPERLINK "https://physionet.org/content/eicu-crd/2.0/" </w:instrText>
      </w:r>
      <w:r>
        <w:fldChar w:fldCharType="separate"/>
      </w:r>
      <w:r>
        <w:rPr>
          <w:rStyle w:val="7"/>
          <w:rFonts w:ascii="Times New Roman" w:hAnsi="Times New Roman" w:cs="Times New Roman"/>
        </w:rPr>
        <w:t>https://physionet.org/content/eicu-crd/2.0/</w:t>
      </w:r>
      <w:r>
        <w:rPr>
          <w:rStyle w:val="7"/>
          <w:rFonts w:ascii="Times New Roman" w:hAnsi="Times New Roman" w:cs="Times New Roman"/>
        </w:rPr>
        <w:fldChar w:fldCharType="end"/>
      </w:r>
      <w:r>
        <w:rPr>
          <w:rFonts w:hint="eastAsia" w:ascii="Times New Roman" w:hAnsi="Times New Roman" w:cs="Times New Roman"/>
          <w:color w:val="000000"/>
        </w:rPr>
        <w:t>）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hint="eastAsia" w:ascii="Times New Roman" w:hAnsi="Times New Roman" w:cs="Times New Roman"/>
          <w:color w:val="000000"/>
        </w:rPr>
        <w:t>（</w:t>
      </w:r>
      <w:r>
        <w:fldChar w:fldCharType="begin"/>
      </w:r>
      <w:r>
        <w:instrText xml:space="preserve"> HYPERLINK "https://github.com/mit-lcp/eicu-code" </w:instrText>
      </w:r>
      <w:r>
        <w:fldChar w:fldCharType="separate"/>
      </w:r>
      <w:r>
        <w:rPr>
          <w:rStyle w:val="7"/>
          <w:rFonts w:ascii="Times New Roman" w:hAnsi="Times New Roman" w:cs="Times New Roman"/>
        </w:rPr>
        <w:t>https://github.com/mit-lcp/eicu-code</w:t>
      </w:r>
      <w:r>
        <w:rPr>
          <w:rStyle w:val="7"/>
          <w:rFonts w:ascii="Times New Roman" w:hAnsi="Times New Roman" w:cs="Times New Roman"/>
        </w:rPr>
        <w:fldChar w:fldCharType="end"/>
      </w:r>
      <w:r>
        <w:rPr>
          <w:rFonts w:hint="eastAsia" w:ascii="Times New Roman" w:hAnsi="Times New Roman" w:cs="Times New Roman"/>
          <w:color w:val="000000"/>
        </w:rPr>
        <w:t>）</w:t>
      </w: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color w:val="000000"/>
        </w:rPr>
      </w:pPr>
      <w:r>
        <w:rPr>
          <w:rFonts w:hint="eastAsia" w:ascii="Times New Roman" w:hAnsi="Times New Roman" w:cs="Times New Roman"/>
          <w:color w:val="000000"/>
        </w:rPr>
        <w:t>#</w:t>
      </w:r>
      <w:r>
        <w:rPr>
          <w:rFonts w:ascii="Times New Roman" w:hAnsi="Times New Roman" w:cs="Times New Roman"/>
          <w:color w:val="000000"/>
        </w:rPr>
        <w:t xml:space="preserve"> </w:t>
      </w:r>
      <w:r>
        <w:rPr>
          <w:rFonts w:hint="eastAsia" w:ascii="Times New Roman" w:hAnsi="Times New Roman" w:cs="Times New Roman"/>
          <w:color w:val="000000"/>
        </w:rPr>
        <w:t>进入何老师账号，并通过 qsub进入运行服务的节点。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qsub -I -l nodes=cu01</w:t>
      </w: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color w:val="000000"/>
        </w:rPr>
      </w:pPr>
      <w:r>
        <w:rPr>
          <w:rFonts w:hint="eastAsia" w:ascii="Times New Roman" w:hAnsi="Times New Roman" w:cs="Times New Roman"/>
          <w:color w:val="000000"/>
        </w:rPr>
        <w:t>#</w:t>
      </w:r>
      <w:r>
        <w:rPr>
          <w:rFonts w:ascii="Times New Roman" w:hAnsi="Times New Roman" w:cs="Times New Roman"/>
          <w:color w:val="000000"/>
        </w:rPr>
        <w:t xml:space="preserve"> </w:t>
      </w:r>
      <w:r>
        <w:rPr>
          <w:rFonts w:hint="eastAsia" w:ascii="Times New Roman" w:hAnsi="Times New Roman" w:cs="Times New Roman"/>
          <w:color w:val="000000"/>
        </w:rPr>
        <w:t>进入postgre</w:t>
      </w:r>
      <w:r>
        <w:rPr>
          <w:rFonts w:ascii="Times New Roman" w:hAnsi="Times New Roman" w:cs="Times New Roman"/>
          <w:color w:val="000000"/>
        </w:rPr>
        <w:t>sql</w:t>
      </w:r>
      <w:r>
        <w:rPr>
          <w:rFonts w:hint="eastAsia" w:ascii="Times New Roman" w:hAnsi="Times New Roman" w:cs="Times New Roman"/>
          <w:color w:val="000000"/>
        </w:rPr>
        <w:t xml:space="preserve">数据库 </w:t>
      </w:r>
      <w:r>
        <w:rPr>
          <w:rFonts w:ascii="Times New Roman" w:hAnsi="Times New Roman" w:cs="Times New Roman"/>
          <w:color w:val="000000"/>
        </w:rPr>
        <w:t>(</w:t>
      </w:r>
      <w:r>
        <w:rPr>
          <w:rFonts w:hint="eastAsia" w:ascii="Times New Roman" w:hAnsi="Times New Roman" w:cs="Times New Roman"/>
          <w:color w:val="000000"/>
        </w:rPr>
        <w:t>默认用户: hej</w:t>
      </w:r>
      <w:r>
        <w:rPr>
          <w:rFonts w:ascii="Times New Roman" w:hAnsi="Times New Roman" w:cs="Times New Roman"/>
          <w:color w:val="000000"/>
        </w:rPr>
        <w:t xml:space="preserve"> (</w:t>
      </w:r>
      <w:r>
        <w:rPr>
          <w:rFonts w:hint="eastAsia" w:ascii="Times New Roman" w:hAnsi="Times New Roman" w:cs="Times New Roman"/>
          <w:color w:val="000000"/>
        </w:rPr>
        <w:t>拥有最高权限</w:t>
      </w:r>
      <w:r>
        <w:rPr>
          <w:rFonts w:ascii="Times New Roman" w:hAnsi="Times New Roman" w:cs="Times New Roman"/>
          <w:color w:val="000000"/>
        </w:rPr>
        <w:t>)</w:t>
      </w:r>
      <w:r>
        <w:rPr>
          <w:rFonts w:hint="eastAsia" w:ascii="Times New Roman" w:hAnsi="Times New Roman" w:cs="Times New Roman"/>
          <w:color w:val="000000"/>
        </w:rPr>
        <w:t>)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psql -d postgres</w:t>
      </w: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color w:val="000000"/>
        </w:rPr>
      </w:pPr>
      <w:r>
        <w:rPr>
          <w:rFonts w:hint="eastAsia" w:ascii="Times New Roman" w:hAnsi="Times New Roman" w:cs="Times New Roman"/>
          <w:color w:val="000000"/>
        </w:rPr>
        <w:t>#</w:t>
      </w:r>
      <w:r>
        <w:rPr>
          <w:rFonts w:ascii="Times New Roman" w:hAnsi="Times New Roman" w:cs="Times New Roman"/>
          <w:color w:val="000000"/>
        </w:rPr>
        <w:t xml:space="preserve"> </w:t>
      </w:r>
      <w:r>
        <w:rPr>
          <w:rFonts w:hint="eastAsia" w:ascii="Times New Roman" w:hAnsi="Times New Roman" w:cs="Times New Roman"/>
          <w:color w:val="000000"/>
        </w:rPr>
        <w:t>接下来导入数据（也可根据官方文档配置）</w:t>
      </w:r>
    </w:p>
    <w:p>
      <w:r>
        <w:rPr>
          <w:rFonts w:hint="eastAsia" w:ascii="Times New Roman" w:hAnsi="Times New Roman" w:cs="Times New Roman"/>
          <w:color w:val="000000"/>
        </w:rPr>
        <w:t>官网代码地址（包括创建表格结构、导入数据等sql代码，）：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https://github.com/MIT-LCP/mimic-code/tree/main/mimic-iv</w:t>
      </w: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color w:val="000000"/>
        </w:rPr>
      </w:pPr>
      <w:r>
        <w:rPr>
          <w:rFonts w:hint="eastAsia" w:ascii="Times New Roman" w:hAnsi="Times New Roman" w:cs="Times New Roman"/>
          <w:color w:val="000000"/>
        </w:rPr>
        <w:t>#</w:t>
      </w:r>
      <w:r>
        <w:rPr>
          <w:rFonts w:ascii="Times New Roman" w:hAnsi="Times New Roman" w:cs="Times New Roman"/>
          <w:color w:val="000000"/>
        </w:rPr>
        <w:t xml:space="preserve"> </w:t>
      </w:r>
      <w:r>
        <w:rPr>
          <w:rFonts w:hint="eastAsia" w:ascii="Times New Roman" w:hAnsi="Times New Roman" w:cs="Times New Roman"/>
          <w:color w:val="000000"/>
        </w:rPr>
        <w:t>创建数据库：</w:t>
      </w:r>
      <w:r>
        <w:rPr>
          <w:rFonts w:ascii="Times New Roman" w:hAnsi="Times New Roman" w:cs="Times New Roman"/>
          <w:color w:val="000000"/>
        </w:rPr>
        <w:t>eicu_20</w:t>
      </w:r>
    </w:p>
    <w:p>
      <w:pPr>
        <w:rPr>
          <w:rFonts w:ascii="Times New Roman" w:hAnsi="Times New Roman" w:cs="Times New Roman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#</w:t>
      </w:r>
      <w:r>
        <w:rPr>
          <w:rFonts w:ascii="Times New Roman" w:hAnsi="Times New Roman" w:cs="Times New Roman"/>
          <w:color w:val="FF0000"/>
        </w:rPr>
        <w:t xml:space="preserve"> </w:t>
      </w:r>
      <w:r>
        <w:rPr>
          <w:rFonts w:hint="eastAsia" w:ascii="Times New Roman" w:hAnsi="Times New Roman" w:cs="Times New Roman"/>
          <w:color w:val="FF0000"/>
        </w:rPr>
        <w:t xml:space="preserve">创建其他数据库需要 </w:t>
      </w:r>
      <w:r>
        <w:rPr>
          <w:rFonts w:hint="eastAsia" w:ascii="Times New Roman" w:hAnsi="Times New Roman" w:cs="Times New Roman"/>
          <w:b/>
          <w:bCs/>
          <w:color w:val="FF0000"/>
        </w:rPr>
        <w:t>更改名字</w:t>
      </w:r>
      <w:r>
        <w:rPr>
          <w:rFonts w:hint="eastAsia" w:ascii="Times New Roman" w:hAnsi="Times New Roman" w:cs="Times New Roman"/>
          <w:color w:val="FF0000"/>
        </w:rPr>
        <w:t>，不换名字</w:t>
      </w:r>
      <w:r>
        <w:rPr>
          <w:rFonts w:ascii="Times New Roman" w:hAnsi="Times New Roman" w:cs="Times New Roman"/>
          <w:color w:val="000000"/>
        </w:rPr>
        <w:t>eicu_20</w:t>
      </w:r>
      <w:r>
        <w:rPr>
          <w:rFonts w:hint="eastAsia" w:ascii="Times New Roman" w:hAnsi="Times New Roman" w:cs="Times New Roman"/>
          <w:color w:val="FF0000"/>
        </w:rPr>
        <w:t>会被清空！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DROP DATABASE IF EXISTS eicu_20;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CREATE DATABASE eicu_20 OWNER </w:t>
      </w:r>
      <w:r>
        <w:rPr>
          <w:rFonts w:hint="eastAsia" w:ascii="Times New Roman" w:hAnsi="Times New Roman" w:cs="Times New Roman"/>
          <w:color w:val="000000"/>
        </w:rPr>
        <w:t>hej</w:t>
      </w:r>
      <w:r>
        <w:rPr>
          <w:rFonts w:ascii="Times New Roman" w:hAnsi="Times New Roman" w:cs="Times New Roman"/>
          <w:color w:val="000000"/>
        </w:rPr>
        <w:t>;</w:t>
      </w: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color w:val="000000"/>
        </w:rPr>
      </w:pPr>
      <w:r>
        <w:rPr>
          <w:rFonts w:hint="eastAsia" w:ascii="Times New Roman" w:hAnsi="Times New Roman" w:cs="Times New Roman"/>
          <w:color w:val="000000"/>
        </w:rPr>
        <w:t>#</w:t>
      </w:r>
      <w:r>
        <w:rPr>
          <w:rFonts w:ascii="Times New Roman" w:hAnsi="Times New Roman" w:cs="Times New Roman"/>
          <w:color w:val="000000"/>
        </w:rPr>
        <w:t xml:space="preserve"> </w:t>
      </w:r>
      <w:r>
        <w:rPr>
          <w:rFonts w:hint="eastAsia" w:ascii="Times New Roman" w:hAnsi="Times New Roman" w:cs="Times New Roman"/>
          <w:color w:val="000000"/>
        </w:rPr>
        <w:t>进入数据库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\c eicu_20</w:t>
      </w: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color w:val="000000"/>
        </w:rPr>
      </w:pPr>
      <w:r>
        <w:rPr>
          <w:rFonts w:hint="eastAsia" w:ascii="Times New Roman" w:hAnsi="Times New Roman" w:cs="Times New Roman"/>
          <w:color w:val="000000"/>
        </w:rPr>
        <w:t>#</w:t>
      </w:r>
      <w:r>
        <w:rPr>
          <w:rFonts w:ascii="Times New Roman" w:hAnsi="Times New Roman" w:cs="Times New Roman"/>
          <w:color w:val="000000"/>
        </w:rPr>
        <w:t xml:space="preserve"> </w:t>
      </w:r>
      <w:r>
        <w:rPr>
          <w:rFonts w:hint="eastAsia" w:ascii="Times New Roman" w:hAnsi="Times New Roman" w:cs="Times New Roman"/>
          <w:color w:val="000000"/>
        </w:rPr>
        <w:t>设置模式及进入该模式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show search_path;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set search_path to eicu_crd;  # </w:t>
      </w:r>
      <w:r>
        <w:rPr>
          <w:rFonts w:hint="eastAsia" w:ascii="Times New Roman" w:hAnsi="Times New Roman" w:cs="Times New Roman"/>
          <w:color w:val="000000"/>
        </w:rPr>
        <w:t>没有</w:t>
      </w:r>
      <w:r>
        <w:rPr>
          <w:rFonts w:ascii="Times New Roman" w:hAnsi="Times New Roman" w:cs="Times New Roman"/>
          <w:color w:val="000000"/>
        </w:rPr>
        <w:t>eicu_crd</w:t>
      </w:r>
      <w:r>
        <w:rPr>
          <w:rFonts w:hint="eastAsia" w:ascii="Times New Roman" w:hAnsi="Times New Roman" w:cs="Times New Roman"/>
          <w:color w:val="000000"/>
        </w:rPr>
        <w:t>则不会有 set</w:t>
      </w:r>
      <w:r>
        <w:rPr>
          <w:rFonts w:ascii="Times New Roman" w:hAnsi="Times New Roman" w:cs="Times New Roman"/>
          <w:color w:val="000000"/>
        </w:rPr>
        <w:t xml:space="preserve"> </w:t>
      </w:r>
      <w:r>
        <w:rPr>
          <w:rFonts w:hint="eastAsia" w:ascii="Times New Roman" w:hAnsi="Times New Roman" w:cs="Times New Roman"/>
          <w:color w:val="000000"/>
        </w:rPr>
        <w:t>打印，需要创建一个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# create schema eicu_crd; 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drawing>
          <wp:inline distT="0" distB="0" distL="0" distR="0">
            <wp:extent cx="3546475" cy="4222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49230" cy="42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# 创建表格 (绝对路径)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hint="eastAsia" w:ascii="Times New Roman" w:hAnsi="Times New Roman" w:cs="Times New Roman"/>
          <w:color w:val="000000"/>
        </w:rPr>
        <w:t>\</w:t>
      </w:r>
      <w:r>
        <w:rPr>
          <w:rFonts w:ascii="Times New Roman" w:hAnsi="Times New Roman" w:cs="Times New Roman"/>
          <w:color w:val="000000"/>
        </w:rPr>
        <w:t>i /public/hej/PostgreSQL/EHR_RawData/Code_sql/eicu-code-master/build-db/postgres/postgres_create_tables.sql</w:t>
      </w: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# 设置数据路径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\set datadir '/public/hej/PostgreSQL/EHR_RawData/eicu-collaborative-research-database-2.0'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## datadir这个变量是load_gz.sql里面需要用到的变量，其他的数据库根据情况处理。</w:t>
      </w: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\encoding 'UTF8'</w:t>
      </w: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# 导入数据 (gz文件，不解压)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\i /public/hej/PostgreSQL/EHR_RawData/Code_sql/eicu-code-master/build-db/postgres/postgres_load_data_gz.sql</w:t>
      </w: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# Creating Primary Keys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\i /public/hej/PostgreSQL/EHR_RawData/Code_sql/eicu-code-master/build-db/postgres/postgres_add_constraints.sql</w:t>
      </w: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# Indexes for all MIMIC-IV modules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\i /public/hej/PostgreSQL/EHR_RawData/Code_sql/eicu-code-master/build-db/postgres/postgres_add_indexes.sql</w:t>
      </w: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# 衍生表格构建（derived table</w:t>
      </w:r>
      <w:r>
        <w:rPr>
          <w:rFonts w:hint="eastAsia" w:ascii="Times New Roman" w:hAnsi="Times New Roman" w:cs="Times New Roman"/>
          <w:color w:val="000000"/>
        </w:rPr>
        <w:t>s</w:t>
      </w:r>
      <w:r>
        <w:rPr>
          <w:rFonts w:ascii="Times New Roman" w:hAnsi="Times New Roman" w:cs="Times New Roman"/>
          <w:color w:val="000000"/>
        </w:rPr>
        <w:t>）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create schema eicu_derived;</w:t>
      </w: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# 设置路径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show search_path;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set search_path to eicu_crd;</w:t>
      </w: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# 载入自定函数（只需运行一次）</w:t>
      </w:r>
      <w:r>
        <w:rPr>
          <w:rFonts w:hint="eastAsia" w:ascii="Times New Roman" w:hAnsi="Times New Roman" w:cs="Times New Roman"/>
          <w:color w:val="000000"/>
        </w:rPr>
        <w:t>（使用mimic的）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\i /public/hej/PostgreSQL/EHR_RawData/Code_sql/mimic-code-main/mimic-iv/concepts/postgres/postgres-functions.sql</w:t>
      </w: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# 设置路径</w:t>
      </w:r>
      <w:r>
        <w:rPr>
          <w:rFonts w:hint="eastAsia" w:ascii="Times New Roman" w:hAnsi="Times New Roman" w:cs="Times New Roman"/>
          <w:color w:val="000000"/>
        </w:rPr>
        <w:t xml:space="preserve"> （有的代码修改了，存在</w:t>
      </w:r>
      <w:r>
        <w:rPr>
          <w:rFonts w:ascii="Times New Roman" w:hAnsi="Times New Roman" w:cs="Times New Roman"/>
          <w:color w:val="000000"/>
        </w:rPr>
        <w:t>concepts_my</w:t>
      </w:r>
      <w:r>
        <w:rPr>
          <w:rFonts w:hint="eastAsia" w:ascii="Times New Roman" w:hAnsi="Times New Roman" w:cs="Times New Roman"/>
          <w:color w:val="000000"/>
        </w:rPr>
        <w:t>文件夹）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\set concepts_sql_dir '/public/hej/PostgreSQL/EHR_RawData/Code_sql/eicu-code-master/concepts_my'</w:t>
      </w: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## 需要</w:t>
      </w:r>
      <w:r>
        <w:rPr>
          <w:rFonts w:hint="eastAsia" w:ascii="Times New Roman" w:hAnsi="Times New Roman" w:cs="Times New Roman"/>
          <w:color w:val="000000"/>
        </w:rPr>
        <w:t xml:space="preserve">自己创建 </w:t>
      </w:r>
      <w:r>
        <w:rPr>
          <w:rFonts w:ascii="Times New Roman" w:hAnsi="Times New Roman" w:cs="Times New Roman"/>
          <w:color w:val="000000"/>
        </w:rPr>
        <w:t>postgres-make-concepts.sql</w:t>
      </w:r>
      <w:r>
        <w:rPr>
          <w:rFonts w:hint="eastAsia" w:ascii="Times New Roman" w:hAnsi="Times New Roman" w:cs="Times New Roman"/>
          <w:color w:val="000000"/>
        </w:rPr>
        <w:t xml:space="preserve"> 文件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## </w:t>
      </w:r>
      <w:r>
        <w:rPr>
          <w:rFonts w:hint="eastAsia" w:ascii="Times New Roman" w:hAnsi="Times New Roman" w:cs="Times New Roman"/>
          <w:color w:val="000000"/>
        </w:rPr>
        <w:t>并</w:t>
      </w:r>
      <w:r>
        <w:rPr>
          <w:rFonts w:ascii="Times New Roman" w:hAnsi="Times New Roman" w:cs="Times New Roman"/>
          <w:color w:val="000000"/>
        </w:rPr>
        <w:t>加入</w:t>
      </w:r>
      <w:r>
        <w:rPr>
          <w:rFonts w:hint="eastAsia" w:ascii="Times New Roman" w:hAnsi="Times New Roman" w:cs="Times New Roman"/>
          <w:color w:val="000000"/>
        </w:rPr>
        <w:t>以下</w:t>
      </w:r>
      <w:r>
        <w:rPr>
          <w:rFonts w:ascii="Times New Roman" w:hAnsi="Times New Roman" w:cs="Times New Roman"/>
          <w:color w:val="000000"/>
        </w:rPr>
        <w:t>一行</w:t>
      </w:r>
      <w:r>
        <w:rPr>
          <w:rFonts w:hint="eastAsia" w:ascii="Times New Roman" w:hAnsi="Times New Roman" w:cs="Times New Roman"/>
          <w:color w:val="000000"/>
        </w:rPr>
        <w:t>命令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## \cd :concepts_sql_dir</w:t>
      </w: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# make concepts 生成衍生表 （有些代码有问题，我已经修改，放在/public/hej/PostgreSQL/EHR_RawData/Code_sql/eicu-code-master/concepts_my文件夹下）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\i /public/hej/PostgreSQL/EHR_RawData/Code_sql/eicu-code-master/concepts_my /postgres-make-concepts.sql</w:t>
      </w: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color w:val="000000"/>
        </w:rPr>
      </w:pPr>
      <w:r>
        <w:rPr>
          <w:rFonts w:hint="eastAsia" w:ascii="Times New Roman" w:hAnsi="Times New Roman" w:cs="Times New Roman"/>
          <w:color w:val="000000"/>
        </w:rPr>
        <w:t>ps</w:t>
      </w:r>
      <w:r>
        <w:rPr>
          <w:rFonts w:ascii="Times New Roman" w:hAnsi="Times New Roman" w:cs="Times New Roman"/>
          <w:color w:val="000000"/>
        </w:rPr>
        <w:t xml:space="preserve">: pivoted-weight.sql </w:t>
      </w:r>
      <w:r>
        <w:rPr>
          <w:rFonts w:hint="eastAsia" w:ascii="Times New Roman" w:hAnsi="Times New Roman" w:cs="Times New Roman"/>
          <w:color w:val="000000"/>
        </w:rPr>
        <w:t>报错，后查询得知，</w:t>
      </w:r>
      <w:r>
        <w:rPr>
          <w:rFonts w:ascii="Times New Roman" w:hAnsi="Times New Roman" w:cs="Times New Roman"/>
          <w:color w:val="000000"/>
        </w:rPr>
        <w:t xml:space="preserve">nursecharting </w:t>
      </w:r>
      <w:r>
        <w:rPr>
          <w:rFonts w:hint="eastAsia" w:ascii="Times New Roman" w:hAnsi="Times New Roman" w:cs="Times New Roman"/>
          <w:color w:val="000000"/>
        </w:rPr>
        <w:t>中没有记录weight信息。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hint="eastAsia" w:ascii="Times New Roman" w:hAnsi="Times New Roman" w:cs="Times New Roman"/>
          <w:color w:val="000000"/>
        </w:rPr>
        <w:t>但是 eicu</w:t>
      </w:r>
      <w:r>
        <w:rPr>
          <w:rFonts w:ascii="Times New Roman" w:hAnsi="Times New Roman" w:cs="Times New Roman"/>
          <w:color w:val="000000"/>
        </w:rPr>
        <w:t xml:space="preserve">_crd.patient </w:t>
      </w:r>
      <w:r>
        <w:rPr>
          <w:rFonts w:hint="eastAsia" w:ascii="Times New Roman" w:hAnsi="Times New Roman" w:cs="Times New Roman"/>
          <w:color w:val="000000"/>
        </w:rPr>
        <w:t>以及</w:t>
      </w:r>
      <w:r>
        <w:rPr>
          <w:rFonts w:ascii="Times New Roman" w:hAnsi="Times New Roman" w:cs="Times New Roman"/>
          <w:color w:val="000000"/>
        </w:rPr>
        <w:t xml:space="preserve"> </w:t>
      </w:r>
      <w:r>
        <w:rPr>
          <w:rFonts w:hint="eastAsia" w:ascii="Times New Roman" w:hAnsi="Times New Roman" w:cs="Times New Roman"/>
          <w:color w:val="000000"/>
        </w:rPr>
        <w:t>eicu</w:t>
      </w:r>
      <w:r>
        <w:rPr>
          <w:rFonts w:ascii="Times New Roman" w:hAnsi="Times New Roman" w:cs="Times New Roman"/>
          <w:color w:val="000000"/>
        </w:rPr>
        <w:t>_derived.icustay_detail</w:t>
      </w:r>
      <w:r>
        <w:rPr>
          <w:rFonts w:hint="eastAsia" w:ascii="Times New Roman" w:hAnsi="Times New Roman" w:cs="Times New Roman"/>
          <w:color w:val="000000"/>
        </w:rPr>
        <w:t>的里面有。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drawing>
          <wp:inline distT="0" distB="0" distL="0" distR="0">
            <wp:extent cx="5274310" cy="1270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drawing>
          <wp:inline distT="0" distB="0" distL="0" distR="0">
            <wp:extent cx="2284730" cy="1513840"/>
            <wp:effectExtent l="0" t="0" r="127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5876" cy="151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</w:rPr>
        <w:drawing>
          <wp:inline distT="0" distB="0" distL="0" distR="0">
            <wp:extent cx="2527300" cy="1393825"/>
            <wp:effectExtent l="0" t="0" r="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28753" cy="139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# </w: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设置 用户</w:t>
      </w:r>
      <w:r>
        <w:rPr>
          <w:rFonts w:ascii="Times New Roman" w:hAnsi="Times New Roman" w:cs="Times New Roman"/>
          <w:color w:val="000000"/>
        </w:rPr>
        <w:t>postgres</w:t>
      </w:r>
      <w:r>
        <w:rPr>
          <w:rFonts w:hint="eastAsia" w:ascii="Times New Roman" w:hAnsi="Times New Roman" w:cs="Times New Roman"/>
          <w:color w:val="FF0000"/>
          <w:sz w:val="28"/>
          <w:szCs w:val="28"/>
        </w:rPr>
        <w:t>只读权限</w:t>
      </w:r>
    </w:p>
    <w:p>
      <w:pPr>
        <w:rPr>
          <w:rFonts w:hint="eastAsia" w:ascii="Times New Roman" w:hAnsi="Times New Roman" w:cs="Times New Roman"/>
          <w:color w:val="000000"/>
        </w:rPr>
      </w:pPr>
      <w:r>
        <w:rPr>
          <w:rFonts w:hint="eastAsia" w:ascii="Times New Roman" w:hAnsi="Times New Roman" w:cs="Times New Roman"/>
          <w:color w:val="000000"/>
        </w:rPr>
        <w:t>\</w:t>
      </w:r>
      <w:r>
        <w:rPr>
          <w:rFonts w:ascii="Times New Roman" w:hAnsi="Times New Roman" w:cs="Times New Roman"/>
          <w:color w:val="000000"/>
        </w:rPr>
        <w:t>c eicu_20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GRANT ALL PRIVILEGES ON DATABASE eicu_20 TO postgres;</w:t>
      </w:r>
    </w:p>
    <w:p>
      <w:pPr>
        <w:rPr>
          <w:rFonts w:hint="eastAsia" w:ascii="Times New Roman" w:hAnsi="Times New Roman" w:cs="Times New Roman"/>
          <w:color w:val="000000"/>
        </w:rPr>
      </w:pPr>
    </w:p>
    <w:p>
      <w:pPr>
        <w:rPr>
          <w:rFonts w:hint="eastAsia" w:ascii="Times New Roman" w:hAnsi="Times New Roman" w:cs="Times New Roman"/>
          <w:color w:val="000000"/>
        </w:rPr>
      </w:pPr>
      <w:r>
        <w:rPr>
          <w:rFonts w:hint="eastAsia" w:ascii="Times New Roman" w:hAnsi="Times New Roman" w:cs="Times New Roman"/>
          <w:color w:val="000000"/>
        </w:rPr>
        <w:t>#</w:t>
      </w:r>
      <w:r>
        <w:rPr>
          <w:rFonts w:ascii="Times New Roman" w:hAnsi="Times New Roman" w:cs="Times New Roman"/>
          <w:color w:val="000000"/>
        </w:rPr>
        <w:t xml:space="preserve"> </w:t>
      </w:r>
      <w:r>
        <w:rPr>
          <w:rFonts w:hint="eastAsia" w:ascii="Times New Roman" w:hAnsi="Times New Roman" w:cs="Times New Roman"/>
          <w:color w:val="000000"/>
        </w:rPr>
        <w:t xml:space="preserve">模式 </w:t>
      </w:r>
      <w:r>
        <w:rPr>
          <w:rFonts w:ascii="Times New Roman" w:hAnsi="Times New Roman" w:cs="Times New Roman"/>
          <w:color w:val="000000"/>
        </w:rPr>
        <w:t>eicu_crd</w:t>
      </w:r>
    </w:p>
    <w:p>
      <w:pPr>
        <w:rPr>
          <w:rFonts w:hint="eastAsia"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GRANT usage ON SCHEMA eicu_crd</w:t>
      </w:r>
      <w:r>
        <w:rPr>
          <w:rFonts w:hint="eastAsia" w:ascii="Times New Roman" w:hAnsi="Times New Roman" w:cs="Times New Roman"/>
          <w:color w:val="000000"/>
        </w:rPr>
        <w:t xml:space="preserve"> T</w:t>
      </w:r>
      <w:r>
        <w:rPr>
          <w:rFonts w:ascii="Times New Roman" w:hAnsi="Times New Roman" w:cs="Times New Roman"/>
          <w:color w:val="000000"/>
        </w:rPr>
        <w:t xml:space="preserve">O postgres; 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GRANT SELECT ON ALL tables IN SCHEMA eicu_crd</w:t>
      </w:r>
      <w:r>
        <w:rPr>
          <w:rFonts w:hint="eastAsia"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TO postgres;</w:t>
      </w: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hint="eastAsia" w:ascii="Times New Roman" w:hAnsi="Times New Roman" w:cs="Times New Roman"/>
          <w:color w:val="000000"/>
        </w:rPr>
      </w:pPr>
      <w:r>
        <w:rPr>
          <w:rFonts w:hint="eastAsia" w:ascii="Times New Roman" w:hAnsi="Times New Roman" w:cs="Times New Roman"/>
          <w:color w:val="000000"/>
        </w:rPr>
        <w:t>#</w:t>
      </w:r>
      <w:r>
        <w:rPr>
          <w:rFonts w:ascii="Times New Roman" w:hAnsi="Times New Roman" w:cs="Times New Roman"/>
          <w:color w:val="000000"/>
        </w:rPr>
        <w:t xml:space="preserve"> </w:t>
      </w:r>
      <w:r>
        <w:rPr>
          <w:rFonts w:hint="eastAsia" w:ascii="Times New Roman" w:hAnsi="Times New Roman" w:cs="Times New Roman"/>
          <w:color w:val="000000"/>
        </w:rPr>
        <w:t xml:space="preserve">模式 </w:t>
      </w:r>
      <w:r>
        <w:rPr>
          <w:rFonts w:ascii="Times New Roman" w:hAnsi="Times New Roman" w:cs="Times New Roman"/>
          <w:color w:val="000000"/>
        </w:rPr>
        <w:t>eicu_derived</w:t>
      </w:r>
    </w:p>
    <w:p>
      <w:pPr>
        <w:rPr>
          <w:rFonts w:hint="eastAsia"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GRANT usage ON SCHEMA eicu_derived </w:t>
      </w:r>
      <w:r>
        <w:rPr>
          <w:rFonts w:hint="eastAsia" w:ascii="Times New Roman" w:hAnsi="Times New Roman" w:cs="Times New Roman"/>
          <w:color w:val="000000"/>
        </w:rPr>
        <w:t>T</w:t>
      </w:r>
      <w:r>
        <w:rPr>
          <w:rFonts w:ascii="Times New Roman" w:hAnsi="Times New Roman" w:cs="Times New Roman"/>
          <w:color w:val="000000"/>
        </w:rPr>
        <w:t xml:space="preserve">O postgres; 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GRANT SELECT ON ALL tables IN SCHEMA eicu_derived TO postgres;</w:t>
      </w: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hint="eastAsia" w:ascii="Times New Roman" w:hAnsi="Times New Roman" w:cs="Times New Roman"/>
          <w:color w:val="000000"/>
        </w:rPr>
      </w:pPr>
    </w:p>
    <w:p>
      <w:pPr>
        <w:rPr>
          <w:rFonts w:hint="eastAsia"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四、本地连接 postgresql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服务器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1</w:t>
      </w:r>
      <w:r>
        <w:rPr>
          <w:rFonts w:hint="eastAsia" w:ascii="Times New Roman" w:hAnsi="Times New Roman" w:cs="Times New Roman"/>
          <w:color w:val="000000"/>
        </w:rPr>
        <w:t>、由于服务是运行在cu</w:t>
      </w:r>
      <w:r>
        <w:rPr>
          <w:rFonts w:ascii="Times New Roman" w:hAnsi="Times New Roman" w:cs="Times New Roman"/>
          <w:color w:val="000000"/>
        </w:rPr>
        <w:t xml:space="preserve">01 </w:t>
      </w:r>
      <w:r>
        <w:rPr>
          <w:rFonts w:hint="eastAsia" w:ascii="Times New Roman" w:hAnsi="Times New Roman" w:cs="Times New Roman"/>
          <w:color w:val="000000"/>
        </w:rPr>
        <w:t>节点上，本地直接ping不通，所以需要做个隧道进行端口映射，两种连接方式：</w:t>
      </w:r>
    </w:p>
    <w:p>
      <w:pPr>
        <w:rPr>
          <w:rFonts w:ascii="Times New Roman" w:hAnsi="Times New Roman" w:cs="Times New Roman"/>
          <w:color w:val="000000"/>
        </w:rPr>
      </w:pPr>
    </w:p>
    <w:p>
      <w:pPr>
        <w:pStyle w:val="9"/>
        <w:numPr>
          <w:ilvl w:val="1"/>
          <w:numId w:val="2"/>
        </w:numPr>
        <w:ind w:firstLineChars="0"/>
        <w:rPr>
          <w:rFonts w:ascii="Times New Roman" w:hAnsi="Times New Roman" w:cs="Times New Roman"/>
          <w:color w:val="000000"/>
        </w:rPr>
      </w:pPr>
      <w:r>
        <w:rPr>
          <w:rFonts w:hint="eastAsia" w:ascii="Times New Roman" w:hAnsi="Times New Roman" w:cs="Times New Roman"/>
          <w:color w:val="000000"/>
        </w:rPr>
        <w:t>window电脑使用cmd或者powershell，ssh连接</w:t>
      </w:r>
      <w:r>
        <w:rPr>
          <w:rFonts w:ascii="Times New Roman" w:hAnsi="Times New Roman" w:cs="Times New Roman"/>
          <w:color w:val="000000"/>
        </w:rPr>
        <w:t xml:space="preserve"> </w:t>
      </w:r>
      <w:r>
        <w:rPr>
          <w:rFonts w:hint="eastAsia" w:ascii="Times New Roman" w:hAnsi="Times New Roman" w:cs="Times New Roman"/>
          <w:color w:val="000000"/>
        </w:rPr>
        <w:t>（mac</w:t>
      </w:r>
      <w:r>
        <w:rPr>
          <w:rFonts w:ascii="Times New Roman" w:hAnsi="Times New Roman" w:cs="Times New Roman"/>
          <w:color w:val="000000"/>
        </w:rPr>
        <w:t xml:space="preserve"> </w:t>
      </w:r>
      <w:r>
        <w:rPr>
          <w:rFonts w:hint="eastAsia" w:ascii="Times New Roman" w:hAnsi="Times New Roman" w:cs="Times New Roman"/>
          <w:color w:val="000000"/>
        </w:rPr>
        <w:t>直接 在终端里运行ssh命令）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# </w:t>
      </w:r>
      <w:r>
        <w:rPr>
          <w:rFonts w:hint="eastAsia" w:ascii="Times New Roman" w:hAnsi="Times New Roman" w:cs="Times New Roman"/>
          <w:color w:val="000000"/>
        </w:rPr>
        <w:t>如我的账号是liugh</w:t>
      </w:r>
      <w:r>
        <w:rPr>
          <w:rFonts w:ascii="Times New Roman" w:hAnsi="Times New Roman" w:cs="Times New Roman"/>
          <w:color w:val="000000"/>
        </w:rPr>
        <w:t xml:space="preserve">, </w:t>
      </w:r>
      <w:r>
        <w:rPr>
          <w:rFonts w:hint="eastAsia" w:ascii="Times New Roman" w:hAnsi="Times New Roman" w:cs="Times New Roman"/>
          <w:color w:val="000000"/>
        </w:rPr>
        <w:t>可以直接ssh连接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hint="eastAsia" w:ascii="Times New Roman" w:hAnsi="Times New Roman" w:cs="Times New Roman"/>
          <w:color w:val="000000"/>
        </w:rPr>
        <w:t>#</w:t>
      </w:r>
      <w:r>
        <w:rPr>
          <w:rFonts w:ascii="Times New Roman" w:hAnsi="Times New Roman" w:cs="Times New Roman"/>
          <w:color w:val="000000"/>
        </w:rPr>
        <w:t xml:space="preserve"># -L </w:t>
      </w:r>
      <w:r>
        <w:rPr>
          <w:rFonts w:hint="eastAsia" w:ascii="Times New Roman" w:hAnsi="Times New Roman" w:cs="Times New Roman"/>
          <w:color w:val="000000"/>
        </w:rPr>
        <w:t>参数 将服务器 c</w:t>
      </w:r>
      <w:r>
        <w:rPr>
          <w:rFonts w:ascii="Times New Roman" w:hAnsi="Times New Roman" w:cs="Times New Roman"/>
          <w:color w:val="000000"/>
        </w:rPr>
        <w:t xml:space="preserve">u01:5432 </w:t>
      </w:r>
      <w:r>
        <w:rPr>
          <w:rFonts w:hint="eastAsia" w:ascii="Times New Roman" w:hAnsi="Times New Roman" w:cs="Times New Roman"/>
          <w:color w:val="000000"/>
        </w:rPr>
        <w:t>端口映射到 本地5</w:t>
      </w:r>
      <w:r>
        <w:rPr>
          <w:rFonts w:ascii="Times New Roman" w:hAnsi="Times New Roman" w:cs="Times New Roman"/>
          <w:color w:val="000000"/>
        </w:rPr>
        <w:t>555</w:t>
      </w:r>
      <w:r>
        <w:rPr>
          <w:rFonts w:hint="eastAsia" w:ascii="Times New Roman" w:hAnsi="Times New Roman" w:cs="Times New Roman"/>
          <w:color w:val="000000"/>
        </w:rPr>
        <w:t>端口，构成隧道。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ssh -p 34 -L5555:cu01:5432 liugh@210.34.96.245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drawing>
          <wp:inline distT="0" distB="0" distL="0" distR="0">
            <wp:extent cx="5274310" cy="922020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000000"/>
        </w:rPr>
      </w:pPr>
    </w:p>
    <w:p>
      <w:pPr>
        <w:pStyle w:val="9"/>
        <w:numPr>
          <w:ilvl w:val="1"/>
          <w:numId w:val="2"/>
        </w:numPr>
        <w:ind w:firstLineChars="0"/>
        <w:rPr>
          <w:rFonts w:ascii="Times New Roman" w:hAnsi="Times New Roman" w:cs="Times New Roman"/>
          <w:color w:val="000000"/>
        </w:rPr>
      </w:pPr>
      <w:r>
        <w:rPr>
          <w:rFonts w:hint="eastAsia" w:ascii="Times New Roman" w:hAnsi="Times New Roman" w:cs="Times New Roman"/>
          <w:color w:val="000000"/>
        </w:rPr>
        <w:t>使用xshell</w:t>
      </w:r>
      <w:r>
        <w:rPr>
          <w:rFonts w:ascii="Times New Roman" w:hAnsi="Times New Roman" w:cs="Times New Roman"/>
          <w:color w:val="000000"/>
        </w:rPr>
        <w:t>,</w:t>
      </w:r>
      <w:r>
        <w:rPr>
          <w:rFonts w:hint="eastAsia" w:ascii="Times New Roman" w:hAnsi="Times New Roman" w:cs="Times New Roman"/>
          <w:color w:val="000000"/>
        </w:rPr>
        <w:t xml:space="preserve"> 构建隧道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# </w:t>
      </w:r>
      <w:r>
        <w:rPr>
          <w:rFonts w:hint="eastAsia" w:ascii="Times New Roman" w:hAnsi="Times New Roman" w:cs="Times New Roman"/>
          <w:color w:val="000000"/>
        </w:rPr>
        <w:t>打开服务器，右键选择属性配置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drawing>
          <wp:inline distT="0" distB="0" distL="0" distR="0">
            <wp:extent cx="2038350" cy="105664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60454" cy="106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drawing>
          <wp:inline distT="0" distB="0" distL="0" distR="0">
            <wp:extent cx="1850390" cy="1524000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0634" cy="152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color w:val="000000"/>
        </w:rPr>
      </w:pPr>
      <w:r>
        <w:rPr>
          <w:rFonts w:hint="eastAsia" w:ascii="Times New Roman" w:hAnsi="Times New Roman" w:cs="Times New Roman"/>
          <w:color w:val="000000"/>
        </w:rPr>
        <w:t>#</w:t>
      </w:r>
      <w:r>
        <w:rPr>
          <w:rFonts w:ascii="Times New Roman" w:hAnsi="Times New Roman" w:cs="Times New Roman"/>
          <w:color w:val="000000"/>
        </w:rPr>
        <w:t xml:space="preserve"> </w:t>
      </w:r>
      <w:r>
        <w:rPr>
          <w:rFonts w:hint="eastAsia" w:ascii="Times New Roman" w:hAnsi="Times New Roman" w:cs="Times New Roman"/>
          <w:color w:val="000000"/>
        </w:rPr>
        <w:t>选择 隧道，然后添加端口，如下图配置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drawing>
          <wp:inline distT="0" distB="0" distL="0" distR="0">
            <wp:extent cx="3604895" cy="3057525"/>
            <wp:effectExtent l="0" t="0" r="1905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35580" cy="308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ascii="Times New Roman" w:hAnsi="Times New Roman" w:cs="Times New Roman"/>
          <w:color w:val="000000"/>
        </w:rPr>
        <w:drawing>
          <wp:inline distT="0" distB="0" distL="0" distR="0">
            <wp:extent cx="3738880" cy="3131820"/>
            <wp:effectExtent l="0" t="0" r="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53771" cy="31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hint="eastAsia" w:ascii="Times New Roman" w:hAnsi="Times New Roman" w:cs="Times New Roman"/>
          <w:color w:val="000000"/>
        </w:rPr>
        <w:t>配置之后，登录服务器会自动映射端口形成隧道，映射到本地。</w:t>
      </w: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color w:val="000000"/>
        </w:rPr>
      </w:pPr>
    </w:p>
    <w:p>
      <w:pPr>
        <w:pStyle w:val="9"/>
        <w:numPr>
          <w:ilvl w:val="0"/>
          <w:numId w:val="1"/>
        </w:numPr>
        <w:ind w:firstLineChars="0"/>
        <w:rPr>
          <w:rFonts w:ascii="Times New Roman" w:hAnsi="Times New Roman" w:cs="Times New Roman"/>
          <w:color w:val="000000"/>
        </w:rPr>
      </w:pPr>
      <w:r>
        <w:rPr>
          <w:rFonts w:hint="eastAsia" w:ascii="Times New Roman" w:hAnsi="Times New Roman" w:cs="Times New Roman"/>
          <w:color w:val="000000"/>
        </w:rPr>
        <w:t>使用Navi</w:t>
      </w:r>
      <w:r>
        <w:rPr>
          <w:rFonts w:ascii="Times New Roman" w:hAnsi="Times New Roman" w:cs="Times New Roman"/>
          <w:color w:val="000000"/>
        </w:rPr>
        <w:t xml:space="preserve">cat </w:t>
      </w:r>
      <w:r>
        <w:rPr>
          <w:rFonts w:hint="eastAsia" w:ascii="Times New Roman" w:hAnsi="Times New Roman" w:cs="Times New Roman"/>
          <w:color w:val="000000"/>
        </w:rPr>
        <w:t>连接数据库。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hint="eastAsia" w:ascii="Times New Roman" w:hAnsi="Times New Roman" w:cs="Times New Roman"/>
          <w:color w:val="000000"/>
        </w:rPr>
        <w:t>#</w:t>
      </w:r>
      <w:r>
        <w:rPr>
          <w:rFonts w:ascii="Times New Roman" w:hAnsi="Times New Roman" w:cs="Times New Roman"/>
          <w:color w:val="000000"/>
        </w:rPr>
        <w:t xml:space="preserve"> </w:t>
      </w:r>
      <w:r>
        <w:rPr>
          <w:rFonts w:hint="eastAsia" w:ascii="Times New Roman" w:hAnsi="Times New Roman" w:cs="Times New Roman"/>
          <w:color w:val="000000"/>
        </w:rPr>
        <w:t>新建连接，如下图：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drawing>
          <wp:inline distT="0" distB="0" distL="0" distR="0">
            <wp:extent cx="3427730" cy="3256280"/>
            <wp:effectExtent l="0" t="0" r="127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41909" cy="326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color w:val="000000"/>
        </w:rPr>
      </w:pPr>
      <w:r>
        <w:rPr>
          <w:rFonts w:hint="eastAsia" w:ascii="Times New Roman" w:hAnsi="Times New Roman" w:cs="Times New Roman"/>
          <w:color w:val="000000"/>
        </w:rPr>
        <w:t>#</w:t>
      </w:r>
      <w:r>
        <w:rPr>
          <w:rFonts w:ascii="Times New Roman" w:hAnsi="Times New Roman" w:cs="Times New Roman"/>
          <w:color w:val="000000"/>
        </w:rPr>
        <w:t xml:space="preserve"> </w:t>
      </w:r>
      <w:r>
        <w:rPr>
          <w:rFonts w:hint="eastAsia" w:ascii="Times New Roman" w:hAnsi="Times New Roman" w:cs="Times New Roman"/>
          <w:color w:val="000000"/>
        </w:rPr>
        <w:t>配置，如下图：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hint="eastAsia" w:ascii="Times New Roman" w:hAnsi="Times New Roman" w:cs="Times New Roman"/>
          <w:color w:val="000000"/>
        </w:rPr>
        <w:t>#</w:t>
      </w:r>
      <w:r>
        <w:rPr>
          <w:rFonts w:ascii="Times New Roman" w:hAnsi="Times New Roman" w:cs="Times New Roman"/>
          <w:color w:val="000000"/>
        </w:rPr>
        <w:t xml:space="preserve"># </w:t>
      </w:r>
      <w:r>
        <w:rPr>
          <w:rFonts w:hint="eastAsia" w:ascii="Times New Roman" w:hAnsi="Times New Roman" w:cs="Times New Roman"/>
          <w:color w:val="000000"/>
        </w:rPr>
        <w:t>因为上面做了隧道进行了端口映射，所以直接连接本地的</w:t>
      </w:r>
      <w:r>
        <w:rPr>
          <w:rFonts w:ascii="Times New Roman" w:hAnsi="Times New Roman" w:cs="Times New Roman"/>
          <w:color w:val="000000"/>
        </w:rPr>
        <w:t>5555</w:t>
      </w:r>
      <w:r>
        <w:rPr>
          <w:rFonts w:hint="eastAsia" w:ascii="Times New Roman" w:hAnsi="Times New Roman" w:cs="Times New Roman"/>
          <w:color w:val="000000"/>
        </w:rPr>
        <w:t>端口就是连接服务器cu</w:t>
      </w:r>
      <w:r>
        <w:rPr>
          <w:rFonts w:ascii="Times New Roman" w:hAnsi="Times New Roman" w:cs="Times New Roman"/>
          <w:color w:val="000000"/>
        </w:rPr>
        <w:t>01:5432</w:t>
      </w:r>
      <w:r>
        <w:rPr>
          <w:rFonts w:hint="eastAsia" w:ascii="Times New Roman" w:hAnsi="Times New Roman" w:cs="Times New Roman"/>
          <w:color w:val="000000"/>
        </w:rPr>
        <w:t>端口。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hint="eastAsia" w:ascii="Times New Roman" w:hAnsi="Times New Roman" w:cs="Times New Roman"/>
          <w:color w:val="000000"/>
        </w:rPr>
        <w:t>#</w:t>
      </w:r>
      <w:r>
        <w:rPr>
          <w:rFonts w:ascii="Times New Roman" w:hAnsi="Times New Roman" w:cs="Times New Roman"/>
          <w:color w:val="000000"/>
        </w:rPr>
        <w:t xml:space="preserve"># </w:t>
      </w:r>
      <w:r>
        <w:rPr>
          <w:rFonts w:hint="eastAsia" w:ascii="Times New Roman" w:hAnsi="Times New Roman" w:cs="Times New Roman"/>
          <w:color w:val="000000"/>
        </w:rPr>
        <w:t>账号:</w:t>
      </w:r>
      <w:r>
        <w:rPr>
          <w:rFonts w:ascii="Times New Roman" w:hAnsi="Times New Roman" w:cs="Times New Roman"/>
          <w:color w:val="000000"/>
        </w:rPr>
        <w:t xml:space="preserve">  </w:t>
      </w:r>
      <w:r>
        <w:rPr>
          <w:rFonts w:hint="eastAsia" w:ascii="Times New Roman" w:hAnsi="Times New Roman" w:cs="Times New Roman"/>
          <w:color w:val="000000"/>
        </w:rPr>
        <w:t>postgre</w:t>
      </w:r>
      <w:r>
        <w:rPr>
          <w:rFonts w:ascii="Times New Roman" w:hAnsi="Times New Roman" w:cs="Times New Roman"/>
          <w:color w:val="000000"/>
        </w:rPr>
        <w:t>s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hint="eastAsia" w:ascii="Times New Roman" w:hAnsi="Times New Roman" w:cs="Times New Roman"/>
          <w:color w:val="000000"/>
        </w:rPr>
        <w:t>#</w:t>
      </w:r>
      <w:r>
        <w:rPr>
          <w:rFonts w:ascii="Times New Roman" w:hAnsi="Times New Roman" w:cs="Times New Roman"/>
          <w:color w:val="000000"/>
        </w:rPr>
        <w:t xml:space="preserve"># </w:t>
      </w:r>
      <w:r>
        <w:rPr>
          <w:rFonts w:hint="eastAsia" w:ascii="Times New Roman" w:hAnsi="Times New Roman" w:cs="Times New Roman"/>
          <w:color w:val="000000"/>
        </w:rPr>
        <w:t>密码:</w:t>
      </w:r>
      <w:r>
        <w:rPr>
          <w:rFonts w:ascii="Times New Roman" w:hAnsi="Times New Roman" w:cs="Times New Roman"/>
          <w:color w:val="000000"/>
        </w:rPr>
        <w:t xml:space="preserve">  pgs.123456.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drawing>
          <wp:inline distT="0" distB="0" distL="0" distR="0">
            <wp:extent cx="2354580" cy="2790825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4908" cy="279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color w:val="000000"/>
        </w:rPr>
      </w:pPr>
      <w:r>
        <w:rPr>
          <w:rFonts w:hint="eastAsia" w:ascii="Times New Roman" w:hAnsi="Times New Roman" w:cs="Times New Roman"/>
          <w:color w:val="000000"/>
        </w:rPr>
        <w:t>#</w:t>
      </w:r>
      <w:r>
        <w:rPr>
          <w:rFonts w:ascii="Times New Roman" w:hAnsi="Times New Roman" w:cs="Times New Roman"/>
          <w:color w:val="000000"/>
        </w:rPr>
        <w:t xml:space="preserve"> </w:t>
      </w:r>
      <w:r>
        <w:rPr>
          <w:rFonts w:hint="eastAsia" w:ascii="Times New Roman" w:hAnsi="Times New Roman" w:cs="Times New Roman"/>
          <w:color w:val="000000"/>
        </w:rPr>
        <w:t>测试连接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drawing>
          <wp:inline distT="0" distB="0" distL="0" distR="0">
            <wp:extent cx="2003425" cy="2417445"/>
            <wp:effectExtent l="0" t="0" r="317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18921" cy="243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color w:val="000000"/>
        </w:rPr>
      </w:pPr>
      <w:r>
        <w:rPr>
          <w:rFonts w:hint="eastAsia" w:ascii="Times New Roman" w:hAnsi="Times New Roman" w:cs="Times New Roman"/>
          <w:color w:val="000000"/>
        </w:rPr>
        <w:t>#</w:t>
      </w:r>
      <w:r>
        <w:rPr>
          <w:rFonts w:ascii="Times New Roman" w:hAnsi="Times New Roman" w:cs="Times New Roman"/>
          <w:color w:val="000000"/>
        </w:rPr>
        <w:t xml:space="preserve"> </w:t>
      </w:r>
      <w:r>
        <w:rPr>
          <w:rFonts w:hint="eastAsia" w:ascii="Times New Roman" w:hAnsi="Times New Roman" w:cs="Times New Roman"/>
          <w:color w:val="000000"/>
        </w:rPr>
        <w:t>如下图，成功连接并显示数据库：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drawing>
          <wp:inline distT="0" distB="0" distL="0" distR="0">
            <wp:extent cx="3261360" cy="2914015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537" cy="292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五、个人使用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hint="eastAsia" w:ascii="Times New Roman" w:hAnsi="Times New Roman" w:cs="Times New Roman"/>
          <w:color w:val="000000"/>
        </w:rPr>
        <w:t>需要根据情况个性化提取数据，需要建立自己的 个人 模式 如：</w:t>
      </w:r>
    </w:p>
    <w:p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>
        <w:rPr>
          <w:rFonts w:hint="eastAsia" w:ascii="Times New Roman" w:hAnsi="Times New Roman" w:cs="Times New Roman"/>
          <w:b/>
          <w:bCs/>
          <w:color w:val="FF0000"/>
          <w:sz w:val="32"/>
          <w:szCs w:val="32"/>
        </w:rPr>
        <w:t>模式名统一设置： user</w:t>
      </w:r>
      <w:r>
        <w:rPr>
          <w:rFonts w:ascii="Times New Roman" w:hAnsi="Times New Roman" w:cs="Times New Roman"/>
          <w:b/>
          <w:bCs/>
          <w:color w:val="FF0000"/>
          <w:sz w:val="32"/>
          <w:szCs w:val="32"/>
        </w:rPr>
        <w:t>_</w:t>
      </w:r>
      <w:r>
        <w:rPr>
          <w:rFonts w:hint="eastAsia" w:ascii="Times New Roman" w:hAnsi="Times New Roman" w:cs="Times New Roman"/>
          <w:b/>
          <w:bCs/>
          <w:color w:val="FF0000"/>
          <w:sz w:val="32"/>
          <w:szCs w:val="32"/>
        </w:rPr>
        <w:t>名字，如下图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drawing>
          <wp:inline distT="0" distB="0" distL="0" distR="0">
            <wp:extent cx="2009140" cy="2069465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38869" cy="210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drawing>
          <wp:inline distT="0" distB="0" distL="0" distR="0">
            <wp:extent cx="2404110" cy="2066290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4505" cy="206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>
        <w:rPr>
          <w:rFonts w:hint="eastAsia" w:ascii="Times New Roman" w:hAnsi="Times New Roman" w:cs="Times New Roman"/>
          <w:b/>
          <w:bCs/>
          <w:color w:val="FF0000"/>
          <w:sz w:val="32"/>
          <w:szCs w:val="32"/>
        </w:rPr>
        <w:t>需要的函数可以从 模式 public</w:t>
      </w:r>
      <w:r>
        <w:rPr>
          <w:rFonts w:ascii="Times New Roman" w:hAnsi="Times New Roman" w:cs="Times New Roman"/>
          <w:b/>
          <w:bCs/>
          <w:color w:val="FF0000"/>
          <w:sz w:val="32"/>
          <w:szCs w:val="32"/>
        </w:rPr>
        <w:t xml:space="preserve"> </w:t>
      </w:r>
      <w:r>
        <w:rPr>
          <w:rFonts w:hint="eastAsia" w:ascii="Times New Roman" w:hAnsi="Times New Roman" w:cs="Times New Roman"/>
          <w:b/>
          <w:bCs/>
          <w:color w:val="FF0000"/>
          <w:sz w:val="32"/>
          <w:szCs w:val="32"/>
        </w:rPr>
        <w:t>复制到自己模式的函数下：</w:t>
      </w:r>
    </w:p>
    <w:p>
      <w:pPr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drawing>
          <wp:inline distT="0" distB="0" distL="0" distR="0">
            <wp:extent cx="4104005" cy="256730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457" cy="256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color w:val="000000"/>
        </w:rPr>
      </w:pPr>
    </w:p>
    <w:p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>
        <w:rPr>
          <w:rFonts w:hint="eastAsia" w:ascii="Times New Roman" w:hAnsi="Times New Roman" w:cs="Times New Roman"/>
          <w:b/>
          <w:bCs/>
          <w:color w:val="FF0000"/>
          <w:sz w:val="32"/>
          <w:szCs w:val="32"/>
        </w:rPr>
        <w:t>请务必将新创建的表，都存于自己的模式中，如：</w:t>
      </w:r>
    </w:p>
    <w:p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FF0000"/>
          <w:sz w:val="32"/>
          <w:szCs w:val="32"/>
        </w:rPr>
        <w:drawing>
          <wp:inline distT="0" distB="0" distL="0" distR="0">
            <wp:extent cx="4135120" cy="1279525"/>
            <wp:effectExtent l="0" t="0" r="508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6210" cy="128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</w:p>
    <w:p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>
        <w:rPr>
          <w:rFonts w:hint="eastAsia" w:ascii="Times New Roman" w:hAnsi="Times New Roman" w:cs="Times New Roman"/>
          <w:b/>
          <w:bCs/>
          <w:color w:val="FF0000"/>
          <w:sz w:val="32"/>
          <w:szCs w:val="32"/>
        </w:rPr>
        <w:t>保存 查询代码 也存于自己的模式中：</w:t>
      </w:r>
    </w:p>
    <w:p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FF0000"/>
          <w:sz w:val="32"/>
          <w:szCs w:val="32"/>
        </w:rPr>
        <w:drawing>
          <wp:inline distT="0" distB="0" distL="0" distR="0">
            <wp:extent cx="4765040" cy="2559685"/>
            <wp:effectExtent l="0" t="0" r="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5357" cy="255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# </w:t>
      </w:r>
      <w:r>
        <w:rPr>
          <w:rFonts w:hint="eastAsia" w:ascii="Times New Roman" w:hAnsi="Times New Roman" w:cs="Times New Roman"/>
          <w:color w:val="000000"/>
        </w:rPr>
        <w:t>衍生表中的 查询代码中有一个readme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hint="eastAsia" w:ascii="Times New Roman" w:hAnsi="Times New Roman" w:cs="Times New Roman"/>
          <w:color w:val="000000"/>
        </w:rPr>
        <w:t>#</w:t>
      </w:r>
      <w:r>
        <w:rPr>
          <w:rFonts w:ascii="Times New Roman" w:hAnsi="Times New Roman" w:cs="Times New Roman"/>
          <w:color w:val="000000"/>
        </w:rPr>
        <w:t xml:space="preserve"> </w:t>
      </w:r>
      <w:r>
        <w:rPr>
          <w:rFonts w:hint="eastAsia" w:ascii="Times New Roman" w:hAnsi="Times New Roman" w:cs="Times New Roman"/>
          <w:color w:val="000000"/>
        </w:rPr>
        <w:t>里面记录着各个表的类别或归属于哪一类</w:t>
      </w: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drawing>
          <wp:inline distT="0" distB="0" distL="0" distR="0">
            <wp:extent cx="5274310" cy="2141220"/>
            <wp:effectExtent l="0" t="0" r="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ascii="Times New Roman" w:hAnsi="Times New Roman" w:cs="Times New Roman"/>
          <w:color w:val="000000"/>
        </w:rPr>
      </w:pPr>
    </w:p>
    <w:p>
      <w:pPr>
        <w:rPr>
          <w:rFonts w:hint="eastAsia" w:ascii="Times New Roman" w:hAnsi="Times New Roman" w:cs="Times New Roman"/>
          <w:color w:val="000000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3AA108B"/>
    <w:multiLevelType w:val="multilevel"/>
    <w:tmpl w:val="13AA108B"/>
    <w:lvl w:ilvl="0" w:tentative="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E975CF3"/>
    <w:multiLevelType w:val="multilevel"/>
    <w:tmpl w:val="6E975CF3"/>
    <w:lvl w:ilvl="0" w:tentative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 w:tentative="0">
      <w:start w:val="1"/>
      <w:numFmt w:val="decimal"/>
      <w:lvlText w:val="%1.%2、"/>
      <w:lvlJc w:val="left"/>
      <w:pPr>
        <w:ind w:left="720" w:hanging="720"/>
      </w:pPr>
      <w:rPr>
        <w:rFonts w:hint="default"/>
      </w:rPr>
    </w:lvl>
    <w:lvl w:ilvl="2" w:tentative="0">
      <w:start w:val="1"/>
      <w:numFmt w:val="decimal"/>
      <w:lvlText w:val="%1.%2、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、%3.%4.%5.%6.%7.%8."/>
      <w:lvlJc w:val="left"/>
      <w:pPr>
        <w:ind w:left="1800" w:hanging="1800"/>
      </w:pPr>
      <w:rPr>
        <w:rFonts w:hint="default"/>
      </w:rPr>
    </w:lvl>
    <w:lvl w:ilvl="8" w:tentative="0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442B"/>
    <w:rsid w:val="00061572"/>
    <w:rsid w:val="000768F3"/>
    <w:rsid w:val="00093B75"/>
    <w:rsid w:val="000962D7"/>
    <w:rsid w:val="000A2558"/>
    <w:rsid w:val="000B7B3F"/>
    <w:rsid w:val="000C0EEB"/>
    <w:rsid w:val="000F430B"/>
    <w:rsid w:val="00106499"/>
    <w:rsid w:val="0011034B"/>
    <w:rsid w:val="0012369C"/>
    <w:rsid w:val="00147A1C"/>
    <w:rsid w:val="001531F4"/>
    <w:rsid w:val="001550B8"/>
    <w:rsid w:val="00157D48"/>
    <w:rsid w:val="00165B9D"/>
    <w:rsid w:val="00170F58"/>
    <w:rsid w:val="0019368D"/>
    <w:rsid w:val="00196284"/>
    <w:rsid w:val="001A086B"/>
    <w:rsid w:val="001A52AA"/>
    <w:rsid w:val="001D0047"/>
    <w:rsid w:val="001D2F29"/>
    <w:rsid w:val="001D4CA8"/>
    <w:rsid w:val="001E3960"/>
    <w:rsid w:val="001F27BE"/>
    <w:rsid w:val="001F304E"/>
    <w:rsid w:val="001F58D1"/>
    <w:rsid w:val="002056D9"/>
    <w:rsid w:val="0021411D"/>
    <w:rsid w:val="00215DDF"/>
    <w:rsid w:val="00224E8E"/>
    <w:rsid w:val="002662EE"/>
    <w:rsid w:val="00290BF7"/>
    <w:rsid w:val="002A4F88"/>
    <w:rsid w:val="002B0D7A"/>
    <w:rsid w:val="002D1F0F"/>
    <w:rsid w:val="002D4D0C"/>
    <w:rsid w:val="002D55FA"/>
    <w:rsid w:val="002D5E17"/>
    <w:rsid w:val="002E647C"/>
    <w:rsid w:val="002F0047"/>
    <w:rsid w:val="002F60D1"/>
    <w:rsid w:val="002F77EE"/>
    <w:rsid w:val="00305EFC"/>
    <w:rsid w:val="0031083E"/>
    <w:rsid w:val="0031755B"/>
    <w:rsid w:val="00324708"/>
    <w:rsid w:val="0033354E"/>
    <w:rsid w:val="00334D7F"/>
    <w:rsid w:val="0034627B"/>
    <w:rsid w:val="003662CF"/>
    <w:rsid w:val="00372500"/>
    <w:rsid w:val="003808E0"/>
    <w:rsid w:val="00394BF2"/>
    <w:rsid w:val="003A1130"/>
    <w:rsid w:val="003B560F"/>
    <w:rsid w:val="003C5E66"/>
    <w:rsid w:val="003D2212"/>
    <w:rsid w:val="003E067C"/>
    <w:rsid w:val="003E5DC8"/>
    <w:rsid w:val="003F324B"/>
    <w:rsid w:val="00406295"/>
    <w:rsid w:val="0040681D"/>
    <w:rsid w:val="00412BF6"/>
    <w:rsid w:val="0042161A"/>
    <w:rsid w:val="004230E9"/>
    <w:rsid w:val="00434C45"/>
    <w:rsid w:val="00436A58"/>
    <w:rsid w:val="00440586"/>
    <w:rsid w:val="0044470E"/>
    <w:rsid w:val="004600E2"/>
    <w:rsid w:val="00475C53"/>
    <w:rsid w:val="00493FE3"/>
    <w:rsid w:val="00496799"/>
    <w:rsid w:val="00496D8B"/>
    <w:rsid w:val="004A5D51"/>
    <w:rsid w:val="004B09FF"/>
    <w:rsid w:val="004D70C3"/>
    <w:rsid w:val="004E63F1"/>
    <w:rsid w:val="00505916"/>
    <w:rsid w:val="00525349"/>
    <w:rsid w:val="005326CE"/>
    <w:rsid w:val="0054044F"/>
    <w:rsid w:val="005435DA"/>
    <w:rsid w:val="00554DB1"/>
    <w:rsid w:val="005673CD"/>
    <w:rsid w:val="00570019"/>
    <w:rsid w:val="00571721"/>
    <w:rsid w:val="00580AD1"/>
    <w:rsid w:val="00581640"/>
    <w:rsid w:val="00582AB2"/>
    <w:rsid w:val="00587324"/>
    <w:rsid w:val="005B7728"/>
    <w:rsid w:val="005D391F"/>
    <w:rsid w:val="005D45FA"/>
    <w:rsid w:val="005F3903"/>
    <w:rsid w:val="00600ED7"/>
    <w:rsid w:val="00607C90"/>
    <w:rsid w:val="00621A44"/>
    <w:rsid w:val="0063788F"/>
    <w:rsid w:val="006643BE"/>
    <w:rsid w:val="0068314B"/>
    <w:rsid w:val="0069553D"/>
    <w:rsid w:val="006960F3"/>
    <w:rsid w:val="006A079F"/>
    <w:rsid w:val="006A2FE4"/>
    <w:rsid w:val="006C4C6D"/>
    <w:rsid w:val="006E2169"/>
    <w:rsid w:val="0070493B"/>
    <w:rsid w:val="00705992"/>
    <w:rsid w:val="00736545"/>
    <w:rsid w:val="00736CD3"/>
    <w:rsid w:val="007404C1"/>
    <w:rsid w:val="007521E9"/>
    <w:rsid w:val="00752B6B"/>
    <w:rsid w:val="00755212"/>
    <w:rsid w:val="00757477"/>
    <w:rsid w:val="007651BB"/>
    <w:rsid w:val="00777252"/>
    <w:rsid w:val="007B24BC"/>
    <w:rsid w:val="007B37C3"/>
    <w:rsid w:val="007C295A"/>
    <w:rsid w:val="007D7068"/>
    <w:rsid w:val="007F0C25"/>
    <w:rsid w:val="00807DEE"/>
    <w:rsid w:val="0081153F"/>
    <w:rsid w:val="0082750B"/>
    <w:rsid w:val="0083180E"/>
    <w:rsid w:val="0084249A"/>
    <w:rsid w:val="0084551B"/>
    <w:rsid w:val="00866120"/>
    <w:rsid w:val="00886A7A"/>
    <w:rsid w:val="008B4778"/>
    <w:rsid w:val="008C5652"/>
    <w:rsid w:val="008C7934"/>
    <w:rsid w:val="008D4EBA"/>
    <w:rsid w:val="008E61FC"/>
    <w:rsid w:val="008F173E"/>
    <w:rsid w:val="00906E3E"/>
    <w:rsid w:val="00912655"/>
    <w:rsid w:val="00922614"/>
    <w:rsid w:val="00931735"/>
    <w:rsid w:val="00935868"/>
    <w:rsid w:val="00943A92"/>
    <w:rsid w:val="009510DA"/>
    <w:rsid w:val="00952AB0"/>
    <w:rsid w:val="00953D6A"/>
    <w:rsid w:val="009676C0"/>
    <w:rsid w:val="00974DF5"/>
    <w:rsid w:val="00977700"/>
    <w:rsid w:val="00983B90"/>
    <w:rsid w:val="00992AD0"/>
    <w:rsid w:val="009963CE"/>
    <w:rsid w:val="009B3DA7"/>
    <w:rsid w:val="009C3F17"/>
    <w:rsid w:val="009D7E0B"/>
    <w:rsid w:val="009E059F"/>
    <w:rsid w:val="009E358A"/>
    <w:rsid w:val="009E497E"/>
    <w:rsid w:val="009F61A1"/>
    <w:rsid w:val="00A2473A"/>
    <w:rsid w:val="00A24BA0"/>
    <w:rsid w:val="00A4728D"/>
    <w:rsid w:val="00A51127"/>
    <w:rsid w:val="00A633B0"/>
    <w:rsid w:val="00A64165"/>
    <w:rsid w:val="00A84C2D"/>
    <w:rsid w:val="00A92EA7"/>
    <w:rsid w:val="00AA442B"/>
    <w:rsid w:val="00AD20B3"/>
    <w:rsid w:val="00AD3515"/>
    <w:rsid w:val="00AF4483"/>
    <w:rsid w:val="00B12BCE"/>
    <w:rsid w:val="00B133B8"/>
    <w:rsid w:val="00B32069"/>
    <w:rsid w:val="00B555A1"/>
    <w:rsid w:val="00B560C4"/>
    <w:rsid w:val="00B562C3"/>
    <w:rsid w:val="00B57B7B"/>
    <w:rsid w:val="00B64ED8"/>
    <w:rsid w:val="00B65A1D"/>
    <w:rsid w:val="00B74154"/>
    <w:rsid w:val="00B77B6B"/>
    <w:rsid w:val="00B82F9F"/>
    <w:rsid w:val="00B84391"/>
    <w:rsid w:val="00B97CB5"/>
    <w:rsid w:val="00BA215A"/>
    <w:rsid w:val="00BB32ED"/>
    <w:rsid w:val="00BC20A6"/>
    <w:rsid w:val="00BC287B"/>
    <w:rsid w:val="00BE5DC4"/>
    <w:rsid w:val="00BF027F"/>
    <w:rsid w:val="00BF4BF5"/>
    <w:rsid w:val="00BF636F"/>
    <w:rsid w:val="00BF7B9F"/>
    <w:rsid w:val="00C04F01"/>
    <w:rsid w:val="00C07AE5"/>
    <w:rsid w:val="00C326F5"/>
    <w:rsid w:val="00C3363D"/>
    <w:rsid w:val="00C34B75"/>
    <w:rsid w:val="00C47B38"/>
    <w:rsid w:val="00C51782"/>
    <w:rsid w:val="00C52134"/>
    <w:rsid w:val="00C5343E"/>
    <w:rsid w:val="00C75803"/>
    <w:rsid w:val="00C82578"/>
    <w:rsid w:val="00C8635A"/>
    <w:rsid w:val="00CD2BAB"/>
    <w:rsid w:val="00CE5D59"/>
    <w:rsid w:val="00D151F2"/>
    <w:rsid w:val="00D379F2"/>
    <w:rsid w:val="00D41B5B"/>
    <w:rsid w:val="00D4624A"/>
    <w:rsid w:val="00D51DA7"/>
    <w:rsid w:val="00D523CA"/>
    <w:rsid w:val="00D63140"/>
    <w:rsid w:val="00D67B9A"/>
    <w:rsid w:val="00D81B0A"/>
    <w:rsid w:val="00D9059A"/>
    <w:rsid w:val="00D93806"/>
    <w:rsid w:val="00D95415"/>
    <w:rsid w:val="00DC4FCC"/>
    <w:rsid w:val="00DC5488"/>
    <w:rsid w:val="00DC7398"/>
    <w:rsid w:val="00DC7658"/>
    <w:rsid w:val="00DE06A9"/>
    <w:rsid w:val="00DE236F"/>
    <w:rsid w:val="00DF62F0"/>
    <w:rsid w:val="00E1726D"/>
    <w:rsid w:val="00E218B7"/>
    <w:rsid w:val="00E52B3F"/>
    <w:rsid w:val="00E567A6"/>
    <w:rsid w:val="00E82DA2"/>
    <w:rsid w:val="00E97DAB"/>
    <w:rsid w:val="00E97DB0"/>
    <w:rsid w:val="00EA2B45"/>
    <w:rsid w:val="00EA417E"/>
    <w:rsid w:val="00EC5D0C"/>
    <w:rsid w:val="00ED6F53"/>
    <w:rsid w:val="00ED7B3A"/>
    <w:rsid w:val="00EE0AF6"/>
    <w:rsid w:val="00EE1604"/>
    <w:rsid w:val="00EE17F7"/>
    <w:rsid w:val="00EE5B34"/>
    <w:rsid w:val="00F21765"/>
    <w:rsid w:val="00F237C5"/>
    <w:rsid w:val="00F30237"/>
    <w:rsid w:val="00F41D5A"/>
    <w:rsid w:val="00F423FB"/>
    <w:rsid w:val="00F8302D"/>
    <w:rsid w:val="00F86D46"/>
    <w:rsid w:val="00F906FB"/>
    <w:rsid w:val="00FA15CB"/>
    <w:rsid w:val="00FB4611"/>
    <w:rsid w:val="00FD2A72"/>
    <w:rsid w:val="00FD528A"/>
    <w:rsid w:val="00FF01BC"/>
    <w:rsid w:val="00FF4D71"/>
    <w:rsid w:val="00FF6869"/>
    <w:rsid w:val="43AD5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宋体" w:hAnsi="宋体" w:eastAsia="宋体" w:cs="宋体"/>
      <w:kern w:val="0"/>
      <w:sz w:val="24"/>
      <w:szCs w:val="24"/>
      <w:lang w:val="en-US" w:eastAsia="zh-CN" w:bidi="ar-SA"/>
    </w:rPr>
  </w:style>
  <w:style w:type="character" w:default="1" w:styleId="2">
    <w:name w:val="Default Paragraph Font"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2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paragraph" w:styleId="5">
    <w:name w:val="footer"/>
    <w:basedOn w:val="1"/>
    <w:semiHidden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semiHidden/>
    <w:unhideWhenUsed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7">
    <w:name w:val="Hyperlink"/>
    <w:basedOn w:val="2"/>
    <w:unhideWhenUsed/>
    <w:qFormat/>
    <w:uiPriority w:val="99"/>
    <w:rPr>
      <w:color w:val="0000FF"/>
      <w:u w:val="single"/>
    </w:rPr>
  </w:style>
  <w:style w:type="paragraph" w:styleId="8">
    <w:name w:val="Normal (Web)"/>
    <w:basedOn w:val="1"/>
    <w:semiHidden/>
    <w:unhideWhenUsed/>
    <w:uiPriority w:val="99"/>
    <w:rPr>
      <w:rFonts w:ascii="Times New Roman" w:hAnsi="Times New Roman" w:cs="Times New Roman"/>
    </w:rPr>
  </w:style>
  <w:style w:type="paragraph" w:styleId="9">
    <w:name w:val="List Paragraph"/>
    <w:basedOn w:val="1"/>
    <w:qFormat/>
    <w:uiPriority w:val="34"/>
    <w:pPr>
      <w:ind w:firstLine="420" w:firstLineChars="200"/>
    </w:pPr>
  </w:style>
  <w:style w:type="character" w:customStyle="1" w:styleId="10">
    <w:name w:val="Unresolved Mention"/>
    <w:basedOn w:val="2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2.png"/><Relationship Id="rId34" Type="http://schemas.openxmlformats.org/officeDocument/2006/relationships/image" Target="media/image31.GIF"/><Relationship Id="rId33" Type="http://schemas.openxmlformats.org/officeDocument/2006/relationships/image" Target="media/image30.GIF"/><Relationship Id="rId32" Type="http://schemas.openxmlformats.org/officeDocument/2006/relationships/image" Target="media/image29.GIF"/><Relationship Id="rId31" Type="http://schemas.openxmlformats.org/officeDocument/2006/relationships/image" Target="media/image28.GIF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GIF"/><Relationship Id="rId28" Type="http://schemas.openxmlformats.org/officeDocument/2006/relationships/image" Target="media/image25.png"/><Relationship Id="rId27" Type="http://schemas.openxmlformats.org/officeDocument/2006/relationships/image" Target="media/image24.GIF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GIF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1075</Words>
  <Characters>6132</Characters>
  <Lines>51</Lines>
  <Paragraphs>14</Paragraphs>
  <TotalTime>7</TotalTime>
  <ScaleCrop>false</ScaleCrop>
  <LinksUpToDate>false</LinksUpToDate>
  <CharactersWithSpaces>7193</CharactersWithSpaces>
  <Application>WPS Office_11.2.0.10443_F1E327BC-269C-435d-A152-05C5408002CA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2022-09-16T08:24:00Z</dcterms:created>
  <dc:creator>Microsoft Office User</dc:creator>
  <cp:lastModifiedBy>google1597223216</cp:lastModifiedBy>
  <dcterms:modified xsi:type="dcterms:W3CDTF">2022-10-18T07:11:51Z</dcterms:modified>
  <cp:revision>243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1033-11.2.0.10443</vt:lpwstr>
  </property>
  <property fmtid="{D5CDD505-2E9C-101B-9397-08002B2CF9AE}" pid="3" name="ICV">
    <vt:lpwstr>3AE9C959A2C04471882B998BBE3B17A1</vt:lpwstr>
  </property>
</Properties>
</file>