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8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项目方案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行业痛点：传统种养管理依赖人工巡检与经验调控，存在病害发现滞后、水肥浪费、环境调控不及时等问题；企业级智慧农业平台功能完整但重软件集成、成本高，市面常见产品以阈值规则控制为主，大模型应用停留在“知识问答”层，均未把智能决策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竞赛方向：农业农村部 2026 年智慧农业创新大赛六大赛道（智能农机作业控制、无人机巡田、激光除草机器人、设施小番茄采摘机器人、家禽巡检机器人、鱼群智能检测装备）集中在“智能体 / IoT + 机器人”方向，强调感知、决策、执行一体化落地。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技术窗口：农业开源大模型与 RAG 框架成熟可用（司农、RAGFlow、Dify 等）；ESP32 单芯片即可完成数据采集、拍照与控制，Node.js + Vue 平台生态成熟，硬件与软件成本都低，适合以低成本原型参赛。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与 2026 智慧农业创新大赛的结合点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本项目以低成本硬件原型实现“感知—决策—执行”一体化闭环，与大赛各赛道对设备级智能化落地的要求契合。结合点如下：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400"/>
        <w:gridCol w:w="3600"/>
        <w:gridCol w:w="3072"/>
      </w:tblGrid>
      <w:tr>
        <w:trPr>
          <w:tblHeader/>
        </w:trPr>
        <w:tc>
          <w:tcPr>
            <w:tcW w:type="dxa" w:w="2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大赛赛道</w:t>
            </w:r>
          </w:p>
        </w:tc>
        <w:tc>
          <w:tcPr>
            <w:tcW w:type="dxa" w:w="3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本项目对应能力</w:t>
            </w:r>
          </w:p>
        </w:tc>
        <w:tc>
          <w:tcPr>
            <w:tcW w:type="dxa" w:w="30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结合说明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智能农机作业控制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设备控制链路（继电器/泵/灯/喷药）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设备级“指令—执行—回传”闭环可迁移到农机作业控制单元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无人机巡田解决方案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 + 智能体决策链路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巡田影像的“识别—分析—处方”流程与本项目视觉+决策链路同构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设施采摘、巡检机器人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视觉 + 执行器联动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视觉识别触发设备动作的架构可复用到采摘、巡检场景</w:t>
            </w:r>
          </w:p>
        </w:tc>
      </w:tr>
      <w:tr>
        <w:tc>
          <w:tcPr>
            <w:tcW w:type="dxa" w:w="2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家禽巡检、鱼群检测</w:t>
            </w:r>
          </w:p>
        </w:tc>
        <w:tc>
          <w:tcPr>
            <w:tcW w:type="dxa" w:w="3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感知上云 + 异常告警 + 自动处置</w:t>
            </w:r>
          </w:p>
        </w:tc>
        <w:tc>
          <w:tcPr>
            <w:tcW w:type="dxa" w:w="30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传感采集与云端判别的模式一致，更换传感器与模型即可适配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综合来看，本项目与「设施小番茄采摘机器人」赛道契合度最高：两者同属设施农业场景，视觉识别、智能体决策与执行器联动的链路一致，本项目的 ESP32-CAM 视觉与控制链可直接复用，只需把浇水、喷药等执行器替换为采摘装置；与「智能农机作业控制」赛道则在设备级控制闭环上同构。其余赛道需要更换感知与执行模块，但“感知—决策—执行”的通用底座可以复用。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定位：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以 ESP32 感知执行端 + Node.js/Vue 平台 + 云端大模型智能体，做一个面向智慧农业竞赛与科研的低成本“闭环能力原型”，聚焦大模型决策到设备动作的完整链路，可针对具体赛道快速适配。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系统总体架构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 3 Web 大屏 / H5：实时曲线、设备控制、农技问答、视觉告警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Vue、ECharts、WebSocket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 + 农技问答（核心创新）；视觉服务（YOLO 病害/生长分析）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后端：MQTT 接入（mqtt.js）→ 时序存储 → REST/WebSocket API；智能体编排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Node.js、MQTT、时序存储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定时拍照上传；断网规则兜底（本地优先）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边缘计算、定时任务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内置 Wi-Fi：MQTT（JSON 上行/下行）+ HTTP 图片上传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Wi-Fi、MQTT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单芯片：传感器采集 + 继电器/泵/灯/喷药 + OLED + microSD 日志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GPIO、ADC、I2C、PWM</w:t>
            </w:r>
          </w:p>
        </w:tc>
      </w:tr>
    </w:tbl>
    <w:p>
      <w:pPr>
        <w:spacing w:after="60"/>
      </w:pP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功能模块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200"/>
        <w:gridCol w:w="3000"/>
        <w:gridCol w:w="700"/>
        <w:gridCol w:w="3172"/>
      </w:tblGrid>
      <w:tr>
        <w:trPr>
          <w:tblHeader/>
        </w:trPr>
        <w:tc>
          <w:tcPr>
            <w:tcW w:type="dxa" w:w="2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30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7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31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已有土壤传感器+继电器；ESP32 整机案例已验证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 知识可迁移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 → YOLOv8（先云后边）→ 置信度达标 → 喷药泵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ESP32-CAM/YOLO 全链路先例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农技知识问答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种植/病虫害/用药知识库 → RAG 检索增强 → 结构化方案+来源标注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司农/DeepSeek + RAGFlow 已核验，Node.js 可调其 HTTP API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编排：传感器+视觉+历史 → 大模型（司农/DeepSeek）→ 指令+解释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 兼容 API + MQTT 下行链路已验证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Node.js 时序存储 → Vue 大屏；microSD 断网日志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Express/mqtt.js/ECharts 成熟；EMQX 已核验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数据链路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ESP32 采集打包（JSON）；ESP32-CAM 定时拍照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 / 图片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Wi-Fi：MQTT 上行情报 + HTTP 图片上传；断网时 microSD 本地日志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 / 图片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后端（mqtt.js）订阅 → 时序存储 → REST/WebSocket API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结果入事件队列；智能体（LLM+RAG）综合传感器+视觉+历史，输出设备指令与农技方案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 / 问答方案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ESP32 解析（白名单）→ 继电器/泵/灯/喷药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Vue 大屏展示 + 智能体下次决策依据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技术可行性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硬件与嵌入式：ESP32 生态成熟（arduino-esp32 官方核心，17k+ 星，持续更新）；ESP32-CAM 单板集成摄像头、Wi-Fi 与 microSD，外接传感器/继电器案例丰富；现有 I2C、SPI、串口、PWM 知识可直接迁移。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视觉检测：PlantDoc（427 星）/ PlantVillage（5 万+ 图、38 类）公开数据集可用，YOLOv8 框架成熟（Ultralytics 60k 星），已有温室病害检测与 ESP32-CAM 全链路检测先例。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智能体链路：司农（国内首个农业开源大语言模型，8B/32B）与 AgriAgent（125 星）均已开源；RAGFlow/Dify 提供 HTTP API，Node.js 后端可直接调用，智能体到设备路径可行。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平台：Express（69k 星）、MQTT.js（9k 星）、Vue 3（54k 星）、ECharts（67k 星）均已核验；EMQX（16.5k 星）与 OneNET 支持 ESP32 直连，免费可用。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已知约束：ESP32-CAM 引脚少、供电敏感，需稳压供电与 I/O 规划；初期视觉推理走云端；司农 32B 本地部署显存要求高，初期用 8B 或 DeepSeek API。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里程碑计划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链路定稿（ESP32 + Node.js + Vue）、软件环境搭建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传感器采集→OLED→继电器→MQTT（本地 EMQX）→Node.js→Vue 控制页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局域网内数据正确、远程手动可控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上云+拍照+日志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定时拍照上传；MQTT 上云；Node.js 时序存储+Vue 大屏；microSD 断网补传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云平台实时曲线、图片可查、断网日志完整可补传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类常见病）→Node.js 调视觉服务→触发喷药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编排智能体+RAG 知识库（设备决策+农技问答）→ 指令闭环 → Vue 对话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自然语言指令自动执行，农技问答可溯源，误操作有兜底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达到参赛交付标准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创新点与预期成果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智能体闭环决策：大模型直接输出设备动作指令，不只停留在问答层。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边缘-云协同：断网时本地规则独立运行，联网后云端智能体接管；本地规则永远优先，误操作有兜底。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低成本单芯片可复制：ESP32 单芯片完成采集、拍照、控制与联网，链路最短、硬件总成本低，整套闭环可复现，适合竞赛展示与教学科研场景推广。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全周期数字档案：从种子到收获持续记录传感器与视觉数据，形成可追溯的生长档案。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9.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算力不足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引脚少/供电敏感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稳压供电；继电器组用 I/O 扩展（如 PCF8574/74HC595）或精简执行器数量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 不稳定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本地阈值模式 + microSD 日志补传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裁剪顺序：合并施肥/给药、生长分析降级为拍照+周报、Vue 先做单页大屏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附：主要开源参考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wfgfgo-0w3ovohz28hhiy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（智能体/工作流平台，151k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vbez9c2gui7qakkyaqfkv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（RAG 引擎，87k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doxwm_c-b3ntkhvecxtcr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（YOLO 框架，60k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x-pifg5o_dv3x84o8ako4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（病害数据集，427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PlantVillage（</w:t>
      </w:r>
      <w:hyperlink w:history="1" r:id="rIdwdadlkf2kmd3tbxc1zowz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Kaggle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，5 万+ 图、38 类）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司农（南京农业大学农业大语言模型，8B/32B）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hcxw9uhyw0af9wuktl97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（农业多模态大模型，125 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z7xzs7eogiwapctlxvplz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Express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（69k 星）/ </w:t>
      </w:r>
      <w:hyperlink w:history="1" r:id="rIdb0yzsq-fsec3tq9efq55t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MQTT.js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（9k 星）（Node.js 后端）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ikw0gagxkro46e_xk7iig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Vue 3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（54k 星）/ </w:t>
      </w:r>
      <w:hyperlink w:history="1" r:id="rIdtewonbpbfmthfuty_uprx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ECharts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（67k 星）（前端展示）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2f8b6jkjlkvnbtciuhsbx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星）（MQTT Broker）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fgfgo-0w3ovohz28hhiy" Type="http://schemas.openxmlformats.org/officeDocument/2006/relationships/hyperlink" Target="https://github.com/langgenius/dify" TargetMode="External"/><Relationship Id="rIdvbez9c2gui7qakkyaqfkv" Type="http://schemas.openxmlformats.org/officeDocument/2006/relationships/hyperlink" Target="https://github.com/infiniflow/ragflow" TargetMode="External"/><Relationship Id="rIddoxwm_c-b3ntkhvecxtcr" Type="http://schemas.openxmlformats.org/officeDocument/2006/relationships/hyperlink" Target="https://github.com/ultralytics/ultralytics" TargetMode="External"/><Relationship Id="rIdx-pifg5o_dv3x84o8ako4" Type="http://schemas.openxmlformats.org/officeDocument/2006/relationships/hyperlink" Target="https://github.com/pratikkayal/PlantDoc-Dataset" TargetMode="External"/><Relationship Id="rIdwdadlkf2kmd3tbxc1zowz" Type="http://schemas.openxmlformats.org/officeDocument/2006/relationships/hyperlink" Target="https://www.kaggle.com/datasets/abdallahalidev/plantvillage-dataset" TargetMode="External"/><Relationship Id="rIdhcxw9uhyw0af9wuktl97j" Type="http://schemas.openxmlformats.org/officeDocument/2006/relationships/hyperlink" Target="https://github.com/zhiweihu1103/AgriAgent" TargetMode="External"/><Relationship Id="rIdz7xzs7eogiwapctlxvplz" Type="http://schemas.openxmlformats.org/officeDocument/2006/relationships/hyperlink" Target="https://github.com/expressjs/express" TargetMode="External"/><Relationship Id="rIdb0yzsq-fsec3tq9efq55t" Type="http://schemas.openxmlformats.org/officeDocument/2006/relationships/hyperlink" Target="https://github.com/mqttjs/MQTT.js" TargetMode="External"/><Relationship Id="rIdikw0gagxkro46e_xk7iig" Type="http://schemas.openxmlformats.org/officeDocument/2006/relationships/hyperlink" Target="https://github.com/vuejs/core" TargetMode="External"/><Relationship Id="rIdtewonbpbfmthfuty_uprx" Type="http://schemas.openxmlformats.org/officeDocument/2006/relationships/hyperlink" Target="https://github.com/apache/echarts" TargetMode="External"/><Relationship Id="rId2f8b6jkjlkvnbtciuhsbx" Type="http://schemas.openxmlformats.org/officeDocument/2006/relationships/hyperlink" Target="https://github.com/emqx/emq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智慧农业智能体系统——项目方案</dc:title>
  <dc:subject>项目方案（导师提交版，整体重写 v2.0）</dc:subject>
  <dc:creator>LIM</dc:creator>
  <dc:description>导师提交版 v2.0：背景、大赛结合点、架构（ESP32 + Node.js + Vue）、功能、数据链路、可行性、里程碑、创新点、风险与主要开源参考。</dc:description>
  <cp:lastModifiedBy>Un-named</cp:lastModifiedBy>
  <cp:revision>1</cp:revision>
  <dcterms:created xsi:type="dcterms:W3CDTF">2026-08-10T02:39:33.641Z</dcterms:created>
  <dcterms:modified xsi:type="dcterms:W3CDTF">2026-08-10T02:39:33.642Z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