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4201" w14:textId="20A52FE6" w:rsidR="0000253A" w:rsidRPr="00504132" w:rsidRDefault="00504132">
      <w:r w:rsidRPr="00504132">
        <w:rPr>
          <w:noProof/>
        </w:rPr>
        <w:t>Error al cargar imagen en G</w:t>
      </w:r>
      <w:r>
        <w:rPr>
          <w:noProof/>
        </w:rPr>
        <w:t>it hub</w:t>
      </w:r>
    </w:p>
    <w:sectPr w:rsidR="0000253A" w:rsidRPr="00504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3A"/>
    <w:rsid w:val="0000253A"/>
    <w:rsid w:val="00504132"/>
    <w:rsid w:val="00B3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2C0"/>
  <w15:chartTrackingRefBased/>
  <w15:docId w15:val="{BF86687E-50BC-4F8E-B4C9-6F827052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2025-04-05T05:09:00Z</dcterms:created>
  <dcterms:modified xsi:type="dcterms:W3CDTF">2025-04-05T05:14:00Z</dcterms:modified>
</cp:coreProperties>
</file>