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6concolores-nfasis3"/>
        <w:tblW w:w="5023" w:type="pct"/>
        <w:tblLook w:val="04A0" w:firstRow="1" w:lastRow="0" w:firstColumn="1" w:lastColumn="0" w:noHBand="0" w:noVBand="1"/>
      </w:tblPr>
      <w:tblGrid>
        <w:gridCol w:w="3963"/>
        <w:gridCol w:w="1452"/>
        <w:gridCol w:w="3980"/>
      </w:tblGrid>
      <w:tr w:rsidR="00B94118" w:rsidRPr="00A634E9" w14:paraId="39E8A77F" w14:textId="77777777" w:rsidTr="00B941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9" w:type="pct"/>
            <w:hideMark/>
          </w:tcPr>
          <w:p w14:paraId="5F6A52A9" w14:textId="77777777" w:rsidR="00B94118" w:rsidRPr="00A634E9" w:rsidRDefault="00B94118" w:rsidP="00A634E9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bookmarkStart w:id="0" w:name="_Hlk90556350"/>
            <w:r w:rsidRPr="00A634E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DENOMINACIÓN DEL EMPLEO</w:t>
            </w:r>
          </w:p>
        </w:tc>
        <w:tc>
          <w:tcPr>
            <w:tcW w:w="2891" w:type="pct"/>
            <w:gridSpan w:val="2"/>
            <w:hideMark/>
          </w:tcPr>
          <w:p w14:paraId="0CF1F8F6" w14:textId="15CE4821" w:rsidR="00B94118" w:rsidRPr="00A634E9" w:rsidRDefault="00B94118" w:rsidP="00A634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A634E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COORDINADOR DE CRÉDITOS</w:t>
            </w:r>
          </w:p>
        </w:tc>
      </w:tr>
      <w:tr w:rsidR="00B94118" w:rsidRPr="00A634E9" w14:paraId="025D2471" w14:textId="77777777" w:rsidTr="00B94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2D6E7A78" w14:textId="77777777" w:rsidR="00B94118" w:rsidRPr="00A634E9" w:rsidRDefault="00B94118" w:rsidP="00A634E9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A634E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I. IDENTIFICACIÓN DEL EMPLEO</w:t>
            </w:r>
          </w:p>
        </w:tc>
      </w:tr>
      <w:tr w:rsidR="00B94118" w:rsidRPr="00A634E9" w14:paraId="595E47A9" w14:textId="77777777" w:rsidTr="00B94118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9" w:type="pct"/>
            <w:hideMark/>
          </w:tcPr>
          <w:p w14:paraId="4A4BA42B" w14:textId="77777777" w:rsidR="00B94118" w:rsidRPr="00A634E9" w:rsidRDefault="00B94118" w:rsidP="00A634E9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A634E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NIVEL</w:t>
            </w:r>
          </w:p>
        </w:tc>
        <w:tc>
          <w:tcPr>
            <w:tcW w:w="2891" w:type="pct"/>
            <w:gridSpan w:val="2"/>
            <w:hideMark/>
          </w:tcPr>
          <w:p w14:paraId="52E5EA67" w14:textId="226A75A3" w:rsidR="00B94118" w:rsidRPr="00A634E9" w:rsidRDefault="00112BA5" w:rsidP="00A634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Técnico </w:t>
            </w:r>
          </w:p>
        </w:tc>
      </w:tr>
      <w:tr w:rsidR="00B94118" w:rsidRPr="00A634E9" w14:paraId="40E73A28" w14:textId="77777777" w:rsidTr="00B94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9" w:type="pct"/>
            <w:hideMark/>
          </w:tcPr>
          <w:p w14:paraId="10EFFADC" w14:textId="77777777" w:rsidR="00B94118" w:rsidRPr="00A634E9" w:rsidRDefault="00B94118" w:rsidP="00A634E9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A634E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DEPENDENCIA </w:t>
            </w:r>
          </w:p>
        </w:tc>
        <w:tc>
          <w:tcPr>
            <w:tcW w:w="2891" w:type="pct"/>
            <w:gridSpan w:val="2"/>
            <w:hideMark/>
          </w:tcPr>
          <w:p w14:paraId="617782F1" w14:textId="77777777" w:rsidR="00B94118" w:rsidRPr="00A634E9" w:rsidRDefault="00B94118" w:rsidP="00A634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A634E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Donde se ubique el cargo</w:t>
            </w:r>
          </w:p>
        </w:tc>
      </w:tr>
      <w:tr w:rsidR="00B94118" w:rsidRPr="00A634E9" w14:paraId="2093FA48" w14:textId="77777777" w:rsidTr="00B94118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9" w:type="pct"/>
            <w:hideMark/>
          </w:tcPr>
          <w:p w14:paraId="01AEEBDF" w14:textId="77777777" w:rsidR="00B94118" w:rsidRPr="00A634E9" w:rsidRDefault="00B94118" w:rsidP="00A634E9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A634E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CARGO DEL JEFE INMEDIATO</w:t>
            </w:r>
          </w:p>
        </w:tc>
        <w:tc>
          <w:tcPr>
            <w:tcW w:w="2891" w:type="pct"/>
            <w:gridSpan w:val="2"/>
            <w:hideMark/>
          </w:tcPr>
          <w:p w14:paraId="2E9B8D99" w14:textId="77777777" w:rsidR="00B94118" w:rsidRPr="00A634E9" w:rsidRDefault="00B94118" w:rsidP="00A634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A634E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Subgerente Administrativo</w:t>
            </w:r>
          </w:p>
        </w:tc>
      </w:tr>
      <w:tr w:rsidR="00B94118" w:rsidRPr="00A634E9" w14:paraId="3268E984" w14:textId="77777777" w:rsidTr="00B94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9" w:type="pct"/>
            <w:hideMark/>
          </w:tcPr>
          <w:p w14:paraId="67F56283" w14:textId="77777777" w:rsidR="00B94118" w:rsidRPr="00A634E9" w:rsidRDefault="00B94118" w:rsidP="00A634E9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A634E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CARGO A DISPOSICIÓN</w:t>
            </w:r>
          </w:p>
        </w:tc>
        <w:tc>
          <w:tcPr>
            <w:tcW w:w="2891" w:type="pct"/>
            <w:gridSpan w:val="2"/>
            <w:hideMark/>
          </w:tcPr>
          <w:p w14:paraId="4BD12AEF" w14:textId="77777777" w:rsidR="00B94118" w:rsidRPr="00A634E9" w:rsidRDefault="00B94118" w:rsidP="00A634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A634E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Ninguno</w:t>
            </w:r>
          </w:p>
        </w:tc>
      </w:tr>
      <w:tr w:rsidR="00B94118" w:rsidRPr="00A634E9" w14:paraId="2E3880F2" w14:textId="77777777" w:rsidTr="00B94118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7DD34CDC" w14:textId="77777777" w:rsidR="00B94118" w:rsidRPr="00A634E9" w:rsidRDefault="00B94118" w:rsidP="00A634E9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A634E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II. ÁREA FUNCIONAL:</w:t>
            </w:r>
          </w:p>
        </w:tc>
      </w:tr>
      <w:tr w:rsidR="00B94118" w:rsidRPr="00A634E9" w14:paraId="431575DC" w14:textId="77777777" w:rsidTr="00B94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48B7827B" w14:textId="017BC57E" w:rsidR="00B94118" w:rsidRPr="00B94118" w:rsidRDefault="00B94118" w:rsidP="00A634E9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B94118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  <w:t>Área de Crédito</w:t>
            </w:r>
          </w:p>
        </w:tc>
      </w:tr>
      <w:tr w:rsidR="00B94118" w:rsidRPr="00A634E9" w14:paraId="16930E91" w14:textId="77777777" w:rsidTr="00B94118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29575636" w14:textId="77777777" w:rsidR="00B94118" w:rsidRPr="00A634E9" w:rsidRDefault="00B94118" w:rsidP="00A634E9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A634E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III. PROPÓSITO PRINCIPAL</w:t>
            </w:r>
          </w:p>
        </w:tc>
      </w:tr>
      <w:tr w:rsidR="00B94118" w:rsidRPr="00A634E9" w14:paraId="4FF99ABC" w14:textId="77777777" w:rsidTr="00B94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Merge w:val="restart"/>
            <w:hideMark/>
          </w:tcPr>
          <w:p w14:paraId="22A285F4" w14:textId="77777777" w:rsidR="00B94118" w:rsidRPr="00B94118" w:rsidRDefault="00B94118" w:rsidP="00A634E9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B94118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  <w:t>Controlar y supervisar los distintos riesgos que representan para la Cooperativa vender servicios a crédito, aplicar metodologías de análisis para los créditos de los asociados, a fin de obtener información y certeza acerca de la capacidad de cumplir con las obligaciones financieras, en el momento de otorgar el crédito a fin de mantener un buen flujo de efectivo para la misma.</w:t>
            </w:r>
          </w:p>
        </w:tc>
      </w:tr>
      <w:tr w:rsidR="00B94118" w:rsidRPr="00A634E9" w14:paraId="29A21465" w14:textId="77777777" w:rsidTr="00B94118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Merge/>
            <w:hideMark/>
          </w:tcPr>
          <w:p w14:paraId="35B207DF" w14:textId="77777777" w:rsidR="00B94118" w:rsidRPr="00A634E9" w:rsidRDefault="00B94118" w:rsidP="00A634E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</w:tr>
      <w:tr w:rsidR="00B94118" w:rsidRPr="00A634E9" w14:paraId="340543C3" w14:textId="77777777" w:rsidTr="00B94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Merge/>
            <w:hideMark/>
          </w:tcPr>
          <w:p w14:paraId="49F536DD" w14:textId="77777777" w:rsidR="00B94118" w:rsidRPr="00A634E9" w:rsidRDefault="00B94118" w:rsidP="00A634E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</w:tr>
      <w:tr w:rsidR="00B94118" w:rsidRPr="00A634E9" w14:paraId="59B4DBFB" w14:textId="77777777" w:rsidTr="00B94118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Merge/>
            <w:hideMark/>
          </w:tcPr>
          <w:p w14:paraId="49055419" w14:textId="77777777" w:rsidR="00B94118" w:rsidRPr="00A634E9" w:rsidRDefault="00B94118" w:rsidP="00A634E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</w:tr>
      <w:tr w:rsidR="00B94118" w:rsidRPr="00A634E9" w14:paraId="6E79B7EC" w14:textId="77777777" w:rsidTr="00B94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Merge/>
            <w:hideMark/>
          </w:tcPr>
          <w:p w14:paraId="0A6801AE" w14:textId="77777777" w:rsidR="00B94118" w:rsidRPr="00A634E9" w:rsidRDefault="00B94118" w:rsidP="00A634E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</w:tr>
      <w:tr w:rsidR="00B94118" w:rsidRPr="00A634E9" w14:paraId="1B0487BB" w14:textId="77777777" w:rsidTr="00B94118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4E91DDF5" w14:textId="77777777" w:rsidR="00B94118" w:rsidRPr="00A634E9" w:rsidRDefault="00B94118" w:rsidP="00A634E9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A634E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IV. CONOCIMIENTOS BÁSICOS O ESENCIALES</w:t>
            </w:r>
          </w:p>
        </w:tc>
      </w:tr>
      <w:tr w:rsidR="00B94118" w:rsidRPr="00A634E9" w14:paraId="18D73CAA" w14:textId="77777777" w:rsidTr="00B94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17D7C9A8" w14:textId="77777777" w:rsidR="00B94118" w:rsidRPr="00B94118" w:rsidRDefault="00B94118" w:rsidP="00A634E9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B94118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  <w:t>Manejo de las TIC (Tecnología, Información y Comunicaciones)</w:t>
            </w:r>
          </w:p>
        </w:tc>
      </w:tr>
      <w:tr w:rsidR="00B94118" w:rsidRPr="00A634E9" w14:paraId="58AE31A9" w14:textId="77777777" w:rsidTr="00B94118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143F07D9" w14:textId="77777777" w:rsidR="00B94118" w:rsidRPr="00B94118" w:rsidRDefault="00B94118" w:rsidP="00A634E9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B94118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  <w:t>Estar actualizado en las NIIF (Normas Internaciones de Información Financiera).</w:t>
            </w:r>
          </w:p>
        </w:tc>
      </w:tr>
      <w:tr w:rsidR="00B94118" w:rsidRPr="00A634E9" w14:paraId="235DB84F" w14:textId="77777777" w:rsidTr="00B94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2DB41150" w14:textId="0F5C5A22" w:rsidR="00B94118" w:rsidRPr="00B94118" w:rsidRDefault="00B94118" w:rsidP="00A634E9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B94118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  <w:t>Ser prudente en el manejo de la información.</w:t>
            </w:r>
          </w:p>
        </w:tc>
      </w:tr>
      <w:tr w:rsidR="00B94118" w:rsidRPr="00A634E9" w14:paraId="32D597A1" w14:textId="77777777" w:rsidTr="00B94118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5D747D4C" w14:textId="77777777" w:rsidR="00B94118" w:rsidRPr="00B94118" w:rsidRDefault="00B94118" w:rsidP="00A634E9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B94118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  <w:t>Manejo de técnicas y estrategias financieras.</w:t>
            </w:r>
          </w:p>
        </w:tc>
      </w:tr>
      <w:tr w:rsidR="00B94118" w:rsidRPr="00A634E9" w14:paraId="626480CB" w14:textId="77777777" w:rsidTr="00B94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4726B7E1" w14:textId="77777777" w:rsidR="00B94118" w:rsidRPr="00B94118" w:rsidRDefault="00B94118" w:rsidP="00A634E9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B94118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  <w:t>Manejo sobre atención al cliente.</w:t>
            </w:r>
          </w:p>
        </w:tc>
      </w:tr>
      <w:tr w:rsidR="00B94118" w:rsidRPr="00A634E9" w14:paraId="6F146D89" w14:textId="77777777" w:rsidTr="00B94118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44ADE68E" w14:textId="77777777" w:rsidR="00B94118" w:rsidRPr="00A634E9" w:rsidRDefault="00B94118" w:rsidP="00A634E9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A634E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V. COMPETENCIAS COMPORTAMENTALES</w:t>
            </w:r>
          </w:p>
        </w:tc>
      </w:tr>
      <w:tr w:rsidR="00B94118" w:rsidRPr="00A634E9" w14:paraId="4BF057BA" w14:textId="77777777" w:rsidTr="00B94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2" w:type="pct"/>
            <w:gridSpan w:val="2"/>
            <w:hideMark/>
          </w:tcPr>
          <w:p w14:paraId="7DBB20BE" w14:textId="77777777" w:rsidR="00B94118" w:rsidRPr="00A634E9" w:rsidRDefault="00B94118" w:rsidP="00A634E9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A634E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COMUNES</w:t>
            </w:r>
          </w:p>
        </w:tc>
        <w:tc>
          <w:tcPr>
            <w:tcW w:w="2118" w:type="pct"/>
            <w:hideMark/>
          </w:tcPr>
          <w:p w14:paraId="0EE42285" w14:textId="77777777" w:rsidR="00B94118" w:rsidRPr="00A634E9" w:rsidRDefault="00B94118" w:rsidP="00A634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A634E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POR NIVEL JERÁRQUICO</w:t>
            </w:r>
          </w:p>
        </w:tc>
      </w:tr>
      <w:tr w:rsidR="00B94118" w:rsidRPr="00A634E9" w14:paraId="2E2DF50C" w14:textId="77777777" w:rsidTr="00B94118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2" w:type="pct"/>
            <w:gridSpan w:val="2"/>
            <w:hideMark/>
          </w:tcPr>
          <w:p w14:paraId="5E624CC4" w14:textId="77777777" w:rsidR="00B94118" w:rsidRPr="00B94118" w:rsidRDefault="00B94118" w:rsidP="00A634E9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B94118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  <w:t>Aprendizaje continuo.</w:t>
            </w:r>
          </w:p>
        </w:tc>
        <w:tc>
          <w:tcPr>
            <w:tcW w:w="2118" w:type="pct"/>
            <w:hideMark/>
          </w:tcPr>
          <w:p w14:paraId="7C27DF01" w14:textId="77777777" w:rsidR="00B94118" w:rsidRPr="00A634E9" w:rsidRDefault="00B94118" w:rsidP="00A634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A634E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Aprendizaje continuo</w:t>
            </w:r>
          </w:p>
        </w:tc>
      </w:tr>
      <w:tr w:rsidR="00B94118" w:rsidRPr="00A634E9" w14:paraId="13EF723C" w14:textId="77777777" w:rsidTr="00B94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2" w:type="pct"/>
            <w:gridSpan w:val="2"/>
            <w:hideMark/>
          </w:tcPr>
          <w:p w14:paraId="341E87A8" w14:textId="77777777" w:rsidR="00B94118" w:rsidRPr="00B94118" w:rsidRDefault="00B94118" w:rsidP="00A634E9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B94118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  <w:t>Orientación a resultados.</w:t>
            </w:r>
          </w:p>
        </w:tc>
        <w:tc>
          <w:tcPr>
            <w:tcW w:w="2118" w:type="pct"/>
            <w:hideMark/>
          </w:tcPr>
          <w:p w14:paraId="1246F7A6" w14:textId="77777777" w:rsidR="00B94118" w:rsidRPr="00A634E9" w:rsidRDefault="00B94118" w:rsidP="00A634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A634E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Experticia profesional</w:t>
            </w:r>
          </w:p>
        </w:tc>
      </w:tr>
      <w:tr w:rsidR="00B94118" w:rsidRPr="00A634E9" w14:paraId="69C540F6" w14:textId="77777777" w:rsidTr="00B94118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2" w:type="pct"/>
            <w:gridSpan w:val="2"/>
            <w:hideMark/>
          </w:tcPr>
          <w:p w14:paraId="63FE25FC" w14:textId="77777777" w:rsidR="00B94118" w:rsidRPr="00B94118" w:rsidRDefault="00B94118" w:rsidP="00A634E9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B94118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  <w:t>Orientación al usuario y al ciudadano.</w:t>
            </w:r>
          </w:p>
        </w:tc>
        <w:tc>
          <w:tcPr>
            <w:tcW w:w="2118" w:type="pct"/>
            <w:hideMark/>
          </w:tcPr>
          <w:p w14:paraId="28042B9C" w14:textId="77777777" w:rsidR="00B94118" w:rsidRPr="00A634E9" w:rsidRDefault="00B94118" w:rsidP="00A634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A634E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Trabajo en equipo y colaboración</w:t>
            </w:r>
          </w:p>
        </w:tc>
      </w:tr>
      <w:tr w:rsidR="00B94118" w:rsidRPr="00A634E9" w14:paraId="3EF49C27" w14:textId="77777777" w:rsidTr="00B94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2" w:type="pct"/>
            <w:gridSpan w:val="2"/>
            <w:hideMark/>
          </w:tcPr>
          <w:p w14:paraId="4F5A0A9D" w14:textId="77777777" w:rsidR="00B94118" w:rsidRPr="00B94118" w:rsidRDefault="00B94118" w:rsidP="00A634E9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B94118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  <w:t>Compromiso con la organización.</w:t>
            </w:r>
          </w:p>
        </w:tc>
        <w:tc>
          <w:tcPr>
            <w:tcW w:w="2118" w:type="pct"/>
            <w:hideMark/>
          </w:tcPr>
          <w:p w14:paraId="4C55FC6E" w14:textId="77777777" w:rsidR="00B94118" w:rsidRPr="00A634E9" w:rsidRDefault="00B94118" w:rsidP="00A634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A634E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Creatividad e innovación</w:t>
            </w:r>
          </w:p>
        </w:tc>
      </w:tr>
      <w:tr w:rsidR="00B94118" w:rsidRPr="00A634E9" w14:paraId="27F6C2D7" w14:textId="77777777" w:rsidTr="00B94118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2" w:type="pct"/>
            <w:gridSpan w:val="2"/>
            <w:hideMark/>
          </w:tcPr>
          <w:p w14:paraId="49175889" w14:textId="77777777" w:rsidR="00B94118" w:rsidRPr="00B94118" w:rsidRDefault="00B94118" w:rsidP="00A634E9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B94118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  <w:t>Trabajo en equipo.</w:t>
            </w:r>
          </w:p>
        </w:tc>
        <w:tc>
          <w:tcPr>
            <w:tcW w:w="2118" w:type="pct"/>
            <w:hideMark/>
          </w:tcPr>
          <w:p w14:paraId="1FAC6DD7" w14:textId="77777777" w:rsidR="00B94118" w:rsidRPr="00A634E9" w:rsidRDefault="00B94118" w:rsidP="00A634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A634E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</w:tr>
      <w:tr w:rsidR="00B94118" w:rsidRPr="00A634E9" w14:paraId="7A65322E" w14:textId="77777777" w:rsidTr="00B94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2" w:type="pct"/>
            <w:gridSpan w:val="2"/>
            <w:hideMark/>
          </w:tcPr>
          <w:p w14:paraId="409D7265" w14:textId="77777777" w:rsidR="00B94118" w:rsidRPr="00B94118" w:rsidRDefault="00B94118" w:rsidP="00A634E9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B94118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  <w:t>Adaptación al cambio.</w:t>
            </w:r>
          </w:p>
        </w:tc>
        <w:tc>
          <w:tcPr>
            <w:tcW w:w="2118" w:type="pct"/>
            <w:hideMark/>
          </w:tcPr>
          <w:p w14:paraId="733A60AF" w14:textId="77777777" w:rsidR="00B94118" w:rsidRPr="00A634E9" w:rsidRDefault="00B94118" w:rsidP="00A634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A634E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</w:tr>
      <w:tr w:rsidR="00B94118" w:rsidRPr="00A634E9" w14:paraId="17061DF4" w14:textId="77777777" w:rsidTr="00B94118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17430C72" w14:textId="77777777" w:rsidR="00B94118" w:rsidRPr="00A634E9" w:rsidRDefault="00B94118" w:rsidP="00A634E9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A634E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VI. REQUISITOS DE FORMACIÓN ACADÉMICA Y EXPERIENCIA</w:t>
            </w:r>
          </w:p>
        </w:tc>
      </w:tr>
      <w:tr w:rsidR="00B94118" w:rsidRPr="00A634E9" w14:paraId="16A05A40" w14:textId="77777777" w:rsidTr="00B94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2" w:type="pct"/>
            <w:gridSpan w:val="2"/>
            <w:hideMark/>
          </w:tcPr>
          <w:p w14:paraId="60B7D343" w14:textId="77777777" w:rsidR="00B94118" w:rsidRPr="00A634E9" w:rsidRDefault="00B94118" w:rsidP="00A634E9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A634E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FORMACIÓN ACADÉMICA</w:t>
            </w:r>
          </w:p>
        </w:tc>
        <w:tc>
          <w:tcPr>
            <w:tcW w:w="2118" w:type="pct"/>
            <w:hideMark/>
          </w:tcPr>
          <w:p w14:paraId="073095F9" w14:textId="77777777" w:rsidR="00B94118" w:rsidRPr="00A634E9" w:rsidRDefault="00B94118" w:rsidP="00A634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A634E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EXPERIENCIA</w:t>
            </w:r>
          </w:p>
        </w:tc>
      </w:tr>
      <w:tr w:rsidR="00B94118" w:rsidRPr="00A634E9" w14:paraId="06846630" w14:textId="77777777" w:rsidTr="00B94118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2" w:type="pct"/>
            <w:gridSpan w:val="2"/>
            <w:vMerge w:val="restart"/>
            <w:hideMark/>
          </w:tcPr>
          <w:p w14:paraId="20B300C6" w14:textId="77777777" w:rsidR="00B94118" w:rsidRPr="00B94118" w:rsidRDefault="00B94118" w:rsidP="00A634E9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B94118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  <w:t>Profesional o tecnólogo en carreras administrativa, financieras o afines</w:t>
            </w:r>
          </w:p>
        </w:tc>
        <w:tc>
          <w:tcPr>
            <w:tcW w:w="2118" w:type="pct"/>
            <w:vMerge w:val="restart"/>
            <w:hideMark/>
          </w:tcPr>
          <w:p w14:paraId="0E317643" w14:textId="77777777" w:rsidR="00B94118" w:rsidRPr="00B94118" w:rsidRDefault="00B94118" w:rsidP="00A634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B9411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Experiencia laboral de un (1) años en instituciones del sistema </w:t>
            </w:r>
            <w:r w:rsidRPr="00B9411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lastRenderedPageBreak/>
              <w:t>financiero, solidario, en el área de análisis de crédito.</w:t>
            </w:r>
          </w:p>
        </w:tc>
      </w:tr>
      <w:tr w:rsidR="00B94118" w:rsidRPr="00A634E9" w14:paraId="40EAC883" w14:textId="77777777" w:rsidTr="00B94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2" w:type="pct"/>
            <w:gridSpan w:val="2"/>
            <w:vMerge/>
            <w:hideMark/>
          </w:tcPr>
          <w:p w14:paraId="2050E67A" w14:textId="77777777" w:rsidR="00B94118" w:rsidRPr="00A634E9" w:rsidRDefault="00B94118" w:rsidP="00A634E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2118" w:type="pct"/>
            <w:vMerge/>
            <w:hideMark/>
          </w:tcPr>
          <w:p w14:paraId="5AA6A225" w14:textId="77777777" w:rsidR="00B94118" w:rsidRPr="00A634E9" w:rsidRDefault="00B94118" w:rsidP="00A634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</w:tr>
      <w:tr w:rsidR="00B94118" w:rsidRPr="00A634E9" w14:paraId="3E602F5E" w14:textId="77777777" w:rsidTr="00B94118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2" w:type="pct"/>
            <w:gridSpan w:val="2"/>
            <w:vMerge/>
            <w:hideMark/>
          </w:tcPr>
          <w:p w14:paraId="0A1B1E7D" w14:textId="77777777" w:rsidR="00B94118" w:rsidRPr="00A634E9" w:rsidRDefault="00B94118" w:rsidP="00A634E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2118" w:type="pct"/>
            <w:vMerge/>
            <w:hideMark/>
          </w:tcPr>
          <w:p w14:paraId="4D6D4D2B" w14:textId="77777777" w:rsidR="00B94118" w:rsidRPr="00A634E9" w:rsidRDefault="00B94118" w:rsidP="00A634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</w:tr>
      <w:tr w:rsidR="00B94118" w:rsidRPr="00A634E9" w14:paraId="0FA712FD" w14:textId="77777777" w:rsidTr="00B94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2" w:type="pct"/>
            <w:gridSpan w:val="2"/>
            <w:vMerge/>
            <w:hideMark/>
          </w:tcPr>
          <w:p w14:paraId="0B05F74D" w14:textId="77777777" w:rsidR="00B94118" w:rsidRPr="00A634E9" w:rsidRDefault="00B94118" w:rsidP="00A634E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2118" w:type="pct"/>
            <w:vMerge/>
            <w:hideMark/>
          </w:tcPr>
          <w:p w14:paraId="7EED09C1" w14:textId="77777777" w:rsidR="00B94118" w:rsidRPr="00A634E9" w:rsidRDefault="00B94118" w:rsidP="00A634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</w:tr>
      <w:tr w:rsidR="00B94118" w:rsidRPr="00A634E9" w14:paraId="68EDF686" w14:textId="77777777" w:rsidTr="00B94118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2" w:type="pct"/>
            <w:gridSpan w:val="2"/>
            <w:hideMark/>
          </w:tcPr>
          <w:p w14:paraId="17902C8F" w14:textId="77777777" w:rsidR="00B94118" w:rsidRPr="00A634E9" w:rsidRDefault="00B94118" w:rsidP="00A634E9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A634E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FORMACIÓN / ENTRENAMIENTO</w:t>
            </w:r>
          </w:p>
        </w:tc>
        <w:tc>
          <w:tcPr>
            <w:tcW w:w="2118" w:type="pct"/>
            <w:hideMark/>
          </w:tcPr>
          <w:p w14:paraId="110A29B7" w14:textId="77777777" w:rsidR="00B94118" w:rsidRPr="00A634E9" w:rsidRDefault="00B94118" w:rsidP="00A634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A634E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HABILIDADES</w:t>
            </w:r>
          </w:p>
        </w:tc>
      </w:tr>
      <w:tr w:rsidR="00B94118" w:rsidRPr="00A634E9" w14:paraId="0CA49160" w14:textId="77777777" w:rsidTr="00B94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2" w:type="pct"/>
            <w:gridSpan w:val="2"/>
            <w:vMerge w:val="restart"/>
            <w:hideMark/>
          </w:tcPr>
          <w:p w14:paraId="0C1757FC" w14:textId="77777777" w:rsidR="00B94118" w:rsidRPr="00B94118" w:rsidRDefault="00B94118" w:rsidP="00A634E9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B94118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  <w:t>Conocimiento de Riesgos Crediticios (metodologías de riesgo).</w:t>
            </w:r>
            <w:r w:rsidRPr="00B94118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  <w:br/>
              <w:t>Análisis de Crédito.</w:t>
            </w:r>
          </w:p>
        </w:tc>
        <w:tc>
          <w:tcPr>
            <w:tcW w:w="2118" w:type="pct"/>
            <w:vMerge w:val="restart"/>
            <w:hideMark/>
          </w:tcPr>
          <w:p w14:paraId="674C1C23" w14:textId="77777777" w:rsidR="00B94118" w:rsidRDefault="00B94118" w:rsidP="00B94118">
            <w:pPr>
              <w:pStyle w:val="Prrafodelista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B9411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Capacidad analítica.</w:t>
            </w:r>
          </w:p>
          <w:p w14:paraId="09A68466" w14:textId="77777777" w:rsidR="00B94118" w:rsidRDefault="00B94118" w:rsidP="00B94118">
            <w:pPr>
              <w:pStyle w:val="Prrafodelista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B9411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Análisis de riesgo.</w:t>
            </w:r>
          </w:p>
          <w:p w14:paraId="68EBB034" w14:textId="77777777" w:rsidR="00B94118" w:rsidRDefault="00B94118" w:rsidP="00B94118">
            <w:pPr>
              <w:pStyle w:val="Prrafodelista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B9411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Análisis financiero.</w:t>
            </w:r>
          </w:p>
          <w:p w14:paraId="49CDA867" w14:textId="77777777" w:rsidR="00B94118" w:rsidRDefault="00B94118" w:rsidP="00B94118">
            <w:pPr>
              <w:pStyle w:val="Prrafodelista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B9411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Interpretación de indicadores.</w:t>
            </w:r>
          </w:p>
          <w:p w14:paraId="19223844" w14:textId="77777777" w:rsidR="00B94118" w:rsidRDefault="00B94118" w:rsidP="00B94118">
            <w:pPr>
              <w:pStyle w:val="Prrafodelista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B9411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Capacidad de trabajo en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</w:t>
            </w:r>
            <w:r w:rsidRPr="00B9411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equipo.</w:t>
            </w:r>
          </w:p>
          <w:p w14:paraId="76972833" w14:textId="2FC7A56E" w:rsidR="00B94118" w:rsidRPr="00B94118" w:rsidRDefault="00B94118" w:rsidP="00B94118">
            <w:pPr>
              <w:pStyle w:val="Prrafodelista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B9411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Capacidad para trabajar bajo presión</w:t>
            </w:r>
          </w:p>
        </w:tc>
      </w:tr>
      <w:tr w:rsidR="00B94118" w:rsidRPr="00A634E9" w14:paraId="0196874B" w14:textId="77777777" w:rsidTr="00B94118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2" w:type="pct"/>
            <w:gridSpan w:val="2"/>
            <w:vMerge/>
            <w:hideMark/>
          </w:tcPr>
          <w:p w14:paraId="2069C17B" w14:textId="77777777" w:rsidR="00B94118" w:rsidRPr="00A634E9" w:rsidRDefault="00B94118" w:rsidP="00A634E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2118" w:type="pct"/>
            <w:vMerge/>
            <w:hideMark/>
          </w:tcPr>
          <w:p w14:paraId="1430489A" w14:textId="77777777" w:rsidR="00B94118" w:rsidRPr="00A634E9" w:rsidRDefault="00B94118" w:rsidP="00A634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</w:tr>
      <w:tr w:rsidR="00B94118" w:rsidRPr="00A634E9" w14:paraId="6A1752DB" w14:textId="77777777" w:rsidTr="00B94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2" w:type="pct"/>
            <w:gridSpan w:val="2"/>
            <w:vMerge/>
            <w:hideMark/>
          </w:tcPr>
          <w:p w14:paraId="06D0F8F4" w14:textId="77777777" w:rsidR="00B94118" w:rsidRPr="00A634E9" w:rsidRDefault="00B94118" w:rsidP="00A634E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2118" w:type="pct"/>
            <w:vMerge/>
            <w:hideMark/>
          </w:tcPr>
          <w:p w14:paraId="19EB5EAB" w14:textId="77777777" w:rsidR="00B94118" w:rsidRPr="00A634E9" w:rsidRDefault="00B94118" w:rsidP="00A634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</w:tr>
      <w:tr w:rsidR="00B94118" w:rsidRPr="00A634E9" w14:paraId="394282F2" w14:textId="77777777" w:rsidTr="00B94118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2" w:type="pct"/>
            <w:gridSpan w:val="2"/>
            <w:vMerge/>
            <w:hideMark/>
          </w:tcPr>
          <w:p w14:paraId="1BD29D69" w14:textId="77777777" w:rsidR="00B94118" w:rsidRPr="00A634E9" w:rsidRDefault="00B94118" w:rsidP="00A634E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2118" w:type="pct"/>
            <w:vMerge/>
            <w:hideMark/>
          </w:tcPr>
          <w:p w14:paraId="79ED96AA" w14:textId="77777777" w:rsidR="00B94118" w:rsidRPr="00A634E9" w:rsidRDefault="00B94118" w:rsidP="00A634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</w:tr>
      <w:tr w:rsidR="00B94118" w:rsidRPr="00A634E9" w14:paraId="36C1D515" w14:textId="77777777" w:rsidTr="00B94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2" w:type="pct"/>
            <w:gridSpan w:val="2"/>
            <w:vMerge/>
            <w:hideMark/>
          </w:tcPr>
          <w:p w14:paraId="47A64FE3" w14:textId="77777777" w:rsidR="00B94118" w:rsidRPr="00A634E9" w:rsidRDefault="00B94118" w:rsidP="00A634E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2118" w:type="pct"/>
            <w:vMerge/>
            <w:hideMark/>
          </w:tcPr>
          <w:p w14:paraId="5253865D" w14:textId="77777777" w:rsidR="00B94118" w:rsidRPr="00A634E9" w:rsidRDefault="00B94118" w:rsidP="00A634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</w:tr>
      <w:tr w:rsidR="00B94118" w:rsidRPr="00A634E9" w14:paraId="0FBC0251" w14:textId="77777777" w:rsidTr="00B94118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2" w:type="pct"/>
            <w:gridSpan w:val="2"/>
            <w:vMerge/>
            <w:hideMark/>
          </w:tcPr>
          <w:p w14:paraId="45184485" w14:textId="77777777" w:rsidR="00B94118" w:rsidRPr="00A634E9" w:rsidRDefault="00B94118" w:rsidP="00A634E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2118" w:type="pct"/>
            <w:vMerge/>
            <w:hideMark/>
          </w:tcPr>
          <w:p w14:paraId="4F097D81" w14:textId="77777777" w:rsidR="00B94118" w:rsidRPr="00A634E9" w:rsidRDefault="00B94118" w:rsidP="00A634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</w:tr>
      <w:tr w:rsidR="00B94118" w:rsidRPr="00A634E9" w14:paraId="20DE2AEF" w14:textId="77777777" w:rsidTr="00B94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2" w:type="pct"/>
            <w:gridSpan w:val="2"/>
            <w:vMerge/>
            <w:hideMark/>
          </w:tcPr>
          <w:p w14:paraId="3AB18C08" w14:textId="77777777" w:rsidR="00B94118" w:rsidRPr="00A634E9" w:rsidRDefault="00B94118" w:rsidP="00A634E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2118" w:type="pct"/>
            <w:vMerge/>
            <w:hideMark/>
          </w:tcPr>
          <w:p w14:paraId="4855E7FF" w14:textId="77777777" w:rsidR="00B94118" w:rsidRPr="00A634E9" w:rsidRDefault="00B94118" w:rsidP="00A634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</w:tr>
      <w:tr w:rsidR="00B94118" w:rsidRPr="00A634E9" w14:paraId="59BD715A" w14:textId="77777777" w:rsidTr="00B94118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2" w:type="pct"/>
            <w:gridSpan w:val="2"/>
            <w:vMerge/>
            <w:hideMark/>
          </w:tcPr>
          <w:p w14:paraId="0621DD4F" w14:textId="77777777" w:rsidR="00B94118" w:rsidRPr="00A634E9" w:rsidRDefault="00B94118" w:rsidP="00A634E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2118" w:type="pct"/>
            <w:vMerge/>
            <w:hideMark/>
          </w:tcPr>
          <w:p w14:paraId="5C33C1F1" w14:textId="77777777" w:rsidR="00B94118" w:rsidRPr="00A634E9" w:rsidRDefault="00B94118" w:rsidP="00A634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</w:tr>
      <w:tr w:rsidR="00B94118" w:rsidRPr="00A634E9" w14:paraId="3221652F" w14:textId="77777777" w:rsidTr="00B94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53B274D8" w14:textId="77777777" w:rsidR="00B94118" w:rsidRPr="00A634E9" w:rsidRDefault="00B94118" w:rsidP="00A634E9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A634E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VII. PROHIBICIONES, CONFLICTOS DE INTERÉS Y CONFIDENCIALIDAD</w:t>
            </w:r>
          </w:p>
        </w:tc>
      </w:tr>
      <w:tr w:rsidR="00B94118" w:rsidRPr="00A634E9" w14:paraId="2126FD65" w14:textId="77777777" w:rsidTr="00112BA5">
        <w:trPr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4633941E" w14:textId="77777777" w:rsidR="00B94118" w:rsidRPr="00112BA5" w:rsidRDefault="00B94118" w:rsidP="00112BA5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112BA5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  <w:t xml:space="preserve">Ejecutar cualquier acto que pueda poner en peligro su propia seguridad, la de sus compañeros de trabajo o la de terceras personas. </w:t>
            </w:r>
          </w:p>
        </w:tc>
      </w:tr>
      <w:tr w:rsidR="00B94118" w:rsidRPr="00A634E9" w14:paraId="3B4CD7CE" w14:textId="77777777" w:rsidTr="00B94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6FD3DF4F" w14:textId="77777777" w:rsidR="00B94118" w:rsidRPr="00112BA5" w:rsidRDefault="00B94118" w:rsidP="00112BA5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112BA5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  <w:t xml:space="preserve">Faltar al trabajo sin causa justificada o sin permiso de su Jefe inmediato. </w:t>
            </w:r>
          </w:p>
        </w:tc>
      </w:tr>
      <w:tr w:rsidR="00B94118" w:rsidRPr="00A634E9" w14:paraId="15ABF2E2" w14:textId="77777777" w:rsidTr="00112BA5">
        <w:trPr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0DFFD64D" w14:textId="77777777" w:rsidR="00B94118" w:rsidRPr="00112BA5" w:rsidRDefault="00B94118" w:rsidP="00112BA5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112BA5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  <w:t xml:space="preserve">Substraer de las Oficinas de COOPEAIPE documentos, útiles o herramientas de trabajo sin autorización alguna. </w:t>
            </w:r>
          </w:p>
        </w:tc>
      </w:tr>
      <w:tr w:rsidR="00B94118" w:rsidRPr="00A634E9" w14:paraId="65371DE4" w14:textId="77777777" w:rsidTr="00112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00917D14" w14:textId="77777777" w:rsidR="00B94118" w:rsidRPr="00112BA5" w:rsidRDefault="00B94118" w:rsidP="00112BA5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112BA5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  <w:t xml:space="preserve">Presentarse al trabajo en estado de embriaguez o bajo la influencia de algún narcótico o droga enervante. </w:t>
            </w:r>
          </w:p>
        </w:tc>
      </w:tr>
      <w:tr w:rsidR="00B94118" w:rsidRPr="00A634E9" w14:paraId="5D76906B" w14:textId="77777777" w:rsidTr="00112BA5">
        <w:trPr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0E829503" w14:textId="77777777" w:rsidR="00B94118" w:rsidRPr="00112BA5" w:rsidRDefault="00B94118" w:rsidP="00112BA5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112BA5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  <w:t>Portar armas de cualquier clase durante las horas de trabajo, salvo las que formen parte de las herramientas o útiles propios del trabajo.</w:t>
            </w:r>
          </w:p>
        </w:tc>
      </w:tr>
      <w:tr w:rsidR="00B94118" w:rsidRPr="00A634E9" w14:paraId="18A24D26" w14:textId="77777777" w:rsidTr="00112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288F4BD0" w14:textId="77777777" w:rsidR="00B94118" w:rsidRPr="00112BA5" w:rsidRDefault="00B94118" w:rsidP="00112BA5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112BA5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  <w:t>Usar los útiles y herramientas suministrados por COOPEAIPE, para objeto distinto de aquel a que están destinados.</w:t>
            </w:r>
          </w:p>
        </w:tc>
      </w:tr>
      <w:tr w:rsidR="00B94118" w:rsidRPr="00A634E9" w14:paraId="7EB11D27" w14:textId="77777777" w:rsidTr="00112BA5">
        <w:trPr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25765D15" w14:textId="77777777" w:rsidR="00B94118" w:rsidRPr="00112BA5" w:rsidRDefault="00B94118" w:rsidP="00112BA5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112BA5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  <w:t>Todos aquellos actos que atenten contra el buen nombre del COOPEAIPE y/o contra la salvaguarda y protección de los recursos encomendados para su custodia y manejo.</w:t>
            </w:r>
          </w:p>
        </w:tc>
      </w:tr>
      <w:tr w:rsidR="00B94118" w:rsidRPr="00A634E9" w14:paraId="4FB9EF3B" w14:textId="77777777" w:rsidTr="00112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6BB84FC3" w14:textId="77777777" w:rsidR="00B94118" w:rsidRPr="00112BA5" w:rsidRDefault="00B94118" w:rsidP="00112BA5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112BA5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  <w:t>Las demás prohibiciones establecidas en el Código Sustantivo del Trabajo, Reglamento Interno de Trabajo y Código de Ética y Conducta de la Cooperativa.</w:t>
            </w:r>
          </w:p>
        </w:tc>
      </w:tr>
      <w:tr w:rsidR="00B94118" w:rsidRPr="00A634E9" w14:paraId="598EC324" w14:textId="77777777" w:rsidTr="00112BA5">
        <w:trPr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2B1B9AAE" w14:textId="77777777" w:rsidR="00B94118" w:rsidRPr="00112BA5" w:rsidRDefault="00B94118" w:rsidP="00112BA5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112BA5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  <w:t>Ofrecer, aceptar o solicitar regalos o atenciones, si se entienden o parecen entenderse, como una obligación o un soborno.</w:t>
            </w:r>
          </w:p>
        </w:tc>
      </w:tr>
      <w:tr w:rsidR="00B94118" w:rsidRPr="00A634E9" w14:paraId="37FCF6D6" w14:textId="77777777" w:rsidTr="00112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54E12D98" w14:textId="77777777" w:rsidR="00B94118" w:rsidRPr="00112BA5" w:rsidRDefault="00B94118" w:rsidP="00112BA5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112BA5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  <w:t>Ofrecer, prometer, pagar o autorizar pagos, directa o indirectamente, para influir en las decisiones de algún funcionario o ente administrativo.</w:t>
            </w:r>
          </w:p>
        </w:tc>
      </w:tr>
      <w:tr w:rsidR="00B94118" w:rsidRPr="00A634E9" w14:paraId="2CCA6A13" w14:textId="77777777" w:rsidTr="00112BA5">
        <w:trPr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7E964143" w14:textId="77777777" w:rsidR="00B94118" w:rsidRPr="00112BA5" w:rsidRDefault="00B94118" w:rsidP="00112BA5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112BA5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  <w:t>Ofrecer, aceptar o solicitar regalos o atenciones a cambio de otorgar alguna ventaja o de desconocer algún procedimiento, en favor o en contra de un asociado o tercero.</w:t>
            </w:r>
          </w:p>
        </w:tc>
      </w:tr>
      <w:tr w:rsidR="00B94118" w:rsidRPr="00A634E9" w14:paraId="63C2CD9B" w14:textId="77777777" w:rsidTr="00112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6C542CDF" w14:textId="77777777" w:rsidR="00B94118" w:rsidRPr="00112BA5" w:rsidRDefault="00B94118" w:rsidP="00112BA5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112BA5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  <w:lastRenderedPageBreak/>
              <w:t>Ofrecer, aceptar o solicitar regalos o atenciones cuando esté pendiente la toma de alguna decisión o se pueda afectar el juicio de un asociado, tercero o ente administrativo.</w:t>
            </w:r>
          </w:p>
        </w:tc>
      </w:tr>
      <w:tr w:rsidR="00B94118" w:rsidRPr="00A634E9" w14:paraId="54D199D2" w14:textId="77777777" w:rsidTr="00112BA5">
        <w:trPr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4356ADF7" w14:textId="77777777" w:rsidR="00B94118" w:rsidRPr="00112BA5" w:rsidRDefault="00B94118" w:rsidP="00112BA5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112BA5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  <w:t>Preservar la confidencialidad de toda información institucional y la de los asociados, y abstenerse de la divulgación de esta, con independencia de su forma, revelada por escrito u oral bajo la ley de Protección de Datos 1581 de 2012 y HABEAS DATA</w:t>
            </w:r>
          </w:p>
        </w:tc>
      </w:tr>
      <w:tr w:rsidR="00B94118" w:rsidRPr="00A634E9" w14:paraId="27356C19" w14:textId="77777777" w:rsidTr="00112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0806E63C" w14:textId="77777777" w:rsidR="00B94118" w:rsidRPr="00112BA5" w:rsidRDefault="00B94118" w:rsidP="00112BA5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112BA5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  <w:t>No realizar actividades dentro o fuera de la Cooperativa, para sí mismo o a favor de terceros que impliquen competencia en algún grado con la cooperativa, mientras dure su relación laboral.</w:t>
            </w:r>
          </w:p>
        </w:tc>
      </w:tr>
      <w:tr w:rsidR="00B94118" w:rsidRPr="00A634E9" w14:paraId="721F07AD" w14:textId="77777777" w:rsidTr="00112BA5">
        <w:trPr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4780C4D0" w14:textId="77777777" w:rsidR="00B94118" w:rsidRPr="00112BA5" w:rsidRDefault="00B94118" w:rsidP="00112BA5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112BA5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  <w:t>No dar a conocer o permitir que terceros tomen conocimiento de información de naturaleza financiera o comercial de la Cooperativa; sin previa autorización escrita de sus representantes legales.</w:t>
            </w:r>
          </w:p>
        </w:tc>
      </w:tr>
      <w:tr w:rsidR="00B94118" w:rsidRPr="00A634E9" w14:paraId="0287127B" w14:textId="77777777" w:rsidTr="00B94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2B76689E" w14:textId="77777777" w:rsidR="00B94118" w:rsidRPr="00A634E9" w:rsidRDefault="00B94118" w:rsidP="00A634E9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A634E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VIII. DESCRIPCIÓN DE FUNCIONES</w:t>
            </w:r>
          </w:p>
        </w:tc>
      </w:tr>
      <w:tr w:rsidR="00B94118" w:rsidRPr="00A634E9" w14:paraId="445FBCAF" w14:textId="77777777" w:rsidTr="00B9411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12DC9BFA" w14:textId="77777777" w:rsidR="00B94118" w:rsidRPr="00112BA5" w:rsidRDefault="00B94118" w:rsidP="00A634E9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112BA5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Elaborar los planes anuales de área de crédito</w:t>
            </w:r>
          </w:p>
        </w:tc>
      </w:tr>
      <w:tr w:rsidR="00B94118" w:rsidRPr="00A634E9" w14:paraId="2D2F2D6C" w14:textId="77777777" w:rsidTr="00B94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27D66CE7" w14:textId="77777777" w:rsidR="00B94118" w:rsidRPr="00112BA5" w:rsidRDefault="00B94118" w:rsidP="00A634E9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112BA5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Cumplir con las metas e índices de colocación</w:t>
            </w:r>
          </w:p>
        </w:tc>
      </w:tr>
      <w:tr w:rsidR="00B94118" w:rsidRPr="00A634E9" w14:paraId="58D72D4C" w14:textId="77777777" w:rsidTr="00B94118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05EE4D2C" w14:textId="77777777" w:rsidR="00B94118" w:rsidRPr="00112BA5" w:rsidRDefault="00B94118" w:rsidP="00A634E9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112BA5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Coordinar para que se aplique, actualice y se difunda el Manual de Crédito autorizado por el Consejo de Administración, así como los documentos complementarios autorizados por las instancias internas que correspondan.</w:t>
            </w:r>
          </w:p>
        </w:tc>
      </w:tr>
      <w:tr w:rsidR="00B94118" w:rsidRPr="00A634E9" w14:paraId="7F89C9B2" w14:textId="77777777" w:rsidTr="00B94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51F19566" w14:textId="77777777" w:rsidR="00B94118" w:rsidRPr="00112BA5" w:rsidRDefault="00B94118" w:rsidP="00A634E9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112BA5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Controlar que los créditos aprobados se ajustan a la normatividad vigente.</w:t>
            </w:r>
          </w:p>
        </w:tc>
      </w:tr>
      <w:tr w:rsidR="00B94118" w:rsidRPr="00A634E9" w14:paraId="2418C886" w14:textId="77777777" w:rsidTr="00B9411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640BA101" w14:textId="77777777" w:rsidR="00B94118" w:rsidRPr="00112BA5" w:rsidRDefault="00B94118" w:rsidP="00A634E9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112BA5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Aprobar los créditos que según el reglamento de crédito estén bajo su autoridad</w:t>
            </w:r>
          </w:p>
        </w:tc>
      </w:tr>
      <w:tr w:rsidR="00B94118" w:rsidRPr="00A634E9" w14:paraId="41138851" w14:textId="77777777" w:rsidTr="00B94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65D17B18" w14:textId="77777777" w:rsidR="00B94118" w:rsidRPr="00112BA5" w:rsidRDefault="00B94118" w:rsidP="00A634E9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112BA5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Firmar los créditos que se envían al Consejo de Administración para la aprobación, verificando el cumplimiento de requisitos según el reglamento de crédito</w:t>
            </w:r>
          </w:p>
        </w:tc>
      </w:tr>
      <w:tr w:rsidR="00B94118" w:rsidRPr="00A634E9" w14:paraId="1C205261" w14:textId="77777777" w:rsidTr="00B9411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256169FD" w14:textId="77777777" w:rsidR="00B94118" w:rsidRPr="00112BA5" w:rsidRDefault="00B94118" w:rsidP="00A634E9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112BA5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Realizar o delegar las visitas domiciliarias a los bienes a hipotecar</w:t>
            </w:r>
          </w:p>
        </w:tc>
      </w:tr>
      <w:tr w:rsidR="00B94118" w:rsidRPr="00A634E9" w14:paraId="68471C10" w14:textId="77777777" w:rsidTr="00B94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1F0512B4" w14:textId="77777777" w:rsidR="00B94118" w:rsidRPr="00112BA5" w:rsidRDefault="00B94118" w:rsidP="00A634E9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112BA5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Coordinar el proceso de cancelación de hipotecas</w:t>
            </w:r>
          </w:p>
        </w:tc>
      </w:tr>
      <w:tr w:rsidR="00B94118" w:rsidRPr="00A634E9" w14:paraId="0D3D6175" w14:textId="77777777" w:rsidTr="00B9411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0B0C759F" w14:textId="0FC99C97" w:rsidR="00B94118" w:rsidRPr="00112BA5" w:rsidRDefault="00B94118" w:rsidP="00A634E9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112BA5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Entregar los certificados de paz y salvo, certificaciones y referencias pertinentes al área de Crédito</w:t>
            </w:r>
          </w:p>
        </w:tc>
      </w:tr>
      <w:tr w:rsidR="00B94118" w:rsidRPr="00A634E9" w14:paraId="4319D8F3" w14:textId="77777777" w:rsidTr="00B94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06D078FC" w14:textId="77777777" w:rsidR="00B94118" w:rsidRPr="00112BA5" w:rsidRDefault="00B94118" w:rsidP="00A634E9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112BA5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Velar que todas las operaciones de crédito que se realicen se administren en los sistemas de cómputo institucionales, asegurando la integridad, confiabilidad y oportunidad de la información</w:t>
            </w:r>
          </w:p>
        </w:tc>
      </w:tr>
      <w:tr w:rsidR="00B94118" w:rsidRPr="00A634E9" w14:paraId="3ACE4960" w14:textId="77777777" w:rsidTr="00B9411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51A4B080" w14:textId="77777777" w:rsidR="00B94118" w:rsidRPr="00112BA5" w:rsidRDefault="00B94118" w:rsidP="00A634E9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112BA5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Coordinar el cargue de las nóminas y él envió de las novedades a las diferentes pagadurías, como también de su correcta contabilización.</w:t>
            </w:r>
          </w:p>
        </w:tc>
      </w:tr>
      <w:tr w:rsidR="00B94118" w:rsidRPr="00A634E9" w14:paraId="117DA248" w14:textId="77777777" w:rsidTr="00B94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16E1C8C3" w14:textId="77777777" w:rsidR="00B94118" w:rsidRPr="00112BA5" w:rsidRDefault="00B94118" w:rsidP="00A634E9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112BA5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Llevar informes e indicadores estadísticos de control y cumplimiento de metas de la Fábrica de créditos</w:t>
            </w:r>
          </w:p>
        </w:tc>
      </w:tr>
      <w:tr w:rsidR="00B94118" w:rsidRPr="00A634E9" w14:paraId="7BD3AA84" w14:textId="77777777" w:rsidTr="00B9411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1BC76F50" w14:textId="599851DF" w:rsidR="00B94118" w:rsidRPr="00112BA5" w:rsidRDefault="00B94118" w:rsidP="00A634E9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112BA5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Presentar informes mensuales al Gerente sobre el cumplimiento de las metas con respecto a los indicadores de gestión de crédito.</w:t>
            </w:r>
          </w:p>
        </w:tc>
      </w:tr>
      <w:tr w:rsidR="00B94118" w:rsidRPr="00A634E9" w14:paraId="0999A46C" w14:textId="77777777" w:rsidTr="00B94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024181D8" w14:textId="77777777" w:rsidR="00B94118" w:rsidRPr="00112BA5" w:rsidRDefault="00B94118" w:rsidP="00A634E9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112BA5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Coordinar, controlar y remitir los informes respectivos de la póliza de seguro de vida deudores</w:t>
            </w:r>
          </w:p>
        </w:tc>
      </w:tr>
      <w:tr w:rsidR="00B94118" w:rsidRPr="00A634E9" w14:paraId="7EC835DA" w14:textId="77777777" w:rsidTr="00B9411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66457EE0" w14:textId="77777777" w:rsidR="00B94118" w:rsidRPr="00112BA5" w:rsidRDefault="00B94118" w:rsidP="00A634E9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112BA5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Rendir informes a las instancias directivas y organismos de control cuando la Gerencia lo faculte.</w:t>
            </w:r>
          </w:p>
        </w:tc>
      </w:tr>
      <w:tr w:rsidR="00B94118" w:rsidRPr="00A634E9" w14:paraId="4819E02B" w14:textId="77777777" w:rsidTr="00B94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61C6E341" w14:textId="77777777" w:rsidR="00B94118" w:rsidRPr="00112BA5" w:rsidRDefault="00B94118" w:rsidP="00A634E9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112BA5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lastRenderedPageBreak/>
              <w:t>Responder los derechos de petición, quejas, reclamo y demás solicitudes inherentes al área</w:t>
            </w:r>
          </w:p>
        </w:tc>
      </w:tr>
      <w:tr w:rsidR="00B94118" w:rsidRPr="00A634E9" w14:paraId="1158AC39" w14:textId="77777777" w:rsidTr="00B9411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23B9BABF" w14:textId="77777777" w:rsidR="00B94118" w:rsidRPr="00112BA5" w:rsidRDefault="00B94118" w:rsidP="00A634E9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112BA5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Participar en los diferentes comités de acuerdo con lo establecido por el Gerente y el Consejo de Administración.</w:t>
            </w:r>
          </w:p>
        </w:tc>
      </w:tr>
      <w:tr w:rsidR="00B94118" w:rsidRPr="00A634E9" w14:paraId="7BDBAA28" w14:textId="77777777" w:rsidTr="00B94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11D3AE46" w14:textId="77777777" w:rsidR="00B94118" w:rsidRPr="00112BA5" w:rsidRDefault="00B94118" w:rsidP="00A634E9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112BA5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Realizar el seguimiento y control a las garantías de los créditos.</w:t>
            </w:r>
          </w:p>
        </w:tc>
      </w:tr>
      <w:tr w:rsidR="00B94118" w:rsidRPr="00A634E9" w14:paraId="6045D458" w14:textId="77777777" w:rsidTr="00B9411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351BC648" w14:textId="77777777" w:rsidR="00B94118" w:rsidRPr="00112BA5" w:rsidRDefault="00B94118" w:rsidP="00A634E9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112BA5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Contribuir en la modificación de los reglamentos que competen al área</w:t>
            </w:r>
          </w:p>
        </w:tc>
      </w:tr>
      <w:tr w:rsidR="00B94118" w:rsidRPr="00A634E9" w14:paraId="16513053" w14:textId="77777777" w:rsidTr="00B94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71F02B54" w14:textId="77777777" w:rsidR="00B94118" w:rsidRPr="00112BA5" w:rsidRDefault="00B94118" w:rsidP="00A634E9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112BA5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Revisar periódicamente los productos de crédito para su ajuste o creación de nuevos productos</w:t>
            </w:r>
          </w:p>
        </w:tc>
      </w:tr>
      <w:tr w:rsidR="00B94118" w:rsidRPr="00A634E9" w14:paraId="01D1BAC8" w14:textId="77777777" w:rsidTr="00B9411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43B7A888" w14:textId="77777777" w:rsidR="00B94118" w:rsidRPr="00112BA5" w:rsidRDefault="00B94118" w:rsidP="00A634E9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112BA5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Atender los reclamos de cartera con respecto a los descuentos de nómina y gestionar su solución.</w:t>
            </w:r>
          </w:p>
        </w:tc>
      </w:tr>
      <w:tr w:rsidR="00B94118" w:rsidRPr="00A634E9" w14:paraId="7E9ADEF4" w14:textId="77777777" w:rsidTr="00B94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65F74E51" w14:textId="77777777" w:rsidR="00B94118" w:rsidRPr="00112BA5" w:rsidRDefault="00B94118" w:rsidP="00A634E9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112BA5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Enviar las novedades para efectuar el descuento por nómina de los asociados que entran en mora</w:t>
            </w:r>
          </w:p>
        </w:tc>
      </w:tr>
      <w:tr w:rsidR="00B94118" w:rsidRPr="00A634E9" w14:paraId="3CCCF465" w14:textId="77777777" w:rsidTr="00B9411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1668265D" w14:textId="77777777" w:rsidR="00B94118" w:rsidRPr="00112BA5" w:rsidRDefault="00B94118" w:rsidP="00A634E9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112BA5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Archivar correspondencia y documentación perteneciente a su cargo.</w:t>
            </w:r>
          </w:p>
        </w:tc>
      </w:tr>
      <w:tr w:rsidR="00B94118" w:rsidRPr="00A634E9" w14:paraId="11ACB2EE" w14:textId="77777777" w:rsidTr="00B94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1DC88B1A" w14:textId="2AB6BDA6" w:rsidR="00B94118" w:rsidRPr="00112BA5" w:rsidRDefault="00B94118" w:rsidP="00A634E9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112BA5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Coordinar con el Administrador de Tesorería el aplicar y contabilizar todas las nóminas.</w:t>
            </w:r>
          </w:p>
        </w:tc>
      </w:tr>
      <w:tr w:rsidR="00B94118" w:rsidRPr="00A634E9" w14:paraId="082DB3AC" w14:textId="77777777" w:rsidTr="00B9411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29590444" w14:textId="77777777" w:rsidR="00B94118" w:rsidRPr="00112BA5" w:rsidRDefault="00B94118" w:rsidP="00A634E9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112BA5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Diligenciar las Libranzas</w:t>
            </w:r>
          </w:p>
        </w:tc>
      </w:tr>
      <w:tr w:rsidR="00B94118" w:rsidRPr="00A634E9" w14:paraId="0029BFC8" w14:textId="77777777" w:rsidTr="00B94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5C52895A" w14:textId="77777777" w:rsidR="00B94118" w:rsidRPr="00112BA5" w:rsidRDefault="00B94118" w:rsidP="00A634E9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112BA5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Organizar las libranzas, novedades y remitirlas a las pagadurías con las que se tiene convenio</w:t>
            </w:r>
          </w:p>
        </w:tc>
      </w:tr>
      <w:tr w:rsidR="00B94118" w:rsidRPr="00A634E9" w14:paraId="366354A8" w14:textId="77777777" w:rsidTr="00B9411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5CAF071D" w14:textId="77777777" w:rsidR="00B94118" w:rsidRPr="00112BA5" w:rsidRDefault="00B94118" w:rsidP="00A634E9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112BA5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Enviar las libranzas a las respectivas pagadurías para su aprobación.</w:t>
            </w:r>
          </w:p>
        </w:tc>
      </w:tr>
      <w:tr w:rsidR="00B94118" w:rsidRPr="00A634E9" w14:paraId="5C241F6C" w14:textId="77777777" w:rsidTr="00B94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1BB378BD" w14:textId="77777777" w:rsidR="00B94118" w:rsidRPr="00112BA5" w:rsidRDefault="00B94118" w:rsidP="00A634E9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112BA5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Mantener en buen estado y dar buen uso a los equipos de oficina.</w:t>
            </w:r>
          </w:p>
        </w:tc>
      </w:tr>
      <w:tr w:rsidR="00B94118" w:rsidRPr="00A634E9" w14:paraId="6E760A2B" w14:textId="77777777" w:rsidTr="00B9411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70D658E2" w14:textId="06ACBE74" w:rsidR="00B94118" w:rsidRPr="00112BA5" w:rsidRDefault="00B94118" w:rsidP="00A634E9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112BA5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Puntear las novedades con la nómina para saber a qué asociados no le aplico y notifica ; a los asociados deudores por escrito y llamadas telefónicas en coordinación con el Administrador de cartera y el Administrador de Tesorería</w:t>
            </w:r>
          </w:p>
        </w:tc>
      </w:tr>
      <w:tr w:rsidR="00B94118" w:rsidRPr="00A634E9" w14:paraId="1B2357CD" w14:textId="77777777" w:rsidTr="00B94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41710284" w14:textId="77777777" w:rsidR="00B94118" w:rsidRPr="00112BA5" w:rsidRDefault="00B94118" w:rsidP="00A634E9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112BA5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Reportar las novedades no aplicadas a las respectivas pagadurías</w:t>
            </w:r>
          </w:p>
        </w:tc>
      </w:tr>
      <w:tr w:rsidR="00B94118" w:rsidRPr="00A634E9" w14:paraId="35BDE3F5" w14:textId="77777777" w:rsidTr="00B9411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35EC17E2" w14:textId="77777777" w:rsidR="00B94118" w:rsidRPr="00112BA5" w:rsidRDefault="00B94118" w:rsidP="00A634E9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112BA5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Proponer y mejorar los procedimientos, funciones y demás labores del área bajo su cargo.</w:t>
            </w:r>
          </w:p>
        </w:tc>
      </w:tr>
      <w:tr w:rsidR="00B94118" w:rsidRPr="00A634E9" w14:paraId="7469E8D2" w14:textId="77777777" w:rsidTr="00B94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50DF042C" w14:textId="77777777" w:rsidR="00B94118" w:rsidRPr="00112BA5" w:rsidRDefault="00B94118" w:rsidP="00A634E9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112BA5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Gestionar las renovaciones de los códigos para descuentos de nóminas teniendo en cuenta las fechas limites establecidas.</w:t>
            </w:r>
          </w:p>
        </w:tc>
      </w:tr>
      <w:tr w:rsidR="00B94118" w:rsidRPr="00A634E9" w14:paraId="56D8E96D" w14:textId="77777777" w:rsidTr="00B9411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1E15C8E3" w14:textId="77777777" w:rsidR="00B94118" w:rsidRPr="00112BA5" w:rsidRDefault="00B94118" w:rsidP="00A634E9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112BA5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Elaborar los oficios de solicitudes de nuevos códigos para descuentos de nóminas y radicarlos oportunamente, hacer seguimiento respectivo</w:t>
            </w:r>
          </w:p>
        </w:tc>
      </w:tr>
      <w:tr w:rsidR="00B94118" w:rsidRPr="00A634E9" w14:paraId="37DDCE8B" w14:textId="77777777" w:rsidTr="00B94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5A7FEEA9" w14:textId="77777777" w:rsidR="00B94118" w:rsidRPr="00112BA5" w:rsidRDefault="00B94118" w:rsidP="00A634E9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112BA5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Realizar las reclamaciones por fallecimientos o indemnizaciones por enfermedad o invalides total y permanente, a la Aseguradora, para efectos de la póliza de vida deudores “créditos”</w:t>
            </w:r>
          </w:p>
        </w:tc>
      </w:tr>
      <w:tr w:rsidR="00B94118" w:rsidRPr="00A634E9" w14:paraId="43EBC3D6" w14:textId="77777777" w:rsidTr="00B9411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534988D4" w14:textId="77777777" w:rsidR="00B94118" w:rsidRPr="00112BA5" w:rsidRDefault="00B94118" w:rsidP="00A634E9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112BA5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Llevar control de los asociados extra primados por el seguro de vida deudores.</w:t>
            </w:r>
          </w:p>
        </w:tc>
      </w:tr>
      <w:tr w:rsidR="00B94118" w:rsidRPr="00A634E9" w14:paraId="36064F02" w14:textId="77777777" w:rsidTr="00B94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46C4CD72" w14:textId="77777777" w:rsidR="00B94118" w:rsidRPr="00112BA5" w:rsidRDefault="00B94118" w:rsidP="00A634E9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112BA5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Revisar y dar visto bueno de la factura a cancelar a la aseguradora.</w:t>
            </w:r>
          </w:p>
        </w:tc>
      </w:tr>
      <w:tr w:rsidR="00B94118" w:rsidRPr="00A634E9" w14:paraId="789B6A60" w14:textId="77777777" w:rsidTr="00B9411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2B11DDEA" w14:textId="77777777" w:rsidR="00B94118" w:rsidRPr="00112BA5" w:rsidRDefault="00B94118" w:rsidP="00A634E9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112BA5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Pedir autorizaciones a la aseguradora cuando los créditos se deban de extra primas</w:t>
            </w:r>
          </w:p>
        </w:tc>
      </w:tr>
      <w:tr w:rsidR="00B94118" w:rsidRPr="00A634E9" w14:paraId="7167C4A1" w14:textId="77777777" w:rsidTr="00B94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7D4CEF30" w14:textId="77777777" w:rsidR="00B94118" w:rsidRPr="00112BA5" w:rsidRDefault="00B94118" w:rsidP="00A634E9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112BA5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Actualizar la información de extra primados que se reporta a la aseguradora</w:t>
            </w:r>
          </w:p>
        </w:tc>
      </w:tr>
      <w:tr w:rsidR="00B94118" w:rsidRPr="00A634E9" w14:paraId="5BDFBF92" w14:textId="77777777" w:rsidTr="00B9411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34EF5404" w14:textId="77777777" w:rsidR="00B94118" w:rsidRPr="00112BA5" w:rsidRDefault="00B94118" w:rsidP="00A634E9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112BA5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Efectuar las notas respectivas, por fallecimiento o por enfermedad o invalides total y permanente del asociado, haciendo los cruces necesarios para llevarlos a cuentas por cobrar a la aseguradora, póliza de vida deudores “créditos”.</w:t>
            </w:r>
          </w:p>
        </w:tc>
      </w:tr>
      <w:tr w:rsidR="00B94118" w:rsidRPr="00A634E9" w14:paraId="2416AD73" w14:textId="77777777" w:rsidTr="00B94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31C52D04" w14:textId="77777777" w:rsidR="00B94118" w:rsidRPr="00112BA5" w:rsidRDefault="00B94118" w:rsidP="00A634E9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112BA5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lastRenderedPageBreak/>
              <w:t>Administrar las claves de Centrales de Riesgo (Cifin y Datacrédito)</w:t>
            </w:r>
          </w:p>
        </w:tc>
      </w:tr>
      <w:tr w:rsidR="00B94118" w:rsidRPr="00A634E9" w14:paraId="31AF0F4C" w14:textId="77777777" w:rsidTr="00B9411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1508E208" w14:textId="653A68C7" w:rsidR="00B94118" w:rsidRPr="00112BA5" w:rsidRDefault="00B94118" w:rsidP="00A634E9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112BA5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Atender los reclamos de los asociados vía correo electrónico por inconformidades en las centrales de riesgo como CIFIN y DATACREDITO y efectuar las modificaciones en los plazos estipulados y en los términos de la Ley Habeas Data. Trabajo coordinado con el Administrador de Cartera</w:t>
            </w:r>
          </w:p>
        </w:tc>
      </w:tr>
      <w:tr w:rsidR="00B94118" w:rsidRPr="00A634E9" w14:paraId="3024FCFF" w14:textId="77777777" w:rsidTr="00B94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23EAB2A0" w14:textId="77777777" w:rsidR="00B94118" w:rsidRPr="00112BA5" w:rsidRDefault="00B94118" w:rsidP="00A634E9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112BA5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Enviar informe a la aseguradora de la cartera</w:t>
            </w:r>
          </w:p>
        </w:tc>
      </w:tr>
      <w:tr w:rsidR="00B94118" w:rsidRPr="00A634E9" w14:paraId="28822B8A" w14:textId="77777777" w:rsidTr="00B9411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160A9BE1" w14:textId="77777777" w:rsidR="00B94118" w:rsidRPr="00112BA5" w:rsidRDefault="00B94118" w:rsidP="00A634E9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112BA5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Enviar al asesor jurídico, los documentos (escritura y certificado de libertad y tradición) para el estudio de títulos y la viabilidad del crédito hipotecario.</w:t>
            </w:r>
          </w:p>
        </w:tc>
      </w:tr>
      <w:tr w:rsidR="00B94118" w:rsidRPr="00A634E9" w14:paraId="21D252B3" w14:textId="77777777" w:rsidTr="00B94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24CD185D" w14:textId="77777777" w:rsidR="00B94118" w:rsidRPr="00112BA5" w:rsidRDefault="00B94118" w:rsidP="00A634E9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112BA5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Enviar reporte de desembolsos y prepagos de créditos con Garantías externas a Garantías externas en la fecha límite establecida en el convenio</w:t>
            </w:r>
          </w:p>
        </w:tc>
      </w:tr>
      <w:tr w:rsidR="00B94118" w:rsidRPr="00A634E9" w14:paraId="04CDC28E" w14:textId="77777777" w:rsidTr="00B9411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1CBB6F14" w14:textId="77777777" w:rsidR="00B94118" w:rsidRPr="00112BA5" w:rsidRDefault="00B94118" w:rsidP="00A634E9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112BA5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Elaborar las minutas de hipotecas que avalan los créditos con garantía real y enviarlas al asesor jurídico para su revisión y ajuste</w:t>
            </w:r>
          </w:p>
        </w:tc>
      </w:tr>
      <w:tr w:rsidR="00B94118" w:rsidRPr="00A634E9" w14:paraId="618CDA42" w14:textId="77777777" w:rsidTr="00B94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64AD68D9" w14:textId="77777777" w:rsidR="00B94118" w:rsidRPr="00112BA5" w:rsidRDefault="00B94118" w:rsidP="00A634E9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112BA5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Elaborar las minutas de levantamiento de hipotecas que avalen los créditos con garantía real</w:t>
            </w:r>
          </w:p>
        </w:tc>
      </w:tr>
      <w:tr w:rsidR="00B94118" w:rsidRPr="00A634E9" w14:paraId="58394EFF" w14:textId="77777777" w:rsidTr="00B9411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739DF402" w14:textId="77777777" w:rsidR="00B94118" w:rsidRPr="00112BA5" w:rsidRDefault="00B94118" w:rsidP="00A634E9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112BA5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Verificar que los documentos soporte estén completos y acordes con la línea de crédito solicitada</w:t>
            </w:r>
          </w:p>
        </w:tc>
      </w:tr>
      <w:tr w:rsidR="00B94118" w:rsidRPr="00A634E9" w14:paraId="50B5B8A9" w14:textId="77777777" w:rsidTr="00B94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29987DC8" w14:textId="77777777" w:rsidR="00B94118" w:rsidRPr="00112BA5" w:rsidRDefault="00B94118" w:rsidP="00A634E9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112BA5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Realizar las llamadas para comprobar que las referencias laborales, personales y comerciales sean ciertas y las condiciones coincidan con las presentadas en los documentos</w:t>
            </w:r>
          </w:p>
        </w:tc>
      </w:tr>
      <w:tr w:rsidR="00B94118" w:rsidRPr="00A634E9" w14:paraId="5FDBB3DA" w14:textId="77777777" w:rsidTr="00B9411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6679FB0B" w14:textId="77777777" w:rsidR="00B94118" w:rsidRPr="00112BA5" w:rsidRDefault="00B94118" w:rsidP="00A634E9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112BA5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Verificar mediante llamadas la información suministrada por el asociado en el formulario del crédito y hacer visitas personalizadas si lo requiere.</w:t>
            </w:r>
          </w:p>
        </w:tc>
      </w:tr>
      <w:tr w:rsidR="00B94118" w:rsidRPr="00A634E9" w14:paraId="1AE5BC2B" w14:textId="77777777" w:rsidTr="00B94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0A8F9A46" w14:textId="77777777" w:rsidR="00B94118" w:rsidRPr="00112BA5" w:rsidRDefault="00B94118" w:rsidP="00A634E9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112BA5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Elaborar la relación de los créditos aprobados, aplazados y rechazados, para ser enviadas a la Gerencia y para efectos de control en Fabrica de Crédito</w:t>
            </w:r>
          </w:p>
        </w:tc>
      </w:tr>
      <w:tr w:rsidR="00B94118" w:rsidRPr="00A634E9" w14:paraId="421ADDA3" w14:textId="77777777" w:rsidTr="00B9411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7A70864C" w14:textId="77777777" w:rsidR="00B94118" w:rsidRPr="00112BA5" w:rsidRDefault="00B94118" w:rsidP="00A634E9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112BA5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Verificar en las bases de datos para constatar que la información de la Cooperativa a la cual pertenece el asociado existe y está legalmente constituida</w:t>
            </w:r>
          </w:p>
        </w:tc>
      </w:tr>
      <w:tr w:rsidR="00B94118" w:rsidRPr="00A634E9" w14:paraId="0ED94BE1" w14:textId="77777777" w:rsidTr="00B94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1BB58258" w14:textId="77777777" w:rsidR="00B94118" w:rsidRPr="00112BA5" w:rsidRDefault="00B94118" w:rsidP="00A634E9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112BA5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Consultar la base de datos del FOSYGA, con el fin de verificar la fuente de ingresos que reporta el asociado</w:t>
            </w:r>
          </w:p>
        </w:tc>
      </w:tr>
      <w:tr w:rsidR="00B94118" w:rsidRPr="00A634E9" w14:paraId="10A6C617" w14:textId="77777777" w:rsidTr="00B9411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4140A6C4" w14:textId="77777777" w:rsidR="00B94118" w:rsidRPr="00112BA5" w:rsidRDefault="00B94118" w:rsidP="00A634E9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112BA5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Diagnosticar el riesgo de la probabilidad de cumplimiento del pago a través del scoring de crédito</w:t>
            </w:r>
          </w:p>
        </w:tc>
      </w:tr>
      <w:tr w:rsidR="00B94118" w:rsidRPr="00A634E9" w14:paraId="693BE839" w14:textId="77777777" w:rsidTr="00B94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690A1D58" w14:textId="77777777" w:rsidR="00B94118" w:rsidRPr="00112BA5" w:rsidRDefault="00B94118" w:rsidP="00A634E9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112BA5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Calcular la capacidad de pago del asociado y de los codeudores si es el caso.</w:t>
            </w:r>
          </w:p>
        </w:tc>
      </w:tr>
      <w:tr w:rsidR="00B94118" w:rsidRPr="00A634E9" w14:paraId="7CC1EE50" w14:textId="77777777" w:rsidTr="00B9411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3A48D083" w14:textId="77777777" w:rsidR="00B94118" w:rsidRPr="00112BA5" w:rsidRDefault="00B94118" w:rsidP="00A634E9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112BA5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Realizar o delegar las visitas de verificación de establecimientos mencionados en las solicitudes de crédito.</w:t>
            </w:r>
          </w:p>
        </w:tc>
      </w:tr>
      <w:tr w:rsidR="00B94118" w:rsidRPr="00A634E9" w14:paraId="443FF5B5" w14:textId="77777777" w:rsidTr="00B94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36E05BAA" w14:textId="77777777" w:rsidR="00B94118" w:rsidRPr="00112BA5" w:rsidRDefault="00B94118" w:rsidP="00A634E9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112BA5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Revisar y dar visto bueno que la factura a cancelar a Garantías externas es acorde con los desembolsos y prepagos realizados en el mes</w:t>
            </w:r>
          </w:p>
        </w:tc>
      </w:tr>
      <w:tr w:rsidR="00B94118" w:rsidRPr="00A634E9" w14:paraId="0630476F" w14:textId="77777777" w:rsidTr="00B9411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64C1EC0E" w14:textId="77777777" w:rsidR="00B94118" w:rsidRPr="00112BA5" w:rsidRDefault="00B94118" w:rsidP="00A634E9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112BA5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Verificar y dar visto bueno a la cuenta de cobro de las centrales de riesgo</w:t>
            </w:r>
          </w:p>
        </w:tc>
      </w:tr>
      <w:tr w:rsidR="00B94118" w:rsidRPr="00A634E9" w14:paraId="151049C4" w14:textId="77777777" w:rsidTr="00B94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05311950" w14:textId="77777777" w:rsidR="00B94118" w:rsidRPr="00112BA5" w:rsidRDefault="00B94118" w:rsidP="00A634E9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112BA5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Enviar de los créditos correspondientes al Consejo de Administración, teniendo en cuenta que cumplan con los requisitos exigidos por el comité del Consejo de Administración y el reglamento de crédito.</w:t>
            </w:r>
          </w:p>
        </w:tc>
      </w:tr>
      <w:tr w:rsidR="00B94118" w:rsidRPr="00A634E9" w14:paraId="5051BC25" w14:textId="77777777" w:rsidTr="00B9411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2CEAB354" w14:textId="77777777" w:rsidR="00B94118" w:rsidRPr="00112BA5" w:rsidRDefault="00B94118" w:rsidP="00A634E9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112BA5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Revisar y verificar que los soportes de las solicitudes de crédito estén completos y acordes con la línea de crédito solicitada</w:t>
            </w:r>
          </w:p>
        </w:tc>
      </w:tr>
      <w:tr w:rsidR="00B94118" w:rsidRPr="00A634E9" w14:paraId="5B989991" w14:textId="77777777" w:rsidTr="00B94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6AABBCD1" w14:textId="77777777" w:rsidR="00B94118" w:rsidRPr="00112BA5" w:rsidRDefault="00B94118" w:rsidP="00A634E9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112BA5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lastRenderedPageBreak/>
              <w:t>Velar por la permanente y oportuna actualización de la información de los asociados deudor y codeudor con la finalidad de disminuir el riesgo crediticio</w:t>
            </w:r>
          </w:p>
        </w:tc>
      </w:tr>
      <w:tr w:rsidR="00B94118" w:rsidRPr="00A634E9" w14:paraId="08F43442" w14:textId="77777777" w:rsidTr="00B9411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0848313C" w14:textId="77777777" w:rsidR="00B94118" w:rsidRPr="00112BA5" w:rsidRDefault="00B94118" w:rsidP="00A634E9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112BA5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Analizar las solicitudes de los créditos Rotativos</w:t>
            </w:r>
          </w:p>
        </w:tc>
      </w:tr>
      <w:tr w:rsidR="00B94118" w:rsidRPr="00A634E9" w14:paraId="63843F92" w14:textId="77777777" w:rsidTr="00B94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1B857011" w14:textId="77777777" w:rsidR="00B94118" w:rsidRPr="00112BA5" w:rsidRDefault="00B94118" w:rsidP="00A634E9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112BA5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Asignar el cupo según capacidad de pago del Crédito Rotativo</w:t>
            </w:r>
          </w:p>
        </w:tc>
      </w:tr>
      <w:tr w:rsidR="00B94118" w:rsidRPr="00A634E9" w14:paraId="3EB8B59E" w14:textId="77777777" w:rsidTr="00B9411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6387A60B" w14:textId="77777777" w:rsidR="00B94118" w:rsidRPr="00112BA5" w:rsidRDefault="00B94118" w:rsidP="00A634E9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112BA5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Eliminar los cupos de los créditos según lo estipulado por el Reglamento de Crédito</w:t>
            </w:r>
          </w:p>
        </w:tc>
      </w:tr>
      <w:tr w:rsidR="00B94118" w:rsidRPr="00A634E9" w14:paraId="5D52D71B" w14:textId="77777777" w:rsidTr="00B94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4F1C3F18" w14:textId="77777777" w:rsidR="00B94118" w:rsidRPr="00112BA5" w:rsidRDefault="00B94118" w:rsidP="00A634E9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112BA5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Enlazar las tarjetas débito al cupo asignado del crédito Rotativo de los asociados</w:t>
            </w:r>
          </w:p>
        </w:tc>
      </w:tr>
      <w:tr w:rsidR="00B94118" w:rsidRPr="00A634E9" w14:paraId="7551BEE3" w14:textId="77777777" w:rsidTr="00B9411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4E13140E" w14:textId="77777777" w:rsidR="00B94118" w:rsidRPr="00112BA5" w:rsidRDefault="00B94118" w:rsidP="00A634E9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112BA5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Activar los cupos del Crédito Rotativo cuándo haya quedado inactivos, teniendo en cuenta lo estipulado en el Reglamento de crédito</w:t>
            </w:r>
          </w:p>
        </w:tc>
      </w:tr>
      <w:tr w:rsidR="00B94118" w:rsidRPr="00A634E9" w14:paraId="6FBA0752" w14:textId="77777777" w:rsidTr="00B94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5C15135C" w14:textId="77777777" w:rsidR="00B94118" w:rsidRPr="00112BA5" w:rsidRDefault="00B94118" w:rsidP="00A634E9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112BA5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Realizar la relación de los créditos aprobados, aplazados, rechazados, aprobado (Garantía por constituir) para ser enviadas a la Gerencia y para efectos de control en Fabrica de Créditos</w:t>
            </w:r>
          </w:p>
        </w:tc>
      </w:tr>
      <w:tr w:rsidR="00B94118" w:rsidRPr="00A634E9" w14:paraId="10E071B4" w14:textId="77777777" w:rsidTr="00B9411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4EB7CA5A" w14:textId="77777777" w:rsidR="00B94118" w:rsidRPr="00112BA5" w:rsidRDefault="00B94118" w:rsidP="00A634E9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112BA5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Consultar bases de datos que permitan verificar que la empresa a la cual pertenece el asociado existe y está legalmente constituida</w:t>
            </w:r>
          </w:p>
        </w:tc>
      </w:tr>
      <w:tr w:rsidR="00B94118" w:rsidRPr="00A634E9" w14:paraId="5E8266CE" w14:textId="77777777" w:rsidTr="00B94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0D76C1AA" w14:textId="77777777" w:rsidR="00B94118" w:rsidRPr="00112BA5" w:rsidRDefault="00B94118" w:rsidP="00A634E9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112BA5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Coordinar la elaboración de las garantías que respaldan los créditos.</w:t>
            </w:r>
          </w:p>
        </w:tc>
      </w:tr>
      <w:tr w:rsidR="00B94118" w:rsidRPr="00A634E9" w14:paraId="21343DCD" w14:textId="77777777" w:rsidTr="00B9411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4BAEE206" w14:textId="73737570" w:rsidR="00B94118" w:rsidRPr="00112BA5" w:rsidRDefault="00B94118" w:rsidP="00A634E9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112BA5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 xml:space="preserve">Realizar el análisis de los créditos y emitir concepto </w:t>
            </w:r>
          </w:p>
        </w:tc>
      </w:tr>
      <w:tr w:rsidR="00B94118" w:rsidRPr="00A634E9" w14:paraId="694653A8" w14:textId="77777777" w:rsidTr="00B94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14:paraId="4C1D194B" w14:textId="3C062022" w:rsidR="00B94118" w:rsidRPr="00112BA5" w:rsidRDefault="00B94118" w:rsidP="00F379CD">
            <w:pPr>
              <w:ind w:left="720" w:hanging="720"/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112BA5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Organización de documento de créditos después de realizar desembolso</w:t>
            </w:r>
          </w:p>
        </w:tc>
      </w:tr>
      <w:tr w:rsidR="00B94118" w:rsidRPr="00A634E9" w14:paraId="78745403" w14:textId="77777777" w:rsidTr="00B9411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6C339EFD" w14:textId="77777777" w:rsidR="00B94118" w:rsidRPr="00112BA5" w:rsidRDefault="00B94118" w:rsidP="00A634E9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112BA5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Enviar la correspondencia de créditos aprobados y rechazados</w:t>
            </w:r>
          </w:p>
        </w:tc>
      </w:tr>
      <w:tr w:rsidR="00B94118" w:rsidRPr="00A634E9" w14:paraId="4036132D" w14:textId="77777777" w:rsidTr="00B94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21C7F785" w14:textId="77777777" w:rsidR="00B94118" w:rsidRPr="00112BA5" w:rsidRDefault="00B94118" w:rsidP="00A634E9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112BA5">
              <w:rPr>
                <w:rFonts w:ascii="Arial" w:eastAsia="Times New Roman" w:hAnsi="Arial" w:cs="Arial"/>
                <w:color w:val="auto"/>
                <w:sz w:val="24"/>
                <w:szCs w:val="24"/>
                <w:lang w:eastAsia="es-CO"/>
              </w:rPr>
              <w:t>APOYO EN MENSAJERÍA</w:t>
            </w:r>
          </w:p>
        </w:tc>
      </w:tr>
      <w:tr w:rsidR="00B94118" w:rsidRPr="00A634E9" w14:paraId="038570E6" w14:textId="77777777" w:rsidTr="00B94118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758A6C74" w14:textId="77777777" w:rsidR="00B94118" w:rsidRPr="00112BA5" w:rsidRDefault="00B94118" w:rsidP="00A634E9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112BA5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Realizar consignaciones y retiros de dineros en Bancos, propios de las operaciones de la Cooperativa,  según montos y condiciones de traslados de efectivo establecidos en las pólizas y orientados por la Gerencial, bajo las condiciones de estas</w:t>
            </w:r>
          </w:p>
        </w:tc>
      </w:tr>
      <w:tr w:rsidR="00B94118" w:rsidRPr="00A634E9" w14:paraId="52BD9DD5" w14:textId="77777777" w:rsidTr="00B94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3148E4D9" w14:textId="77777777" w:rsidR="00B94118" w:rsidRPr="00A634E9" w:rsidRDefault="00B94118" w:rsidP="00A634E9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A634E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IX. RESPONSABILIDADES DEL CARGO</w:t>
            </w:r>
          </w:p>
        </w:tc>
      </w:tr>
      <w:tr w:rsidR="00B94118" w:rsidRPr="00A634E9" w14:paraId="726CD827" w14:textId="77777777" w:rsidTr="00B94118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4F5CCD51" w14:textId="77777777" w:rsidR="00B94118" w:rsidRPr="00112BA5" w:rsidRDefault="00B94118" w:rsidP="00A634E9">
            <w:pPr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112BA5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Cumplir con los estatutos, acuerdos, manuales y demás reglamentación que disponga la Cooperativa.</w:t>
            </w:r>
          </w:p>
        </w:tc>
      </w:tr>
      <w:tr w:rsidR="00B94118" w:rsidRPr="00A634E9" w14:paraId="7AFCDBF8" w14:textId="77777777" w:rsidTr="00B94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54AD4042" w14:textId="77777777" w:rsidR="00B94118" w:rsidRPr="00112BA5" w:rsidRDefault="00B94118" w:rsidP="00A634E9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112BA5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Cumplir con las normas referentes al Sistema de Administración del riesgo de Lavado de Activos y Financiación del Terrorismo – SARLAFT.</w:t>
            </w:r>
          </w:p>
        </w:tc>
      </w:tr>
      <w:tr w:rsidR="00B94118" w:rsidRPr="00A634E9" w14:paraId="7A87CFF0" w14:textId="77777777" w:rsidTr="00B94118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518FA9DC" w14:textId="77777777" w:rsidR="00B94118" w:rsidRPr="00112BA5" w:rsidRDefault="00B94118" w:rsidP="00A634E9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112BA5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Solicitar permisos siguiendo el debido conducto regular y formatos establecidos; con autorización del jefe inmediato hasta por un día y por más días con autorización del Gerente General previo visto bueno del jefe inmediato.</w:t>
            </w:r>
          </w:p>
        </w:tc>
      </w:tr>
      <w:tr w:rsidR="00B94118" w:rsidRPr="00A634E9" w14:paraId="6D8030E0" w14:textId="77777777" w:rsidTr="00B94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47411A35" w14:textId="77777777" w:rsidR="00B94118" w:rsidRPr="00112BA5" w:rsidRDefault="00B94118" w:rsidP="00A634E9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112BA5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Cuidar y mantener en óptimas condiciones los equipos, herramientas y bienes que le sean asignados.</w:t>
            </w:r>
          </w:p>
        </w:tc>
      </w:tr>
      <w:tr w:rsidR="00B94118" w:rsidRPr="00A634E9" w14:paraId="5424E708" w14:textId="77777777" w:rsidTr="00B94118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69DFEDA5" w14:textId="77777777" w:rsidR="00B94118" w:rsidRPr="00112BA5" w:rsidRDefault="00B94118" w:rsidP="00A634E9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112BA5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Mantener una buena presentación personal durante la jornada laboral, según lo establecido en el manual de uso de uniformes y presentación personal</w:t>
            </w:r>
          </w:p>
        </w:tc>
      </w:tr>
      <w:tr w:rsidR="00B94118" w:rsidRPr="00A634E9" w14:paraId="55DD6D46" w14:textId="77777777" w:rsidTr="00B94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26BFF773" w14:textId="77777777" w:rsidR="00B94118" w:rsidRPr="00112BA5" w:rsidRDefault="00B94118" w:rsidP="00A634E9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112BA5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Asistir a los compromisos y actividades relacionados con el cargo y a los cuales sea citado</w:t>
            </w:r>
          </w:p>
        </w:tc>
      </w:tr>
      <w:tr w:rsidR="00B94118" w:rsidRPr="00A634E9" w14:paraId="783D8933" w14:textId="77777777" w:rsidTr="00B94118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2AB60985" w14:textId="77777777" w:rsidR="00B94118" w:rsidRPr="00112BA5" w:rsidRDefault="00B94118" w:rsidP="00A634E9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112BA5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Ser puntual y cumplir con los horarios establecidos para el ingreso y salida de la cooperativa</w:t>
            </w:r>
          </w:p>
        </w:tc>
      </w:tr>
      <w:tr w:rsidR="00B94118" w:rsidRPr="00A634E9" w14:paraId="26C5044D" w14:textId="77777777" w:rsidTr="00B94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6BC56947" w14:textId="77777777" w:rsidR="00B94118" w:rsidRPr="00112BA5" w:rsidRDefault="00B94118" w:rsidP="00A634E9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112BA5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Aplicar y promover los valores y principios corporativos en la ejecución de sus actividades y para la atención y satisfacción del cliente y grupos de interés</w:t>
            </w:r>
          </w:p>
        </w:tc>
      </w:tr>
      <w:tr w:rsidR="00B94118" w:rsidRPr="00A634E9" w14:paraId="4C65C155" w14:textId="77777777" w:rsidTr="00B94118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6F42CCCB" w14:textId="77777777" w:rsidR="00B94118" w:rsidRPr="00112BA5" w:rsidRDefault="00B94118" w:rsidP="00A634E9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112BA5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lastRenderedPageBreak/>
              <w:t>NO divulgar información privada y privilegiada de la cooperativa a entes externos o a funcionarios cuyo cargo no requiera del conocimiento de esta.</w:t>
            </w:r>
          </w:p>
        </w:tc>
      </w:tr>
      <w:tr w:rsidR="00B94118" w:rsidRPr="00A634E9" w14:paraId="52F4CF90" w14:textId="77777777" w:rsidTr="00B94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76B6C4CC" w14:textId="77777777" w:rsidR="00B94118" w:rsidRPr="00112BA5" w:rsidRDefault="00B94118" w:rsidP="00A634E9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112BA5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Conocer su puesto de trabajo y las funciones que debe desarrollar</w:t>
            </w:r>
          </w:p>
        </w:tc>
      </w:tr>
      <w:tr w:rsidR="00B94118" w:rsidRPr="00A634E9" w14:paraId="5137AD6C" w14:textId="77777777" w:rsidTr="00B94118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14CBAC2B" w14:textId="77777777" w:rsidR="00B94118" w:rsidRPr="00112BA5" w:rsidRDefault="00B94118" w:rsidP="00A634E9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112BA5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No desperdiciar y evitar gastar innecesariamente materia prima e insumos otorgados por la cooperativa para contribuir al mejoramiento del medio ambiente.</w:t>
            </w:r>
          </w:p>
        </w:tc>
      </w:tr>
      <w:tr w:rsidR="00B94118" w:rsidRPr="00A634E9" w14:paraId="2A73355C" w14:textId="77777777" w:rsidTr="00B94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6004E72B" w14:textId="77777777" w:rsidR="00B94118" w:rsidRPr="00112BA5" w:rsidRDefault="00B94118" w:rsidP="00A634E9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112BA5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Manejar un buen léxico durante el ejercicio de sus funciones tanto para el cliente interno como el cliente externo</w:t>
            </w:r>
          </w:p>
        </w:tc>
      </w:tr>
      <w:tr w:rsidR="00B94118" w:rsidRPr="00A634E9" w14:paraId="0EFAFA3C" w14:textId="77777777" w:rsidTr="00B94118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20D2CBC3" w14:textId="77777777" w:rsidR="00B94118" w:rsidRPr="00112BA5" w:rsidRDefault="00B94118" w:rsidP="00A634E9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112BA5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Permanecer durante la jornada de trabajo en el sitio o lugar en donde debe, evitando interrumpir innecesariamente las labores de los demás compañeros de trabajo.</w:t>
            </w:r>
          </w:p>
        </w:tc>
      </w:tr>
      <w:tr w:rsidR="00B94118" w:rsidRPr="00A634E9" w14:paraId="4E2504A0" w14:textId="77777777" w:rsidTr="00B94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4D5E969B" w14:textId="77777777" w:rsidR="00B94118" w:rsidRPr="00112BA5" w:rsidRDefault="00B94118" w:rsidP="00A634E9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112BA5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Administrar correctamente su usuario en el sistema, cambiar periódicamente sus contraseñas y mantener confidencialidad de estas</w:t>
            </w:r>
          </w:p>
        </w:tc>
      </w:tr>
      <w:tr w:rsidR="00B94118" w:rsidRPr="00A634E9" w14:paraId="5CE652BF" w14:textId="77777777" w:rsidTr="00B94118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7D2F5047" w14:textId="77777777" w:rsidR="00B94118" w:rsidRPr="00112BA5" w:rsidRDefault="00B94118" w:rsidP="00A634E9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112BA5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Cumplir con las normas, reglamentos, procedimiento e instrucciones del Sistema Integral de Gestión</w:t>
            </w:r>
          </w:p>
        </w:tc>
      </w:tr>
      <w:tr w:rsidR="00B94118" w:rsidRPr="00A634E9" w14:paraId="03804B7F" w14:textId="77777777" w:rsidTr="00B94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0B0141CE" w14:textId="77777777" w:rsidR="00B94118" w:rsidRPr="00112BA5" w:rsidRDefault="00B94118" w:rsidP="00A634E9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112BA5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Proponer e informar sobre mejoras o cambios en los documentos del Sistema de Gestión de Calidad.</w:t>
            </w:r>
          </w:p>
        </w:tc>
      </w:tr>
      <w:tr w:rsidR="00B94118" w:rsidRPr="00A634E9" w14:paraId="06BAD27B" w14:textId="77777777" w:rsidTr="00B94118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6BDCE7E1" w14:textId="77777777" w:rsidR="00B94118" w:rsidRPr="00112BA5" w:rsidRDefault="00B94118" w:rsidP="00A634E9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112BA5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Utilizar la documentación vigente del Sistema de Gestión de Calidad</w:t>
            </w:r>
          </w:p>
        </w:tc>
      </w:tr>
      <w:tr w:rsidR="00B94118" w:rsidRPr="00A634E9" w14:paraId="00D3EDBF" w14:textId="77777777" w:rsidTr="00B94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482975FA" w14:textId="77777777" w:rsidR="00B94118" w:rsidRPr="00112BA5" w:rsidRDefault="00B94118" w:rsidP="00A634E9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112BA5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Asistir a las actividades de capacitación de Seguridad y Salud en el Trabajo definidas en el plan de capacitación anual del SG-SST.</w:t>
            </w:r>
          </w:p>
        </w:tc>
      </w:tr>
      <w:tr w:rsidR="00B94118" w:rsidRPr="00A634E9" w14:paraId="10557B2C" w14:textId="77777777" w:rsidTr="00B94118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5D546AF6" w14:textId="77777777" w:rsidR="00B94118" w:rsidRPr="00112BA5" w:rsidRDefault="00B94118" w:rsidP="00A634E9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112BA5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Informar oportunamente al jefe inmediato, Subgerente Administrativo o al responsable de Seguridad y Salud en el Trabajo acerca de los peligros, riesgos latentes en su sitio de trabajo, incidentes, accidentes, actos y condiciones inseguras.</w:t>
            </w:r>
          </w:p>
        </w:tc>
      </w:tr>
      <w:tr w:rsidR="00B94118" w:rsidRPr="00A634E9" w14:paraId="44C0E8C0" w14:textId="77777777" w:rsidTr="00B94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3A6308B2" w14:textId="77777777" w:rsidR="00B94118" w:rsidRPr="00112BA5" w:rsidRDefault="00B94118" w:rsidP="00A634E9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112BA5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Participar de la elección y conformación del Comité Paritario de Seguridad y Salud en el trabajo COPASST, Comité de Convivencia Laboral CCL y contribuir a la ejecución de las actividades</w:t>
            </w:r>
          </w:p>
        </w:tc>
      </w:tr>
      <w:tr w:rsidR="00B94118" w:rsidRPr="00A634E9" w14:paraId="09062479" w14:textId="77777777" w:rsidTr="00B94118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37ADD66E" w14:textId="77777777" w:rsidR="00B94118" w:rsidRPr="00112BA5" w:rsidRDefault="00B94118" w:rsidP="00A634E9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112BA5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Procurar el cuidado integral de su salud, suministrando información clara, veraz y completa sobre su estado de salud.</w:t>
            </w:r>
          </w:p>
        </w:tc>
      </w:tr>
      <w:tr w:rsidR="00B94118" w:rsidRPr="00A634E9" w14:paraId="1B96663A" w14:textId="77777777" w:rsidTr="00B94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4BB1FB1E" w14:textId="77777777" w:rsidR="00B94118" w:rsidRPr="00112BA5" w:rsidRDefault="00B94118" w:rsidP="00A634E9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112BA5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Usar, conservar y mantener adecuadamente la dotación y los elementos de protección personal asignados por la empresa para el desarrollo de las operaciones.</w:t>
            </w:r>
          </w:p>
        </w:tc>
      </w:tr>
      <w:tr w:rsidR="00B94118" w:rsidRPr="00A634E9" w14:paraId="2F3642C3" w14:textId="77777777" w:rsidTr="00B94118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73DC729E" w14:textId="77777777" w:rsidR="00B94118" w:rsidRPr="00112BA5" w:rsidRDefault="00B94118" w:rsidP="00A634E9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112BA5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Prevenir la contaminación ambiental generada por las actividades administrativas y operativas</w:t>
            </w:r>
          </w:p>
        </w:tc>
      </w:tr>
      <w:bookmarkEnd w:id="0"/>
    </w:tbl>
    <w:p w14:paraId="42AE5398" w14:textId="77777777" w:rsidR="00643063" w:rsidRDefault="00643063"/>
    <w:sectPr w:rsidR="00643063" w:rsidSect="009C14E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2" w:h="15842" w:code="1"/>
      <w:pgMar w:top="1440" w:right="1440" w:bottom="1440" w:left="1440" w:header="1440" w:footer="1440" w:gutter="0"/>
      <w:cols w:space="708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1EF53F" w14:textId="77777777" w:rsidR="0027275C" w:rsidRDefault="0027275C" w:rsidP="00B94118">
      <w:pPr>
        <w:spacing w:after="0" w:line="240" w:lineRule="auto"/>
      </w:pPr>
      <w:r>
        <w:separator/>
      </w:r>
    </w:p>
  </w:endnote>
  <w:endnote w:type="continuationSeparator" w:id="0">
    <w:p w14:paraId="7753686C" w14:textId="77777777" w:rsidR="0027275C" w:rsidRDefault="0027275C" w:rsidP="00B941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8C5ABF" w14:textId="77777777" w:rsidR="003C0E53" w:rsidRDefault="003C0E5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B6B3B" w14:textId="2A1E95CD" w:rsidR="00B94118" w:rsidRPr="00B94118" w:rsidRDefault="00B94118" w:rsidP="00B94118">
    <w:pPr>
      <w:pStyle w:val="Piedepgina1"/>
      <w:jc w:val="center"/>
      <w:rPr>
        <w:color w:val="BFBFBF" w:themeColor="background1" w:themeShade="BF"/>
      </w:rPr>
    </w:pPr>
    <w:bookmarkStart w:id="2" w:name="_Hlk43210619"/>
    <w:bookmarkStart w:id="3" w:name="_Hlk43210620"/>
    <w:bookmarkStart w:id="4" w:name="_Hlk43210865"/>
    <w:bookmarkStart w:id="5" w:name="_Hlk43210866"/>
    <w:bookmarkStart w:id="6" w:name="_Hlk43211065"/>
    <w:bookmarkStart w:id="7" w:name="_Hlk43211066"/>
    <w:bookmarkStart w:id="8" w:name="_Hlk43220335"/>
    <w:bookmarkStart w:id="9" w:name="_Hlk43220336"/>
    <w:bookmarkStart w:id="10" w:name="_Hlk43220690"/>
    <w:bookmarkStart w:id="11" w:name="_Hlk43220691"/>
    <w:bookmarkStart w:id="12" w:name="_Hlk43220899"/>
    <w:bookmarkStart w:id="13" w:name="_Hlk43220900"/>
    <w:bookmarkStart w:id="14" w:name="_Hlk43221206"/>
    <w:bookmarkStart w:id="15" w:name="_Hlk43221207"/>
    <w:bookmarkStart w:id="16" w:name="_Hlk43221380"/>
    <w:bookmarkStart w:id="17" w:name="_Hlk43221381"/>
    <w:bookmarkStart w:id="18" w:name="_Hlk90557259"/>
    <w:bookmarkStart w:id="19" w:name="_Hlk90557260"/>
    <w:r w:rsidRPr="009C30AB">
      <w:rPr>
        <w:rFonts w:cs="Arial Narrow"/>
        <w:bCs/>
        <w:color w:val="BFBFBF" w:themeColor="background1" w:themeShade="BF"/>
        <w:sz w:val="16"/>
        <w:szCs w:val="16"/>
        <w:lang w:val="es-ES"/>
      </w:rPr>
      <w:t>La versión vigente y controlada de este documento, solo podrá ser consultada a través del espacio virtual o espacio físico definido por el área de procesos o quien haga sus veces. La copia o impresión diferente a la publicada, será considerada como documento no controlado y su uso indebido no es de responsabilidad de COOPEAIPE.</w:t>
    </w:r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799DD" w14:textId="77777777" w:rsidR="003C0E53" w:rsidRDefault="003C0E5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1F297B" w14:textId="77777777" w:rsidR="0027275C" w:rsidRDefault="0027275C" w:rsidP="00B94118">
      <w:pPr>
        <w:spacing w:after="0" w:line="240" w:lineRule="auto"/>
      </w:pPr>
      <w:r>
        <w:separator/>
      </w:r>
    </w:p>
  </w:footnote>
  <w:footnote w:type="continuationSeparator" w:id="0">
    <w:p w14:paraId="55973A1F" w14:textId="77777777" w:rsidR="0027275C" w:rsidRDefault="0027275C" w:rsidP="00B941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E4EA7" w14:textId="77777777" w:rsidR="003C0E53" w:rsidRDefault="003C0E5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5000" w:type="pct"/>
      <w:tblLook w:val="04A0" w:firstRow="1" w:lastRow="0" w:firstColumn="1" w:lastColumn="0" w:noHBand="0" w:noVBand="1"/>
    </w:tblPr>
    <w:tblGrid>
      <w:gridCol w:w="2482"/>
      <w:gridCol w:w="836"/>
      <w:gridCol w:w="1026"/>
      <w:gridCol w:w="877"/>
      <w:gridCol w:w="317"/>
      <w:gridCol w:w="917"/>
      <w:gridCol w:w="1117"/>
      <w:gridCol w:w="797"/>
      <w:gridCol w:w="983"/>
    </w:tblGrid>
    <w:tr w:rsidR="00B94118" w:rsidRPr="00C826C9" w14:paraId="1EDF07DC" w14:textId="77777777" w:rsidTr="0076006A">
      <w:trPr>
        <w:trHeight w:val="56"/>
      </w:trPr>
      <w:tc>
        <w:tcPr>
          <w:tcW w:w="1344" w:type="pct"/>
          <w:vMerge w:val="restart"/>
          <w:noWrap/>
          <w:vAlign w:val="center"/>
          <w:hideMark/>
        </w:tcPr>
        <w:p w14:paraId="7788824D" w14:textId="77777777" w:rsidR="00B94118" w:rsidRPr="00C826C9" w:rsidRDefault="00B94118" w:rsidP="00B94118">
          <w:pPr>
            <w:rPr>
              <w:rFonts w:ascii="Arial" w:hAnsi="Arial" w:cs="Arial"/>
              <w:sz w:val="18"/>
              <w:szCs w:val="18"/>
            </w:rPr>
          </w:pPr>
          <w:bookmarkStart w:id="1" w:name="_Hlk9596007"/>
          <w:r w:rsidRPr="00C826C9">
            <w:rPr>
              <w:rFonts w:ascii="Arial" w:hAnsi="Arial" w:cs="Arial"/>
              <w:noProof/>
              <w:sz w:val="18"/>
              <w:szCs w:val="18"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756F45B8" wp14:editId="48D2A34C">
                <wp:simplePos x="0" y="0"/>
                <wp:positionH relativeFrom="column">
                  <wp:posOffset>51435</wp:posOffset>
                </wp:positionH>
                <wp:positionV relativeFrom="paragraph">
                  <wp:posOffset>-46990</wp:posOffset>
                </wp:positionV>
                <wp:extent cx="1387475" cy="349885"/>
                <wp:effectExtent l="0" t="0" r="3175" b="0"/>
                <wp:wrapSquare wrapText="bothSides"/>
                <wp:docPr id="12" name="Imagen 12" descr="Text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Imagen 12" descr="Texto&#10;&#10;Descripción generada automáticamente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7475" cy="3498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972" w:type="pct"/>
          <w:gridSpan w:val="2"/>
          <w:noWrap/>
          <w:vAlign w:val="center"/>
          <w:hideMark/>
        </w:tcPr>
        <w:p w14:paraId="4AFBBF87" w14:textId="77777777" w:rsidR="00B94118" w:rsidRPr="00C826C9" w:rsidRDefault="00B94118" w:rsidP="00B94118">
          <w:pPr>
            <w:rPr>
              <w:rFonts w:ascii="Arial" w:hAnsi="Arial" w:cs="Arial"/>
              <w:b/>
              <w:bCs/>
              <w:sz w:val="18"/>
              <w:szCs w:val="18"/>
            </w:rPr>
          </w:pPr>
          <w:r w:rsidRPr="00C826C9">
            <w:rPr>
              <w:rFonts w:ascii="Arial" w:hAnsi="Arial" w:cs="Arial"/>
              <w:b/>
              <w:bCs/>
              <w:sz w:val="18"/>
              <w:szCs w:val="18"/>
            </w:rPr>
            <w:t>PROCESO</w:t>
          </w:r>
        </w:p>
      </w:tc>
      <w:tc>
        <w:tcPr>
          <w:tcW w:w="2684" w:type="pct"/>
          <w:gridSpan w:val="6"/>
          <w:vAlign w:val="center"/>
        </w:tcPr>
        <w:p w14:paraId="36EF8C1D" w14:textId="77777777" w:rsidR="00B94118" w:rsidRPr="00C826C9" w:rsidRDefault="00B94118" w:rsidP="00B94118">
          <w:pPr>
            <w:rPr>
              <w:rFonts w:ascii="Arial" w:hAnsi="Arial" w:cs="Arial"/>
              <w:b/>
              <w:bCs/>
              <w:sz w:val="18"/>
              <w:szCs w:val="18"/>
            </w:rPr>
          </w:pPr>
          <w:r w:rsidRPr="00C826C9">
            <w:rPr>
              <w:rFonts w:ascii="Arial" w:hAnsi="Arial" w:cs="Arial"/>
              <w:b/>
              <w:bCs/>
              <w:sz w:val="18"/>
              <w:szCs w:val="18"/>
            </w:rPr>
            <w:t>GESTIÓN TALENTO HUMANO</w:t>
          </w:r>
        </w:p>
      </w:tc>
    </w:tr>
    <w:tr w:rsidR="00B94118" w:rsidRPr="00C826C9" w14:paraId="4E9439B6" w14:textId="77777777" w:rsidTr="0076006A">
      <w:trPr>
        <w:trHeight w:val="56"/>
      </w:trPr>
      <w:tc>
        <w:tcPr>
          <w:tcW w:w="1344" w:type="pct"/>
          <w:vMerge/>
          <w:noWrap/>
          <w:vAlign w:val="center"/>
        </w:tcPr>
        <w:p w14:paraId="6D3D35CC" w14:textId="77777777" w:rsidR="00B94118" w:rsidRPr="00C826C9" w:rsidRDefault="00B94118" w:rsidP="00B94118">
          <w:pPr>
            <w:rPr>
              <w:rFonts w:ascii="Arial" w:hAnsi="Arial" w:cs="Arial"/>
              <w:noProof/>
              <w:sz w:val="18"/>
              <w:szCs w:val="18"/>
            </w:rPr>
          </w:pPr>
        </w:p>
      </w:tc>
      <w:tc>
        <w:tcPr>
          <w:tcW w:w="972" w:type="pct"/>
          <w:gridSpan w:val="2"/>
          <w:noWrap/>
          <w:vAlign w:val="center"/>
        </w:tcPr>
        <w:p w14:paraId="6045B9C2" w14:textId="77777777" w:rsidR="00B94118" w:rsidRPr="00C826C9" w:rsidRDefault="00B94118" w:rsidP="00B94118">
          <w:pPr>
            <w:rPr>
              <w:rFonts w:ascii="Arial" w:hAnsi="Arial" w:cs="Arial"/>
              <w:b/>
              <w:sz w:val="18"/>
              <w:szCs w:val="18"/>
            </w:rPr>
          </w:pPr>
          <w:r w:rsidRPr="00C826C9">
            <w:rPr>
              <w:rFonts w:ascii="Arial" w:hAnsi="Arial" w:cs="Arial"/>
              <w:b/>
              <w:sz w:val="18"/>
              <w:szCs w:val="18"/>
            </w:rPr>
            <w:t>FORMATO</w:t>
          </w:r>
        </w:p>
      </w:tc>
      <w:tc>
        <w:tcPr>
          <w:tcW w:w="2684" w:type="pct"/>
          <w:gridSpan w:val="6"/>
          <w:vAlign w:val="center"/>
        </w:tcPr>
        <w:p w14:paraId="6DF441FB" w14:textId="77777777" w:rsidR="00B94118" w:rsidRPr="00C826C9" w:rsidRDefault="00B94118" w:rsidP="00B94118">
          <w:pPr>
            <w:rPr>
              <w:rFonts w:ascii="Arial" w:hAnsi="Arial" w:cs="Arial"/>
              <w:b/>
              <w:sz w:val="18"/>
              <w:szCs w:val="18"/>
            </w:rPr>
          </w:pPr>
          <w:r w:rsidRPr="00C826C9">
            <w:rPr>
              <w:rFonts w:ascii="Arial" w:hAnsi="Arial" w:cs="Arial"/>
              <w:b/>
              <w:sz w:val="18"/>
              <w:szCs w:val="18"/>
            </w:rPr>
            <w:t>FUNCIONES Y RESPONSABILIDADES</w:t>
          </w:r>
        </w:p>
      </w:tc>
    </w:tr>
    <w:tr w:rsidR="00B94118" w:rsidRPr="00C826C9" w14:paraId="282D85B5" w14:textId="77777777" w:rsidTr="0076006A">
      <w:trPr>
        <w:trHeight w:val="56"/>
      </w:trPr>
      <w:tc>
        <w:tcPr>
          <w:tcW w:w="1344" w:type="pct"/>
          <w:vMerge/>
          <w:vAlign w:val="center"/>
          <w:hideMark/>
        </w:tcPr>
        <w:p w14:paraId="2776DAF4" w14:textId="77777777" w:rsidR="00B94118" w:rsidRPr="00C826C9" w:rsidRDefault="00B94118" w:rsidP="00B94118">
          <w:pPr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443" w:type="pct"/>
          <w:noWrap/>
          <w:vAlign w:val="center"/>
          <w:hideMark/>
        </w:tcPr>
        <w:p w14:paraId="15BA8255" w14:textId="77777777" w:rsidR="00B94118" w:rsidRPr="00C826C9" w:rsidRDefault="00B94118" w:rsidP="00B94118">
          <w:pPr>
            <w:rPr>
              <w:rFonts w:ascii="Arial" w:hAnsi="Arial" w:cs="Arial"/>
              <w:b/>
              <w:sz w:val="18"/>
              <w:szCs w:val="18"/>
            </w:rPr>
          </w:pPr>
          <w:r w:rsidRPr="00C826C9">
            <w:rPr>
              <w:rFonts w:ascii="Arial" w:hAnsi="Arial" w:cs="Arial"/>
              <w:b/>
              <w:sz w:val="18"/>
              <w:szCs w:val="18"/>
            </w:rPr>
            <w:t>Código</w:t>
          </w:r>
        </w:p>
      </w:tc>
      <w:tc>
        <w:tcPr>
          <w:tcW w:w="530" w:type="pct"/>
          <w:noWrap/>
          <w:vAlign w:val="center"/>
          <w:hideMark/>
        </w:tcPr>
        <w:p w14:paraId="2F26B97E" w14:textId="77777777" w:rsidR="00B94118" w:rsidRPr="00C826C9" w:rsidRDefault="00B94118" w:rsidP="00B94118">
          <w:pPr>
            <w:rPr>
              <w:rFonts w:ascii="Arial" w:hAnsi="Arial" w:cs="Arial"/>
              <w:b/>
              <w:bCs/>
              <w:sz w:val="18"/>
              <w:szCs w:val="18"/>
            </w:rPr>
          </w:pPr>
          <w:r w:rsidRPr="00C826C9">
            <w:rPr>
              <w:rFonts w:ascii="Arial" w:hAnsi="Arial" w:cs="Arial"/>
              <w:b/>
              <w:bCs/>
              <w:sz w:val="18"/>
              <w:szCs w:val="18"/>
            </w:rPr>
            <w:t>TH-FO-21</w:t>
          </w:r>
        </w:p>
      </w:tc>
      <w:tc>
        <w:tcPr>
          <w:tcW w:w="463" w:type="pct"/>
          <w:noWrap/>
          <w:vAlign w:val="center"/>
          <w:hideMark/>
        </w:tcPr>
        <w:p w14:paraId="7BA6DC9A" w14:textId="77777777" w:rsidR="00B94118" w:rsidRPr="00C826C9" w:rsidRDefault="00B94118" w:rsidP="00B94118">
          <w:pPr>
            <w:rPr>
              <w:rFonts w:ascii="Arial" w:hAnsi="Arial" w:cs="Arial"/>
              <w:b/>
              <w:sz w:val="18"/>
              <w:szCs w:val="18"/>
            </w:rPr>
          </w:pPr>
          <w:r w:rsidRPr="00C826C9">
            <w:rPr>
              <w:rFonts w:ascii="Arial" w:hAnsi="Arial" w:cs="Arial"/>
              <w:b/>
              <w:sz w:val="18"/>
              <w:szCs w:val="18"/>
            </w:rPr>
            <w:t>Versión</w:t>
          </w:r>
        </w:p>
      </w:tc>
      <w:tc>
        <w:tcPr>
          <w:tcW w:w="173" w:type="pct"/>
          <w:noWrap/>
          <w:vAlign w:val="center"/>
          <w:hideMark/>
        </w:tcPr>
        <w:p w14:paraId="4B6A0B3D" w14:textId="77777777" w:rsidR="00B94118" w:rsidRPr="00C826C9" w:rsidRDefault="00B94118" w:rsidP="00B94118">
          <w:pPr>
            <w:rPr>
              <w:rFonts w:ascii="Arial" w:hAnsi="Arial" w:cs="Arial"/>
              <w:b/>
              <w:sz w:val="18"/>
              <w:szCs w:val="18"/>
            </w:rPr>
          </w:pPr>
          <w:r w:rsidRPr="00C826C9">
            <w:rPr>
              <w:rFonts w:ascii="Arial" w:hAnsi="Arial" w:cs="Arial"/>
              <w:b/>
              <w:sz w:val="18"/>
              <w:szCs w:val="18"/>
            </w:rPr>
            <w:t>1</w:t>
          </w:r>
        </w:p>
      </w:tc>
      <w:tc>
        <w:tcPr>
          <w:tcW w:w="484" w:type="pct"/>
          <w:noWrap/>
          <w:vAlign w:val="center"/>
          <w:hideMark/>
        </w:tcPr>
        <w:p w14:paraId="3E3DF069" w14:textId="77777777" w:rsidR="00B94118" w:rsidRPr="00C826C9" w:rsidRDefault="00B94118" w:rsidP="00B94118">
          <w:pPr>
            <w:rPr>
              <w:rFonts w:ascii="Arial" w:hAnsi="Arial" w:cs="Arial"/>
              <w:b/>
              <w:sz w:val="18"/>
              <w:szCs w:val="18"/>
            </w:rPr>
          </w:pPr>
          <w:r w:rsidRPr="00C826C9">
            <w:rPr>
              <w:rFonts w:ascii="Arial" w:hAnsi="Arial" w:cs="Arial"/>
              <w:b/>
              <w:sz w:val="18"/>
              <w:szCs w:val="18"/>
            </w:rPr>
            <w:t>Emisión</w:t>
          </w:r>
        </w:p>
      </w:tc>
      <w:tc>
        <w:tcPr>
          <w:tcW w:w="586" w:type="pct"/>
          <w:noWrap/>
          <w:vAlign w:val="center"/>
          <w:hideMark/>
        </w:tcPr>
        <w:p w14:paraId="693CD065" w14:textId="77777777" w:rsidR="00B94118" w:rsidRPr="00C826C9" w:rsidRDefault="00B94118" w:rsidP="00B94118">
          <w:pPr>
            <w:rPr>
              <w:rFonts w:ascii="Arial" w:hAnsi="Arial" w:cs="Arial"/>
              <w:b/>
              <w:noProof/>
              <w:sz w:val="18"/>
              <w:szCs w:val="18"/>
            </w:rPr>
          </w:pPr>
          <w:r w:rsidRPr="00C826C9">
            <w:rPr>
              <w:rFonts w:ascii="Arial" w:hAnsi="Arial" w:cs="Arial"/>
              <w:b/>
              <w:noProof/>
              <w:sz w:val="18"/>
              <w:szCs w:val="18"/>
            </w:rPr>
            <w:t>15/12/2021</w:t>
          </w:r>
        </w:p>
      </w:tc>
      <w:tc>
        <w:tcPr>
          <w:tcW w:w="422" w:type="pct"/>
          <w:noWrap/>
          <w:vAlign w:val="center"/>
          <w:hideMark/>
        </w:tcPr>
        <w:p w14:paraId="5D13B43E" w14:textId="77777777" w:rsidR="00B94118" w:rsidRPr="00C826C9" w:rsidRDefault="00B94118" w:rsidP="00B94118">
          <w:pPr>
            <w:rPr>
              <w:rFonts w:ascii="Arial" w:hAnsi="Arial" w:cs="Arial"/>
              <w:b/>
              <w:sz w:val="18"/>
              <w:szCs w:val="18"/>
            </w:rPr>
          </w:pPr>
          <w:r w:rsidRPr="00C826C9">
            <w:rPr>
              <w:rFonts w:ascii="Arial" w:hAnsi="Arial" w:cs="Arial"/>
              <w:b/>
              <w:sz w:val="18"/>
              <w:szCs w:val="18"/>
            </w:rPr>
            <w:t>pagina</w:t>
          </w:r>
        </w:p>
      </w:tc>
      <w:tc>
        <w:tcPr>
          <w:tcW w:w="556" w:type="pct"/>
          <w:noWrap/>
          <w:vAlign w:val="center"/>
          <w:hideMark/>
        </w:tcPr>
        <w:p w14:paraId="57F68A89" w14:textId="77777777" w:rsidR="00B94118" w:rsidRPr="00C826C9" w:rsidRDefault="00B94118" w:rsidP="00B94118">
          <w:pPr>
            <w:pStyle w:val="Piedepgina"/>
            <w:rPr>
              <w:rFonts w:ascii="Arial" w:hAnsi="Arial" w:cs="Arial"/>
              <w:b/>
              <w:sz w:val="18"/>
              <w:szCs w:val="18"/>
            </w:rPr>
          </w:pPr>
          <w:r w:rsidRPr="00C826C9">
            <w:rPr>
              <w:rFonts w:ascii="Arial" w:hAnsi="Arial" w:cs="Arial"/>
              <w:b/>
              <w:spacing w:val="-3"/>
              <w:sz w:val="18"/>
              <w:szCs w:val="18"/>
              <w:lang w:val="pt-BR"/>
            </w:rPr>
            <w:t xml:space="preserve"> </w:t>
          </w:r>
          <w:r w:rsidRPr="00C826C9">
            <w:rPr>
              <w:rFonts w:ascii="Arial" w:hAnsi="Arial" w:cs="Arial"/>
              <w:b/>
              <w:spacing w:val="-3"/>
              <w:sz w:val="18"/>
              <w:szCs w:val="18"/>
            </w:rPr>
            <w:fldChar w:fldCharType="begin"/>
          </w:r>
          <w:r w:rsidRPr="00C826C9">
            <w:rPr>
              <w:rFonts w:ascii="Arial" w:hAnsi="Arial" w:cs="Arial"/>
              <w:b/>
              <w:spacing w:val="-3"/>
              <w:sz w:val="18"/>
              <w:szCs w:val="18"/>
              <w:lang w:val="pt-BR"/>
            </w:rPr>
            <w:instrText xml:space="preserve"> PAGE  \* MERGEFORMAT </w:instrText>
          </w:r>
          <w:r w:rsidRPr="00C826C9">
            <w:rPr>
              <w:rFonts w:ascii="Arial" w:hAnsi="Arial" w:cs="Arial"/>
              <w:b/>
              <w:spacing w:val="-3"/>
              <w:sz w:val="18"/>
              <w:szCs w:val="18"/>
            </w:rPr>
            <w:fldChar w:fldCharType="separate"/>
          </w:r>
          <w:r w:rsidRPr="00C826C9">
            <w:rPr>
              <w:rFonts w:ascii="Arial" w:hAnsi="Arial" w:cs="Arial"/>
              <w:b/>
              <w:noProof/>
              <w:spacing w:val="-3"/>
              <w:sz w:val="18"/>
              <w:szCs w:val="18"/>
            </w:rPr>
            <w:t>2</w:t>
          </w:r>
          <w:r w:rsidRPr="00C826C9">
            <w:rPr>
              <w:rFonts w:ascii="Arial" w:hAnsi="Arial" w:cs="Arial"/>
              <w:b/>
              <w:spacing w:val="-3"/>
              <w:sz w:val="18"/>
              <w:szCs w:val="18"/>
            </w:rPr>
            <w:fldChar w:fldCharType="end"/>
          </w:r>
          <w:r w:rsidRPr="00C826C9">
            <w:rPr>
              <w:rFonts w:ascii="Arial" w:hAnsi="Arial" w:cs="Arial"/>
              <w:b/>
              <w:spacing w:val="-3"/>
              <w:sz w:val="18"/>
              <w:szCs w:val="18"/>
            </w:rPr>
            <w:t xml:space="preserve"> de </w:t>
          </w:r>
          <w:r w:rsidRPr="00C826C9">
            <w:rPr>
              <w:rFonts w:ascii="Arial" w:hAnsi="Arial" w:cs="Arial"/>
              <w:b/>
              <w:spacing w:val="-3"/>
              <w:sz w:val="18"/>
              <w:szCs w:val="18"/>
            </w:rPr>
            <w:fldChar w:fldCharType="begin"/>
          </w:r>
          <w:r w:rsidRPr="00C826C9">
            <w:rPr>
              <w:rFonts w:ascii="Arial" w:hAnsi="Arial" w:cs="Arial"/>
              <w:b/>
              <w:spacing w:val="-3"/>
              <w:sz w:val="18"/>
              <w:szCs w:val="18"/>
            </w:rPr>
            <w:instrText xml:space="preserve"> NUMPAGES  \* MERGEFORMAT </w:instrText>
          </w:r>
          <w:r w:rsidRPr="00C826C9">
            <w:rPr>
              <w:rFonts w:ascii="Arial" w:hAnsi="Arial" w:cs="Arial"/>
              <w:b/>
              <w:spacing w:val="-3"/>
              <w:sz w:val="18"/>
              <w:szCs w:val="18"/>
            </w:rPr>
            <w:fldChar w:fldCharType="separate"/>
          </w:r>
          <w:r w:rsidRPr="00C826C9">
            <w:rPr>
              <w:rFonts w:ascii="Arial" w:hAnsi="Arial" w:cs="Arial"/>
              <w:b/>
              <w:noProof/>
              <w:spacing w:val="-3"/>
              <w:sz w:val="18"/>
              <w:szCs w:val="18"/>
            </w:rPr>
            <w:t>2</w:t>
          </w:r>
          <w:r w:rsidRPr="00C826C9">
            <w:rPr>
              <w:rFonts w:ascii="Arial" w:hAnsi="Arial" w:cs="Arial"/>
              <w:b/>
              <w:spacing w:val="-3"/>
              <w:sz w:val="18"/>
              <w:szCs w:val="18"/>
            </w:rPr>
            <w:fldChar w:fldCharType="end"/>
          </w:r>
        </w:p>
      </w:tc>
    </w:tr>
    <w:bookmarkEnd w:id="1"/>
  </w:tbl>
  <w:p w14:paraId="6954FF1F" w14:textId="77777777" w:rsidR="00B94118" w:rsidRDefault="00B94118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9F131" w14:textId="77777777" w:rsidR="003C0E53" w:rsidRDefault="003C0E5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5E213E"/>
    <w:multiLevelType w:val="hybridMultilevel"/>
    <w:tmpl w:val="12E63EC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drawingGridHorizontalSpacing w:val="100"/>
  <w:drawingGridVerticalSpacing w:val="136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4E9"/>
    <w:rsid w:val="0004457E"/>
    <w:rsid w:val="00112BA5"/>
    <w:rsid w:val="001419E5"/>
    <w:rsid w:val="001A3CFE"/>
    <w:rsid w:val="001C0F7A"/>
    <w:rsid w:val="0027275C"/>
    <w:rsid w:val="0031095E"/>
    <w:rsid w:val="003A5A47"/>
    <w:rsid w:val="003C0E53"/>
    <w:rsid w:val="0054465E"/>
    <w:rsid w:val="00643063"/>
    <w:rsid w:val="0065550F"/>
    <w:rsid w:val="007C0DBE"/>
    <w:rsid w:val="00840E5B"/>
    <w:rsid w:val="008F759A"/>
    <w:rsid w:val="00926932"/>
    <w:rsid w:val="009C14EC"/>
    <w:rsid w:val="00A0339C"/>
    <w:rsid w:val="00A634E9"/>
    <w:rsid w:val="00B150DD"/>
    <w:rsid w:val="00B94118"/>
    <w:rsid w:val="00BB5535"/>
    <w:rsid w:val="00DC2C49"/>
    <w:rsid w:val="00F231A9"/>
    <w:rsid w:val="00F33705"/>
    <w:rsid w:val="00F37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1F215"/>
  <w15:chartTrackingRefBased/>
  <w15:docId w15:val="{20D2110A-C2F4-479D-9187-64418DAFA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6concolores-nfasis3">
    <w:name w:val="Grid Table 6 Colorful Accent 3"/>
    <w:basedOn w:val="Tablanormal"/>
    <w:uiPriority w:val="51"/>
    <w:rsid w:val="00B94118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B9411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94118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B9411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94118"/>
    <w:rPr>
      <w:lang w:val="es-CO"/>
    </w:rPr>
  </w:style>
  <w:style w:type="paragraph" w:customStyle="1" w:styleId="Piedepgina1">
    <w:name w:val="Pie de página1"/>
    <w:basedOn w:val="Normal"/>
    <w:next w:val="Piedepgina"/>
    <w:uiPriority w:val="99"/>
    <w:unhideWhenUsed/>
    <w:rsid w:val="00B94118"/>
    <w:pPr>
      <w:tabs>
        <w:tab w:val="center" w:pos="4419"/>
        <w:tab w:val="right" w:pos="8838"/>
      </w:tabs>
      <w:spacing w:after="0" w:line="240" w:lineRule="auto"/>
      <w:jc w:val="both"/>
    </w:pPr>
    <w:rPr>
      <w:rFonts w:ascii="Arial Narrow" w:eastAsia="Times New Roman" w:hAnsi="Arial Narrow" w:cs="Arial"/>
      <w:lang w:val="es-419"/>
    </w:rPr>
  </w:style>
  <w:style w:type="table" w:styleId="Tablaconcuadrcula">
    <w:name w:val="Table Grid"/>
    <w:basedOn w:val="Tablanormal"/>
    <w:rsid w:val="00B94118"/>
    <w:pPr>
      <w:spacing w:after="0" w:line="240" w:lineRule="auto"/>
    </w:pPr>
    <w:rPr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941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49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2368</Words>
  <Characters>13025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Alexander Izquierdo Arizmendi</dc:creator>
  <cp:keywords/>
  <dc:description/>
  <cp:lastModifiedBy>Edward Alexander Izquierdo Arizmendi</cp:lastModifiedBy>
  <cp:revision>5</cp:revision>
  <dcterms:created xsi:type="dcterms:W3CDTF">2021-10-08T17:46:00Z</dcterms:created>
  <dcterms:modified xsi:type="dcterms:W3CDTF">2021-12-16T19:31:00Z</dcterms:modified>
</cp:coreProperties>
</file>