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DE28" w14:textId="77777777" w:rsidR="00C70F1C" w:rsidRPr="001010B4" w:rsidRDefault="00C70F1C" w:rsidP="00C70F1C">
      <w:pPr>
        <w:jc w:val="center"/>
        <w:rPr>
          <w:rFonts w:eastAsia="Lucida Sans Unicode"/>
          <w:color w:val="000000" w:themeColor="text1"/>
          <w:sz w:val="28"/>
          <w:szCs w:val="28"/>
        </w:rPr>
      </w:pPr>
      <w:r w:rsidRPr="001010B4">
        <w:rPr>
          <w:noProof/>
          <w:color w:val="000000" w:themeColor="text1"/>
          <w:sz w:val="28"/>
          <w:szCs w:val="28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1010B4" w:rsidRDefault="00C70F1C" w:rsidP="00C70F1C">
      <w:pPr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1010B4">
        <w:rPr>
          <w:rFonts w:eastAsia="Lucida Sans Unicode"/>
          <w:b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331021F3" w14:textId="77777777" w:rsidR="00C70F1C" w:rsidRPr="001010B4" w:rsidRDefault="00C70F1C" w:rsidP="00C70F1C">
      <w:pPr>
        <w:jc w:val="center"/>
        <w:rPr>
          <w:rFonts w:eastAsia="Lucida Sans Unicode"/>
          <w:color w:val="000000" w:themeColor="text1"/>
          <w:sz w:val="28"/>
          <w:szCs w:val="28"/>
        </w:rPr>
      </w:pPr>
      <w:r w:rsidRPr="001010B4">
        <w:rPr>
          <w:rFonts w:eastAsia="Lucida Sans Unicode"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 w14:paraId="0CF33B0D" w14:textId="77777777" w:rsidR="00C70F1C" w:rsidRPr="001010B4" w:rsidRDefault="00C70F1C" w:rsidP="00C70F1C">
      <w:pPr>
        <w:jc w:val="center"/>
        <w:rPr>
          <w:rFonts w:eastAsia="Lucida Sans Unicode"/>
          <w:color w:val="000000" w:themeColor="text1"/>
          <w:sz w:val="28"/>
          <w:szCs w:val="28"/>
        </w:rPr>
      </w:pPr>
      <w:r w:rsidRPr="001010B4">
        <w:rPr>
          <w:rFonts w:eastAsia="Lucida Sans Unicode"/>
          <w:color w:val="000000" w:themeColor="text1"/>
          <w:sz w:val="28"/>
          <w:szCs w:val="28"/>
        </w:rPr>
        <w:t>УЧРЕЖДЕНИЕ ВЫСШЕГО ОБРАЗОВАНИЯ</w:t>
      </w:r>
    </w:p>
    <w:p w14:paraId="6A2D180B" w14:textId="77777777" w:rsidR="00C70F1C" w:rsidRPr="001010B4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1010B4">
        <w:rPr>
          <w:rFonts w:eastAsia="Lucida Sans Unicode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5F005249" w14:textId="77777777" w:rsidR="00C70F1C" w:rsidRPr="001010B4" w:rsidRDefault="00C70F1C" w:rsidP="00C70F1C">
      <w:pPr>
        <w:widowControl w:val="0"/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1010B4">
        <w:rPr>
          <w:rFonts w:eastAsia="Lucida Sans Unicode"/>
          <w:b/>
          <w:color w:val="000000" w:themeColor="text1"/>
          <w:sz w:val="28"/>
          <w:szCs w:val="28"/>
        </w:rPr>
        <w:t>(РУТ (МИИТ)</w:t>
      </w:r>
    </w:p>
    <w:p w14:paraId="2A6190C3" w14:textId="77777777" w:rsidR="00C70F1C" w:rsidRPr="001010B4" w:rsidRDefault="00C70F1C" w:rsidP="00C70F1C">
      <w:pPr>
        <w:rPr>
          <w:color w:val="000000" w:themeColor="text1"/>
          <w:sz w:val="28"/>
          <w:szCs w:val="28"/>
        </w:rPr>
      </w:pPr>
    </w:p>
    <w:p w14:paraId="7BFB654C" w14:textId="77777777" w:rsidR="00C70F1C" w:rsidRPr="001010B4" w:rsidRDefault="00C70F1C" w:rsidP="00C70F1C">
      <w:pPr>
        <w:widowControl w:val="0"/>
        <w:ind w:firstLine="284"/>
        <w:jc w:val="center"/>
        <w:rPr>
          <w:b/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766A1A5A" w14:textId="77777777" w:rsidR="00C70F1C" w:rsidRPr="001010B4" w:rsidRDefault="00C70F1C" w:rsidP="00C70F1C">
      <w:pPr>
        <w:widowControl w:val="0"/>
        <w:ind w:firstLine="284"/>
        <w:jc w:val="center"/>
        <w:rPr>
          <w:b/>
          <w:color w:val="000000" w:themeColor="text1"/>
          <w:sz w:val="28"/>
          <w:szCs w:val="28"/>
        </w:rPr>
      </w:pPr>
    </w:p>
    <w:p w14:paraId="5F81F7BD" w14:textId="77777777" w:rsidR="00C70F1C" w:rsidRPr="001010B4" w:rsidRDefault="00C70F1C" w:rsidP="00C70F1C">
      <w:pPr>
        <w:spacing w:line="360" w:lineRule="auto"/>
        <w:ind w:right="-567"/>
        <w:rPr>
          <w:b/>
          <w:color w:val="000000" w:themeColor="text1"/>
          <w:sz w:val="28"/>
          <w:szCs w:val="28"/>
        </w:rPr>
      </w:pPr>
    </w:p>
    <w:p w14:paraId="1809F00B" w14:textId="77777777" w:rsidR="00C70F1C" w:rsidRPr="001010B4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ab/>
      </w:r>
    </w:p>
    <w:p w14:paraId="504A9C6E" w14:textId="77777777" w:rsidR="00C70F1C" w:rsidRPr="001010B4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28"/>
          <w:szCs w:val="28"/>
        </w:rPr>
      </w:pPr>
    </w:p>
    <w:p w14:paraId="595FF7E9" w14:textId="6FE72CF6" w:rsidR="00C70F1C" w:rsidRPr="001010B4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>Лабораторная работа №</w:t>
      </w:r>
      <w:r w:rsidR="00EF18B2" w:rsidRPr="001010B4">
        <w:rPr>
          <w:b/>
          <w:color w:val="000000" w:themeColor="text1"/>
          <w:sz w:val="28"/>
          <w:szCs w:val="28"/>
        </w:rPr>
        <w:t>6</w:t>
      </w:r>
    </w:p>
    <w:p w14:paraId="51B67837" w14:textId="40917310" w:rsidR="00C70F1C" w:rsidRPr="001010B4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 xml:space="preserve">по дисциплине </w:t>
      </w:r>
      <w:r w:rsidRPr="001010B4">
        <w:rPr>
          <w:color w:val="000000" w:themeColor="text1"/>
          <w:sz w:val="28"/>
          <w:szCs w:val="28"/>
        </w:rPr>
        <w:t>«</w:t>
      </w:r>
      <w:r w:rsidR="0015050A" w:rsidRPr="001010B4">
        <w:rPr>
          <w:b/>
          <w:color w:val="000000" w:themeColor="text1"/>
          <w:sz w:val="28"/>
          <w:szCs w:val="28"/>
        </w:rPr>
        <w:t>Методы программирования</w:t>
      </w:r>
      <w:r w:rsidRPr="001010B4">
        <w:rPr>
          <w:color w:val="000000" w:themeColor="text1"/>
          <w:sz w:val="28"/>
          <w:szCs w:val="28"/>
        </w:rPr>
        <w:t>»</w:t>
      </w:r>
    </w:p>
    <w:p w14:paraId="602EB643" w14:textId="77777777" w:rsidR="00C70F1C" w:rsidRPr="001010B4" w:rsidRDefault="00C70F1C" w:rsidP="00C70F1C">
      <w:pPr>
        <w:ind w:firstLine="142"/>
        <w:jc w:val="center"/>
        <w:rPr>
          <w:b/>
          <w:color w:val="000000" w:themeColor="text1"/>
          <w:sz w:val="28"/>
          <w:szCs w:val="28"/>
        </w:rPr>
      </w:pPr>
    </w:p>
    <w:p w14:paraId="7B1311D6" w14:textId="0B3C9FC3" w:rsidR="00C70F1C" w:rsidRPr="001010B4" w:rsidRDefault="00C70F1C" w:rsidP="00C70F1C">
      <w:pPr>
        <w:ind w:firstLine="142"/>
        <w:jc w:val="center"/>
        <w:rPr>
          <w:color w:val="000000" w:themeColor="text1"/>
          <w:sz w:val="28"/>
          <w:szCs w:val="28"/>
          <w:highlight w:val="yellow"/>
        </w:rPr>
      </w:pPr>
      <w:r w:rsidRPr="001010B4">
        <w:rPr>
          <w:color w:val="000000" w:themeColor="text1"/>
          <w:sz w:val="28"/>
          <w:szCs w:val="28"/>
        </w:rPr>
        <w:t>«</w:t>
      </w:r>
      <w:r w:rsidR="00EF18B2" w:rsidRPr="001010B4">
        <w:rPr>
          <w:color w:val="000000" w:themeColor="text1"/>
          <w:sz w:val="28"/>
          <w:szCs w:val="28"/>
          <w:lang w:val="en-US"/>
        </w:rPr>
        <w:t>Excel</w:t>
      </w:r>
      <w:r w:rsidRPr="001010B4">
        <w:rPr>
          <w:color w:val="000000" w:themeColor="text1"/>
          <w:sz w:val="28"/>
          <w:szCs w:val="28"/>
        </w:rPr>
        <w:t>»</w:t>
      </w:r>
    </w:p>
    <w:p w14:paraId="25A0355B" w14:textId="77777777" w:rsidR="00C70F1C" w:rsidRPr="001010B4" w:rsidRDefault="00C70F1C" w:rsidP="00C70F1C">
      <w:pPr>
        <w:ind w:firstLine="142"/>
        <w:jc w:val="center"/>
        <w:rPr>
          <w:color w:val="000000" w:themeColor="text1"/>
          <w:sz w:val="28"/>
          <w:szCs w:val="28"/>
        </w:rPr>
      </w:pPr>
    </w:p>
    <w:p w14:paraId="0E2BAC38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C7A90BF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50FD643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B9BB13E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6EEB5663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5DFD03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1C04F68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9B3112A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5A63D92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94BE30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6512176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17D8688" w14:textId="77777777" w:rsidR="00C70F1C" w:rsidRPr="001010B4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79EE101" w14:textId="27707657" w:rsidR="00C70F1C" w:rsidRPr="001010B4" w:rsidRDefault="00C70F1C" w:rsidP="00C70F1C">
      <w:pPr>
        <w:spacing w:line="360" w:lineRule="auto"/>
        <w:ind w:firstLine="4253"/>
        <w:jc w:val="right"/>
        <w:rPr>
          <w:b/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>Выполнил</w:t>
      </w:r>
      <w:r w:rsidR="0061489F" w:rsidRPr="001010B4">
        <w:rPr>
          <w:b/>
          <w:color w:val="000000" w:themeColor="text1"/>
          <w:sz w:val="28"/>
          <w:szCs w:val="28"/>
        </w:rPr>
        <w:t>и</w:t>
      </w:r>
      <w:r w:rsidRPr="001010B4">
        <w:rPr>
          <w:b/>
          <w:color w:val="000000" w:themeColor="text1"/>
          <w:sz w:val="28"/>
          <w:szCs w:val="28"/>
        </w:rPr>
        <w:t>:</w:t>
      </w:r>
      <w:r w:rsidR="00C02890" w:rsidRPr="001010B4">
        <w:rPr>
          <w:b/>
          <w:color w:val="000000" w:themeColor="text1"/>
          <w:sz w:val="28"/>
          <w:szCs w:val="28"/>
        </w:rPr>
        <w:t xml:space="preserve"> </w:t>
      </w:r>
      <w:r w:rsidR="00C02890" w:rsidRPr="001010B4">
        <w:rPr>
          <w:bCs/>
          <w:color w:val="000000" w:themeColor="text1"/>
          <w:sz w:val="28"/>
          <w:szCs w:val="28"/>
        </w:rPr>
        <w:t>ст. гр. ТКИ-341</w:t>
      </w:r>
    </w:p>
    <w:p w14:paraId="652AB5C8" w14:textId="17E09385" w:rsidR="00C70F1C" w:rsidRPr="001010B4" w:rsidRDefault="001010B4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1010B4">
        <w:rPr>
          <w:bCs/>
          <w:color w:val="000000" w:themeColor="text1"/>
          <w:sz w:val="28"/>
          <w:szCs w:val="28"/>
        </w:rPr>
        <w:t>Бузаджи Н</w:t>
      </w:r>
      <w:r w:rsidR="00C70F1C" w:rsidRPr="001010B4">
        <w:rPr>
          <w:bCs/>
          <w:color w:val="000000" w:themeColor="text1"/>
          <w:sz w:val="28"/>
          <w:szCs w:val="28"/>
        </w:rPr>
        <w:t>.М.</w:t>
      </w:r>
    </w:p>
    <w:p w14:paraId="328CB25E" w14:textId="43B707FB" w:rsidR="00C70F1C" w:rsidRPr="001010B4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1010B4">
        <w:rPr>
          <w:bCs/>
          <w:color w:val="000000" w:themeColor="text1"/>
          <w:sz w:val="28"/>
          <w:szCs w:val="28"/>
        </w:rPr>
        <w:t>С</w:t>
      </w:r>
      <w:r w:rsidR="001010B4" w:rsidRPr="001010B4">
        <w:rPr>
          <w:bCs/>
          <w:color w:val="000000" w:themeColor="text1"/>
          <w:sz w:val="28"/>
          <w:szCs w:val="28"/>
        </w:rPr>
        <w:t>амохвалова М.Д</w:t>
      </w:r>
      <w:r w:rsidR="0061489F" w:rsidRPr="001010B4">
        <w:rPr>
          <w:bCs/>
          <w:color w:val="000000" w:themeColor="text1"/>
          <w:sz w:val="28"/>
          <w:szCs w:val="28"/>
        </w:rPr>
        <w:t>.</w:t>
      </w:r>
    </w:p>
    <w:p w14:paraId="5AA38B86" w14:textId="6BD2CFE3" w:rsidR="00C70F1C" w:rsidRPr="001010B4" w:rsidRDefault="00C70F1C" w:rsidP="00C70F1C">
      <w:pPr>
        <w:spacing w:line="360" w:lineRule="auto"/>
        <w:ind w:left="4253"/>
        <w:jc w:val="right"/>
        <w:rPr>
          <w:color w:val="000000" w:themeColor="text1"/>
          <w:sz w:val="28"/>
          <w:szCs w:val="28"/>
        </w:rPr>
      </w:pPr>
      <w:r w:rsidRPr="001010B4">
        <w:rPr>
          <w:b/>
          <w:color w:val="000000" w:themeColor="text1"/>
          <w:sz w:val="28"/>
          <w:szCs w:val="28"/>
        </w:rPr>
        <w:t xml:space="preserve">Проверил: </w:t>
      </w:r>
      <w:r w:rsidR="0015050A" w:rsidRPr="001010B4">
        <w:rPr>
          <w:color w:val="000000" w:themeColor="text1"/>
          <w:sz w:val="28"/>
          <w:szCs w:val="28"/>
        </w:rPr>
        <w:t>к</w:t>
      </w:r>
      <w:r w:rsidRPr="001010B4">
        <w:rPr>
          <w:color w:val="000000" w:themeColor="text1"/>
          <w:sz w:val="28"/>
          <w:szCs w:val="28"/>
        </w:rPr>
        <w:t>.т.н</w:t>
      </w:r>
      <w:r w:rsidR="007846CF" w:rsidRPr="001010B4">
        <w:rPr>
          <w:color w:val="000000" w:themeColor="text1"/>
          <w:sz w:val="28"/>
          <w:szCs w:val="28"/>
        </w:rPr>
        <w:t>.</w:t>
      </w:r>
      <w:r w:rsidRPr="001010B4">
        <w:rPr>
          <w:color w:val="000000" w:themeColor="text1"/>
          <w:sz w:val="28"/>
          <w:szCs w:val="28"/>
        </w:rPr>
        <w:t xml:space="preserve"> </w:t>
      </w:r>
      <w:r w:rsidR="0015050A" w:rsidRPr="001010B4">
        <w:rPr>
          <w:color w:val="000000" w:themeColor="text1"/>
          <w:sz w:val="28"/>
          <w:szCs w:val="28"/>
        </w:rPr>
        <w:t>Сафронов А.И</w:t>
      </w:r>
      <w:r w:rsidRPr="001010B4">
        <w:rPr>
          <w:color w:val="000000" w:themeColor="text1"/>
          <w:sz w:val="28"/>
          <w:szCs w:val="28"/>
        </w:rPr>
        <w:t>.</w:t>
      </w:r>
    </w:p>
    <w:p w14:paraId="4F2C898B" w14:textId="77777777" w:rsidR="00C70F1C" w:rsidRPr="001010B4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AA5689E" w14:textId="77777777" w:rsidR="00C70F1C" w:rsidRPr="001010B4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21C2BFB" w14:textId="77777777" w:rsidR="00C70F1C" w:rsidRPr="001010B4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39A86327" w14:textId="77777777" w:rsidR="00E444A5" w:rsidRPr="001010B4" w:rsidRDefault="00E444A5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001B31F" w14:textId="2F1C900C" w:rsidR="00C70F1C" w:rsidRPr="001010B4" w:rsidRDefault="00C70F1C" w:rsidP="00BC77A8">
      <w:pPr>
        <w:shd w:val="clear" w:color="auto" w:fill="FFFFFF"/>
        <w:suppressAutoHyphens/>
        <w:spacing w:before="240"/>
        <w:ind w:right="45"/>
        <w:jc w:val="center"/>
        <w:rPr>
          <w:b/>
          <w:bCs/>
          <w:color w:val="000000" w:themeColor="text1"/>
          <w:sz w:val="28"/>
          <w:szCs w:val="28"/>
        </w:rPr>
      </w:pPr>
      <w:r w:rsidRPr="001010B4">
        <w:rPr>
          <w:b/>
          <w:bCs/>
          <w:color w:val="000000" w:themeColor="text1"/>
          <w:sz w:val="28"/>
          <w:szCs w:val="28"/>
        </w:rPr>
        <w:t>Москва</w:t>
      </w:r>
      <w:r w:rsidR="007846CF" w:rsidRPr="001010B4">
        <w:rPr>
          <w:b/>
          <w:bCs/>
          <w:color w:val="000000" w:themeColor="text1"/>
          <w:sz w:val="28"/>
          <w:szCs w:val="28"/>
        </w:rPr>
        <w:t xml:space="preserve"> –</w:t>
      </w:r>
      <w:r w:rsidRPr="001010B4">
        <w:rPr>
          <w:b/>
          <w:bCs/>
          <w:color w:val="000000" w:themeColor="text1"/>
          <w:sz w:val="28"/>
          <w:szCs w:val="28"/>
        </w:rPr>
        <w:t xml:space="preserve"> 202</w:t>
      </w:r>
      <w:r w:rsidR="0015050A" w:rsidRPr="001010B4">
        <w:rPr>
          <w:b/>
          <w:bCs/>
          <w:color w:val="000000" w:themeColor="text1"/>
          <w:sz w:val="28"/>
          <w:szCs w:val="28"/>
        </w:rPr>
        <w:t>4</w:t>
      </w:r>
      <w:r w:rsidRPr="001010B4">
        <w:rPr>
          <w:b/>
          <w:bCs/>
          <w:color w:val="000000" w:themeColor="text1"/>
          <w:sz w:val="28"/>
          <w:szCs w:val="28"/>
        </w:rPr>
        <w:t xml:space="preserve"> г</w:t>
      </w:r>
    </w:p>
    <w:p w14:paraId="46C14479" w14:textId="77777777" w:rsidR="0015050A" w:rsidRPr="00577ABE" w:rsidRDefault="0015050A" w:rsidP="00452747">
      <w:pPr>
        <w:rPr>
          <w:color w:val="000000" w:themeColor="text1"/>
        </w:rPr>
      </w:pPr>
    </w:p>
    <w:p w14:paraId="444557AB" w14:textId="77777777" w:rsidR="00346D61" w:rsidRPr="00577ABE" w:rsidRDefault="00346D61" w:rsidP="00D43BDD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ind w:hanging="138"/>
        <w:contextualSpacing w:val="0"/>
        <w:rPr>
          <w:b/>
          <w:color w:val="000000" w:themeColor="text1"/>
          <w:sz w:val="27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  <w:r w:rsidRPr="00577ABE">
        <w:rPr>
          <w:b/>
          <w:color w:val="000000" w:themeColor="text1"/>
          <w:sz w:val="27"/>
        </w:rPr>
        <w:lastRenderedPageBreak/>
        <w:t>Цель</w:t>
      </w:r>
      <w:r w:rsidRPr="00577ABE">
        <w:rPr>
          <w:b/>
          <w:color w:val="000000" w:themeColor="text1"/>
          <w:spacing w:val="18"/>
          <w:sz w:val="27"/>
        </w:rPr>
        <w:t xml:space="preserve"> </w:t>
      </w:r>
      <w:r w:rsidRPr="00577ABE">
        <w:rPr>
          <w:b/>
          <w:color w:val="000000" w:themeColor="text1"/>
          <w:sz w:val="27"/>
        </w:rPr>
        <w:t>работы</w:t>
      </w:r>
    </w:p>
    <w:p w14:paraId="2889969C" w14:textId="76B5673E" w:rsidR="00BC77A8" w:rsidRPr="00BC77A8" w:rsidRDefault="00BC77A8" w:rsidP="00BC77A8">
      <w:pPr>
        <w:ind w:left="851" w:firstLine="565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BC77A8">
        <w:rPr>
          <w:sz w:val="28"/>
          <w:szCs w:val="28"/>
        </w:rPr>
        <w:t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Microsoft Office Excel.</w:t>
      </w:r>
    </w:p>
    <w:p w14:paraId="4F4E8854" w14:textId="12A6EAC7" w:rsidR="00FE2676" w:rsidRPr="00577ABE" w:rsidRDefault="00FE2676" w:rsidP="00FE2676">
      <w:pPr>
        <w:pStyle w:val="2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577ABE">
        <w:rPr>
          <w:color w:val="000000" w:themeColor="text1"/>
          <w:sz w:val="28"/>
          <w:szCs w:val="28"/>
          <w:shd w:val="clear" w:color="auto" w:fill="FFFFFF"/>
        </w:rPr>
        <w:t>2</w:t>
      </w:r>
      <w:r w:rsidR="00BB2D93">
        <w:rPr>
          <w:color w:val="000000" w:themeColor="text1"/>
          <w:sz w:val="28"/>
          <w:szCs w:val="28"/>
          <w:shd w:val="clear" w:color="auto" w:fill="FFFFFF"/>
        </w:rPr>
        <w:t>.</w:t>
      </w:r>
      <w:r w:rsidRPr="00577ABE">
        <w:rPr>
          <w:color w:val="000000" w:themeColor="text1"/>
          <w:sz w:val="28"/>
          <w:szCs w:val="28"/>
          <w:shd w:val="clear" w:color="auto" w:fill="FFFFFF"/>
        </w:rPr>
        <w:t xml:space="preserve"> Индивидуальная задача</w:t>
      </w:r>
    </w:p>
    <w:p w14:paraId="104DE4DA" w14:textId="46314E1F" w:rsidR="00BC77A8" w:rsidRPr="00BC77A8" w:rsidRDefault="00BC77A8" w:rsidP="00BC77A8">
      <w:pPr>
        <w:spacing w:line="360" w:lineRule="auto"/>
        <w:ind w:left="708"/>
        <w:jc w:val="both"/>
        <w:rPr>
          <w:sz w:val="28"/>
          <w:szCs w:val="28"/>
        </w:rPr>
      </w:pPr>
      <w:r w:rsidRPr="00BC77A8"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BC77A8">
        <w:rPr>
          <w:sz w:val="28"/>
          <w:szCs w:val="28"/>
        </w:rPr>
        <w:t xml:space="preserve"> Создать графический пользовательский интерфейс с кнопками: «Выгрузка в Excel», «Заполнение данными», «Предпросмотр». </w:t>
      </w:r>
    </w:p>
    <w:p w14:paraId="175146AE" w14:textId="01702468" w:rsidR="00BC77A8" w:rsidRPr="00BC77A8" w:rsidRDefault="00BC77A8" w:rsidP="00BC77A8">
      <w:pPr>
        <w:spacing w:line="360" w:lineRule="auto"/>
        <w:ind w:left="708"/>
        <w:jc w:val="both"/>
        <w:rPr>
          <w:sz w:val="28"/>
          <w:szCs w:val="28"/>
        </w:rPr>
      </w:pPr>
      <w:r w:rsidRPr="00BC77A8"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BC77A8">
        <w:rPr>
          <w:sz w:val="28"/>
          <w:szCs w:val="28"/>
        </w:rPr>
        <w:t>Нажатие на кнопку «Выгрузка в Excel»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«подвал»).</w:t>
      </w:r>
    </w:p>
    <w:p w14:paraId="24113FA1" w14:textId="26B824FF" w:rsidR="00BC77A8" w:rsidRPr="00BC77A8" w:rsidRDefault="00BC77A8" w:rsidP="00BC77A8">
      <w:pPr>
        <w:spacing w:line="360" w:lineRule="auto"/>
        <w:ind w:left="708"/>
        <w:jc w:val="both"/>
        <w:rPr>
          <w:sz w:val="28"/>
          <w:szCs w:val="28"/>
        </w:rPr>
      </w:pPr>
      <w:r w:rsidRPr="00BC77A8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BC77A8">
        <w:rPr>
          <w:sz w:val="28"/>
          <w:szCs w:val="28"/>
        </w:rPr>
        <w:t>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ячеек.</w:t>
      </w:r>
    </w:p>
    <w:p w14:paraId="051DC00E" w14:textId="12C57B06" w:rsidR="00BA4B4C" w:rsidRPr="00BC77A8" w:rsidRDefault="00BC77A8" w:rsidP="00BC77A8">
      <w:pPr>
        <w:spacing w:line="360" w:lineRule="auto"/>
        <w:ind w:left="708"/>
        <w:jc w:val="both"/>
        <w:rPr>
          <w:sz w:val="28"/>
          <w:szCs w:val="28"/>
        </w:rPr>
      </w:pPr>
      <w:r w:rsidRPr="00BC77A8"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BC77A8">
        <w:rPr>
          <w:sz w:val="28"/>
          <w:szCs w:val="28"/>
        </w:rPr>
        <w:t xml:space="preserve">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proofErr w:type="spellStart"/>
      <w:r w:rsidRPr="00BC77A8">
        <w:rPr>
          <w:sz w:val="28"/>
          <w:szCs w:val="28"/>
        </w:rPr>
        <w:t>DataGridView</w:t>
      </w:r>
      <w:proofErr w:type="spellEnd"/>
      <w:r w:rsidRPr="00BC77A8">
        <w:rPr>
          <w:sz w:val="28"/>
          <w:szCs w:val="28"/>
        </w:rPr>
        <w:t xml:space="preserve">. «Предпросмотром» можно пользоваться как до </w:t>
      </w:r>
      <w:proofErr w:type="spellStart"/>
      <w:r w:rsidRPr="00BC77A8">
        <w:rPr>
          <w:sz w:val="28"/>
          <w:szCs w:val="28"/>
        </w:rPr>
        <w:t>подгрузки</w:t>
      </w:r>
      <w:proofErr w:type="spellEnd"/>
      <w:r w:rsidRPr="00BC77A8">
        <w:rPr>
          <w:sz w:val="28"/>
          <w:szCs w:val="28"/>
        </w:rPr>
        <w:t xml:space="preserve"> данных в табличную структуру, так и после.</w:t>
      </w:r>
    </w:p>
    <w:p w14:paraId="3F1EFD3F" w14:textId="3B20E3F0" w:rsidR="00BC77A8" w:rsidRDefault="00BC77A8" w:rsidP="00BC77A8">
      <w:pPr>
        <w:pStyle w:val="2"/>
        <w:jc w:val="center"/>
        <w:rPr>
          <w:sz w:val="28"/>
          <w:szCs w:val="28"/>
        </w:rPr>
      </w:pPr>
      <w:r w:rsidRPr="00BC77A8">
        <w:rPr>
          <w:sz w:val="28"/>
          <w:szCs w:val="28"/>
        </w:rPr>
        <w:t>Вариант индивидуального задания</w:t>
      </w:r>
    </w:p>
    <w:p w14:paraId="783D33F4" w14:textId="097D5A75" w:rsidR="00BC77A8" w:rsidRDefault="001010B4" w:rsidP="00BC77A8">
      <w:pPr>
        <w:jc w:val="center"/>
      </w:pPr>
      <w:r w:rsidRPr="009D5DC3">
        <w:rPr>
          <w:noProof/>
        </w:rPr>
        <w:drawing>
          <wp:inline distT="0" distB="0" distL="0" distR="0" wp14:anchorId="2903F3E7" wp14:editId="17B09DA4">
            <wp:extent cx="5848350" cy="1300737"/>
            <wp:effectExtent l="0" t="0" r="0" b="0"/>
            <wp:docPr id="20" name="Рисунок 20" descr="http://rushkolnik.ru/tw_files2/urls_7/43/d-42103/42103_html_2c235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ushkolnik.ru/tw_files2/urls_7/43/d-42103/42103_html_2c235e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32479" r="3324" b="11538"/>
                    <a:stretch/>
                  </pic:blipFill>
                  <pic:spPr bwMode="auto">
                    <a:xfrm>
                      <a:off x="0" y="0"/>
                      <a:ext cx="5857401" cy="13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075AB" w14:textId="14CC8026" w:rsidR="00BC77A8" w:rsidRPr="00BC77A8" w:rsidRDefault="00BC77A8" w:rsidP="00BC77A8">
      <w:pPr>
        <w:pStyle w:val="a6"/>
        <w:jc w:val="center"/>
        <w:rPr>
          <w:b/>
          <w:i w:val="0"/>
          <w:iCs w:val="0"/>
          <w:color w:val="auto"/>
          <w:sz w:val="28"/>
          <w:szCs w:val="28"/>
        </w:rPr>
      </w:pPr>
      <w:r w:rsidRPr="00BC77A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C77A8">
        <w:rPr>
          <w:i w:val="0"/>
          <w:iCs w:val="0"/>
          <w:color w:val="auto"/>
          <w:sz w:val="28"/>
          <w:szCs w:val="28"/>
        </w:rPr>
        <w:fldChar w:fldCharType="begin"/>
      </w:r>
      <w:r w:rsidRPr="00BC77A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77A8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1</w:t>
      </w:r>
      <w:r w:rsidRPr="00BC77A8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Вариант индивидуального задания</w:t>
      </w:r>
    </w:p>
    <w:p w14:paraId="2BC9E35F" w14:textId="77777777" w:rsidR="00090A42" w:rsidRPr="00577ABE" w:rsidRDefault="00090A42" w:rsidP="00090A42">
      <w:pPr>
        <w:pStyle w:val="a5"/>
        <w:ind w:left="1833"/>
        <w:rPr>
          <w:color w:val="000000" w:themeColor="text1"/>
          <w:sz w:val="28"/>
          <w:szCs w:val="28"/>
        </w:rPr>
      </w:pPr>
    </w:p>
    <w:p w14:paraId="1AC62F33" w14:textId="77777777" w:rsidR="00FE2676" w:rsidRPr="00577ABE" w:rsidRDefault="00FE2676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D0440B" w14:textId="5DBC8ADF" w:rsidR="00AE54CC" w:rsidRPr="0031218A" w:rsidRDefault="0031218A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lastRenderedPageBreak/>
        <w:t xml:space="preserve"> </w:t>
      </w:r>
      <w:r w:rsidR="00354E6A" w:rsidRPr="0031218A">
        <w:rPr>
          <w:sz w:val="28"/>
          <w:szCs w:val="28"/>
        </w:rPr>
        <w:t>Диаграммы классов, входящих в состав решения.</w:t>
      </w:r>
    </w:p>
    <w:p w14:paraId="6F7A60AC" w14:textId="6E6C717C" w:rsidR="0041716C" w:rsidRPr="00FA23B9" w:rsidRDefault="001010B4" w:rsidP="0041716C">
      <w:pPr>
        <w:keepNext/>
        <w:spacing w:line="360" w:lineRule="auto"/>
        <w:ind w:left="710"/>
        <w:jc w:val="center"/>
        <w:rPr>
          <w:color w:val="000000" w:themeColor="text1"/>
          <w:lang w:val="en-US"/>
        </w:rPr>
      </w:pPr>
      <w:r w:rsidRPr="001010B4">
        <w:rPr>
          <w:color w:val="000000" w:themeColor="text1"/>
          <w:lang w:val="en-US"/>
        </w:rPr>
        <w:drawing>
          <wp:inline distT="0" distB="0" distL="0" distR="0" wp14:anchorId="514A88B3" wp14:editId="336B0F2C">
            <wp:extent cx="3057952" cy="5229955"/>
            <wp:effectExtent l="0" t="0" r="9525" b="8890"/>
            <wp:docPr id="160920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08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50A" w14:textId="78907075" w:rsidR="0041716C" w:rsidRPr="00577ABE" w:rsidRDefault="0041716C" w:rsidP="0041716C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– Диаграмма классов</w:t>
      </w:r>
    </w:p>
    <w:p w14:paraId="6E093E3C" w14:textId="73A5722A" w:rsidR="00AE54CC" w:rsidRPr="00577ABE" w:rsidRDefault="0041716C" w:rsidP="0041716C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5BE99476" w14:textId="3591E49B" w:rsidR="00FE2676" w:rsidRPr="0031218A" w:rsidRDefault="00BB2D93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Сеть</w:t>
      </w:r>
      <w:r w:rsidR="00AE54CC" w:rsidRPr="0031218A">
        <w:rPr>
          <w:sz w:val="28"/>
          <w:szCs w:val="28"/>
          <w:shd w:val="clear" w:color="auto" w:fill="FFFFFF"/>
        </w:rPr>
        <w:t xml:space="preserve">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color w:val="000000" w:themeColor="text1"/>
          <w:sz w:val="27"/>
          <w:szCs w:val="27"/>
          <w:lang w:val="en-US"/>
        </w:rPr>
      </w:pPr>
      <w:r w:rsidRPr="00577ABE">
        <w:rPr>
          <w:b/>
          <w:bCs/>
          <w:color w:val="000000" w:themeColor="text1"/>
          <w:sz w:val="27"/>
          <w:szCs w:val="27"/>
        </w:rPr>
        <w:t>Легенда</w:t>
      </w:r>
      <w:r w:rsidRPr="00577ABE">
        <w:rPr>
          <w:b/>
          <w:bCs/>
          <w:color w:val="000000" w:themeColor="text1"/>
          <w:sz w:val="27"/>
          <w:szCs w:val="27"/>
          <w:lang w:val="en-US"/>
        </w:rPr>
        <w:t>:</w:t>
      </w:r>
    </w:p>
    <w:p w14:paraId="56309069" w14:textId="19D8D32B" w:rsidR="006561E1" w:rsidRPr="00FC0B44" w:rsidRDefault="001010B4" w:rsidP="006561E1">
      <w:pPr>
        <w:keepNext/>
        <w:jc w:val="center"/>
      </w:pPr>
      <w:r w:rsidRPr="0044134D">
        <w:rPr>
          <w:noProof/>
        </w:rPr>
        <w:drawing>
          <wp:inline distT="0" distB="0" distL="0" distR="0" wp14:anchorId="2E29DC5C" wp14:editId="16F770B1">
            <wp:extent cx="6363588" cy="3677163"/>
            <wp:effectExtent l="0" t="0" r="0" b="0"/>
            <wp:docPr id="158791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4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68E" w14:textId="16917010" w:rsidR="007878C0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3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4EC11410" w14:textId="6FF95057" w:rsidR="008B12F0" w:rsidRPr="00E420F5" w:rsidRDefault="00901A3F" w:rsidP="00E420F5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br w:type="page"/>
      </w:r>
    </w:p>
    <w:p w14:paraId="0885743A" w14:textId="71B1A153" w:rsidR="00E420F5" w:rsidRDefault="00FC0B44" w:rsidP="00E420F5">
      <w:pPr>
        <w:keepNext/>
        <w:jc w:val="center"/>
      </w:pPr>
      <w:r w:rsidRPr="00FC0B44">
        <w:lastRenderedPageBreak/>
        <w:drawing>
          <wp:inline distT="0" distB="0" distL="0" distR="0" wp14:anchorId="4686D5AD" wp14:editId="3DC036AC">
            <wp:extent cx="4696480" cy="7983064"/>
            <wp:effectExtent l="0" t="0" r="8890" b="0"/>
            <wp:docPr id="37858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8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AB47" w14:textId="29EF5DB7" w:rsidR="00A76C55" w:rsidRPr="00175B61" w:rsidRDefault="00E420F5" w:rsidP="00175B6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E420F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20F5">
        <w:rPr>
          <w:i w:val="0"/>
          <w:iCs w:val="0"/>
          <w:color w:val="auto"/>
          <w:sz w:val="28"/>
          <w:szCs w:val="28"/>
        </w:rPr>
        <w:fldChar w:fldCharType="begin"/>
      </w:r>
      <w:r w:rsidRPr="00E420F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20F5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4</w:t>
      </w:r>
      <w:r w:rsidRPr="00E420F5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BB2D93">
        <w:rPr>
          <w:i w:val="0"/>
          <w:iCs w:val="0"/>
          <w:color w:val="auto"/>
          <w:sz w:val="28"/>
          <w:szCs w:val="28"/>
        </w:rPr>
        <w:t>Сеть</w:t>
      </w:r>
      <w:r>
        <w:rPr>
          <w:i w:val="0"/>
          <w:iCs w:val="0"/>
          <w:color w:val="auto"/>
          <w:sz w:val="28"/>
          <w:szCs w:val="28"/>
        </w:rPr>
        <w:t xml:space="preserve"> Петри</w:t>
      </w:r>
    </w:p>
    <w:p w14:paraId="5DDF41D0" w14:textId="77777777" w:rsidR="00FC0B44" w:rsidRDefault="00FC0B44" w:rsidP="000C1675">
      <w:pPr>
        <w:pStyle w:val="2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99FE47" w14:textId="6AD63321" w:rsidR="000C1675" w:rsidRDefault="000C1675" w:rsidP="00FC0B44">
      <w:pPr>
        <w:pStyle w:val="2"/>
        <w:numPr>
          <w:ilvl w:val="0"/>
          <w:numId w:val="39"/>
        </w:numPr>
        <w:rPr>
          <w:sz w:val="28"/>
          <w:szCs w:val="28"/>
        </w:rPr>
      </w:pPr>
      <w:r w:rsidRPr="000C1675">
        <w:rPr>
          <w:sz w:val="28"/>
          <w:szCs w:val="28"/>
        </w:rPr>
        <w:lastRenderedPageBreak/>
        <w:t xml:space="preserve">Составление схем алгоритмов методов в составе решения, отмеченных на сети Петри в качестве «эффектов» (метка </w:t>
      </w:r>
      <w:r w:rsidRPr="000C167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252CFF9" wp14:editId="060F80D0">
                <wp:extent cx="116840" cy="133350"/>
                <wp:effectExtent l="9525" t="9525" r="6985" b="9525"/>
                <wp:docPr id="88550288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D97FE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0C1675">
        <w:rPr>
          <w:sz w:val="28"/>
          <w:szCs w:val="28"/>
        </w:rPr>
        <w:t>)</w:t>
      </w:r>
    </w:p>
    <w:p w14:paraId="4BA67754" w14:textId="3CEA1945" w:rsidR="005D28FF" w:rsidRDefault="00FC0B44" w:rsidP="005D28FF">
      <w:pPr>
        <w:keepNext/>
        <w:jc w:val="center"/>
      </w:pPr>
      <w:r w:rsidRPr="00FC0B44">
        <w:drawing>
          <wp:inline distT="0" distB="0" distL="0" distR="0" wp14:anchorId="7BD848AD" wp14:editId="3369022B">
            <wp:extent cx="2248214" cy="3924848"/>
            <wp:effectExtent l="0" t="0" r="0" b="0"/>
            <wp:docPr id="160953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5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A5B" w14:textId="02E30C2C" w:rsidR="005D28FF" w:rsidRPr="00427902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5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 w:rsidRPr="00F42835">
        <w:rPr>
          <w:i w:val="0"/>
          <w:iCs w:val="0"/>
          <w:color w:val="auto"/>
          <w:sz w:val="28"/>
          <w:szCs w:val="28"/>
        </w:rPr>
        <w:t xml:space="preserve"> – </w:t>
      </w:r>
      <w:r w:rsidR="00427902">
        <w:rPr>
          <w:i w:val="0"/>
          <w:iCs w:val="0"/>
          <w:color w:val="auto"/>
          <w:sz w:val="28"/>
          <w:szCs w:val="28"/>
        </w:rPr>
        <w:t xml:space="preserve">Создаем файл </w:t>
      </w:r>
      <w:r w:rsidR="00427902">
        <w:rPr>
          <w:i w:val="0"/>
          <w:iCs w:val="0"/>
          <w:color w:val="auto"/>
          <w:sz w:val="28"/>
          <w:szCs w:val="28"/>
          <w:lang w:val="en-US"/>
        </w:rPr>
        <w:t>Excel</w:t>
      </w:r>
    </w:p>
    <w:p w14:paraId="7ADC00AF" w14:textId="77777777" w:rsidR="00835E2C" w:rsidRPr="00835E2C" w:rsidRDefault="00835E2C" w:rsidP="00835E2C"/>
    <w:p w14:paraId="64B04D06" w14:textId="6BCBA5AB" w:rsidR="00835E2C" w:rsidRDefault="00FC0B44" w:rsidP="00835E2C">
      <w:pPr>
        <w:keepNext/>
        <w:jc w:val="center"/>
      </w:pPr>
      <w:r w:rsidRPr="00FC0B44">
        <w:drawing>
          <wp:inline distT="0" distB="0" distL="0" distR="0" wp14:anchorId="7E9F7D64" wp14:editId="479A514D">
            <wp:extent cx="2095792" cy="3743847"/>
            <wp:effectExtent l="0" t="0" r="0" b="9525"/>
            <wp:docPr id="67780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1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E51" w14:textId="4723FFDB" w:rsidR="00835E2C" w:rsidRPr="00427902" w:rsidRDefault="00835E2C" w:rsidP="00835E2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835E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35E2C">
        <w:rPr>
          <w:i w:val="0"/>
          <w:iCs w:val="0"/>
          <w:color w:val="auto"/>
          <w:sz w:val="28"/>
          <w:szCs w:val="28"/>
        </w:rPr>
        <w:fldChar w:fldCharType="begin"/>
      </w:r>
      <w:r w:rsidRPr="00835E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35E2C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6</w:t>
      </w:r>
      <w:r w:rsidRPr="00835E2C">
        <w:rPr>
          <w:i w:val="0"/>
          <w:iCs w:val="0"/>
          <w:color w:val="auto"/>
          <w:sz w:val="28"/>
          <w:szCs w:val="28"/>
        </w:rPr>
        <w:fldChar w:fldCharType="end"/>
      </w:r>
      <w:r w:rsidRPr="00835E2C">
        <w:rPr>
          <w:i w:val="0"/>
          <w:iCs w:val="0"/>
          <w:color w:val="auto"/>
          <w:sz w:val="28"/>
          <w:szCs w:val="28"/>
        </w:rPr>
        <w:t xml:space="preserve"> – </w:t>
      </w:r>
      <w:r w:rsidR="00427902">
        <w:rPr>
          <w:i w:val="0"/>
          <w:iCs w:val="0"/>
          <w:color w:val="auto"/>
          <w:sz w:val="28"/>
          <w:szCs w:val="28"/>
        </w:rPr>
        <w:t xml:space="preserve">Считывание файла </w:t>
      </w:r>
      <w:r w:rsidR="00427902">
        <w:rPr>
          <w:i w:val="0"/>
          <w:iCs w:val="0"/>
          <w:color w:val="auto"/>
          <w:sz w:val="28"/>
          <w:szCs w:val="28"/>
          <w:lang w:val="en-US"/>
        </w:rPr>
        <w:t>Excel</w:t>
      </w:r>
    </w:p>
    <w:p w14:paraId="6A521583" w14:textId="062DC713" w:rsidR="00427902" w:rsidRDefault="00427902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</w:p>
    <w:p w14:paraId="03C0CCA0" w14:textId="7C01C0E5" w:rsidR="000674BA" w:rsidRPr="000674BA" w:rsidRDefault="00285E29" w:rsidP="00FC0B44">
      <w:pPr>
        <w:pStyle w:val="2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Тестовы</w:t>
      </w:r>
      <w:r w:rsidR="00B33335">
        <w:rPr>
          <w:color w:val="000000" w:themeColor="text1"/>
          <w:sz w:val="28"/>
          <w:szCs w:val="28"/>
        </w:rPr>
        <w:t>й</w:t>
      </w:r>
      <w:r w:rsidRPr="00577ABE">
        <w:rPr>
          <w:color w:val="000000" w:themeColor="text1"/>
          <w:sz w:val="28"/>
          <w:szCs w:val="28"/>
        </w:rPr>
        <w:t xml:space="preserve"> пример</w:t>
      </w:r>
    </w:p>
    <w:p w14:paraId="2977F3AB" w14:textId="134C7128" w:rsidR="000674BA" w:rsidRDefault="00FC0B44" w:rsidP="000674BA">
      <w:pPr>
        <w:keepNext/>
        <w:spacing w:after="200" w:line="276" w:lineRule="auto"/>
        <w:jc w:val="center"/>
      </w:pPr>
      <w:r w:rsidRPr="009D5DC3">
        <w:rPr>
          <w:noProof/>
        </w:rPr>
        <w:drawing>
          <wp:inline distT="0" distB="0" distL="0" distR="0" wp14:anchorId="769DD050" wp14:editId="1F4D8387">
            <wp:extent cx="5848350" cy="1300737"/>
            <wp:effectExtent l="0" t="0" r="0" b="0"/>
            <wp:docPr id="551751170" name="Рисунок 551751170" descr="http://rushkolnik.ru/tw_files2/urls_7/43/d-42103/42103_html_2c235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ushkolnik.ru/tw_files2/urls_7/43/d-42103/42103_html_2c235e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32479" r="3324" b="11538"/>
                    <a:stretch/>
                  </pic:blipFill>
                  <pic:spPr bwMode="auto">
                    <a:xfrm>
                      <a:off x="0" y="0"/>
                      <a:ext cx="5857401" cy="13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A48F" w14:textId="694CC174" w:rsidR="000674BA" w:rsidRPr="000674BA" w:rsidRDefault="000674BA" w:rsidP="000674B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674B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674BA">
        <w:rPr>
          <w:i w:val="0"/>
          <w:iCs w:val="0"/>
          <w:color w:val="auto"/>
          <w:sz w:val="28"/>
          <w:szCs w:val="28"/>
        </w:rPr>
        <w:fldChar w:fldCharType="begin"/>
      </w:r>
      <w:r w:rsidRPr="000674B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4BA">
        <w:rPr>
          <w:i w:val="0"/>
          <w:iCs w:val="0"/>
          <w:color w:val="auto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auto"/>
          <w:sz w:val="28"/>
          <w:szCs w:val="28"/>
        </w:rPr>
        <w:t>7</w:t>
      </w:r>
      <w:r w:rsidRPr="000674B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Первый тестовый пример</w:t>
      </w:r>
    </w:p>
    <w:p w14:paraId="1F4462D0" w14:textId="77777777" w:rsidR="00554D1C" w:rsidRDefault="00554D1C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5216F7" w14:textId="4DD92A9B" w:rsidR="00285E29" w:rsidRPr="00577ABE" w:rsidRDefault="00285E29" w:rsidP="00FC0B44">
      <w:pPr>
        <w:pStyle w:val="2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Листинг (код) составленного программного обеспечения</w:t>
      </w:r>
    </w:p>
    <w:p w14:paraId="4201FF3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using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System;</w:t>
      </w:r>
    </w:p>
    <w:p w14:paraId="61A8697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using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System.Data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;</w:t>
      </w:r>
    </w:p>
    <w:p w14:paraId="14E2286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using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System.Windows.Forms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;</w:t>
      </w:r>
    </w:p>
    <w:p w14:paraId="4335107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using Excel =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Microsoft.Office.Interop.Excel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5C6B57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using System.IO;</w:t>
      </w:r>
    </w:p>
    <w:p w14:paraId="132DAF6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using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ExcelDataReader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AAF4D0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Microsoft.Office.Interop.Excel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22ABF0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using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System.Linq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CEEBC2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using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OfficeOpenXml.Style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DB49A0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486D0E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namespace WindowsFormsApp1</w:t>
      </w:r>
    </w:p>
    <w:p w14:paraId="5309AC4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{</w:t>
      </w:r>
    </w:p>
    <w:p w14:paraId="3523D32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public partial class 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Menu :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Form</w:t>
      </w:r>
    </w:p>
    <w:p w14:paraId="3A68361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{</w:t>
      </w:r>
    </w:p>
    <w:p w14:paraId="4AEFEFA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public 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Menu(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</w:t>
      </w:r>
    </w:p>
    <w:p w14:paraId="71CA286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737C8A2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InitializeComponent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);</w:t>
      </w:r>
    </w:p>
    <w:p w14:paraId="0BCCBD8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488FC94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</w:t>
      </w:r>
    </w:p>
    <w:p w14:paraId="4F29451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D4D5C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BEA1FD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Create_Btn_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Click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EventArgs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e)</w:t>
      </w:r>
    </w:p>
    <w:p w14:paraId="7FD4224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0834710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Excel.Application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exApp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new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Excel.Application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EE04AF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Excel.Workbook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exWorkbook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DA7EAF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Excel.Worksheet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DEF249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path =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System.Windows.Forms.Application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.StartupPath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+ "\\NewTable.xlsx";</w:t>
      </w:r>
    </w:p>
    <w:p w14:paraId="2A5C44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0C43A3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object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misValue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2F9B90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13D119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exWorkbook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exApp.Workbooks.Add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misValue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);</w:t>
      </w:r>
    </w:p>
    <w:p w14:paraId="4ED8E76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Excel.Worksheet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exWorkbook.Worksheets.get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_Item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(1);</w:t>
      </w:r>
    </w:p>
    <w:p w14:paraId="72317B7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5B189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//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Заполнение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1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ой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строки</w:t>
      </w:r>
    </w:p>
    <w:p w14:paraId="14CA485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["A1:A2"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F453CF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E3FCA8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048B8B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"N";</w:t>
      </w:r>
    </w:p>
    <w:p w14:paraId="40E3160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2CFEFD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E2FFB6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1CC1CB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["B1:B2"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E75ABA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3483C4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53E4D1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Наименование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дисциплины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0220FDA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6B0626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7BD29F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EFF0FC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["C1:C2"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A0DA15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7F40C4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886FE8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Принимаемая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нагрузка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6DDFE7A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1C78EE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FC2BA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C80F2A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["D1:D2"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9EA3FD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AA0246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CA047B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Группы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1BEC5DA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5D264A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36D2ED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EAAE0D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["E1:E2"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C7FB5A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A68879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72636A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Семестр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100B37C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9678D0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49B420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340EE9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["F1:H1"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D0F08B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4CDAB0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127B40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Количество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7B32C4D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5B54FF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7C92F2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C232AD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C2F1FC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char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startColumn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'F';</w:t>
      </w:r>
    </w:p>
    <w:p w14:paraId="66E396A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char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endColumn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'W';</w:t>
      </w:r>
    </w:p>
    <w:p w14:paraId="44181BE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BF42BF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int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0;</w:t>
      </w:r>
    </w:p>
    <w:p w14:paraId="1147668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B35A4C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for (char column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startColumn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; column &lt;=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endColumn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 column++)</w:t>
      </w:r>
    </w:p>
    <w:p w14:paraId="5400698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{</w:t>
      </w:r>
    </w:p>
    <w:p w14:paraId="2EDD08B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</w:t>
      </w:r>
    </w:p>
    <w:p w14:paraId="70A4B99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string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[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]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words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= { "Студенты", "Потоки", "Группы", "Лекции", "Практики", "Лабораторные", "Консультации", "Контр. Работы", "Зачеты", "Экзамены", "Уч. Практика", "Пр. практика", "Пед. Практика", "Курсовые", "Дипломные", "ГЭК", "Аспирантура", "Вступит.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Экз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.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 }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A71810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cellAddress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column + "2";</w:t>
      </w:r>
    </w:p>
    <w:p w14:paraId="6F70681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cell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cellAddress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];</w:t>
      </w:r>
    </w:p>
    <w:p w14:paraId="46557C1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cell.Value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words[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];</w:t>
      </w:r>
    </w:p>
    <w:p w14:paraId="58865A7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54883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Excel.XlVAlign.xlVAlignBottom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9FB1ED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cell.Orientation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90;</w:t>
      </w:r>
    </w:p>
    <w:p w14:paraId="71DB6AA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997AA9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A782A9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++;</w:t>
      </w:r>
    </w:p>
    <w:p w14:paraId="0F05A9A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6749851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A83AA0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["I1:W1"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81DE2B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["I1"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D8F9E7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["I1"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9BDF03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["I1"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= "Распределение учебной нагрузки (в часах)";</w:t>
      </w:r>
    </w:p>
    <w:p w14:paraId="06B69E9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["I1"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6EFE57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["I1"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C421C4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43D62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["X1:X2"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87AF0B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Excel.XlVAlign.xlVAlignBottom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F710A2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E9E343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ВСЕГО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4645B32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].Orientation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90;</w:t>
      </w:r>
    </w:p>
    <w:p w14:paraId="7AF6367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294F4A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77BBBE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0E4A76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char startColumn1 = 'Y';</w:t>
      </w:r>
    </w:p>
    <w:p w14:paraId="7EF7A28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char endColumn1 = 'Z';</w:t>
      </w:r>
    </w:p>
    <w:p w14:paraId="7D236CD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3132C6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int j = 0;</w:t>
      </w:r>
    </w:p>
    <w:p w14:paraId="219A489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6DFFAB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for (char column = startColumn1; column &lt;= endColumn1; column++)</w:t>
      </w:r>
    </w:p>
    <w:p w14:paraId="49A2E06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0886BA2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3A0975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string[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 words = {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Очное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",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Очно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-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заочное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 };</w:t>
      </w:r>
    </w:p>
    <w:p w14:paraId="32DA429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cellAddress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column + "2";</w:t>
      </w:r>
    </w:p>
    <w:p w14:paraId="7A3962D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cell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cellAddress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];</w:t>
      </w:r>
    </w:p>
    <w:p w14:paraId="0692811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cell.Value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words[j];</w:t>
      </w:r>
    </w:p>
    <w:p w14:paraId="3D7024A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23B02D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Excel.XlVAlign.xlVAlignBottom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CE7F83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cell.Orientation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90;</w:t>
      </w:r>
    </w:p>
    <w:p w14:paraId="6A29820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56F68D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cell.EntireRow.AutoFit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E16EA4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j++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027B47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4E43E67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DEC5E6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["Y1:AA1"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FEDAD9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C2876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768625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В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том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числе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6A911BB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BE1F8B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["Y1"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70FD3F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543366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Excel.XlVAlign.xlVAlignBottom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E8B8D9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AC4018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ЗАОЧНОЕ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5C7C1F1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].Orientation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90;</w:t>
      </w:r>
    </w:p>
    <w:p w14:paraId="20C291C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35F248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["AA2"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40959C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5C7435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86E9AE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63A2C6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10C6F92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C51702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B47CB2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C4A5CB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BD4548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BBC0D7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585D9E8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A980E3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665438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5DC175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77920A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CE686A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"2";</w:t>
      </w:r>
    </w:p>
    <w:p w14:paraId="22C8824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13B57F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CAAFEC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6FC831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03DDF2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0A68DD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Дополнительно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309B830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exWorksheet.Cells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[3,2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Font.Color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System.Drawing.ColorTranslator.ToOle(System.Drawing.Color.Green);</w:t>
      </w:r>
    </w:p>
    <w:p w14:paraId="58FED0A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2967A9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1E9E55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5104FC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DD1C4A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3725DC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Геология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геохимия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нефти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газа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(+)(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ОПД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)";</w:t>
      </w:r>
    </w:p>
    <w:p w14:paraId="0584D27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exWorksheet.Cells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[5, 2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Font.Color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System.Drawing.ColorTranslator.ToOle(System.Drawing.Color.Green);</w:t>
      </w:r>
    </w:p>
    <w:p w14:paraId="538C09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E66E23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C00DBC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7FD2B6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677DA4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EFD9BE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Геология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геохимия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нефти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газа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(+)(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ОПД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)";</w:t>
      </w:r>
    </w:p>
    <w:p w14:paraId="0253AD8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exWorksheet.Cells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[6, 2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Font.Color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System.Drawing.ColorTranslator.ToOle(System.Drawing.Color.Green);</w:t>
      </w:r>
    </w:p>
    <w:p w14:paraId="5F3543D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977D47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["B6"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51DB4E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FB241E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749662E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85C1B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08DFAB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1D7BBC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3C4BD32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3F1584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CD4DAC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CDA2AE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8ADEB7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32F097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"52";</w:t>
      </w:r>
    </w:p>
    <w:p w14:paraId="4E8C421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5D0A7A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0BD759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F54B7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022223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888A87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"11";</w:t>
      </w:r>
    </w:p>
    <w:p w14:paraId="3DB3FEC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D41E37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3BF6D6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1D3B10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13A1E8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DB1C62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"9|65";</w:t>
      </w:r>
    </w:p>
    <w:p w14:paraId="480AF3D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738A79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3821FB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206F9A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0A5786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707F7D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"128";</w:t>
      </w:r>
    </w:p>
    <w:p w14:paraId="07BC658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18EAA5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92A2A2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19F930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1D929C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3235DE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"52";</w:t>
      </w:r>
    </w:p>
    <w:p w14:paraId="7ED7294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F56C9D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F8A6C5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C6C002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64EC63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717E57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"11";</w:t>
      </w:r>
    </w:p>
    <w:p w14:paraId="3ACB78E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AEADC6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F1595F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A26C99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D10B42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4DBC6D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"65";</w:t>
      </w:r>
    </w:p>
    <w:p w14:paraId="4E66C51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7A4180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D3A135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803D74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6678CB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D8F6B2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"128";</w:t>
      </w:r>
    </w:p>
    <w:p w14:paraId="620F9DD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C277B6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1B5012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7F9B82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["A4:D4"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21B074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1F368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1F2DB8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Итого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семестр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2CDBBA8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490B98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["A4"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F2903C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383679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["A7:D7"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32A452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7ABCA9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487485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Итого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семестр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34EF016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0155B6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E6064D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30997E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["A8:D8"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].Merge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216105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37D26F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34C409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Итого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за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год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3F560A7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2DC408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6A3ADC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04F142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4C5A42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D36CFD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Гидрогеология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инженерная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геология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ГИДРОГЕОЛОГ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ИНЖЕНЕР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-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ГЕОЛОГ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очное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5AD0785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AA5B0D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17F19E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4108F6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A5B156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350CAD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["C6"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= "Геология, ГЕОЛОГ (не предусмотрено), очное";</w:t>
      </w:r>
    </w:p>
    <w:p w14:paraId="3D834DD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14DE48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["C6"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44419E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3A39D0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6CCAA2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4A971D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"364";</w:t>
      </w:r>
    </w:p>
    <w:p w14:paraId="63820C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F1C820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3B47E9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E6A187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73A49E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Excel.XlHAlign.xlHAlignLeft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23107B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"363";</w:t>
      </w:r>
    </w:p>
    <w:p w14:paraId="5E02D70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E00A4B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["D6"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9BC445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696B67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EE2CC8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DCDDE1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"4";</w:t>
      </w:r>
    </w:p>
    <w:p w14:paraId="4DCEF4C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7911B8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4DA14D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D5D325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B606DE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D65D36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"4";</w:t>
      </w:r>
    </w:p>
    <w:p w14:paraId="766CA43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0E56F1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["E6"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CE3580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8B44DB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815810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C02C70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"11";</w:t>
      </w:r>
    </w:p>
    <w:p w14:paraId="019A0BD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DC52F1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0AB719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C31D86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F48CE0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714A2C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"12";</w:t>
      </w:r>
    </w:p>
    <w:p w14:paraId="6DB4B98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93D593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["F6"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19454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270B06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82B5B9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266A93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2775B31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965321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A40161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79C59D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42FF6D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F1C2B4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36B538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156D3A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["G6"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B01FCB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649C76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773DE7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32939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"1";</w:t>
      </w:r>
    </w:p>
    <w:p w14:paraId="5F970E5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10D438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4E42D1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0A2BB2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DF27AF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A635D1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"1|2";</w:t>
      </w:r>
    </w:p>
    <w:p w14:paraId="20F7512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AF0896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["H6"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8D303A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24057C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974C1B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F38617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"12";</w:t>
      </w:r>
    </w:p>
    <w:p w14:paraId="20FF35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9BBBAF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201672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ADE5A7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F42772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3E1016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"48";</w:t>
      </w:r>
    </w:p>
    <w:p w14:paraId="1A00CE0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BEBA55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A332EE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89A6EF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7A0C66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DE8969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"60";</w:t>
      </w:r>
    </w:p>
    <w:p w14:paraId="1EE50C2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540FCE9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D7661C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19316F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2E4062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0CDB20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"60";</w:t>
      </w:r>
    </w:p>
    <w:p w14:paraId="2E33B3E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08953F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["K8"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F6753F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A0E1DA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A9361C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31A392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"12";</w:t>
      </w:r>
    </w:p>
    <w:p w14:paraId="700E5EC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258116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7A06CF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08123C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545B62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E68ABA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"48";</w:t>
      </w:r>
    </w:p>
    <w:p w14:paraId="008D670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BB6571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D37647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11547F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876FE2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800670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"60";</w:t>
      </w:r>
    </w:p>
    <w:p w14:paraId="027D10A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12F45E0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3C76B4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46BCA5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63DC73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B0F720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"188";</w:t>
      </w:r>
    </w:p>
    <w:p w14:paraId="2A95439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B4FC12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["X8"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DB24E0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C67963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CF9AC3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14FBE3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"12";</w:t>
      </w:r>
    </w:p>
    <w:p w14:paraId="2B4081A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4BB607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["Y5"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370FC9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097FA2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0163E829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0CE1F6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"48";</w:t>
      </w:r>
    </w:p>
    <w:p w14:paraId="2E974FD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DDFC57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["Y6"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CA88EC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97A22A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1D909A5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F7DD97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"60";</w:t>
      </w:r>
    </w:p>
    <w:p w14:paraId="2A0D811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31EA37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297261C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41DDCB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28A8647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5F2408B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"60";</w:t>
      </w:r>
    </w:p>
    <w:p w14:paraId="046F579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3E80AA3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["Y8"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90E5F0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75FD2E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22BA9F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024105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"52";</w:t>
      </w:r>
    </w:p>
    <w:p w14:paraId="4294C35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01778C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["P8"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F80B09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703BCA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569B2E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30220E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"11";</w:t>
      </w:r>
    </w:p>
    <w:p w14:paraId="73B488C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6FF0B5E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["Q8"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007F36F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B6C3F5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Excel.XlVAlign.xlVAlignCenter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72C649B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HorizontalAlignment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Excel.XlHAlign.xlHAlignCenter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3C05D7E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].Value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"65";</w:t>
      </w:r>
    </w:p>
    <w:p w14:paraId="47390EB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EntireColumn.AutoFit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72F558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["S8"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EntireRow.AutoFit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();</w:t>
      </w:r>
    </w:p>
    <w:p w14:paraId="4947285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9E3D8D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["A3", "AA3"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Interior.Color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System.Drawing.ColorTranslator.ToOle(System.Drawing.Color.Orange);</w:t>
      </w:r>
    </w:p>
    <w:p w14:paraId="4502894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["A7", "AA7"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Interior.Color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System.Drawing.ColorTranslator.ToOle(System.Drawing.Color.Orange);</w:t>
      </w:r>
    </w:p>
    <w:p w14:paraId="0D58FBC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["A8", "AA8"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Interior.Color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System.Drawing.ColorTranslator.ToOle(System.Drawing.Color.Orange);</w:t>
      </w:r>
    </w:p>
    <w:p w14:paraId="29BECCD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7C62B8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Granici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exWorksheet.Range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["A1:AA8"];</w:t>
      </w:r>
    </w:p>
    <w:p w14:paraId="287FB8F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Granici.Borders.LineStyle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Excel.XlLineStyle.xlContinuous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46E707E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8265F7D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exWorkbook.SaveAs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(path);</w:t>
      </w:r>
    </w:p>
    <w:p w14:paraId="632A17F3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exApp.Visible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true;</w:t>
      </w:r>
    </w:p>
    <w:p w14:paraId="60E5A17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646F2F8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880740B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Read_btn_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Click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EventArgs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e)</w:t>
      </w:r>
    </w:p>
    <w:p w14:paraId="12F07D7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2F0A5CA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);</w:t>
      </w:r>
    </w:p>
    <w:p w14:paraId="3B9065E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openFileDialog.Filter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"Excel Files|</w:t>
      </w:r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*.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xls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;*.xlsx</w:t>
      </w:r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2DA136F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CC66D7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if (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openFileDialog.ShowDialog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() ==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DialogResult.OK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</w:t>
      </w:r>
    </w:p>
    <w:p w14:paraId="0362FA0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071E991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using (var stream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File.Open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openFileDialog.FileName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FileMode.Open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FileAccess.Read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))</w:t>
      </w:r>
    </w:p>
    <w:p w14:paraId="3BE2CF5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{</w:t>
      </w:r>
    </w:p>
    <w:p w14:paraId="0738C58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using (var reader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ExcelReaderFactory.CreateReader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(stream))</w:t>
      </w:r>
    </w:p>
    <w:p w14:paraId="27FE70C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{</w:t>
      </w:r>
    </w:p>
    <w:p w14:paraId="67389C7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var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result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reader.AsDataSet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();</w:t>
      </w:r>
    </w:p>
    <w:p w14:paraId="01D760D8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</w:p>
    <w:p w14:paraId="3EAAE94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// Предполагаем, что файл Excel содержит только один лист</w:t>
      </w:r>
    </w:p>
    <w:p w14:paraId="3DC33197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dt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result.Tables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[0];</w:t>
      </w:r>
    </w:p>
    <w:p w14:paraId="0452499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3DD261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   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// Устанавливаем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DataTable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как источник данных для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DataGridView</w:t>
      </w:r>
      <w:proofErr w:type="spellEnd"/>
    </w:p>
    <w:p w14:paraId="360B98E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dataGridView1.DataSource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dt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;</w:t>
      </w:r>
    </w:p>
    <w:p w14:paraId="75F58725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</w:p>
    <w:p w14:paraId="674E7D3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// Настраиваем отображение данных в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eastAsia="en-US"/>
        </w:rPr>
        <w:t>DataGridView</w:t>
      </w:r>
      <w:proofErr w:type="spellEnd"/>
    </w:p>
    <w:p w14:paraId="49279574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    </w:t>
      </w: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for (int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0;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dt.Columns.Count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;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++)</w:t>
      </w:r>
    </w:p>
    <w:p w14:paraId="0E9D6C7E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            {</w:t>
      </w:r>
    </w:p>
    <w:p w14:paraId="4857E016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        dataGridView1.Columns[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HeaderText</w:t>
      </w:r>
      <w:proofErr w:type="spellEnd"/>
      <w:proofErr w:type="gram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= 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dt.Columns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[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i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].</w:t>
      </w:r>
      <w:proofErr w:type="spellStart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ColumnName</w:t>
      </w:r>
      <w:proofErr w:type="spellEnd"/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>;</w:t>
      </w:r>
    </w:p>
    <w:p w14:paraId="6E3C7C50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    </w:t>
      </w: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}</w:t>
      </w:r>
    </w:p>
    <w:p w14:paraId="2179FE7A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    }</w:t>
      </w:r>
    </w:p>
    <w:p w14:paraId="60245A12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}</w:t>
      </w:r>
    </w:p>
    <w:p w14:paraId="6DA056E1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}</w:t>
      </w:r>
    </w:p>
    <w:p w14:paraId="3B31D69F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    }</w:t>
      </w:r>
    </w:p>
    <w:p w14:paraId="0203665C" w14:textId="77777777" w:rsidR="00FC0B44" w:rsidRPr="00FC0B44" w:rsidRDefault="00FC0B44" w:rsidP="00FC0B44">
      <w:pPr>
        <w:rPr>
          <w:rFonts w:ascii="Cascadia Mono" w:eastAsiaTheme="minorHAnsi" w:hAnsi="Cascadia Mono"/>
          <w:sz w:val="19"/>
          <w:szCs w:val="19"/>
          <w:lang w:eastAsia="en-US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 xml:space="preserve">    }</w:t>
      </w:r>
    </w:p>
    <w:p w14:paraId="5C57F028" w14:textId="577A8DAB" w:rsidR="00903F23" w:rsidRPr="00577ABE" w:rsidRDefault="00FC0B44" w:rsidP="00FC0B44">
      <w:pPr>
        <w:rPr>
          <w:b/>
          <w:bCs/>
          <w:color w:val="000000" w:themeColor="text1"/>
          <w:sz w:val="28"/>
          <w:szCs w:val="28"/>
        </w:rPr>
      </w:pPr>
      <w:r w:rsidRPr="00FC0B44">
        <w:rPr>
          <w:rFonts w:ascii="Cascadia Mono" w:eastAsiaTheme="minorHAnsi" w:hAnsi="Cascadia Mono"/>
          <w:sz w:val="19"/>
          <w:szCs w:val="19"/>
          <w:lang w:eastAsia="en-US"/>
        </w:rPr>
        <w:t>}</w:t>
      </w:r>
      <w:r w:rsidR="00903F23" w:rsidRPr="00577ABE">
        <w:rPr>
          <w:color w:val="000000" w:themeColor="text1"/>
          <w:sz w:val="28"/>
          <w:szCs w:val="28"/>
        </w:rPr>
        <w:br w:type="page"/>
      </w:r>
    </w:p>
    <w:p w14:paraId="461D9D14" w14:textId="7958BD02" w:rsidR="00285E29" w:rsidRPr="00577ABE" w:rsidRDefault="00285E29" w:rsidP="00FC0B44">
      <w:pPr>
        <w:pStyle w:val="2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Графический пользовательский интерфейс программного обеспечения и его описание.</w:t>
      </w:r>
    </w:p>
    <w:p w14:paraId="0D64C2F5" w14:textId="6BF89C10" w:rsidR="003D603B" w:rsidRPr="00577ABE" w:rsidRDefault="00EC7EEE" w:rsidP="00B0584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Пользовательский интерфейс</w:t>
      </w:r>
      <w:r w:rsidRPr="005D28FF">
        <w:rPr>
          <w:color w:val="000000" w:themeColor="text1"/>
          <w:sz w:val="28"/>
          <w:szCs w:val="28"/>
        </w:rPr>
        <w:t>:</w:t>
      </w:r>
    </w:p>
    <w:p w14:paraId="48A00DFF" w14:textId="764A1284" w:rsidR="006237F1" w:rsidRPr="00577ABE" w:rsidRDefault="00FC0B44" w:rsidP="003D603B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таблицу</w:t>
      </w:r>
      <w:r w:rsidR="006237F1" w:rsidRPr="00577AB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</w:t>
      </w:r>
      <w:r w:rsidR="00381DA8">
        <w:rPr>
          <w:color w:val="000000" w:themeColor="text1"/>
          <w:sz w:val="28"/>
          <w:szCs w:val="28"/>
        </w:rPr>
        <w:t xml:space="preserve">нопка создания </w:t>
      </w:r>
      <w:r>
        <w:rPr>
          <w:color w:val="000000" w:themeColor="text1"/>
          <w:sz w:val="28"/>
          <w:szCs w:val="28"/>
        </w:rPr>
        <w:t>таблицы</w:t>
      </w:r>
      <w:r w:rsidR="00381DA8">
        <w:rPr>
          <w:color w:val="000000" w:themeColor="text1"/>
          <w:sz w:val="28"/>
          <w:szCs w:val="28"/>
        </w:rPr>
        <w:t xml:space="preserve"> </w:t>
      </w:r>
      <w:r w:rsidR="00381DA8">
        <w:rPr>
          <w:color w:val="000000" w:themeColor="text1"/>
          <w:sz w:val="28"/>
          <w:szCs w:val="28"/>
          <w:lang w:val="en-US"/>
        </w:rPr>
        <w:t>Excel</w:t>
      </w:r>
      <w:r w:rsidR="006237F1" w:rsidRPr="00577ABE">
        <w:rPr>
          <w:color w:val="000000" w:themeColor="text1"/>
          <w:sz w:val="28"/>
          <w:szCs w:val="28"/>
        </w:rPr>
        <w:t>;</w:t>
      </w:r>
    </w:p>
    <w:p w14:paraId="71C3502B" w14:textId="3DC50E89" w:rsidR="006237F1" w:rsidRDefault="00FC0B44" w:rsidP="003D603B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Считать таблицу</w:t>
      </w:r>
      <w:r w:rsidR="006237F1" w:rsidRPr="00577ABE">
        <w:rPr>
          <w:color w:val="000000" w:themeColor="text1"/>
          <w:sz w:val="28"/>
          <w:szCs w:val="28"/>
        </w:rPr>
        <w:t xml:space="preserve"> –</w:t>
      </w:r>
      <w:r w:rsidR="000674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</w:t>
      </w:r>
      <w:r w:rsidR="000674BA">
        <w:rPr>
          <w:color w:val="000000" w:themeColor="text1"/>
          <w:sz w:val="28"/>
          <w:szCs w:val="28"/>
        </w:rPr>
        <w:t>нопка</w:t>
      </w:r>
      <w:r w:rsidR="00381DA8">
        <w:rPr>
          <w:color w:val="000000" w:themeColor="text1"/>
          <w:sz w:val="28"/>
          <w:szCs w:val="28"/>
        </w:rPr>
        <w:t xml:space="preserve"> считывания</w:t>
      </w:r>
      <w:r>
        <w:rPr>
          <w:color w:val="000000" w:themeColor="text1"/>
          <w:sz w:val="28"/>
          <w:szCs w:val="28"/>
        </w:rPr>
        <w:t xml:space="preserve"> таблицы </w:t>
      </w:r>
      <w:r>
        <w:rPr>
          <w:color w:val="000000" w:themeColor="text1"/>
          <w:sz w:val="28"/>
          <w:szCs w:val="28"/>
          <w:lang w:val="en-US"/>
        </w:rPr>
        <w:t>Excel</w:t>
      </w:r>
      <w:r>
        <w:rPr>
          <w:color w:val="000000" w:themeColor="text1"/>
          <w:sz w:val="28"/>
          <w:szCs w:val="28"/>
        </w:rPr>
        <w:t xml:space="preserve"> из папки</w:t>
      </w:r>
      <w:r w:rsidR="006237F1" w:rsidRPr="007D39C5">
        <w:rPr>
          <w:color w:val="000000" w:themeColor="text1"/>
          <w:sz w:val="28"/>
          <w:szCs w:val="28"/>
        </w:rPr>
        <w:t>;</w:t>
      </w:r>
    </w:p>
    <w:p w14:paraId="381605F8" w14:textId="5EFC2C18" w:rsidR="00EB7127" w:rsidRPr="00EB7127" w:rsidRDefault="00FC0B44" w:rsidP="00EB7127">
      <w:pPr>
        <w:keepNext/>
        <w:jc w:val="center"/>
      </w:pPr>
      <w:r w:rsidRPr="00FC0B44">
        <w:drawing>
          <wp:inline distT="0" distB="0" distL="0" distR="0" wp14:anchorId="0B346FC3" wp14:editId="4A0E7038">
            <wp:extent cx="6645910" cy="3970020"/>
            <wp:effectExtent l="0" t="0" r="2540" b="0"/>
            <wp:docPr id="81500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4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4BC" w14:textId="7029DBE9" w:rsidR="00EC7EEE" w:rsidRDefault="00EC7EEE" w:rsidP="00EC7EE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77ABE">
        <w:rPr>
          <w:i w:val="0"/>
          <w:iCs w:val="0"/>
          <w:color w:val="000000" w:themeColor="text1"/>
          <w:sz w:val="28"/>
          <w:szCs w:val="28"/>
        </w:rPr>
        <w:t>Окно г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>лавно</w:t>
      </w:r>
      <w:r w:rsidR="00577ABE">
        <w:rPr>
          <w:i w:val="0"/>
          <w:iCs w:val="0"/>
          <w:color w:val="000000" w:themeColor="text1"/>
          <w:sz w:val="28"/>
          <w:szCs w:val="28"/>
        </w:rPr>
        <w:t>го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меню</w:t>
      </w:r>
    </w:p>
    <w:p w14:paraId="091691BF" w14:textId="6DA5CEFD" w:rsidR="005E39D6" w:rsidRDefault="005E39D6" w:rsidP="005E39D6">
      <w:pPr>
        <w:keepNext/>
        <w:jc w:val="center"/>
      </w:pPr>
    </w:p>
    <w:p w14:paraId="19E57D9A" w14:textId="77777777" w:rsidR="00BA19B4" w:rsidRPr="00577ABE" w:rsidRDefault="00BA19B4" w:rsidP="00BA19B4">
      <w:pPr>
        <w:rPr>
          <w:color w:val="000000" w:themeColor="text1"/>
        </w:rPr>
      </w:pPr>
    </w:p>
    <w:p w14:paraId="009373B7" w14:textId="0DB3475E" w:rsidR="007D39C5" w:rsidRPr="00316123" w:rsidRDefault="00BA19B4">
      <w:pPr>
        <w:spacing w:after="200"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09124F81" w14:textId="6A06166D" w:rsidR="00316123" w:rsidRPr="0061489F" w:rsidRDefault="00285E29" w:rsidP="00FC0B44">
      <w:pPr>
        <w:pStyle w:val="2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Расчёт тестовых примеров с использованием составленного программного обеспечения.</w:t>
      </w:r>
    </w:p>
    <w:p w14:paraId="4EBE73AC" w14:textId="6FB2F1CE" w:rsidR="00F61FA1" w:rsidRDefault="00961AEC" w:rsidP="00F61FA1">
      <w:pPr>
        <w:pStyle w:val="2"/>
        <w:keepNext/>
        <w:jc w:val="center"/>
      </w:pPr>
      <w:r w:rsidRPr="00961AEC">
        <w:rPr>
          <w:noProof/>
        </w:rPr>
        <w:drawing>
          <wp:inline distT="0" distB="0" distL="0" distR="0" wp14:anchorId="3EF3618C" wp14:editId="4F1E117B">
            <wp:extent cx="6645910" cy="1059815"/>
            <wp:effectExtent l="0" t="0" r="2540" b="6985"/>
            <wp:docPr id="16116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23" w:rsidRPr="00316123">
        <w:rPr>
          <w:noProof/>
        </w:rPr>
        <w:t xml:space="preserve"> </w:t>
      </w:r>
    </w:p>
    <w:p w14:paraId="2AC7E0BB" w14:textId="167BD99E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AEC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</w:t>
      </w:r>
      <w:r w:rsidR="000674BA">
        <w:rPr>
          <w:i w:val="0"/>
          <w:iCs w:val="0"/>
          <w:color w:val="000000" w:themeColor="text1"/>
          <w:sz w:val="28"/>
          <w:szCs w:val="28"/>
        </w:rPr>
        <w:t xml:space="preserve">первого </w:t>
      </w:r>
      <w:r>
        <w:rPr>
          <w:i w:val="0"/>
          <w:iCs w:val="0"/>
          <w:color w:val="000000" w:themeColor="text1"/>
          <w:sz w:val="28"/>
          <w:szCs w:val="28"/>
        </w:rPr>
        <w:t>тестового примера</w:t>
      </w:r>
    </w:p>
    <w:p w14:paraId="5617B318" w14:textId="77777777" w:rsidR="00F029E1" w:rsidRPr="00F029E1" w:rsidRDefault="00F029E1" w:rsidP="00F029E1"/>
    <w:p w14:paraId="37CE971C" w14:textId="77777777" w:rsidR="00961AEC" w:rsidRDefault="00961AEC" w:rsidP="00961AEC">
      <w:pPr>
        <w:keepNext/>
        <w:jc w:val="center"/>
      </w:pPr>
      <w:r w:rsidRPr="00961AEC">
        <w:drawing>
          <wp:inline distT="0" distB="0" distL="0" distR="0" wp14:anchorId="60970933" wp14:editId="06818134">
            <wp:extent cx="6362769" cy="3838575"/>
            <wp:effectExtent l="0" t="0" r="0" b="0"/>
            <wp:docPr id="125874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41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4769" cy="38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F7A" w14:textId="22C470B0" w:rsidR="00F61FA1" w:rsidRPr="00961AEC" w:rsidRDefault="00961AEC" w:rsidP="00961AE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961A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1AEC">
        <w:rPr>
          <w:i w:val="0"/>
          <w:iCs w:val="0"/>
          <w:color w:val="auto"/>
          <w:sz w:val="28"/>
          <w:szCs w:val="28"/>
        </w:rPr>
        <w:fldChar w:fldCharType="begin"/>
      </w:r>
      <w:r w:rsidRPr="00961A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1AEC">
        <w:rPr>
          <w:i w:val="0"/>
          <w:iCs w:val="0"/>
          <w:color w:val="auto"/>
          <w:sz w:val="28"/>
          <w:szCs w:val="28"/>
        </w:rPr>
        <w:fldChar w:fldCharType="separate"/>
      </w:r>
      <w:r w:rsidRPr="00961AEC">
        <w:rPr>
          <w:i w:val="0"/>
          <w:iCs w:val="0"/>
          <w:noProof/>
          <w:color w:val="auto"/>
          <w:sz w:val="28"/>
          <w:szCs w:val="28"/>
        </w:rPr>
        <w:t>10</w:t>
      </w:r>
      <w:r w:rsidRPr="00961AE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Результат второго тестового примера</w:t>
      </w:r>
    </w:p>
    <w:p w14:paraId="30377418" w14:textId="5A6D882C" w:rsidR="00A76C55" w:rsidRPr="00BB2D93" w:rsidRDefault="00A648EB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422AD5D7" w14:textId="7955B5C7" w:rsidR="00BA6967" w:rsidRPr="00303F1A" w:rsidRDefault="006D3788" w:rsidP="00FC0B44">
      <w:pPr>
        <w:pStyle w:val="a5"/>
        <w:numPr>
          <w:ilvl w:val="0"/>
          <w:numId w:val="39"/>
        </w:numPr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Вывод по работе</w:t>
      </w:r>
    </w:p>
    <w:p w14:paraId="19BB6481" w14:textId="77777777" w:rsidR="00BA6967" w:rsidRDefault="00BA6967" w:rsidP="00BA6967">
      <w:pPr>
        <w:ind w:left="710" w:firstLine="565"/>
        <w:rPr>
          <w:sz w:val="28"/>
          <w:szCs w:val="28"/>
        </w:rPr>
      </w:pPr>
      <w:r>
        <w:rPr>
          <w:sz w:val="28"/>
          <w:szCs w:val="28"/>
        </w:rPr>
        <w:t>В текущей работе были о</w:t>
      </w:r>
      <w:r w:rsidRPr="00BC77A8">
        <w:rPr>
          <w:sz w:val="28"/>
          <w:szCs w:val="28"/>
        </w:rPr>
        <w:t>сво</w:t>
      </w:r>
      <w:r>
        <w:rPr>
          <w:sz w:val="28"/>
          <w:szCs w:val="28"/>
        </w:rPr>
        <w:t>ены</w:t>
      </w:r>
      <w:r w:rsidRPr="00BC77A8">
        <w:rPr>
          <w:sz w:val="28"/>
          <w:szCs w:val="28"/>
        </w:rPr>
        <w:t xml:space="preserve"> навыки подключения внешних модулей (библиотек классов) и использова</w:t>
      </w:r>
      <w:r>
        <w:rPr>
          <w:sz w:val="28"/>
          <w:szCs w:val="28"/>
        </w:rPr>
        <w:t>ны</w:t>
      </w:r>
      <w:r w:rsidRPr="00BC77A8">
        <w:rPr>
          <w:sz w:val="28"/>
          <w:szCs w:val="28"/>
        </w:rPr>
        <w:t xml:space="preserve"> в разраб</w:t>
      </w:r>
      <w:r>
        <w:rPr>
          <w:sz w:val="28"/>
          <w:szCs w:val="28"/>
        </w:rPr>
        <w:t>отанной</w:t>
      </w:r>
      <w:r w:rsidRPr="00BC77A8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е.</w:t>
      </w:r>
    </w:p>
    <w:p w14:paraId="7B157BCC" w14:textId="1A2BD0D1" w:rsidR="008C301E" w:rsidRDefault="00961AEC" w:rsidP="00961AEC">
      <w:pPr>
        <w:keepNext/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323998">
        <w:rPr>
          <w:color w:val="000000" w:themeColor="text1"/>
          <w:sz w:val="28"/>
          <w:szCs w:val="28"/>
        </w:rPr>
        <w:t>В данной лабораторной работе были освоены следующие навыки:</w:t>
      </w:r>
    </w:p>
    <w:p w14:paraId="573708D1" w14:textId="12D80068" w:rsidR="00323998" w:rsidRDefault="00323998" w:rsidP="00323998">
      <w:pPr>
        <w:pStyle w:val="a5"/>
        <w:keepNext/>
        <w:numPr>
          <w:ilvl w:val="0"/>
          <w:numId w:val="40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таблицы с заданным размером</w:t>
      </w:r>
      <w:r w:rsidRPr="00323998">
        <w:rPr>
          <w:color w:val="000000" w:themeColor="text1"/>
          <w:sz w:val="28"/>
          <w:szCs w:val="28"/>
        </w:rPr>
        <w:t>;</w:t>
      </w:r>
    </w:p>
    <w:p w14:paraId="72537461" w14:textId="6296F4EA" w:rsidR="00323998" w:rsidRPr="00323998" w:rsidRDefault="00323998" w:rsidP="00323998">
      <w:pPr>
        <w:pStyle w:val="a5"/>
        <w:keepNext/>
        <w:numPr>
          <w:ilvl w:val="0"/>
          <w:numId w:val="40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заполнение таблицы данными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D01EA7B" w14:textId="3166D7D2" w:rsidR="00323998" w:rsidRPr="00323998" w:rsidRDefault="00323998" w:rsidP="00323998">
      <w:pPr>
        <w:pStyle w:val="a5"/>
        <w:keepNext/>
        <w:numPr>
          <w:ilvl w:val="0"/>
          <w:numId w:val="40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окрашивание диапазона ячеек в определенный цвет</w:t>
      </w:r>
      <w:r w:rsidRPr="00323998">
        <w:rPr>
          <w:color w:val="000000" w:themeColor="text1"/>
          <w:sz w:val="28"/>
          <w:szCs w:val="28"/>
        </w:rPr>
        <w:t>;</w:t>
      </w:r>
    </w:p>
    <w:p w14:paraId="2D5B81F7" w14:textId="16CFD7C2" w:rsidR="00323998" w:rsidRDefault="00323998" w:rsidP="00323998">
      <w:pPr>
        <w:pStyle w:val="a5"/>
        <w:keepNext/>
        <w:numPr>
          <w:ilvl w:val="0"/>
          <w:numId w:val="40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окрашивание текста внутри ячейки в определенный цвет;</w:t>
      </w:r>
    </w:p>
    <w:p w14:paraId="701C6718" w14:textId="5D424642" w:rsidR="00323998" w:rsidRPr="00323998" w:rsidRDefault="00323998" w:rsidP="00323998">
      <w:pPr>
        <w:pStyle w:val="a5"/>
        <w:keepNext/>
        <w:numPr>
          <w:ilvl w:val="0"/>
          <w:numId w:val="40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объединение ячеек с помощью кода;</w:t>
      </w:r>
    </w:p>
    <w:p w14:paraId="2F323ED5" w14:textId="77777777" w:rsidR="00E757CC" w:rsidRDefault="00E757CC" w:rsidP="00F76E01">
      <w:pPr>
        <w:pStyle w:val="a5"/>
        <w:keepNext/>
        <w:spacing w:after="200" w:line="276" w:lineRule="auto"/>
        <w:ind w:left="1068" w:firstLine="348"/>
        <w:jc w:val="both"/>
        <w:rPr>
          <w:color w:val="000000" w:themeColor="text1"/>
          <w:sz w:val="28"/>
          <w:szCs w:val="28"/>
        </w:rPr>
      </w:pPr>
    </w:p>
    <w:sectPr w:rsidR="00E757CC" w:rsidSect="00B653FB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E81B6" w14:textId="77777777" w:rsidR="004350FF" w:rsidRDefault="004350FF" w:rsidP="00A25128">
      <w:r>
        <w:separator/>
      </w:r>
    </w:p>
  </w:endnote>
  <w:endnote w:type="continuationSeparator" w:id="0">
    <w:p w14:paraId="0ED89218" w14:textId="77777777" w:rsidR="004350FF" w:rsidRDefault="004350FF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88A96" w14:textId="77777777" w:rsidR="004350FF" w:rsidRDefault="004350FF" w:rsidP="00A25128">
      <w:r>
        <w:separator/>
      </w:r>
    </w:p>
  </w:footnote>
  <w:footnote w:type="continuationSeparator" w:id="0">
    <w:p w14:paraId="5683B4F9" w14:textId="77777777" w:rsidR="004350FF" w:rsidRDefault="004350FF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68C"/>
    <w:multiLevelType w:val="hybridMultilevel"/>
    <w:tmpl w:val="E0ACE21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B00480"/>
    <w:multiLevelType w:val="hybridMultilevel"/>
    <w:tmpl w:val="9078AF16"/>
    <w:lvl w:ilvl="0" w:tplc="305A6D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76E09"/>
    <w:multiLevelType w:val="multilevel"/>
    <w:tmpl w:val="FDB6D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BD7561A"/>
    <w:multiLevelType w:val="hybridMultilevel"/>
    <w:tmpl w:val="E0ACE2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6" w15:restartNumberingAfterBreak="0">
    <w:nsid w:val="11F400E2"/>
    <w:multiLevelType w:val="hybridMultilevel"/>
    <w:tmpl w:val="944CBB0C"/>
    <w:lvl w:ilvl="0" w:tplc="7D56EB4E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7F5B33"/>
    <w:multiLevelType w:val="hybridMultilevel"/>
    <w:tmpl w:val="F646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0" w15:restartNumberingAfterBreak="0">
    <w:nsid w:val="24660CBE"/>
    <w:multiLevelType w:val="hybridMultilevel"/>
    <w:tmpl w:val="772C5F34"/>
    <w:lvl w:ilvl="0" w:tplc="31C84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6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9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B7022A"/>
    <w:multiLevelType w:val="hybridMultilevel"/>
    <w:tmpl w:val="8DF8F8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4DE5063A"/>
    <w:multiLevelType w:val="multilevel"/>
    <w:tmpl w:val="0A58298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4" w15:restartNumberingAfterBreak="0">
    <w:nsid w:val="4E165E5A"/>
    <w:multiLevelType w:val="hybridMultilevel"/>
    <w:tmpl w:val="FE6406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95D3B"/>
    <w:multiLevelType w:val="hybridMultilevel"/>
    <w:tmpl w:val="D1507B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0D2BD9"/>
    <w:multiLevelType w:val="multilevel"/>
    <w:tmpl w:val="C0CE5706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30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31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3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7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38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27"/>
  </w:num>
  <w:num w:numId="2" w16cid:durableId="1675644094">
    <w:abstractNumId w:val="39"/>
  </w:num>
  <w:num w:numId="3" w16cid:durableId="127598909">
    <w:abstractNumId w:val="19"/>
  </w:num>
  <w:num w:numId="4" w16cid:durableId="111174394">
    <w:abstractNumId w:val="35"/>
  </w:num>
  <w:num w:numId="5" w16cid:durableId="1046299951">
    <w:abstractNumId w:val="14"/>
  </w:num>
  <w:num w:numId="6" w16cid:durableId="217398733">
    <w:abstractNumId w:val="34"/>
  </w:num>
  <w:num w:numId="7" w16cid:durableId="1312832583">
    <w:abstractNumId w:val="26"/>
  </w:num>
  <w:num w:numId="8" w16cid:durableId="736710742">
    <w:abstractNumId w:val="11"/>
  </w:num>
  <w:num w:numId="9" w16cid:durableId="1254365346">
    <w:abstractNumId w:val="12"/>
  </w:num>
  <w:num w:numId="10" w16cid:durableId="191844801">
    <w:abstractNumId w:val="8"/>
  </w:num>
  <w:num w:numId="11" w16cid:durableId="1502504157">
    <w:abstractNumId w:val="5"/>
  </w:num>
  <w:num w:numId="12" w16cid:durableId="1830948175">
    <w:abstractNumId w:val="15"/>
  </w:num>
  <w:num w:numId="13" w16cid:durableId="1576430885">
    <w:abstractNumId w:val="31"/>
  </w:num>
  <w:num w:numId="14" w16cid:durableId="1550069717">
    <w:abstractNumId w:val="25"/>
  </w:num>
  <w:num w:numId="15" w16cid:durableId="1514370602">
    <w:abstractNumId w:val="38"/>
  </w:num>
  <w:num w:numId="16" w16cid:durableId="384331016">
    <w:abstractNumId w:val="17"/>
  </w:num>
  <w:num w:numId="17" w16cid:durableId="1721442096">
    <w:abstractNumId w:val="33"/>
  </w:num>
  <w:num w:numId="18" w16cid:durableId="375199187">
    <w:abstractNumId w:val="1"/>
  </w:num>
  <w:num w:numId="19" w16cid:durableId="213658109">
    <w:abstractNumId w:val="13"/>
  </w:num>
  <w:num w:numId="20" w16cid:durableId="798718336">
    <w:abstractNumId w:val="32"/>
  </w:num>
  <w:num w:numId="21" w16cid:durableId="1913272521">
    <w:abstractNumId w:val="18"/>
  </w:num>
  <w:num w:numId="22" w16cid:durableId="1531070040">
    <w:abstractNumId w:val="9"/>
  </w:num>
  <w:num w:numId="23" w16cid:durableId="1952736495">
    <w:abstractNumId w:val="16"/>
  </w:num>
  <w:num w:numId="24" w16cid:durableId="1244414835">
    <w:abstractNumId w:val="21"/>
  </w:num>
  <w:num w:numId="25" w16cid:durableId="1544055211">
    <w:abstractNumId w:val="22"/>
  </w:num>
  <w:num w:numId="26" w16cid:durableId="1637758713">
    <w:abstractNumId w:val="37"/>
  </w:num>
  <w:num w:numId="27" w16cid:durableId="1453523779">
    <w:abstractNumId w:val="30"/>
  </w:num>
  <w:num w:numId="28" w16cid:durableId="1436830138">
    <w:abstractNumId w:val="3"/>
  </w:num>
  <w:num w:numId="29" w16cid:durableId="143358673">
    <w:abstractNumId w:val="29"/>
  </w:num>
  <w:num w:numId="30" w16cid:durableId="319040695">
    <w:abstractNumId w:val="36"/>
  </w:num>
  <w:num w:numId="31" w16cid:durableId="1340234260">
    <w:abstractNumId w:val="4"/>
  </w:num>
  <w:num w:numId="32" w16cid:durableId="939676187">
    <w:abstractNumId w:val="2"/>
  </w:num>
  <w:num w:numId="33" w16cid:durableId="736128819">
    <w:abstractNumId w:val="0"/>
  </w:num>
  <w:num w:numId="34" w16cid:durableId="140314372">
    <w:abstractNumId w:val="28"/>
  </w:num>
  <w:num w:numId="35" w16cid:durableId="290870616">
    <w:abstractNumId w:val="20"/>
  </w:num>
  <w:num w:numId="36" w16cid:durableId="75832802">
    <w:abstractNumId w:val="10"/>
  </w:num>
  <w:num w:numId="37" w16cid:durableId="1797721789">
    <w:abstractNumId w:val="7"/>
  </w:num>
  <w:num w:numId="38" w16cid:durableId="1539510726">
    <w:abstractNumId w:val="23"/>
  </w:num>
  <w:num w:numId="39" w16cid:durableId="1933857635">
    <w:abstractNumId w:val="6"/>
  </w:num>
  <w:num w:numId="40" w16cid:durableId="6404241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113C"/>
    <w:rsid w:val="000141C8"/>
    <w:rsid w:val="0002464F"/>
    <w:rsid w:val="00024CA6"/>
    <w:rsid w:val="00034FA7"/>
    <w:rsid w:val="00043BB0"/>
    <w:rsid w:val="000674BA"/>
    <w:rsid w:val="000716E4"/>
    <w:rsid w:val="00071ADE"/>
    <w:rsid w:val="00076A1C"/>
    <w:rsid w:val="00084BC4"/>
    <w:rsid w:val="00090A42"/>
    <w:rsid w:val="000941DE"/>
    <w:rsid w:val="000A11D4"/>
    <w:rsid w:val="000B17AD"/>
    <w:rsid w:val="000C1675"/>
    <w:rsid w:val="000C3AF0"/>
    <w:rsid w:val="000C6EB4"/>
    <w:rsid w:val="000D5414"/>
    <w:rsid w:val="000F1257"/>
    <w:rsid w:val="000F6AF2"/>
    <w:rsid w:val="001010B4"/>
    <w:rsid w:val="0011501B"/>
    <w:rsid w:val="001318CB"/>
    <w:rsid w:val="00133807"/>
    <w:rsid w:val="0015050A"/>
    <w:rsid w:val="0015278E"/>
    <w:rsid w:val="0016011A"/>
    <w:rsid w:val="00162F39"/>
    <w:rsid w:val="001640DD"/>
    <w:rsid w:val="00166AFD"/>
    <w:rsid w:val="00175B61"/>
    <w:rsid w:val="001823F0"/>
    <w:rsid w:val="00186925"/>
    <w:rsid w:val="0018752F"/>
    <w:rsid w:val="00196B94"/>
    <w:rsid w:val="001B632E"/>
    <w:rsid w:val="001D1C98"/>
    <w:rsid w:val="001D382E"/>
    <w:rsid w:val="00204CD5"/>
    <w:rsid w:val="00240EA9"/>
    <w:rsid w:val="00252737"/>
    <w:rsid w:val="00271271"/>
    <w:rsid w:val="00285E29"/>
    <w:rsid w:val="002A3290"/>
    <w:rsid w:val="002B2C84"/>
    <w:rsid w:val="002C39E5"/>
    <w:rsid w:val="002C4AC0"/>
    <w:rsid w:val="002D023C"/>
    <w:rsid w:val="002E3351"/>
    <w:rsid w:val="0030164C"/>
    <w:rsid w:val="00303F1A"/>
    <w:rsid w:val="00310F10"/>
    <w:rsid w:val="0031218A"/>
    <w:rsid w:val="00314CA4"/>
    <w:rsid w:val="00316123"/>
    <w:rsid w:val="00323998"/>
    <w:rsid w:val="003259D3"/>
    <w:rsid w:val="003336FE"/>
    <w:rsid w:val="00346D61"/>
    <w:rsid w:val="00351359"/>
    <w:rsid w:val="00353FBF"/>
    <w:rsid w:val="00354E6A"/>
    <w:rsid w:val="00381DA8"/>
    <w:rsid w:val="003A01D2"/>
    <w:rsid w:val="003A2C82"/>
    <w:rsid w:val="003D19EB"/>
    <w:rsid w:val="003D4647"/>
    <w:rsid w:val="003D603B"/>
    <w:rsid w:val="003E5E02"/>
    <w:rsid w:val="003F64CB"/>
    <w:rsid w:val="004063AB"/>
    <w:rsid w:val="00410998"/>
    <w:rsid w:val="0041716C"/>
    <w:rsid w:val="0042612A"/>
    <w:rsid w:val="00427902"/>
    <w:rsid w:val="00430242"/>
    <w:rsid w:val="004350FF"/>
    <w:rsid w:val="00436879"/>
    <w:rsid w:val="00436BDD"/>
    <w:rsid w:val="004526F2"/>
    <w:rsid w:val="00452747"/>
    <w:rsid w:val="00493644"/>
    <w:rsid w:val="00497B8C"/>
    <w:rsid w:val="004B2EF8"/>
    <w:rsid w:val="004C412B"/>
    <w:rsid w:val="004C6D52"/>
    <w:rsid w:val="004C6FCB"/>
    <w:rsid w:val="004E1074"/>
    <w:rsid w:val="004F3107"/>
    <w:rsid w:val="004F6E1A"/>
    <w:rsid w:val="0051391D"/>
    <w:rsid w:val="00524C3A"/>
    <w:rsid w:val="00534F4B"/>
    <w:rsid w:val="00535BFA"/>
    <w:rsid w:val="00554D1C"/>
    <w:rsid w:val="00563912"/>
    <w:rsid w:val="00577ABE"/>
    <w:rsid w:val="00591CA6"/>
    <w:rsid w:val="005A0A2F"/>
    <w:rsid w:val="005A1D3F"/>
    <w:rsid w:val="005D28FF"/>
    <w:rsid w:val="005E39D6"/>
    <w:rsid w:val="005E4A95"/>
    <w:rsid w:val="005F35D0"/>
    <w:rsid w:val="006014AF"/>
    <w:rsid w:val="00611018"/>
    <w:rsid w:val="0061489F"/>
    <w:rsid w:val="006237F1"/>
    <w:rsid w:val="006561E1"/>
    <w:rsid w:val="006625CA"/>
    <w:rsid w:val="006752F5"/>
    <w:rsid w:val="006B2217"/>
    <w:rsid w:val="006B2F22"/>
    <w:rsid w:val="006B7C94"/>
    <w:rsid w:val="006D3788"/>
    <w:rsid w:val="006D523D"/>
    <w:rsid w:val="006D660B"/>
    <w:rsid w:val="00726038"/>
    <w:rsid w:val="007846CF"/>
    <w:rsid w:val="00785D8F"/>
    <w:rsid w:val="007878C0"/>
    <w:rsid w:val="007B797F"/>
    <w:rsid w:val="007C3BAF"/>
    <w:rsid w:val="007C589B"/>
    <w:rsid w:val="007D34B2"/>
    <w:rsid w:val="007D39C5"/>
    <w:rsid w:val="007D7640"/>
    <w:rsid w:val="00806F0C"/>
    <w:rsid w:val="00815E59"/>
    <w:rsid w:val="00835E2C"/>
    <w:rsid w:val="00841A02"/>
    <w:rsid w:val="008440D1"/>
    <w:rsid w:val="00847FD9"/>
    <w:rsid w:val="00853280"/>
    <w:rsid w:val="00854FBE"/>
    <w:rsid w:val="00861CEA"/>
    <w:rsid w:val="00886E61"/>
    <w:rsid w:val="008A00A5"/>
    <w:rsid w:val="008A093C"/>
    <w:rsid w:val="008B12F0"/>
    <w:rsid w:val="008C0E68"/>
    <w:rsid w:val="008C301E"/>
    <w:rsid w:val="008D261D"/>
    <w:rsid w:val="008D4FC5"/>
    <w:rsid w:val="0090170B"/>
    <w:rsid w:val="00901A3F"/>
    <w:rsid w:val="00901D50"/>
    <w:rsid w:val="00903F23"/>
    <w:rsid w:val="0091745B"/>
    <w:rsid w:val="00961AEC"/>
    <w:rsid w:val="009643D2"/>
    <w:rsid w:val="0097570D"/>
    <w:rsid w:val="009B47D9"/>
    <w:rsid w:val="009C48B8"/>
    <w:rsid w:val="00A15CBF"/>
    <w:rsid w:val="00A22ED3"/>
    <w:rsid w:val="00A25128"/>
    <w:rsid w:val="00A257F9"/>
    <w:rsid w:val="00A31940"/>
    <w:rsid w:val="00A34F94"/>
    <w:rsid w:val="00A508A8"/>
    <w:rsid w:val="00A558D4"/>
    <w:rsid w:val="00A63471"/>
    <w:rsid w:val="00A648EB"/>
    <w:rsid w:val="00A6764D"/>
    <w:rsid w:val="00A76C55"/>
    <w:rsid w:val="00A9075E"/>
    <w:rsid w:val="00AA521E"/>
    <w:rsid w:val="00AE54CC"/>
    <w:rsid w:val="00B01001"/>
    <w:rsid w:val="00B0282E"/>
    <w:rsid w:val="00B03774"/>
    <w:rsid w:val="00B038FB"/>
    <w:rsid w:val="00B05843"/>
    <w:rsid w:val="00B14162"/>
    <w:rsid w:val="00B20270"/>
    <w:rsid w:val="00B20AB4"/>
    <w:rsid w:val="00B33335"/>
    <w:rsid w:val="00B34365"/>
    <w:rsid w:val="00B41782"/>
    <w:rsid w:val="00B41CDD"/>
    <w:rsid w:val="00B54486"/>
    <w:rsid w:val="00B653FB"/>
    <w:rsid w:val="00B66229"/>
    <w:rsid w:val="00B843B6"/>
    <w:rsid w:val="00BA19B4"/>
    <w:rsid w:val="00BA4B4C"/>
    <w:rsid w:val="00BA6967"/>
    <w:rsid w:val="00BB2D93"/>
    <w:rsid w:val="00BB6339"/>
    <w:rsid w:val="00BC03E9"/>
    <w:rsid w:val="00BC77A8"/>
    <w:rsid w:val="00BD2641"/>
    <w:rsid w:val="00BD384D"/>
    <w:rsid w:val="00C02890"/>
    <w:rsid w:val="00C07D84"/>
    <w:rsid w:val="00C11C6D"/>
    <w:rsid w:val="00C13253"/>
    <w:rsid w:val="00C150E6"/>
    <w:rsid w:val="00C17406"/>
    <w:rsid w:val="00C46C06"/>
    <w:rsid w:val="00C51D87"/>
    <w:rsid w:val="00C5216F"/>
    <w:rsid w:val="00C54F85"/>
    <w:rsid w:val="00C63C86"/>
    <w:rsid w:val="00C70C2A"/>
    <w:rsid w:val="00C70F1C"/>
    <w:rsid w:val="00C72346"/>
    <w:rsid w:val="00C813DF"/>
    <w:rsid w:val="00C90526"/>
    <w:rsid w:val="00C91BA7"/>
    <w:rsid w:val="00CE5C47"/>
    <w:rsid w:val="00CF499D"/>
    <w:rsid w:val="00D02214"/>
    <w:rsid w:val="00D1724C"/>
    <w:rsid w:val="00D21B08"/>
    <w:rsid w:val="00D2636D"/>
    <w:rsid w:val="00D357DD"/>
    <w:rsid w:val="00D43BDD"/>
    <w:rsid w:val="00D5115A"/>
    <w:rsid w:val="00D7027F"/>
    <w:rsid w:val="00D81F61"/>
    <w:rsid w:val="00D85A46"/>
    <w:rsid w:val="00DA0E18"/>
    <w:rsid w:val="00DA63AF"/>
    <w:rsid w:val="00DA6A14"/>
    <w:rsid w:val="00DB2119"/>
    <w:rsid w:val="00DB6C37"/>
    <w:rsid w:val="00DE3B4A"/>
    <w:rsid w:val="00E02B36"/>
    <w:rsid w:val="00E054D7"/>
    <w:rsid w:val="00E1489B"/>
    <w:rsid w:val="00E24CC5"/>
    <w:rsid w:val="00E3526F"/>
    <w:rsid w:val="00E412A9"/>
    <w:rsid w:val="00E420F5"/>
    <w:rsid w:val="00E444A5"/>
    <w:rsid w:val="00E44FC4"/>
    <w:rsid w:val="00E516C2"/>
    <w:rsid w:val="00E55FC8"/>
    <w:rsid w:val="00E62E67"/>
    <w:rsid w:val="00E72474"/>
    <w:rsid w:val="00E757CC"/>
    <w:rsid w:val="00E84D36"/>
    <w:rsid w:val="00E86948"/>
    <w:rsid w:val="00EB7127"/>
    <w:rsid w:val="00EC7EEE"/>
    <w:rsid w:val="00ED4F8C"/>
    <w:rsid w:val="00ED65F3"/>
    <w:rsid w:val="00EF036E"/>
    <w:rsid w:val="00EF18B2"/>
    <w:rsid w:val="00EF4042"/>
    <w:rsid w:val="00EF57A8"/>
    <w:rsid w:val="00F029E1"/>
    <w:rsid w:val="00F13EF1"/>
    <w:rsid w:val="00F22737"/>
    <w:rsid w:val="00F36A19"/>
    <w:rsid w:val="00F42835"/>
    <w:rsid w:val="00F61FA1"/>
    <w:rsid w:val="00F76E01"/>
    <w:rsid w:val="00F82AC6"/>
    <w:rsid w:val="00F84513"/>
    <w:rsid w:val="00F92D6D"/>
    <w:rsid w:val="00F97755"/>
    <w:rsid w:val="00F97A68"/>
    <w:rsid w:val="00FA23B9"/>
    <w:rsid w:val="00FA49A3"/>
    <w:rsid w:val="00FA763B"/>
    <w:rsid w:val="00FC0111"/>
    <w:rsid w:val="00FC0B44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5D2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5D28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4190</Words>
  <Characters>23888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LIMVX BEATS</cp:lastModifiedBy>
  <cp:revision>2</cp:revision>
  <dcterms:created xsi:type="dcterms:W3CDTF">2024-06-05T22:44:00Z</dcterms:created>
  <dcterms:modified xsi:type="dcterms:W3CDTF">2024-06-05T22:44:00Z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