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80" w:line="36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fcfh5tvmd22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BÁO CÁO SAU BUỔI THỰC HÀNH_Session12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="36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dk0296ays1zk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Môn học: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Cơ sở dữ liệu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="36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y5edjbeg6wqg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Tên buổi thực hành: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Thực hành mini-project: Quản lý hệ thống mạng xã hội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="36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g7jpfxwcull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Thời gian thực hành: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180p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="36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e18gmcqjxdw7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Họ và tên sinh viên: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Lê Nhật Linh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="36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gkbkvm9glw86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Mã sinh viên: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PTIT-HN-121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="36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d1oxiqxs9zib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Lớp: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CNTT2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="36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atppeuyapqq9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Nhóm: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02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uvs7g82gzkku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I. NỘI DUNG ĐÃ THỰC HÀNH</w:t>
      </w:r>
    </w:p>
    <w:p w:rsidR="00000000" w:rsidDel="00000000" w:rsidP="00000000" w:rsidRDefault="00000000" w:rsidRPr="00000000" w14:paraId="0000000A">
      <w:pPr>
        <w:pStyle w:val="Heading4"/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="360" w:lineRule="auto"/>
        <w:ind w:firstLine="720"/>
        <w:rPr>
          <w:rFonts w:ascii="Times New Roman" w:cs="Times New Roman" w:eastAsia="Times New Roman" w:hAnsi="Times New Roman"/>
          <w:color w:val="000000"/>
        </w:rPr>
      </w:pPr>
      <w:bookmarkStart w:colFirst="0" w:colLast="0" w:name="_e3g53kevoosn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 Các giải pháp truy vấn đã triển khai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Thiết kế cấu trúc DB: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Thiết lập hệ thống bảng quan hệ gồm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Comments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Friends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Likes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với các ràng buộc khóa ngoại (Foreign Key) chặt chẽ.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Tối ưu hóa truy vấn (Indexing):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Sử dụng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INDEX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trên các cột thường xuyên tìm kiếm như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và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Composite Index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(user_id, created_at) trên bảng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để tăng tốc độ sắp xếp News Feed.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Che giấu dữ liệu &amp; Tái sử dụng (Views):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vw_public_users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Hiển thị thông tin người dùng công khai, ẩn mật khẩu.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vw_recent_posts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Lọc bài viết trong 7 ngày gần nhất.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vw_top_posts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Thống kê tương tác.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Đóng gói nghiệp vụ (Stored Procedures):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Kiểm soát luồng dữ liệu khi tạo bài viết, kết bạn, like và comment.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Xử lý logic tìm kiếm đa năng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sp_search_social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và gợi ý bạn bè.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="360" w:lineRule="auto"/>
        <w:ind w:firstLine="720"/>
        <w:rPr>
          <w:rFonts w:ascii="Times New Roman" w:cs="Times New Roman" w:eastAsia="Times New Roman" w:hAnsi="Times New Roman"/>
          <w:color w:val="000000"/>
        </w:rPr>
      </w:pPr>
      <w:bookmarkStart w:colFirst="0" w:colLast="0" w:name="_2g5si2y6svhd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 Trả lời câu hỏi phản biện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Câu hỏi 1: Tại sao sử dụng ‘SIGNAL SQLSTATE '45000';’? Tại sao không thay bằng OUT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Trả lời: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SQLSTATE '45000'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dùng để ném ra một ngoại lệ (exception) và dừng thực thi ngay lập tức khi gặp lỗi logic (ví dụ: like 2 lần, kết bạn với chính mình).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 sánh với OUT: Tham số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chỉ trả về giá trị, nó không có khả năng ngăn chặn câu lệnh INSERT/UPDATE phía sau nếu logic sai. Nếu dùng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chương trình vẫn chạy tiếp cho đến hết Procedure, gây lãng phí tài nguyên và khó kiểm soát lỗi ở tầng ứng dụng 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Câu hỏi 2:  WITH CHECK OPTION là gì?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Trả lời: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là ràng buộc trên VIEW để đảm bảo rằng các câu lệnh INSERT hoặc UPDATE thông qua VIEW đó phải thỏa mãn điều kiện trong câu lệnh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của 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Câu hỏi 3: INTERVAL 7 DAY là gì? Có thể thay bằng cách khác không?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Trả lời: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Là một biểu thức thời gian trong MySQL để tính toán khoảng cách ngày. Có thể thay bằng SUBDATE()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720"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Câu hỏi 4 : DELIMITER là gì?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Trả lời: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Mặc định MySQL dùng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để kết thúc lệnh. Nhưng trong Procedure có nhiều câu lệnh con bên trong cũng dùng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DELIMITER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dùng để thay đổi ký hiệu kết thúc (ví dụ thành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$$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giúp MySQL hiểu toàn bộ khối code từ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đến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là một khối duy nhất, không bị ngắt quãng giữa chừng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360" w:lineRule="auto"/>
        <w:ind w:left="720" w:firstLine="72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gzggc63g1rmx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II.CÔNG VIỆC ĐÃ LÀM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Công việc cá nhân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Trước buổi học: Đọc yêu cầu mini-project, thiết kế sơ đồ thực thể mối quan hệ (ERD) cho mạng xã hội.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Trong buổi học: Triển khai mã SQL, thực hiện tạo View, Index và các Procedure theo kịch bản thực tế. Tham gia thuyết trình giải pháp tối ưu Index.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Sau buổi học: Kiểm tra lại tính đúng đắn của các Procedure và viết báo cáo.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Công việc nhóm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Thảo luận về các trường hợp biên (edge cases) như: kết bạn với chính mình, xóa bài viết có chứa comment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720"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0"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III. KẾT QUẢ ĐẠT ĐƯỢC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Xây dựng hoàn chỉnh cơ sở dữ liệu mạng xã hội mini với đầy đủ chức năng CRUD cơ bản.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Làm chủ kỹ thuật Stored Procedure để xử lý các logic nghiệp vụ phức tạp ngay tại tầng Database.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Hiểu rõ sự khác biệt giữa Index đơn và Composite Index trong việc tối ưu hóa hiệu năng truy vấn lớn.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Link mini-project: https://github.com/LINH-2006-CUTE/PTIT_CNTT2-K24_IT202_Session12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0"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x065rl7knf87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IV. KHÓ KHĂN VÀ VẤN ĐỀ CÁC EM GẶP PHẢI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Khó khăn: 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Việc quản lý lỗi trong Stored Procedure bằng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SIGNAL SQLSTATE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ban đầu còn lúng túng do chưa quen mã lỗi.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Xử lý logic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INOUT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trong bài toán gợi ý bạn bè cần tư duy kỹ về cách cập nhật biến.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j5kn1ehihaho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V. KINH NGHIỆM RÚT RA</w:t>
      </w:r>
    </w:p>
    <w:p w:rsidR="00000000" w:rsidDel="00000000" w:rsidP="00000000" w:rsidRDefault="00000000" w:rsidRPr="00000000" w14:paraId="00000032">
      <w:pPr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Luôn luôn kiểm tra sự tồn tại của dữ liệu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EXISTS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trước khi thực hiện thao tác để tránh lỗi mồ côi (orphaned data).</w:t>
      </w:r>
    </w:p>
    <w:p w:rsidR="00000000" w:rsidDel="00000000" w:rsidP="00000000" w:rsidRDefault="00000000" w:rsidRPr="00000000" w14:paraId="0000003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Sử dụng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TRANSACTION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(Giao dịch) trong các Procedure phức tạp (như kết bạn) để đảm bảo tính toàn vẹn dữ liệu (Atomic) - dù bài thực hành này chưa yêu cầu nhưng là hướng phát triển cần thiết.</w:t>
      </w:r>
    </w:p>
    <w:p w:rsidR="00000000" w:rsidDel="00000000" w:rsidP="00000000" w:rsidRDefault="00000000" w:rsidRPr="00000000" w14:paraId="0000003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vdwkw8709nz0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VI. ĐỀ XUẤT/ KIẾN NGHỊ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Đề nghị tính điểm và phân chia thời gian các nhóm trình bày cần công bằng, chia rõ ràng điểm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fwiacvptzneu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VII. KẾT LUẬN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Khả năng hiểu bài:</w:t>
      </w:r>
      <w:r w:rsidDel="00000000" w:rsidR="00000000" w:rsidRPr="00000000">
        <w:rPr>
          <w:sz w:val="24"/>
          <w:szCs w:val="24"/>
          <w:rtl w:val="0"/>
        </w:rPr>
        <w:t xml:space="preserve"> Tốt, đã áp dụng được các kiến thức nâng cao để giải quyết bài toán hệ thống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8ddb8h1u6y8l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t0fr05si5w96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C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