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48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SAU BUỔI THỰC HÀNH_SESSION05</w:t>
      </w:r>
    </w:p>
    <w:p w:rsidR="00000000" w:rsidDel="00000000" w:rsidP="00000000" w:rsidRDefault="00000000" w:rsidRPr="00000000" w14:paraId="00000002">
      <w:pPr>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Môn học</w:t>
      </w:r>
      <w:r w:rsidDel="00000000" w:rsidR="00000000" w:rsidRPr="00000000">
        <w:rPr>
          <w:rFonts w:ascii="Times New Roman" w:cs="Times New Roman" w:eastAsia="Times New Roman" w:hAnsi="Times New Roman"/>
          <w:sz w:val="28"/>
          <w:szCs w:val="28"/>
          <w:rtl w:val="0"/>
        </w:rPr>
        <w:t xml:space="preserve">: JAVA</w:t>
      </w:r>
    </w:p>
    <w:p w:rsidR="00000000" w:rsidDel="00000000" w:rsidP="00000000" w:rsidRDefault="00000000" w:rsidRPr="00000000" w14:paraId="00000003">
      <w:pPr>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buổi thực hành</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Quản lý cửa  hàng đồ ăn nhanh</w:t>
      </w:r>
    </w:p>
    <w:p w:rsidR="00000000" w:rsidDel="00000000" w:rsidP="00000000" w:rsidRDefault="00000000" w:rsidRPr="00000000" w14:paraId="00000004">
      <w:pPr>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Thời gian thực hành</w:t>
      </w:r>
      <w:r w:rsidDel="00000000" w:rsidR="00000000" w:rsidRPr="00000000">
        <w:rPr>
          <w:rFonts w:ascii="Times New Roman" w:cs="Times New Roman" w:eastAsia="Times New Roman" w:hAnsi="Times New Roman"/>
          <w:sz w:val="28"/>
          <w:szCs w:val="28"/>
          <w:rtl w:val="0"/>
        </w:rPr>
        <w:t xml:space="preserve">: 180p</w:t>
      </w:r>
    </w:p>
    <w:p w:rsidR="00000000" w:rsidDel="00000000" w:rsidP="00000000" w:rsidRDefault="00000000" w:rsidRPr="00000000" w14:paraId="00000005">
      <w:pPr>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 sinh viên</w:t>
      </w:r>
      <w:r w:rsidDel="00000000" w:rsidR="00000000" w:rsidRPr="00000000">
        <w:rPr>
          <w:rFonts w:ascii="Times New Roman" w:cs="Times New Roman" w:eastAsia="Times New Roman" w:hAnsi="Times New Roman"/>
          <w:sz w:val="28"/>
          <w:szCs w:val="28"/>
          <w:rtl w:val="0"/>
        </w:rPr>
        <w:t xml:space="preserve">: Lê Nhật Linh</w:t>
      </w:r>
    </w:p>
    <w:p w:rsidR="00000000" w:rsidDel="00000000" w:rsidP="00000000" w:rsidRDefault="00000000" w:rsidRPr="00000000" w14:paraId="00000006">
      <w:pPr>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Mã sinh viên</w:t>
      </w:r>
      <w:r w:rsidDel="00000000" w:rsidR="00000000" w:rsidRPr="00000000">
        <w:rPr>
          <w:rFonts w:ascii="Times New Roman" w:cs="Times New Roman" w:eastAsia="Times New Roman" w:hAnsi="Times New Roman"/>
          <w:sz w:val="28"/>
          <w:szCs w:val="28"/>
          <w:rtl w:val="0"/>
        </w:rPr>
        <w:t xml:space="preserve">: PTIT-HN-121</w:t>
      </w:r>
    </w:p>
    <w:p w:rsidR="00000000" w:rsidDel="00000000" w:rsidP="00000000" w:rsidRDefault="00000000" w:rsidRPr="00000000" w14:paraId="00000007">
      <w:pPr>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Lớp</w:t>
      </w:r>
      <w:r w:rsidDel="00000000" w:rsidR="00000000" w:rsidRPr="00000000">
        <w:rPr>
          <w:rFonts w:ascii="Times New Roman" w:cs="Times New Roman" w:eastAsia="Times New Roman" w:hAnsi="Times New Roman"/>
          <w:sz w:val="28"/>
          <w:szCs w:val="28"/>
          <w:rtl w:val="0"/>
        </w:rPr>
        <w:t xml:space="preserve">: HN-K24-CNTT2</w:t>
      </w:r>
    </w:p>
    <w:p w:rsidR="00000000" w:rsidDel="00000000" w:rsidP="00000000" w:rsidRDefault="00000000" w:rsidRPr="00000000" w14:paraId="00000008">
      <w:pPr>
        <w:keepNext w:val="0"/>
        <w:keepLines w:val="0"/>
        <w:pBdr>
          <w:top w:color="auto" w:space="0" w:sz="0" w:val="none"/>
          <w:left w:color="auto" w:space="26" w:sz="0" w:val="none"/>
          <w:bottom w:color="auto" w:space="0" w:sz="0" w:val="none"/>
          <w:right w:color="auto" w:space="0" w:sz="0" w:val="none"/>
          <w:between w:color="auto" w:space="0" w:sz="0" w:val="none"/>
        </w:pBdr>
        <w:shd w:fill="ffffff" w:val="clear"/>
        <w:spacing w:before="28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rtl w:val="0"/>
        </w:rPr>
        <w:t xml:space="preserve">Nhóm</w:t>
      </w:r>
      <w:r w:rsidDel="00000000" w:rsidR="00000000" w:rsidRPr="00000000">
        <w:rPr>
          <w:rFonts w:ascii="Times New Roman" w:cs="Times New Roman" w:eastAsia="Times New Roman" w:hAnsi="Times New Roman"/>
          <w:sz w:val="28"/>
          <w:szCs w:val="28"/>
          <w:rtl w:val="0"/>
        </w:rPr>
        <w:t xml:space="preserve">: 2</w:t>
      </w:r>
      <w:r w:rsidDel="00000000" w:rsidR="00000000" w:rsidRPr="00000000">
        <w:rPr>
          <w:rtl w:val="0"/>
        </w:rPr>
      </w:r>
    </w:p>
    <w:p w:rsidR="00000000" w:rsidDel="00000000" w:rsidP="00000000" w:rsidRDefault="00000000" w:rsidRPr="00000000" w14:paraId="00000009">
      <w:pPr>
        <w:pStyle w:val="Heading2"/>
        <w:pBdr>
          <w:top w:color="auto" w:space="0" w:sz="0" w:val="none"/>
          <w:left w:color="auto" w:space="26" w:sz="0" w:val="none"/>
          <w:bottom w:color="auto" w:space="0" w:sz="0" w:val="none"/>
          <w:right w:color="auto" w:space="0" w:sz="0" w:val="none"/>
          <w:between w:color="auto" w:space="0" w:sz="0" w:val="none"/>
        </w:pBdr>
        <w:shd w:fill="ffffff" w:val="clear"/>
        <w:spacing w:before="480" w:line="276" w:lineRule="auto"/>
        <w:rPr>
          <w:rFonts w:ascii="Times New Roman" w:cs="Times New Roman" w:eastAsia="Times New Roman" w:hAnsi="Times New Roman"/>
          <w:b w:val="1"/>
          <w:bCs w:val="1"/>
          <w:sz w:val="28"/>
          <w:szCs w:val="28"/>
        </w:rPr>
      </w:pPr>
      <w:bookmarkStart w:colFirst="0" w:colLast="0" w:name="_ahd1vr38ts9y" w:id="0"/>
      <w:bookmarkEnd w:id="0"/>
      <w:r w:rsidDel="00000000" w:rsidR="00000000" w:rsidRPr="00000000">
        <w:rPr>
          <w:rFonts w:ascii="Times New Roman" w:cs="Times New Roman" w:eastAsia="Times New Roman" w:hAnsi="Times New Roman"/>
          <w:b w:val="1"/>
          <w:bCs w:val="1"/>
          <w:sz w:val="28"/>
          <w:szCs w:val="28"/>
          <w:rtl w:val="0"/>
        </w:rPr>
        <w:t xml:space="preserve">I. NỘI DUNG ĐÃ THỰC HÀNH</w:t>
      </w:r>
    </w:p>
    <w:p w:rsidR="00000000" w:rsidDel="00000000" w:rsidP="00000000" w:rsidRDefault="00000000" w:rsidRPr="00000000" w14:paraId="0000000A">
      <w:pPr>
        <w:pStyle w:val="Heading3"/>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rPr>
      </w:pPr>
      <w:bookmarkStart w:colFirst="0" w:colLast="0" w:name="_i5nzdtspcuv0" w:id="1"/>
      <w:bookmarkEnd w:id="1"/>
      <w:r w:rsidDel="00000000" w:rsidR="00000000" w:rsidRPr="00000000">
        <w:rPr>
          <w:rFonts w:ascii="Times New Roman" w:cs="Times New Roman" w:eastAsia="Times New Roman" w:hAnsi="Times New Roman"/>
          <w:rtl w:val="0"/>
        </w:rPr>
        <w:t xml:space="preserve">1. Trình bày các giải pháp</w:t>
      </w:r>
    </w:p>
    <w:p w:rsidR="00000000" w:rsidDel="00000000" w:rsidP="00000000" w:rsidRDefault="00000000" w:rsidRPr="00000000" w14:paraId="0000000B">
      <w:pPr>
        <w:pStyle w:val="Heading4"/>
        <w:pBdr>
          <w:top w:color="auto" w:space="0" w:sz="0" w:val="none"/>
          <w:left w:color="auto" w:space="26" w:sz="0" w:val="none"/>
          <w:bottom w:color="auto" w:space="0" w:sz="0" w:val="none"/>
          <w:right w:color="auto" w:space="0" w:sz="0" w:val="none"/>
          <w:between w:color="auto" w:space="0" w:sz="0" w:val="none"/>
        </w:pBdr>
        <w:shd w:fill="ffffff" w:val="clear"/>
        <w:spacing w:line="276" w:lineRule="auto"/>
        <w:ind w:firstLine="720"/>
        <w:rPr>
          <w:rFonts w:ascii="Times New Roman" w:cs="Times New Roman" w:eastAsia="Times New Roman" w:hAnsi="Times New Roman"/>
          <w:b w:val="1"/>
          <w:bCs w:val="1"/>
          <w:color w:val="000000"/>
          <w:sz w:val="28"/>
          <w:szCs w:val="28"/>
        </w:rPr>
      </w:pPr>
      <w:bookmarkStart w:colFirst="0" w:colLast="0" w:name="_ukt2ai6ke83x" w:id="2"/>
      <w:bookmarkEnd w:id="2"/>
      <w:r w:rsidDel="00000000" w:rsidR="00000000" w:rsidRPr="00000000">
        <w:rPr>
          <w:rFonts w:ascii="Times New Roman" w:cs="Times New Roman" w:eastAsia="Times New Roman" w:hAnsi="Times New Roman"/>
          <w:b w:val="1"/>
          <w:bCs w:val="1"/>
          <w:color w:val="000000"/>
          <w:sz w:val="28"/>
          <w:szCs w:val="28"/>
          <w:rtl w:val="0"/>
        </w:rPr>
        <w:t xml:space="preserve">1.1. Quản lý thực đơn</w:t>
      </w:r>
    </w:p>
    <w:p w:rsidR="00000000" w:rsidDel="00000000" w:rsidP="00000000" w:rsidRDefault="00000000" w:rsidRPr="00000000" w14:paraId="0000000C">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Vấn đề: Làm sao để quản lý nhiều loại món ăn khác nhau mà không phải viết lại</w:t>
        <w:br w:type="textWrapping"/>
        <w:t xml:space="preserve">code tính giá cho từng loại?</w:t>
      </w:r>
    </w:p>
    <w:p w:rsidR="00000000" w:rsidDel="00000000" w:rsidP="00000000" w:rsidRDefault="00000000" w:rsidRPr="00000000" w14:paraId="0000000D">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Hướng giải quyết:</w:t>
      </w:r>
    </w:p>
    <w:p w:rsidR="00000000" w:rsidDel="00000000" w:rsidP="00000000" w:rsidRDefault="00000000" w:rsidRPr="00000000" w14:paraId="0000000E">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numPr>
          <w:ilvl w:val="0"/>
          <w:numId w:val="4"/>
        </w:numPr>
        <w:pBdr>
          <w:top w:color="auto" w:space="0" w:sz="0" w:val="none"/>
          <w:left w:color="auto" w:space="26" w:sz="0" w:val="none"/>
          <w:bottom w:color="auto" w:space="0" w:sz="0" w:val="none"/>
          <w:right w:color="auto" w:space="0" w:sz="0" w:val="none"/>
          <w:between w:color="auto" w:space="0" w:sz="0" w:val="none"/>
        </w:pBdr>
        <w:shd w:fill="ffffff" w:val="clear"/>
        <w:spacing w:line="276"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Tính đa hình (Polymorphism).</w:t>
      </w:r>
    </w:p>
    <w:p w:rsidR="00000000" w:rsidDel="00000000" w:rsidP="00000000" w:rsidRDefault="00000000" w:rsidRPr="00000000" w14:paraId="00000010">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numPr>
          <w:ilvl w:val="0"/>
          <w:numId w:val="8"/>
        </w:numPr>
        <w:pBdr>
          <w:top w:color="auto" w:space="0" w:sz="0" w:val="none"/>
          <w:left w:color="auto" w:space="26" w:sz="0" w:val="none"/>
          <w:bottom w:color="auto" w:space="0" w:sz="0" w:val="none"/>
          <w:right w:color="auto" w:space="0" w:sz="0" w:val="none"/>
          <w:between w:color="auto" w:space="0" w:sz="0" w:val="none"/>
        </w:pBdr>
        <w:shd w:fill="ffffff" w:val="clear"/>
        <w:spacing w:line="276"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Định nghĩa phương thức trừu tượng calculatePrice() ở lớp cha. Lớp Drink sẽ</w:t>
        <w:br w:type="textWrapping"/>
        <w:t xml:space="preserve">tự override để cộng thêm tiền theo size (S/M/L), lớp Food có thể cộng thêm</w:t>
        <w:br w:type="textWrapping"/>
        <w:t xml:space="preserve">tiền topping</w:t>
      </w:r>
    </w:p>
    <w:p w:rsidR="00000000" w:rsidDel="00000000" w:rsidP="00000000" w:rsidRDefault="00000000" w:rsidRPr="00000000" w14:paraId="00000012">
      <w:pPr>
        <w:pStyle w:val="Heading4"/>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color w:val="000000"/>
          <w:sz w:val="28"/>
          <w:szCs w:val="28"/>
        </w:rPr>
      </w:pPr>
      <w:bookmarkStart w:colFirst="0" w:colLast="0" w:name="_onlbu4l5vov2" w:id="3"/>
      <w:bookmarkEnd w:id="3"/>
      <w:r w:rsidDel="00000000" w:rsidR="00000000" w:rsidRPr="00000000">
        <w:rPr>
          <w:rFonts w:ascii="Times New Roman" w:cs="Times New Roman" w:eastAsia="Times New Roman" w:hAnsi="Times New Roman"/>
          <w:b w:val="1"/>
          <w:bCs w:val="1"/>
          <w:color w:val="000000"/>
          <w:sz w:val="28"/>
          <w:szCs w:val="28"/>
          <w:rtl w:val="0"/>
        </w:rPr>
        <w:t xml:space="preserve">1.2.Quản lý đơn hàng</w:t>
      </w:r>
    </w:p>
    <w:p w:rsidR="00000000" w:rsidDel="00000000" w:rsidP="00000000" w:rsidRDefault="00000000" w:rsidRPr="00000000" w14:paraId="00000013">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Vấn đề:</w:t>
      </w:r>
      <w:r w:rsidDel="00000000" w:rsidR="00000000" w:rsidRPr="00000000">
        <w:rPr>
          <w:rFonts w:ascii="Times New Roman" w:cs="Times New Roman" w:eastAsia="Times New Roman" w:hAnsi="Times New Roman"/>
          <w:sz w:val="28"/>
          <w:szCs w:val="28"/>
          <w:rtl w:val="0"/>
        </w:rPr>
        <w:t xml:space="preserve"> Việc tính tổng tiền, áp dụng thuế/phí dịch vụ và mã giảm giá dễ xảy ra sai sót nếu dùng vòng lặp thủ công.</w:t>
      </w:r>
    </w:p>
    <w:p w:rsidR="00000000" w:rsidDel="00000000" w:rsidP="00000000" w:rsidRDefault="00000000" w:rsidRPr="00000000" w14:paraId="00000014">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Hướng giải quyết:</w:t>
      </w:r>
    </w:p>
    <w:p w:rsidR="00000000" w:rsidDel="00000000" w:rsidP="00000000" w:rsidRDefault="00000000" w:rsidRPr="00000000" w14:paraId="00000015">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numPr>
          <w:ilvl w:val="0"/>
          <w:numId w:val="9"/>
        </w:numPr>
        <w:pBdr>
          <w:top w:color="auto" w:space="0" w:sz="0" w:val="none"/>
          <w:left w:color="auto" w:space="26" w:sz="0" w:val="none"/>
          <w:bottom w:color="auto" w:space="0" w:sz="0" w:val="none"/>
          <w:right w:color="auto" w:space="0" w:sz="0" w:val="none"/>
          <w:between w:color="auto" w:space="0" w:sz="0" w:val="none"/>
        </w:pBdr>
        <w:shd w:fill="ffffff" w:val="clear"/>
        <w:spacing w:line="276"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Java 8 Stream API (sum(), reduce()) giúp code ngắn gọn, minh bạch</w:t>
        <w:br w:type="textWrapping"/>
        <w:t xml:space="preserve">và ít lỗi logic hơn.</w:t>
      </w:r>
    </w:p>
    <w:p w:rsidR="00000000" w:rsidDel="00000000" w:rsidP="00000000" w:rsidRDefault="00000000" w:rsidRPr="00000000" w14:paraId="00000017">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numPr>
          <w:ilvl w:val="0"/>
          <w:numId w:val="1"/>
        </w:numPr>
        <w:pBdr>
          <w:top w:color="auto" w:space="0" w:sz="0" w:val="none"/>
          <w:left w:color="auto" w:space="26" w:sz="0" w:val="none"/>
          <w:bottom w:color="auto" w:space="0" w:sz="0" w:val="none"/>
          <w:right w:color="auto" w:space="0" w:sz="0" w:val="none"/>
          <w:between w:color="auto" w:space="0" w:sz="0" w:val="none"/>
        </w:pBdr>
        <w:shd w:fill="ffffff" w:val="clear"/>
        <w:spacing w:line="276"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Optional để kiểm tra món ăn có tồn tại trong kho trước khi thêm</w:t>
        <w:br w:type="textWrapping"/>
        <w:t xml:space="preserve">vào giỏ hàng, tránh NullPointerException.</w:t>
      </w:r>
    </w:p>
    <w:p w:rsidR="00000000" w:rsidDel="00000000" w:rsidP="00000000" w:rsidRDefault="00000000" w:rsidRPr="00000000" w14:paraId="00000019">
      <w:pPr>
        <w:pBdr>
          <w:top w:color="auto" w:space="0" w:sz="0" w:val="none"/>
          <w:left w:color="auto" w:space="26" w:sz="0" w:val="none"/>
          <w:bottom w:color="auto" w:space="0" w:sz="0" w:val="none"/>
          <w:right w:color="auto" w:space="0" w:sz="0" w:val="none"/>
          <w:between w:color="auto" w:space="0" w:sz="0" w:val="none"/>
        </w:pBdr>
        <w:shd w:fill="ffffff" w:val="clear"/>
        <w:spacing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pStyle w:val="Heading4"/>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color w:val="000000"/>
          <w:sz w:val="28"/>
          <w:szCs w:val="28"/>
        </w:rPr>
      </w:pPr>
      <w:bookmarkStart w:colFirst="0" w:colLast="0" w:name="_egpjib72llmr" w:id="4"/>
      <w:bookmarkEnd w:id="4"/>
      <w:r w:rsidDel="00000000" w:rsidR="00000000" w:rsidRPr="00000000">
        <w:rPr>
          <w:rFonts w:ascii="Times New Roman" w:cs="Times New Roman" w:eastAsia="Times New Roman" w:hAnsi="Times New Roman"/>
          <w:b w:val="1"/>
          <w:bCs w:val="1"/>
          <w:color w:val="000000"/>
          <w:sz w:val="28"/>
          <w:szCs w:val="28"/>
          <w:rtl w:val="0"/>
        </w:rPr>
        <w:t xml:space="preserve">1.3.Thống kê &amp; Tìm kiếm</w:t>
      </w:r>
    </w:p>
    <w:p w:rsidR="00000000" w:rsidDel="00000000" w:rsidP="00000000" w:rsidRDefault="00000000" w:rsidRPr="00000000" w14:paraId="0000001B">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Vấn đề:</w:t>
      </w:r>
      <w:r w:rsidDel="00000000" w:rsidR="00000000" w:rsidRPr="00000000">
        <w:rPr>
          <w:rFonts w:ascii="Times New Roman" w:cs="Times New Roman" w:eastAsia="Times New Roman" w:hAnsi="Times New Roman"/>
          <w:sz w:val="28"/>
          <w:szCs w:val="28"/>
          <w:rtl w:val="0"/>
        </w:rPr>
        <w:t xml:space="preserve"> Tìm kiếm và lọc dữ liệu trong một danh sách dài các đơn hàng theo</w:t>
        <w:br w:type="textWrapping"/>
        <w:t xml:space="preserve">ngày/tháng một cách hiệu quả.</w:t>
      </w:r>
    </w:p>
    <w:p w:rsidR="00000000" w:rsidDel="00000000" w:rsidP="00000000" w:rsidRDefault="00000000" w:rsidRPr="00000000" w14:paraId="0000001D">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Hướng giải quyết:</w:t>
      </w:r>
    </w:p>
    <w:p w:rsidR="00000000" w:rsidDel="00000000" w:rsidP="00000000" w:rsidRDefault="00000000" w:rsidRPr="00000000" w14:paraId="0000001E">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numPr>
          <w:ilvl w:val="0"/>
          <w:numId w:val="2"/>
        </w:numPr>
        <w:pBdr>
          <w:top w:color="auto" w:space="0" w:sz="0" w:val="none"/>
          <w:left w:color="auto" w:space="26" w:sz="0" w:val="none"/>
          <w:bottom w:color="auto" w:space="0" w:sz="0" w:val="none"/>
          <w:right w:color="auto" w:space="0" w:sz="0" w:val="none"/>
          <w:between w:color="auto" w:space="0" w:sz="0" w:val="none"/>
        </w:pBdr>
        <w:shd w:fill="ffffff" w:val="clear"/>
        <w:spacing w:line="276"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Stream API với filter() và collect(Collectors.groupingBy(...)), lọc các</w:t>
        <w:br w:type="textWrapping"/>
        <w:t xml:space="preserve">phần tử thỏa mãn điều kiện và collect(Collectors.toList()) để chuyển kết quả</w:t>
        <w:br w:type="textWrapping"/>
        <w:t xml:space="preserve">thành một danh sách mới, xử lý dữ liệu theo phong cách khai báo</w:t>
        <w:br w:type="textWrapping"/>
        <w:t xml:space="preserve">(declarative).</w:t>
      </w:r>
    </w:p>
    <w:p w:rsidR="00000000" w:rsidDel="00000000" w:rsidP="00000000" w:rsidRDefault="00000000" w:rsidRPr="00000000" w14:paraId="00000020">
      <w:pPr>
        <w:pStyle w:val="Heading4"/>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color w:val="000000"/>
          <w:sz w:val="28"/>
          <w:szCs w:val="28"/>
        </w:rPr>
      </w:pPr>
      <w:bookmarkStart w:colFirst="0" w:colLast="0" w:name="_otsi1i228rvt" w:id="5"/>
      <w:bookmarkEnd w:id="5"/>
      <w:r w:rsidDel="00000000" w:rsidR="00000000" w:rsidRPr="00000000">
        <w:rPr>
          <w:rFonts w:ascii="Times New Roman" w:cs="Times New Roman" w:eastAsia="Times New Roman" w:hAnsi="Times New Roman"/>
          <w:b w:val="1"/>
          <w:bCs w:val="1"/>
          <w:color w:val="000000"/>
          <w:sz w:val="28"/>
          <w:szCs w:val="28"/>
          <w:rtl w:val="0"/>
        </w:rPr>
        <w:t xml:space="preserve">1.4.Kiểm thử đơn vị</w:t>
      </w:r>
    </w:p>
    <w:p w:rsidR="00000000" w:rsidDel="00000000" w:rsidP="00000000" w:rsidRDefault="00000000" w:rsidRPr="00000000" w14:paraId="00000021">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Vấn đề:</w:t>
      </w:r>
      <w:r w:rsidDel="00000000" w:rsidR="00000000" w:rsidRPr="00000000">
        <w:rPr>
          <w:rFonts w:ascii="Times New Roman" w:cs="Times New Roman" w:eastAsia="Times New Roman" w:hAnsi="Times New Roman"/>
          <w:sz w:val="28"/>
          <w:szCs w:val="28"/>
          <w:rtl w:val="0"/>
        </w:rPr>
        <w:t xml:space="preserve"> Rủi ro sai lệch doanh thu do logic tính toán phức tạp, dễ phát sinh lỗi khi</w:t>
        <w:br w:type="textWrapping"/>
        <w:t xml:space="preserve">mở rộng hệ thống và không kiểm soát được dữ liệu đầu vào bất thường.</w:t>
      </w:r>
    </w:p>
    <w:p w:rsidR="00000000" w:rsidDel="00000000" w:rsidP="00000000" w:rsidRDefault="00000000" w:rsidRPr="00000000" w14:paraId="00000023">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Hướng giải quyết:</w:t>
      </w:r>
    </w:p>
    <w:p w:rsidR="00000000" w:rsidDel="00000000" w:rsidP="00000000" w:rsidRDefault="00000000" w:rsidRPr="00000000" w14:paraId="00000025">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numPr>
          <w:ilvl w:val="0"/>
          <w:numId w:val="7"/>
        </w:numPr>
        <w:pBdr>
          <w:top w:color="auto" w:space="0" w:sz="0" w:val="none"/>
          <w:left w:color="auto" w:space="26" w:sz="0" w:val="none"/>
          <w:bottom w:color="auto" w:space="0" w:sz="0" w:val="none"/>
          <w:right w:color="auto" w:space="0" w:sz="0" w:val="none"/>
          <w:between w:color="auto" w:space="0" w:sz="0" w:val="none"/>
        </w:pBdr>
        <w:shd w:fill="ffffff" w:val="clear"/>
        <w:spacing w:line="276"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 JUnit 5 để tự động hóa xác minh logic tính toán.</w:t>
      </w:r>
    </w:p>
    <w:p w:rsidR="00000000" w:rsidDel="00000000" w:rsidP="00000000" w:rsidRDefault="00000000" w:rsidRPr="00000000" w14:paraId="00000027">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numPr>
          <w:ilvl w:val="0"/>
          <w:numId w:val="3"/>
        </w:numPr>
        <w:pBdr>
          <w:top w:color="auto" w:space="0" w:sz="0" w:val="none"/>
          <w:left w:color="auto" w:space="26" w:sz="0" w:val="none"/>
          <w:bottom w:color="auto" w:space="0" w:sz="0" w:val="none"/>
          <w:right w:color="auto" w:space="0" w:sz="0" w:val="none"/>
          <w:between w:color="auto" w:space="0" w:sz="0" w:val="none"/>
        </w:pBdr>
        <w:shd w:fill="ffffff" w:val="clear"/>
        <w:spacing w:line="276"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Đảm bảo hệ thống luôn vận hành ổn định khi nâng cấp mã nguồn.</w:t>
      </w:r>
    </w:p>
    <w:p w:rsidR="00000000" w:rsidDel="00000000" w:rsidP="00000000" w:rsidRDefault="00000000" w:rsidRPr="00000000" w14:paraId="00000029">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numPr>
          <w:ilvl w:val="0"/>
          <w:numId w:val="5"/>
        </w:numPr>
        <w:pBdr>
          <w:top w:color="auto" w:space="0" w:sz="0" w:val="none"/>
          <w:left w:color="auto" w:space="26" w:sz="0" w:val="none"/>
          <w:bottom w:color="auto" w:space="0" w:sz="0" w:val="none"/>
          <w:right w:color="auto" w:space="0" w:sz="0" w:val="none"/>
          <w:between w:color="auto" w:space="0" w:sz="0" w:val="none"/>
        </w:pBdr>
        <w:shd w:fill="ffffff" w:val="clear"/>
        <w:spacing w:line="276"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soát và xử lý chính xác mọi tình huống dữ liệu phát sinh.</w:t>
      </w:r>
    </w:p>
    <w:p w:rsidR="00000000" w:rsidDel="00000000" w:rsidP="00000000" w:rsidRDefault="00000000" w:rsidRPr="00000000" w14:paraId="0000002B">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pStyle w:val="Heading4"/>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color w:val="000000"/>
          <w:sz w:val="28"/>
          <w:szCs w:val="28"/>
        </w:rPr>
      </w:pPr>
      <w:bookmarkStart w:colFirst="0" w:colLast="0" w:name="_seqzl4csud5h" w:id="6"/>
      <w:bookmarkEnd w:id="6"/>
      <w:r w:rsidDel="00000000" w:rsidR="00000000" w:rsidRPr="00000000">
        <w:rPr>
          <w:rFonts w:ascii="Times New Roman" w:cs="Times New Roman" w:eastAsia="Times New Roman" w:hAnsi="Times New Roman"/>
          <w:b w:val="1"/>
          <w:bCs w:val="1"/>
          <w:color w:val="000000"/>
          <w:sz w:val="28"/>
          <w:szCs w:val="28"/>
          <w:rtl w:val="0"/>
        </w:rPr>
        <w:t xml:space="preserve">1.5.Ràng buộc kỹ thuật &amp; Xử lý ngoại lệ</w:t>
      </w:r>
    </w:p>
    <w:p w:rsidR="00000000" w:rsidDel="00000000" w:rsidP="00000000" w:rsidRDefault="00000000" w:rsidRPr="00000000" w14:paraId="0000002D">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Vấn đề:</w:t>
      </w:r>
      <w:r w:rsidDel="00000000" w:rsidR="00000000" w:rsidRPr="00000000">
        <w:rPr>
          <w:rFonts w:ascii="Times New Roman" w:cs="Times New Roman" w:eastAsia="Times New Roman" w:hAnsi="Times New Roman"/>
          <w:sz w:val="28"/>
          <w:szCs w:val="28"/>
          <w:rtl w:val="0"/>
        </w:rPr>
        <w:t xml:space="preserve"> Người dùng nhập mã đơn hàng không tồn tại hoặc đặt món khi đã hết</w:t>
        <w:br w:type="textWrapping"/>
        <w:t xml:space="preserve">hàng.</w:t>
      </w:r>
    </w:p>
    <w:p w:rsidR="00000000" w:rsidDel="00000000" w:rsidP="00000000" w:rsidRDefault="00000000" w:rsidRPr="00000000" w14:paraId="0000002F">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Hướng giải quyết:</w:t>
      </w:r>
    </w:p>
    <w:p w:rsidR="00000000" w:rsidDel="00000000" w:rsidP="00000000" w:rsidRDefault="00000000" w:rsidRPr="00000000" w14:paraId="00000030">
      <w:pPr>
        <w:pBdr>
          <w:top w:color="auto" w:space="0" w:sz="0" w:val="none"/>
          <w:left w:color="auto" w:space="26" w:sz="0" w:val="none"/>
          <w:bottom w:color="auto" w:space="0" w:sz="0" w:val="none"/>
          <w:right w:color="auto" w:space="0" w:sz="0" w:val="none"/>
          <w:between w:color="auto" w:space="0" w:sz="0" w:val="none"/>
        </w:pBdr>
        <w:shd w:fill="ffffff" w:val="clear"/>
        <w:spacing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numPr>
          <w:ilvl w:val="0"/>
          <w:numId w:val="6"/>
        </w:numPr>
        <w:pBdr>
          <w:top w:color="auto" w:space="0" w:sz="0" w:val="none"/>
          <w:left w:color="auto" w:space="26" w:sz="0" w:val="none"/>
          <w:bottom w:color="auto" w:space="0" w:sz="0" w:val="none"/>
          <w:right w:color="auto" w:space="0" w:sz="0" w:val="none"/>
          <w:between w:color="auto" w:space="0" w:sz="0" w:val="none"/>
        </w:pBdr>
        <w:shd w:fill="ffffff" w:val="clear"/>
        <w:spacing w:line="276" w:lineRule="auto"/>
        <w:ind w:left="17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định nghĩa Custom Exceptions (InvalidOrderIdException,</w:t>
        <w:br w:type="textWrapping"/>
        <w:t xml:space="preserve">InsufficientStockException). Việc này giúp tách biệt logic xử lý nghiệp vụ và</w:t>
        <w:br w:type="textWrapping"/>
        <w:t xml:space="preserve">logic báo lỗi, giúp code sạch hơn (Clean Code).</w:t>
      </w:r>
    </w:p>
    <w:p w:rsidR="00000000" w:rsidDel="00000000" w:rsidP="00000000" w:rsidRDefault="00000000" w:rsidRPr="00000000" w14:paraId="00000032">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Liệt kê các câu hỏi từ nhóm khác và câu hỏi phản biện</w:t>
      </w:r>
    </w:p>
    <w:p w:rsidR="00000000" w:rsidDel="00000000" w:rsidP="00000000" w:rsidRDefault="00000000" w:rsidRPr="00000000" w14:paraId="00000034">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Các nhóm thuyết trình và tiến hành đặt câu hỏi cho nhau và phản biện trên lớp</w:t>
      </w:r>
    </w:p>
    <w:p w:rsidR="00000000" w:rsidDel="00000000" w:rsidP="00000000" w:rsidRDefault="00000000" w:rsidRPr="00000000" w14:paraId="00000035">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3. Thực hành triển khai code:</w:t>
      </w:r>
    </w:p>
    <w:p w:rsidR="00000000" w:rsidDel="00000000" w:rsidP="00000000" w:rsidRDefault="00000000" w:rsidRPr="00000000" w14:paraId="00000036">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Thực thi code đã triển khai theo yêu cầu</w:t>
      </w:r>
      <w:r w:rsidDel="00000000" w:rsidR="00000000" w:rsidRPr="00000000">
        <w:rPr>
          <w:rtl w:val="0"/>
        </w:rPr>
      </w:r>
    </w:p>
    <w:p w:rsidR="00000000" w:rsidDel="00000000" w:rsidP="00000000" w:rsidRDefault="00000000" w:rsidRPr="00000000" w14:paraId="00000037">
      <w:pPr>
        <w:pStyle w:val="Heading2"/>
        <w:spacing w:before="480" w:line="276" w:lineRule="auto"/>
        <w:rPr>
          <w:rFonts w:ascii="Times New Roman" w:cs="Times New Roman" w:eastAsia="Times New Roman" w:hAnsi="Times New Roman"/>
          <w:b w:val="1"/>
          <w:bCs w:val="1"/>
          <w:sz w:val="28"/>
          <w:szCs w:val="28"/>
        </w:rPr>
      </w:pPr>
      <w:bookmarkStart w:colFirst="0" w:colLast="0" w:name="_i3z5yvs6npms" w:id="7"/>
      <w:bookmarkEnd w:id="7"/>
      <w:r w:rsidDel="00000000" w:rsidR="00000000" w:rsidRPr="00000000">
        <w:rPr>
          <w:rFonts w:ascii="Times New Roman" w:cs="Times New Roman" w:eastAsia="Times New Roman" w:hAnsi="Times New Roman"/>
          <w:b w:val="1"/>
          <w:bCs w:val="1"/>
          <w:sz w:val="28"/>
          <w:szCs w:val="28"/>
          <w:rtl w:val="0"/>
        </w:rPr>
        <w:t xml:space="preserve">II. CÔNG VIỆC CÁC EM ĐÃ LÀM</w:t>
      </w:r>
    </w:p>
    <w:p w:rsidR="00000000" w:rsidDel="00000000" w:rsidP="00000000" w:rsidRDefault="00000000" w:rsidRPr="00000000" w14:paraId="00000038">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Công việc cá nhân:</w:t>
      </w:r>
    </w:p>
    <w:p w:rsidR="00000000" w:rsidDel="00000000" w:rsidP="00000000" w:rsidRDefault="00000000" w:rsidRPr="00000000" w14:paraId="00000039">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Trước buổi học: đọc tài liệu SRS, phân tích yêu cầu, thực hành code mini project</w:t>
      </w:r>
    </w:p>
    <w:p w:rsidR="00000000" w:rsidDel="00000000" w:rsidP="00000000" w:rsidRDefault="00000000" w:rsidRPr="00000000" w14:paraId="0000003A">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Trong buổi học: code bài thực hành trên lớp, thuyết trình mini project, đặt câu hỏi và phản biện</w:t>
      </w:r>
    </w:p>
    <w:p w:rsidR="00000000" w:rsidDel="00000000" w:rsidP="00000000" w:rsidRDefault="00000000" w:rsidRPr="00000000" w14:paraId="0000003B">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Sau buổi học: Làm báo cáo</w:t>
      </w:r>
    </w:p>
    <w:p w:rsidR="00000000" w:rsidDel="00000000" w:rsidP="00000000" w:rsidRDefault="00000000" w:rsidRPr="00000000" w14:paraId="0000003C">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3D">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Công việc nhóm:</w:t>
      </w:r>
    </w:p>
    <w:p w:rsidR="00000000" w:rsidDel="00000000" w:rsidP="00000000" w:rsidRDefault="00000000" w:rsidRPr="00000000" w14:paraId="0000003E">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Tổ chức meeting nhóm cùng phân tích, thảo luận, phản biện về những yêu cầu trong mini project.</w:t>
      </w:r>
      <w:r w:rsidDel="00000000" w:rsidR="00000000" w:rsidRPr="00000000">
        <w:rPr>
          <w:rtl w:val="0"/>
        </w:rPr>
      </w:r>
    </w:p>
    <w:p w:rsidR="00000000" w:rsidDel="00000000" w:rsidP="00000000" w:rsidRDefault="00000000" w:rsidRPr="00000000" w14:paraId="0000003F">
      <w:pPr>
        <w:pStyle w:val="Heading2"/>
        <w:pBdr>
          <w:top w:color="auto" w:space="0" w:sz="0" w:val="none"/>
          <w:left w:color="auto" w:space="26" w:sz="0" w:val="none"/>
          <w:bottom w:color="auto" w:space="0" w:sz="0" w:val="none"/>
          <w:right w:color="auto" w:space="0" w:sz="0" w:val="none"/>
          <w:between w:color="auto" w:space="0" w:sz="0" w:val="none"/>
        </w:pBdr>
        <w:shd w:fill="ffffff" w:val="clear"/>
        <w:spacing w:before="480" w:line="276" w:lineRule="auto"/>
        <w:rPr>
          <w:rFonts w:ascii="Times New Roman" w:cs="Times New Roman" w:eastAsia="Times New Roman" w:hAnsi="Times New Roman"/>
          <w:b w:val="1"/>
          <w:bCs w:val="1"/>
          <w:sz w:val="28"/>
          <w:szCs w:val="28"/>
        </w:rPr>
      </w:pPr>
      <w:bookmarkStart w:colFirst="0" w:colLast="0" w:name="_se8vpcyveqgd" w:id="8"/>
      <w:bookmarkEnd w:id="8"/>
      <w:r w:rsidDel="00000000" w:rsidR="00000000" w:rsidRPr="00000000">
        <w:rPr>
          <w:rFonts w:ascii="Times New Roman" w:cs="Times New Roman" w:eastAsia="Times New Roman" w:hAnsi="Times New Roman"/>
          <w:b w:val="1"/>
          <w:bCs w:val="1"/>
          <w:sz w:val="28"/>
          <w:szCs w:val="28"/>
          <w:rtl w:val="0"/>
        </w:rPr>
        <w:t xml:space="preserve">III. KẾT QUẢ CÁC EM ĐẠT ĐƯỢC</w:t>
      </w:r>
    </w:p>
    <w:p w:rsidR="00000000" w:rsidDel="00000000" w:rsidP="00000000" w:rsidRDefault="00000000" w:rsidRPr="00000000" w14:paraId="00000040">
      <w:pPr>
        <w:numPr>
          <w:ilvl w:val="0"/>
          <w:numId w:val="10"/>
        </w:numPr>
        <w:pBdr>
          <w:top w:color="auto" w:space="0" w:sz="0" w:val="none"/>
          <w:left w:color="auto" w:space="26" w:sz="0" w:val="none"/>
          <w:bottom w:color="auto" w:space="0" w:sz="0" w:val="none"/>
          <w:right w:color="auto" w:space="0" w:sz="0" w:val="none"/>
          <w:between w:color="auto" w:space="0" w:sz="0" w:val="none"/>
        </w:pBdr>
        <w:shd w:fill="ffffff" w:val="clear"/>
        <w:spacing w:after="0" w:afterAutospacing="0" w:before="240"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highlight w:val="white"/>
          <w:rtl w:val="0"/>
        </w:rPr>
        <w:t xml:space="preserve">Tầm quan trọng của Unit Test: </w:t>
      </w:r>
      <w:r w:rsidDel="00000000" w:rsidR="00000000" w:rsidRPr="00000000">
        <w:rPr>
          <w:rFonts w:ascii="Times New Roman" w:cs="Times New Roman" w:eastAsia="Times New Roman" w:hAnsi="Times New Roman"/>
          <w:sz w:val="28"/>
          <w:szCs w:val="28"/>
          <w:highlight w:val="white"/>
          <w:rtl w:val="0"/>
        </w:rPr>
        <w:t xml:space="preserve">Thay đổi tư duy từ "viết code cho chạy được" sang "viết code có khả năng kiểm thử", giúp tự tin hơn khi chỉnh sửa logic.</w:t>
      </w:r>
    </w:p>
    <w:p w:rsidR="00000000" w:rsidDel="00000000" w:rsidP="00000000" w:rsidRDefault="00000000" w:rsidRPr="00000000" w14:paraId="00000041">
      <w:pPr>
        <w:numPr>
          <w:ilvl w:val="0"/>
          <w:numId w:val="10"/>
        </w:numPr>
        <w:pBdr>
          <w:top w:color="auto" w:space="0" w:sz="0" w:val="none"/>
          <w:left w:color="auto" w:space="26" w:sz="0" w:val="none"/>
          <w:bottom w:color="auto" w:space="0" w:sz="0" w:val="none"/>
          <w:right w:color="auto" w:space="0" w:sz="0" w:val="none"/>
          <w:between w:color="auto" w:space="0" w:sz="0" w:val="none"/>
        </w:pBdr>
        <w:shd w:fill="ffffff" w:val="clear"/>
        <w:spacing w:after="240" w:before="0" w:beforeAutospacing="0" w:line="276"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Kỹ năng giải quyết vấn đề: </w:t>
      </w:r>
      <w:r w:rsidDel="00000000" w:rsidR="00000000" w:rsidRPr="00000000">
        <w:rPr>
          <w:rFonts w:ascii="Times New Roman" w:cs="Times New Roman" w:eastAsia="Times New Roman" w:hAnsi="Times New Roman"/>
          <w:sz w:val="28"/>
          <w:szCs w:val="28"/>
          <w:highlight w:val="white"/>
          <w:rtl w:val="0"/>
        </w:rPr>
        <w:t xml:space="preserve">Biết cách tự định nghĩa ngoại lệ để điều hướng luồng chương trình một cách chuyên nghiệp.</w:t>
      </w:r>
    </w:p>
    <w:p w:rsidR="00000000" w:rsidDel="00000000" w:rsidP="00000000" w:rsidRDefault="00000000" w:rsidRPr="00000000" w14:paraId="00000042">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Link mini-project:</w:t>
      </w:r>
      <w:hyperlink r:id="rId6">
        <w:r w:rsidDel="00000000" w:rsidR="00000000" w:rsidRPr="00000000">
          <w:rPr>
            <w:rFonts w:ascii="Times New Roman" w:cs="Times New Roman" w:eastAsia="Times New Roman" w:hAnsi="Times New Roman"/>
            <w:b w:val="1"/>
            <w:bCs w:val="1"/>
            <w:i w:val="1"/>
            <w:iCs w:val="1"/>
            <w:sz w:val="28"/>
            <w:szCs w:val="28"/>
            <w:rtl w:val="0"/>
          </w:rPr>
          <w:t xml:space="preserve"> </w:t>
        </w:r>
      </w:hyperlink>
      <w:r w:rsidDel="00000000" w:rsidR="00000000" w:rsidRPr="00000000">
        <w:rPr>
          <w:rFonts w:ascii="Times New Roman" w:cs="Times New Roman" w:eastAsia="Times New Roman" w:hAnsi="Times New Roman"/>
          <w:sz w:val="28"/>
          <w:szCs w:val="28"/>
          <w:rtl w:val="0"/>
        </w:rPr>
        <w:t xml:space="preserve">https://github.com/LINH-2006-CUTE/PTIT_CNTT2-K24_IT203B_Session05</w:t>
      </w:r>
      <w:r w:rsidDel="00000000" w:rsidR="00000000" w:rsidRPr="00000000">
        <w:rPr>
          <w:rtl w:val="0"/>
        </w:rPr>
      </w:r>
    </w:p>
    <w:p w:rsidR="00000000" w:rsidDel="00000000" w:rsidP="00000000" w:rsidRDefault="00000000" w:rsidRPr="00000000" w14:paraId="00000043">
      <w:pPr>
        <w:pStyle w:val="Heading2"/>
        <w:pBdr>
          <w:top w:color="auto" w:space="0" w:sz="0" w:val="none"/>
          <w:left w:color="auto" w:space="26" w:sz="0" w:val="none"/>
          <w:bottom w:color="auto" w:space="0" w:sz="0" w:val="none"/>
          <w:right w:color="auto" w:space="0" w:sz="0" w:val="none"/>
          <w:between w:color="auto" w:space="0" w:sz="0" w:val="none"/>
        </w:pBdr>
        <w:shd w:fill="ffffff" w:val="clear"/>
        <w:spacing w:before="480" w:line="276" w:lineRule="auto"/>
        <w:rPr>
          <w:rFonts w:ascii="Times New Roman" w:cs="Times New Roman" w:eastAsia="Times New Roman" w:hAnsi="Times New Roman"/>
          <w:b w:val="1"/>
          <w:bCs w:val="1"/>
          <w:sz w:val="28"/>
          <w:szCs w:val="28"/>
        </w:rPr>
      </w:pPr>
      <w:bookmarkStart w:colFirst="0" w:colLast="0" w:name="_q234yye4bv83" w:id="9"/>
      <w:bookmarkEnd w:id="9"/>
      <w:r w:rsidDel="00000000" w:rsidR="00000000" w:rsidRPr="00000000">
        <w:rPr>
          <w:rFonts w:ascii="Times New Roman" w:cs="Times New Roman" w:eastAsia="Times New Roman" w:hAnsi="Times New Roman"/>
          <w:b w:val="1"/>
          <w:bCs w:val="1"/>
          <w:sz w:val="28"/>
          <w:szCs w:val="28"/>
          <w:rtl w:val="0"/>
        </w:rPr>
        <w:t xml:space="preserve">IV. KHÓ KHĂN VÀ VẤN ĐỀ CÁC EM GẶP PHẢI</w:t>
      </w:r>
    </w:p>
    <w:p w:rsidR="00000000" w:rsidDel="00000000" w:rsidP="00000000" w:rsidRDefault="00000000" w:rsidRPr="00000000" w14:paraId="00000044">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Trong quá trình thực hành, em không gặp khó khăn gì.</w:t>
      </w:r>
      <w:r w:rsidDel="00000000" w:rsidR="00000000" w:rsidRPr="00000000">
        <w:rPr>
          <w:rtl w:val="0"/>
        </w:rPr>
      </w:r>
    </w:p>
    <w:p w:rsidR="00000000" w:rsidDel="00000000" w:rsidP="00000000" w:rsidRDefault="00000000" w:rsidRPr="00000000" w14:paraId="00000045">
      <w:pPr>
        <w:pStyle w:val="Heading2"/>
        <w:pBdr>
          <w:top w:color="auto" w:space="0" w:sz="0" w:val="none"/>
          <w:left w:color="auto" w:space="26" w:sz="0" w:val="none"/>
          <w:bottom w:color="auto" w:space="0" w:sz="0" w:val="none"/>
          <w:right w:color="auto" w:space="0" w:sz="0" w:val="none"/>
          <w:between w:color="auto" w:space="0" w:sz="0" w:val="none"/>
        </w:pBdr>
        <w:shd w:fill="ffffff" w:val="clear"/>
        <w:spacing w:before="480" w:line="276" w:lineRule="auto"/>
        <w:rPr>
          <w:rFonts w:ascii="Times New Roman" w:cs="Times New Roman" w:eastAsia="Times New Roman" w:hAnsi="Times New Roman"/>
          <w:b w:val="1"/>
          <w:bCs w:val="1"/>
          <w:sz w:val="28"/>
          <w:szCs w:val="28"/>
        </w:rPr>
      </w:pPr>
      <w:bookmarkStart w:colFirst="0" w:colLast="0" w:name="_l7g0stsnpjrs" w:id="10"/>
      <w:bookmarkEnd w:id="10"/>
      <w:r w:rsidDel="00000000" w:rsidR="00000000" w:rsidRPr="00000000">
        <w:rPr>
          <w:rFonts w:ascii="Times New Roman" w:cs="Times New Roman" w:eastAsia="Times New Roman" w:hAnsi="Times New Roman"/>
          <w:b w:val="1"/>
          <w:bCs w:val="1"/>
          <w:sz w:val="28"/>
          <w:szCs w:val="28"/>
          <w:rtl w:val="0"/>
        </w:rPr>
        <w:t xml:space="preserve">V. KINH NGHIỆM RÚT RA</w:t>
      </w:r>
    </w:p>
    <w:p w:rsidR="00000000" w:rsidDel="00000000" w:rsidP="00000000" w:rsidRDefault="00000000" w:rsidRPr="00000000" w14:paraId="00000046">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Kinh nghiệm rút ra từ bài thực hành:</w:t>
      </w:r>
    </w:p>
    <w:p w:rsidR="00000000" w:rsidDel="00000000" w:rsidP="00000000" w:rsidRDefault="00000000" w:rsidRPr="00000000" w14:paraId="00000047">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Cần tìm hiểu và ghi nhớ những kiến thức chuyên sâu về những nhóm lệnh.</w:t>
      </w:r>
    </w:p>
    <w:p w:rsidR="00000000" w:rsidDel="00000000" w:rsidP="00000000" w:rsidRDefault="00000000" w:rsidRPr="00000000" w14:paraId="00000048">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Tổ chức làm  việc nhóm tốt hơn</w:t>
      </w:r>
    </w:p>
    <w:p w:rsidR="00000000" w:rsidDel="00000000" w:rsidP="00000000" w:rsidRDefault="00000000" w:rsidRPr="00000000" w14:paraId="00000049">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Lưu ý các em cần note lại cho những buổi thực hành sau:</w:t>
      </w:r>
    </w:p>
    <w:p w:rsidR="00000000" w:rsidDel="00000000" w:rsidP="00000000" w:rsidRDefault="00000000" w:rsidRPr="00000000" w14:paraId="0000004A">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Chuẩn bị tốt tất cả các phần trong yêu cầu</w:t>
      </w:r>
    </w:p>
    <w:p w:rsidR="00000000" w:rsidDel="00000000" w:rsidP="00000000" w:rsidRDefault="00000000" w:rsidRPr="00000000" w14:paraId="0000004B">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Đặt câu hỏi giúp mở rộng kiến thức và nâng cao khả năng  phản biện</w:t>
      </w:r>
    </w:p>
    <w:p w:rsidR="00000000" w:rsidDel="00000000" w:rsidP="00000000" w:rsidRDefault="00000000" w:rsidRPr="00000000" w14:paraId="0000004C">
      <w:pPr>
        <w:pStyle w:val="Heading2"/>
        <w:pBdr>
          <w:top w:color="auto" w:space="0" w:sz="0" w:val="none"/>
          <w:left w:color="auto" w:space="26" w:sz="0" w:val="none"/>
          <w:bottom w:color="auto" w:space="0" w:sz="0" w:val="none"/>
          <w:right w:color="auto" w:space="0" w:sz="0" w:val="none"/>
          <w:between w:color="auto" w:space="0" w:sz="0" w:val="none"/>
        </w:pBdr>
        <w:shd w:fill="ffffff" w:val="clear"/>
        <w:spacing w:before="480" w:line="276" w:lineRule="auto"/>
        <w:rPr>
          <w:rFonts w:ascii="Times New Roman" w:cs="Times New Roman" w:eastAsia="Times New Roman" w:hAnsi="Times New Roman"/>
          <w:b w:val="1"/>
          <w:bCs w:val="1"/>
          <w:sz w:val="28"/>
          <w:szCs w:val="28"/>
        </w:rPr>
      </w:pPr>
      <w:bookmarkStart w:colFirst="0" w:colLast="0" w:name="_hbifwe2pweqn" w:id="11"/>
      <w:bookmarkEnd w:id="11"/>
      <w:r w:rsidDel="00000000" w:rsidR="00000000" w:rsidRPr="00000000">
        <w:rPr>
          <w:rFonts w:ascii="Times New Roman" w:cs="Times New Roman" w:eastAsia="Times New Roman" w:hAnsi="Times New Roman"/>
          <w:b w:val="1"/>
          <w:bCs w:val="1"/>
          <w:sz w:val="28"/>
          <w:szCs w:val="28"/>
          <w:rtl w:val="0"/>
        </w:rPr>
        <w:t xml:space="preserve">VI. ĐỀ XUẤT / KIẾN NGHỊ</w:t>
      </w:r>
    </w:p>
    <w:p w:rsidR="00000000" w:rsidDel="00000000" w:rsidP="00000000" w:rsidRDefault="00000000" w:rsidRPr="00000000" w14:paraId="0000004D">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w:t>
      </w:r>
    </w:p>
    <w:p w:rsidR="00000000" w:rsidDel="00000000" w:rsidP="00000000" w:rsidRDefault="00000000" w:rsidRPr="00000000" w14:paraId="0000004E">
      <w:pPr>
        <w:pStyle w:val="Heading2"/>
        <w:pBdr>
          <w:top w:color="auto" w:space="0" w:sz="0" w:val="none"/>
          <w:left w:color="auto" w:space="26" w:sz="0" w:val="none"/>
          <w:bottom w:color="auto" w:space="0" w:sz="0" w:val="none"/>
          <w:right w:color="auto" w:space="0" w:sz="0" w:val="none"/>
          <w:between w:color="auto" w:space="0" w:sz="0" w:val="none"/>
        </w:pBdr>
        <w:shd w:fill="ffffff" w:val="clear"/>
        <w:spacing w:before="480" w:line="276" w:lineRule="auto"/>
        <w:rPr>
          <w:rFonts w:ascii="Times New Roman" w:cs="Times New Roman" w:eastAsia="Times New Roman" w:hAnsi="Times New Roman"/>
          <w:b w:val="1"/>
          <w:bCs w:val="1"/>
          <w:sz w:val="28"/>
          <w:szCs w:val="28"/>
        </w:rPr>
      </w:pPr>
      <w:bookmarkStart w:colFirst="0" w:colLast="0" w:name="_te76hn9dw0vj" w:id="12"/>
      <w:bookmarkEnd w:id="12"/>
      <w:r w:rsidDel="00000000" w:rsidR="00000000" w:rsidRPr="00000000">
        <w:rPr>
          <w:rFonts w:ascii="Times New Roman" w:cs="Times New Roman" w:eastAsia="Times New Roman" w:hAnsi="Times New Roman"/>
          <w:b w:val="1"/>
          <w:bCs w:val="1"/>
          <w:sz w:val="28"/>
          <w:szCs w:val="28"/>
          <w:rtl w:val="0"/>
        </w:rPr>
        <w:t xml:space="preserve"> VII. KẾT LUẬN</w:t>
      </w:r>
    </w:p>
    <w:p w:rsidR="00000000" w:rsidDel="00000000" w:rsidP="00000000" w:rsidRDefault="00000000" w:rsidRPr="00000000" w14:paraId="0000004F">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Áp dụng:</w:t>
      </w:r>
      <w:r w:rsidDel="00000000" w:rsidR="00000000" w:rsidRPr="00000000">
        <w:rPr>
          <w:rFonts w:ascii="Times New Roman" w:cs="Times New Roman" w:eastAsia="Times New Roman" w:hAnsi="Times New Roman"/>
          <w:sz w:val="28"/>
          <w:szCs w:val="28"/>
          <w:rtl w:val="0"/>
        </w:rPr>
        <w:t xml:space="preserve"> Đã nắm được  cách dùng Interface và Abstract Class để tạo ra hệ thống có tính mở rộng cao (Extensibility), dễ dàng thêm nhân vật mới mà không thay đổi cấu trúc của bài </w:t>
      </w:r>
    </w:p>
    <w:p w:rsidR="00000000" w:rsidDel="00000000" w:rsidP="00000000" w:rsidRDefault="00000000" w:rsidRPr="00000000" w14:paraId="00000050">
      <w:pPr>
        <w:pBdr>
          <w:top w:color="auto" w:space="0" w:sz="0" w:val="none"/>
          <w:left w:color="auto" w:space="26" w:sz="0" w:val="none"/>
          <w:bottom w:color="auto" w:space="0" w:sz="0" w:val="none"/>
          <w:right w:color="auto" w:space="0" w:sz="0" w:val="none"/>
          <w:between w:color="auto" w:space="0" w:sz="0" w:val="none"/>
        </w:pBdr>
        <w:shd w:fill="ffffff" w:val="clea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Khả năng hiểu bài: Ổn</w:t>
      </w:r>
    </w:p>
    <w:p w:rsidR="00000000" w:rsidDel="00000000" w:rsidP="00000000" w:rsidRDefault="00000000" w:rsidRPr="00000000" w14:paraId="00000051">
      <w:pPr>
        <w:spacing w:after="240" w:before="240" w:line="276"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w:t>
      </w:r>
    </w:p>
    <w:p w:rsidR="00000000" w:rsidDel="00000000" w:rsidP="00000000" w:rsidRDefault="00000000" w:rsidRPr="00000000" w14:paraId="00000052">
      <w:pPr>
        <w:spacing w:line="276"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sz w:val="15"/>
        <w:szCs w:val="1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trangcp/JavaCore_ss08/tree/main/StudentManagementSystem/s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