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23806" w14:textId="6D89142F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</w:t>
      </w:r>
      <w:r w:rsidR="009911FB">
        <w:rPr>
          <w:rFonts w:ascii="Garamond" w:hAnsi="Garamond"/>
          <w:b/>
          <w:bCs/>
          <w:sz w:val="22"/>
          <w:szCs w:val="22"/>
        </w:rPr>
        <w:t>5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0E5A5E36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</w:t>
            </w:r>
            <w:r w:rsidR="0013171E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proofErr w:type="gram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</w:t>
            </w:r>
            <w:proofErr w:type="gramEnd"/>
            <w:r w:rsidRPr="00781D6D">
              <w:rPr>
                <w:rFonts w:ascii="Garamond" w:hAnsi="Garamond"/>
                <w:sz w:val="20"/>
                <w:szCs w:val="20"/>
              </w:rPr>
              <w:t>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</w:t>
            </w: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fp</w:t>
            </w:r>
            <w:proofErr w:type="spellEnd"/>
            <w:r w:rsidRPr="00B11314">
              <w:rPr>
                <w:rFonts w:ascii="Garamond" w:hAnsi="Garamond"/>
                <w:sz w:val="21"/>
                <w:szCs w:val="21"/>
              </w:rPr>
              <w:t>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0B04018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</w:t>
            </w:r>
            <w:r w:rsidR="004B4EFC">
              <w:rPr>
                <w:rFonts w:ascii="Garamond" w:hAnsi="Garamond"/>
                <w:sz w:val="21"/>
                <w:szCs w:val="21"/>
              </w:rPr>
              <w:t>a</w:t>
            </w:r>
            <w:r w:rsidRPr="00B11314">
              <w:rPr>
                <w:rFonts w:ascii="Garamond" w:hAnsi="Garamond"/>
                <w:sz w:val="21"/>
                <w:szCs w:val="21"/>
              </w:rPr>
              <w:t>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  <w:proofErr w:type="spellEnd"/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8126C6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274" w:type="dxa"/>
            </w:tcMar>
          </w:tcPr>
          <w:p w14:paraId="25744D05" w14:textId="06F7139D" w:rsidR="00A60788" w:rsidRPr="00A07477" w:rsidRDefault="00440FDB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440FDB">
              <w:rPr>
                <w:rFonts w:ascii="Garamond" w:hAnsi="Garamond"/>
                <w:b/>
                <w:bCs/>
                <w:sz w:val="20"/>
                <w:szCs w:val="20"/>
              </w:rPr>
              <w:t>6’h</w:t>
            </w:r>
            <w:r w:rsidR="009606B0">
              <w:rPr>
                <w:rFonts w:ascii="Garamond" w:hAnsi="Garamond"/>
                <w:sz w:val="20"/>
                <w:szCs w:val="20"/>
              </w:rPr>
              <w:t>37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05F90E74" w:rsidR="00A60788" w:rsidRPr="00A07477" w:rsidRDefault="009606B0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ddi</w:t>
            </w:r>
            <w:proofErr w:type="spell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724B52FF" w:rsidR="00D5570F" w:rsidRPr="006A6B1B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19DE534B" w:rsidR="00EE32E1" w:rsidRPr="006A6B1B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6305A6B6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32EEC68C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778C0CFF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496CB895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6001821A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6CCC47DB" w:rsidR="00F904FD" w:rsidRPr="006A6B1B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7BC0CC4F" w:rsidR="007A6305" w:rsidRPr="006A6B1B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1</w:t>
            </w:r>
            <w:r w:rsidR="006A6B1B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</w:t>
            </w:r>
            <w:proofErr w:type="gramEnd"/>
            <w:r w:rsidR="00DA2B6D"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3416F2B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sub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E1EAAC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5D051C7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31A6CA90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579B8D48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&lt;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 ?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 :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1B480239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346557F3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sra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6E1F51A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or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603FD30E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and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58A25115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proofErr w:type="spell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660D6E57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2C4EE609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69DBA65B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lbu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2A89EF04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08A32CE5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0</w:t>
            </w:r>
            <w:r w:rsidR="007A6305" w:rsidRPr="006A6B1B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B6F7C"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0ECBACD8" w:rsidR="007A6305" w:rsidRPr="006A6B1B" w:rsidRDefault="006A6B1B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6217F434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793312B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)][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0DB1B42B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6f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rd,imm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4C312EF0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89077C"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2843711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576D090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</w:t>
            </w:r>
            <w:proofErr w:type="gramEnd"/>
            <w:r w:rsidR="00902296">
              <w:rPr>
                <w:rFonts w:ascii="Consolas" w:hAnsi="Consolas" w:cs="Consolas"/>
                <w:sz w:val="20"/>
                <w:szCs w:val="20"/>
              </w:rPr>
              <w:t>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66B2E9A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29EF008A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11C771D9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0427D17A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0F6D2B01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</w:t>
            </w:r>
            <w:proofErr w:type="spellStart"/>
            <w:r w:rsidR="0013171E">
              <w:rPr>
                <w:rFonts w:ascii="Consolas" w:hAnsi="Consolas" w:cs="Consolas"/>
                <w:sz w:val="20"/>
                <w:szCs w:val="20"/>
              </w:rPr>
              <w:t>un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1,rs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5F1FBD2" w:rsidR="00BB6F7C" w:rsidRPr="006A6B1B" w:rsidRDefault="006A6B1B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6A6B1B"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6D6E8C9F" w:rsidR="00A22FA9" w:rsidRPr="000F0473" w:rsidRDefault="000F0473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0473">
              <w:rPr>
                <w:rFonts w:ascii="Garamond" w:hAnsi="Garamond"/>
                <w:sz w:val="20"/>
                <w:szCs w:val="20"/>
              </w:rPr>
              <w:t>73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</w:t>
            </w:r>
            <w:proofErr w:type="spell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0E701435" w:rsidR="004D5DF6" w:rsidRPr="0001601F" w:rsidRDefault="0001601F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1601F">
              <w:rPr>
                <w:rFonts w:ascii="Garamond" w:hAnsi="Garamond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  <w:proofErr w:type="spellEnd"/>
            <w:proofErr w:type="gramEnd"/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0702792D" w:rsidR="004D5DF6" w:rsidRPr="0001601F" w:rsidRDefault="0001601F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1601F">
              <w:rPr>
                <w:rFonts w:ascii="Garamond" w:hAnsi="Garamond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714F5155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(rs1 * rs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2)[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3B630EE8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mulhsu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71BCD89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mulhu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048B61BF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00A954CD">
              <w:rPr>
                <w:rStyle w:val="outernestedparens"/>
              </w:rPr>
              <w:t>(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proofErr w:type="gramStart"/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631BC662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divu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5F5ABA06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/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4001E63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remu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A07477">
              <w:rPr>
                <w:rFonts w:ascii="Consolas" w:hAnsi="Consolas" w:cs="Consolas"/>
                <w:sz w:val="20"/>
                <w:szCs w:val="20"/>
              </w:rPr>
              <w:t>rd,rs</w:t>
            </w:r>
            <w:proofErr w:type="gramEnd"/>
            <w:r w:rsidRPr="00A07477">
              <w:rPr>
                <w:rFonts w:ascii="Consolas" w:hAnsi="Consolas" w:cs="Consolas"/>
                <w:sz w:val="20"/>
                <w:szCs w:val="20"/>
              </w:rPr>
              <w:t>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F63D197" w:rsidR="00BB6F7C" w:rsidRPr="001E5CCC" w:rsidRDefault="001E5CC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1E5CCC"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rs1 %</w:t>
            </w:r>
            <w:proofErr w:type="spellStart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proofErr w:type="spellEnd"/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rs2</w:t>
            </w:r>
          </w:p>
        </w:tc>
      </w:tr>
    </w:tbl>
    <w:p w14:paraId="5FB07971" w14:textId="3415E02C" w:rsidR="002714EC" w:rsidRPr="002F02CE" w:rsidRDefault="002714EC" w:rsidP="002714EC">
      <w:pPr>
        <w:jc w:val="center"/>
        <w:rPr>
          <w:rFonts w:ascii="Garamond" w:hAnsi="Garamond"/>
          <w:sz w:val="22"/>
          <w:szCs w:val="22"/>
        </w:rPr>
      </w:pPr>
      <w:r w:rsidRPr="002F02CE">
        <w:rPr>
          <w:rFonts w:ascii="Garamond" w:hAnsi="Garamond"/>
          <w:sz w:val="22"/>
          <w:szCs w:val="22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Pr="002F02CE" w:rsidRDefault="00C631A8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Pr="002F02CE" w:rsidRDefault="00B26591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Pr="002F02CE" w:rsidRDefault="00C631A8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Pr="002F02CE" w:rsidRDefault="00C631A8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Pr="002F02CE" w:rsidRDefault="00B26591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Pr="002F02CE" w:rsidRDefault="00C631A8" w:rsidP="002714E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</w:t>
            </w: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 xml:space="preserve">function </w:t>
            </w:r>
            <w:proofErr w:type="spellStart"/>
            <w:r w:rsidRPr="002F02CE">
              <w:rPr>
                <w:rFonts w:ascii="Garamond" w:hAnsi="Garamond"/>
                <w:sz w:val="20"/>
                <w:szCs w:val="20"/>
              </w:rPr>
              <w:t>args</w:t>
            </w:r>
            <w:proofErr w:type="spellEnd"/>
            <w:r w:rsidRPr="002F02CE">
              <w:rPr>
                <w:rFonts w:ascii="Garamond" w:hAnsi="Garamond"/>
                <w:sz w:val="20"/>
                <w:szCs w:val="20"/>
              </w:rPr>
              <w:t>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 xml:space="preserve">function </w:t>
            </w:r>
            <w:proofErr w:type="spellStart"/>
            <w:r w:rsidRPr="002F02CE">
              <w:rPr>
                <w:rFonts w:ascii="Garamond" w:hAnsi="Garamond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Pr="002F02CE" w:rsidRDefault="00C631A8" w:rsidP="00C631A8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Pr="002F02CE" w:rsidRDefault="00C631A8" w:rsidP="0093293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la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A55740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4DF4AE2F" w14:textId="7A907ADB" w:rsidR="00806F6C" w:rsidRPr="00F11ED6" w:rsidRDefault="00806F6C" w:rsidP="00A55740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li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B319E" w14:textId="075870D5" w:rsidR="00806F6C" w:rsidRPr="00F11ED6" w:rsidRDefault="00A55740" w:rsidP="00A5574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B6743" w:rsidRPr="003B6743">
              <w:rPr>
                <w:rFonts w:ascii="Palatino" w:hAnsi="Palatino" w:cs="Consolas"/>
                <w:sz w:val="20"/>
                <w:szCs w:val="20"/>
              </w:rPr>
              <w:t>and/or</w:t>
            </w:r>
            <w:r w:rsidR="003B67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3B6743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59CF2F49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mv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not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neg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sub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subw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  <w:proofErr w:type="gram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bleu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gramEnd"/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="005348E8" w:rsidRPr="00F11ED6">
              <w:rPr>
                <w:rFonts w:ascii="Consolas" w:hAnsi="Consolas" w:cs="Consolas"/>
                <w:sz w:val="20"/>
                <w:szCs w:val="20"/>
              </w:rPr>
              <w:t xml:space="preserve">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proofErr w:type="gramStart"/>
            <w:r w:rsidRPr="00F11ED6"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proofErr w:type="gram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fence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proofErr w:type="spellEnd"/>
            <w:proofErr w:type="gramEnd"/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1B8A7317" w:rsidR="002714EC" w:rsidRDefault="002714EC" w:rsidP="00AF4D36">
      <w:pPr>
        <w:rPr>
          <w:rFonts w:ascii="Palatino" w:hAnsi="Palatino"/>
          <w:sz w:val="20"/>
          <w:szCs w:val="20"/>
        </w:rPr>
      </w:pPr>
    </w:p>
    <w:tbl>
      <w:tblPr>
        <w:tblStyle w:val="TableGrid"/>
        <w:tblW w:w="7684" w:type="dxa"/>
        <w:tblInd w:w="411" w:type="dxa"/>
        <w:tblLook w:val="04A0" w:firstRow="1" w:lastRow="0" w:firstColumn="1" w:lastColumn="0" w:noHBand="0" w:noVBand="1"/>
      </w:tblPr>
      <w:tblGrid>
        <w:gridCol w:w="1322"/>
        <w:gridCol w:w="1519"/>
        <w:gridCol w:w="1050"/>
        <w:gridCol w:w="1543"/>
        <w:gridCol w:w="1170"/>
        <w:gridCol w:w="1080"/>
      </w:tblGrid>
      <w:tr w:rsidR="00AF4D36" w14:paraId="79CABBE8" w14:textId="77777777" w:rsidTr="002F02CE">
        <w:tc>
          <w:tcPr>
            <w:tcW w:w="7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517F20" w14:textId="77777777" w:rsidR="00AF4D36" w:rsidRDefault="00AF4D36" w:rsidP="00BF664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E22E7A">
              <w:rPr>
                <w:rFonts w:ascii="Garamond" w:hAnsi="Garamond"/>
                <w:sz w:val="22"/>
                <w:szCs w:val="22"/>
              </w:rPr>
              <w:t>AXI-Lite Signals</w:t>
            </w:r>
          </w:p>
          <w:p w14:paraId="76AA2E9A" w14:textId="6279E45C" w:rsidR="00B10D7A" w:rsidRPr="002F02CE" w:rsidRDefault="00B10D7A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orange signals</w:t>
            </w:r>
            <w:r w:rsidRPr="00B10D7A">
              <w:rPr>
                <w:rFonts w:ascii="Garamond" w:hAnsi="Garamond"/>
                <w:sz w:val="20"/>
                <w:szCs w:val="20"/>
              </w:rPr>
              <w:t xml:space="preserve"> are </w:t>
            </w:r>
            <w:r w:rsidRPr="00B008DC">
              <w:rPr>
                <w:rFonts w:ascii="Garamond" w:hAnsi="Garamond"/>
                <w:b/>
                <w:bCs/>
                <w:sz w:val="20"/>
                <w:szCs w:val="20"/>
              </w:rPr>
              <w:t>to</w:t>
            </w:r>
            <w:r w:rsidRPr="00B10D7A">
              <w:rPr>
                <w:rFonts w:ascii="Garamond" w:hAnsi="Garamond"/>
                <w:i/>
                <w:iCs/>
                <w:sz w:val="20"/>
                <w:szCs w:val="20"/>
              </w:rPr>
              <w:t xml:space="preserve"> </w:t>
            </w:r>
            <w:r w:rsidRPr="00A91FD9">
              <w:rPr>
                <w:rFonts w:ascii="Garamond" w:hAnsi="Garamond"/>
                <w:sz w:val="20"/>
                <w:szCs w:val="20"/>
              </w:rPr>
              <w:t>subordinate</w:t>
            </w:r>
            <w:r w:rsidRPr="00B10D7A">
              <w:rPr>
                <w:rFonts w:ascii="Garamond" w:hAnsi="Garamond"/>
                <w:sz w:val="20"/>
                <w:szCs w:val="20"/>
              </w:rPr>
              <w:t xml:space="preserve"> (from manager), others </w:t>
            </w:r>
            <w:r w:rsidRPr="00B008DC">
              <w:rPr>
                <w:rFonts w:ascii="Garamond" w:hAnsi="Garamond"/>
                <w:b/>
                <w:bCs/>
                <w:sz w:val="20"/>
                <w:szCs w:val="20"/>
              </w:rPr>
              <w:t>from</w:t>
            </w:r>
            <w:r w:rsidRPr="00B10D7A">
              <w:rPr>
                <w:rFonts w:ascii="Garamond" w:hAnsi="Garamond"/>
                <w:sz w:val="20"/>
                <w:szCs w:val="20"/>
              </w:rPr>
              <w:t xml:space="preserve"> subordinate (to manager)</w:t>
            </w:r>
          </w:p>
        </w:tc>
      </w:tr>
      <w:tr w:rsidR="00335224" w14:paraId="09F178EB" w14:textId="77777777" w:rsidTr="002F02CE"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C8DAD" w14:textId="27414C1D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Clock/Reset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40D65" w14:textId="19521CF6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Address Read request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2DCF1" w14:textId="0525A3B6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Read response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2F020" w14:textId="23EAB8DB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Address Write request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2EF18" w14:textId="07284D77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Write data request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B1BAD" w14:textId="36A1A681" w:rsidR="00BF664E" w:rsidRPr="002F02CE" w:rsidRDefault="00BF664E" w:rsidP="00BF664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Write response</w:t>
            </w:r>
          </w:p>
        </w:tc>
      </w:tr>
      <w:tr w:rsidR="002F02CE" w14:paraId="469E2ABB" w14:textId="14B4CB6F" w:rsidTr="002F02CE">
        <w:tc>
          <w:tcPr>
            <w:tcW w:w="1322" w:type="dxa"/>
            <w:tcBorders>
              <w:bottom w:val="nil"/>
              <w:right w:val="nil"/>
            </w:tcBorders>
          </w:tcPr>
          <w:p w14:paraId="313FD0F2" w14:textId="22DDF5A9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ACLK</w:t>
            </w:r>
          </w:p>
        </w:tc>
        <w:tc>
          <w:tcPr>
            <w:tcW w:w="1519" w:type="dxa"/>
            <w:tcBorders>
              <w:left w:val="nil"/>
              <w:bottom w:val="nil"/>
              <w:right w:val="nil"/>
            </w:tcBorders>
          </w:tcPr>
          <w:p w14:paraId="514BEB2E" w14:textId="37A4B627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ARREADY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</w:tcPr>
          <w:p w14:paraId="783F96F9" w14:textId="3F559542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RREADY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14:paraId="3A8FBE1A" w14:textId="69808F5B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000000" w:themeColor="text1"/>
                <w:sz w:val="20"/>
                <w:szCs w:val="20"/>
              </w:rPr>
              <w:t>AWREADY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377CB7A6" w14:textId="69D8A2C2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WREADY</w:t>
            </w:r>
          </w:p>
        </w:tc>
        <w:tc>
          <w:tcPr>
            <w:tcW w:w="1080" w:type="dxa"/>
            <w:tcBorders>
              <w:left w:val="nil"/>
              <w:bottom w:val="nil"/>
            </w:tcBorders>
          </w:tcPr>
          <w:p w14:paraId="03999571" w14:textId="6E36967D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BREADY</w:t>
            </w:r>
          </w:p>
        </w:tc>
      </w:tr>
      <w:tr w:rsidR="002F02CE" w14:paraId="217A0044" w14:textId="00F32643" w:rsidTr="002F02CE">
        <w:tc>
          <w:tcPr>
            <w:tcW w:w="1322" w:type="dxa"/>
            <w:tcBorders>
              <w:top w:val="nil"/>
              <w:bottom w:val="nil"/>
              <w:right w:val="nil"/>
            </w:tcBorders>
          </w:tcPr>
          <w:p w14:paraId="3CDA1017" w14:textId="37F7FA58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2F02CE">
              <w:rPr>
                <w:rFonts w:ascii="Garamond" w:hAnsi="Garamond"/>
                <w:sz w:val="20"/>
                <w:szCs w:val="20"/>
              </w:rPr>
              <w:t>ARESETn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14380BEF" w14:textId="0CEF1A65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AR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VALID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4A81920" w14:textId="68CB7C06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</w:t>
            </w:r>
            <w:r w:rsidR="00335224">
              <w:rPr>
                <w:rFonts w:ascii="Garamond" w:hAnsi="Garamond"/>
                <w:sz w:val="20"/>
                <w:szCs w:val="20"/>
              </w:rPr>
              <w:t>VALID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0FD8A124" w14:textId="1656BFBF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AW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VALID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4AAA49E" w14:textId="023139A9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VALID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3E622E60" w14:textId="3F382D66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BVALID</w:t>
            </w:r>
          </w:p>
        </w:tc>
      </w:tr>
      <w:tr w:rsidR="002F02CE" w14:paraId="380FE229" w14:textId="6B37C7D8" w:rsidTr="002F02CE">
        <w:tc>
          <w:tcPr>
            <w:tcW w:w="1322" w:type="dxa"/>
            <w:tcBorders>
              <w:top w:val="nil"/>
              <w:bottom w:val="nil"/>
              <w:right w:val="nil"/>
            </w:tcBorders>
          </w:tcPr>
          <w:p w14:paraId="6068F363" w14:textId="1AB6389A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26361E37" w14:textId="0DC7AA90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AR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ADDR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54E1021" w14:textId="6920C382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F02CE">
              <w:rPr>
                <w:rFonts w:ascii="Garamond" w:hAnsi="Garamond"/>
                <w:sz w:val="20"/>
                <w:szCs w:val="20"/>
              </w:rPr>
              <w:t>R</w:t>
            </w:r>
            <w:r w:rsidR="00335224">
              <w:rPr>
                <w:rFonts w:ascii="Garamond" w:hAnsi="Garamond"/>
                <w:sz w:val="20"/>
                <w:szCs w:val="20"/>
              </w:rPr>
              <w:t>DATA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0ECDA2CD" w14:textId="5C29E270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AW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ADDR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1EB39AA" w14:textId="541827A9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98536B1" w14:textId="475E7754" w:rsidR="00BF664E" w:rsidRPr="00211D48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211D48">
              <w:rPr>
                <w:rFonts w:ascii="Garamond" w:hAnsi="Garamond"/>
                <w:sz w:val="20"/>
                <w:szCs w:val="20"/>
              </w:rPr>
              <w:t>BRESP</w:t>
            </w:r>
          </w:p>
        </w:tc>
      </w:tr>
      <w:tr w:rsidR="002F02CE" w14:paraId="1B1A61E6" w14:textId="07D84066" w:rsidTr="002F02CE">
        <w:tc>
          <w:tcPr>
            <w:tcW w:w="1322" w:type="dxa"/>
            <w:tcBorders>
              <w:top w:val="nil"/>
              <w:right w:val="nil"/>
            </w:tcBorders>
          </w:tcPr>
          <w:p w14:paraId="54640999" w14:textId="5BA633E0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nil"/>
              <w:left w:val="nil"/>
              <w:right w:val="nil"/>
            </w:tcBorders>
          </w:tcPr>
          <w:p w14:paraId="643A7424" w14:textId="1A3B9994" w:rsidR="00BF664E" w:rsidRPr="00785DBE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785DBE">
              <w:rPr>
                <w:rFonts w:ascii="Garamond" w:hAnsi="Garamond"/>
                <w:color w:val="ED7D31" w:themeColor="accent2"/>
                <w:sz w:val="20"/>
                <w:szCs w:val="20"/>
              </w:rPr>
              <w:t>ARPROT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</w:tcPr>
          <w:p w14:paraId="1CD12719" w14:textId="0531D80F" w:rsidR="00BF664E" w:rsidRPr="00785DB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  <w:r w:rsidRPr="00785DBE">
              <w:rPr>
                <w:rFonts w:ascii="Garamond" w:hAnsi="Garamond"/>
                <w:sz w:val="20"/>
                <w:szCs w:val="20"/>
              </w:rPr>
              <w:t>RRESP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</w:tcPr>
          <w:p w14:paraId="1ED5AEDE" w14:textId="3FC0163B" w:rsidR="00BF664E" w:rsidRPr="00785DBE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785DBE">
              <w:rPr>
                <w:rFonts w:ascii="Garamond" w:hAnsi="Garamond"/>
                <w:color w:val="ED7D31" w:themeColor="accent2"/>
                <w:sz w:val="20"/>
                <w:szCs w:val="20"/>
              </w:rPr>
              <w:t>AWPROT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</w:tcPr>
          <w:p w14:paraId="06A24AC0" w14:textId="5D2AD16D" w:rsidR="00BF664E" w:rsidRPr="00B10D7A" w:rsidRDefault="00BF664E" w:rsidP="00BF664E">
            <w:pPr>
              <w:rPr>
                <w:rFonts w:ascii="Garamond" w:hAnsi="Garamond"/>
                <w:color w:val="ED7D31" w:themeColor="accent2"/>
                <w:sz w:val="20"/>
                <w:szCs w:val="20"/>
              </w:rPr>
            </w:pPr>
            <w:r w:rsidRPr="00B10D7A">
              <w:rPr>
                <w:rFonts w:ascii="Garamond" w:hAnsi="Garamond"/>
                <w:color w:val="ED7D31" w:themeColor="accent2"/>
                <w:sz w:val="20"/>
                <w:szCs w:val="20"/>
              </w:rPr>
              <w:t>W</w:t>
            </w:r>
            <w:r w:rsidR="00335224">
              <w:rPr>
                <w:rFonts w:ascii="Garamond" w:hAnsi="Garamond"/>
                <w:color w:val="ED7D31" w:themeColor="accent2"/>
                <w:sz w:val="20"/>
                <w:szCs w:val="20"/>
              </w:rPr>
              <w:t>STRB</w:t>
            </w: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2FE13C8D" w14:textId="77777777" w:rsidR="00BF664E" w:rsidRPr="002F02CE" w:rsidRDefault="00BF664E" w:rsidP="00BF664E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3F0AAAE3" w14:textId="77777777" w:rsidR="00F54F1A" w:rsidRPr="00826BDC" w:rsidRDefault="00F54F1A" w:rsidP="00F54F1A">
      <w:pPr>
        <w:rPr>
          <w:rFonts w:ascii="Palatino" w:hAnsi="Palatino"/>
          <w:sz w:val="20"/>
          <w:szCs w:val="20"/>
        </w:rPr>
      </w:pPr>
    </w:p>
    <w:sectPr w:rsidR="00F54F1A" w:rsidRPr="00826BDC" w:rsidSect="00600F1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1601F"/>
    <w:rsid w:val="000417C3"/>
    <w:rsid w:val="00050005"/>
    <w:rsid w:val="000B5CE7"/>
    <w:rsid w:val="000C22EF"/>
    <w:rsid w:val="000C3231"/>
    <w:rsid w:val="000D1E32"/>
    <w:rsid w:val="000F0473"/>
    <w:rsid w:val="000F32FB"/>
    <w:rsid w:val="0013171E"/>
    <w:rsid w:val="00146ED5"/>
    <w:rsid w:val="0015340D"/>
    <w:rsid w:val="001663BF"/>
    <w:rsid w:val="001733B7"/>
    <w:rsid w:val="001B0A4B"/>
    <w:rsid w:val="001B2BA5"/>
    <w:rsid w:val="001E5CCC"/>
    <w:rsid w:val="001F6CA5"/>
    <w:rsid w:val="00211D48"/>
    <w:rsid w:val="0022320D"/>
    <w:rsid w:val="00244508"/>
    <w:rsid w:val="002714EC"/>
    <w:rsid w:val="002B4857"/>
    <w:rsid w:val="002F02CE"/>
    <w:rsid w:val="0033151B"/>
    <w:rsid w:val="00335224"/>
    <w:rsid w:val="0033786C"/>
    <w:rsid w:val="00382FFA"/>
    <w:rsid w:val="003A3BA1"/>
    <w:rsid w:val="003A7659"/>
    <w:rsid w:val="003B6743"/>
    <w:rsid w:val="003E5888"/>
    <w:rsid w:val="00440FDB"/>
    <w:rsid w:val="00447D3C"/>
    <w:rsid w:val="0047220B"/>
    <w:rsid w:val="0048125B"/>
    <w:rsid w:val="004B4EFC"/>
    <w:rsid w:val="004D5DF6"/>
    <w:rsid w:val="004E5B47"/>
    <w:rsid w:val="0052388D"/>
    <w:rsid w:val="005348E8"/>
    <w:rsid w:val="00545F20"/>
    <w:rsid w:val="00546544"/>
    <w:rsid w:val="00587AAA"/>
    <w:rsid w:val="005A29E3"/>
    <w:rsid w:val="005B5AE9"/>
    <w:rsid w:val="005C218E"/>
    <w:rsid w:val="005E2B60"/>
    <w:rsid w:val="00600F1A"/>
    <w:rsid w:val="006167D2"/>
    <w:rsid w:val="00617D92"/>
    <w:rsid w:val="00677EC7"/>
    <w:rsid w:val="0069585A"/>
    <w:rsid w:val="006A1245"/>
    <w:rsid w:val="006A2DB2"/>
    <w:rsid w:val="006A6B1B"/>
    <w:rsid w:val="006B7EBA"/>
    <w:rsid w:val="006E0E6F"/>
    <w:rsid w:val="00711E86"/>
    <w:rsid w:val="00733F66"/>
    <w:rsid w:val="007436A1"/>
    <w:rsid w:val="00781D6D"/>
    <w:rsid w:val="00785DBE"/>
    <w:rsid w:val="007A6305"/>
    <w:rsid w:val="007C1B07"/>
    <w:rsid w:val="007E2D32"/>
    <w:rsid w:val="007E56EB"/>
    <w:rsid w:val="00806F6C"/>
    <w:rsid w:val="00807F56"/>
    <w:rsid w:val="008126C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606B0"/>
    <w:rsid w:val="009911FB"/>
    <w:rsid w:val="009E0B07"/>
    <w:rsid w:val="009E771C"/>
    <w:rsid w:val="00A07477"/>
    <w:rsid w:val="00A17B71"/>
    <w:rsid w:val="00A21977"/>
    <w:rsid w:val="00A22FA9"/>
    <w:rsid w:val="00A414B7"/>
    <w:rsid w:val="00A55740"/>
    <w:rsid w:val="00A60788"/>
    <w:rsid w:val="00A64922"/>
    <w:rsid w:val="00A91FD9"/>
    <w:rsid w:val="00A94335"/>
    <w:rsid w:val="00A954CD"/>
    <w:rsid w:val="00AA4221"/>
    <w:rsid w:val="00AB4DFA"/>
    <w:rsid w:val="00AD545C"/>
    <w:rsid w:val="00AE3036"/>
    <w:rsid w:val="00AF4D36"/>
    <w:rsid w:val="00B008DC"/>
    <w:rsid w:val="00B10D7A"/>
    <w:rsid w:val="00B11314"/>
    <w:rsid w:val="00B26591"/>
    <w:rsid w:val="00B54C13"/>
    <w:rsid w:val="00B863DE"/>
    <w:rsid w:val="00BA21EC"/>
    <w:rsid w:val="00BA6E5E"/>
    <w:rsid w:val="00BB1060"/>
    <w:rsid w:val="00BB6F7C"/>
    <w:rsid w:val="00BC20D7"/>
    <w:rsid w:val="00BC6AF3"/>
    <w:rsid w:val="00BF664E"/>
    <w:rsid w:val="00C32525"/>
    <w:rsid w:val="00C631A8"/>
    <w:rsid w:val="00C9636A"/>
    <w:rsid w:val="00CD40B6"/>
    <w:rsid w:val="00D1563B"/>
    <w:rsid w:val="00D175C1"/>
    <w:rsid w:val="00D2158D"/>
    <w:rsid w:val="00D22F9D"/>
    <w:rsid w:val="00D332DE"/>
    <w:rsid w:val="00D52D71"/>
    <w:rsid w:val="00D5570F"/>
    <w:rsid w:val="00DA2B6D"/>
    <w:rsid w:val="00DC19D0"/>
    <w:rsid w:val="00DF5756"/>
    <w:rsid w:val="00E22E7A"/>
    <w:rsid w:val="00E34601"/>
    <w:rsid w:val="00E5516B"/>
    <w:rsid w:val="00E76E54"/>
    <w:rsid w:val="00E93017"/>
    <w:rsid w:val="00EE32E1"/>
    <w:rsid w:val="00EF6FD7"/>
    <w:rsid w:val="00F11ED6"/>
    <w:rsid w:val="00F416BD"/>
    <w:rsid w:val="00F54F1A"/>
    <w:rsid w:val="00F6094F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3</cp:revision>
  <cp:lastPrinted>2024-12-13T05:31:00Z</cp:lastPrinted>
  <dcterms:created xsi:type="dcterms:W3CDTF">2024-12-13T05:31:00Z</dcterms:created>
  <dcterms:modified xsi:type="dcterms:W3CDTF">2024-12-13T05:31:00Z</dcterms:modified>
</cp:coreProperties>
</file>