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INFORME DE LABORATORIO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(formato estudiante)</w:t>
      </w:r>
    </w:p>
    <w:tbl>
      <w:tblPr>
        <w:tblStyle w:val="Table1"/>
        <w:tblW w:w="10266.000000000002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2"/>
        <w:gridCol w:w="1693"/>
        <w:gridCol w:w="1761"/>
        <w:gridCol w:w="1681"/>
        <w:gridCol w:w="987"/>
        <w:gridCol w:w="694"/>
        <w:gridCol w:w="1668"/>
        <w:tblGridChange w:id="0">
          <w:tblGrid>
            <w:gridCol w:w="1782"/>
            <w:gridCol w:w="1693"/>
            <w:gridCol w:w="1761"/>
            <w:gridCol w:w="1681"/>
            <w:gridCol w:w="987"/>
            <w:gridCol w:w="694"/>
            <w:gridCol w:w="1668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7"/>
            <w:shd w:fill="c8310e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INFORMACIÓN BÁSICA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leader="none" w:pos="6541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ASIGNATURA: 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2f5496"/>
                <w:rtl w:val="0"/>
              </w:rPr>
              <w:t xml:space="preserve">Escribir nombre del curso</w:t>
            </w: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DE LA PRÁCTICA: 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i w:val="1"/>
                <w:color w:val="2f5496"/>
              </w:rPr>
            </w:pPr>
            <w:r w:rsidDel="00000000" w:rsidR="00000000" w:rsidRPr="00000000">
              <w:rPr>
                <w:i w:val="1"/>
                <w:color w:val="2f5496"/>
                <w:rtl w:val="0"/>
              </w:rPr>
              <w:t xml:space="preserve">Colocar el título de la práctica realizada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PRÁCTICA: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i w:val="1"/>
                <w:color w:val="2f5496"/>
              </w:rPr>
            </w:pPr>
            <w:r w:rsidDel="00000000" w:rsidR="00000000" w:rsidRPr="00000000">
              <w:rPr>
                <w:i w:val="1"/>
                <w:color w:val="2f5496"/>
                <w:rtl w:val="0"/>
              </w:rPr>
              <w:t xml:space="preserve">Número de práctica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i w:val="1"/>
                <w:color w:val="2f549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LECTIVO: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i w:val="1"/>
                <w:color w:val="2f5496"/>
              </w:rPr>
            </w:pPr>
            <w:r w:rsidDel="00000000" w:rsidR="00000000" w:rsidRPr="00000000">
              <w:rPr>
                <w:i w:val="1"/>
                <w:color w:val="2f5496"/>
                <w:rtl w:val="0"/>
              </w:rPr>
              <w:t xml:space="preserve">Año que corresponde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i w:val="1"/>
                <w:color w:val="2f549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 SEMESTRE: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i w:val="1"/>
                <w:color w:val="2f5496"/>
              </w:rPr>
            </w:pPr>
            <w:r w:rsidDel="00000000" w:rsidR="00000000" w:rsidRPr="00000000">
              <w:rPr>
                <w:i w:val="1"/>
                <w:color w:val="2f5496"/>
                <w:rtl w:val="0"/>
              </w:rPr>
              <w:t xml:space="preserve">Número de semestre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PRESENTACIÓN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i w:val="1"/>
                <w:color w:val="2f5496"/>
              </w:rPr>
            </w:pPr>
            <w:r w:rsidDel="00000000" w:rsidR="00000000" w:rsidRPr="00000000">
              <w:rPr>
                <w:i w:val="1"/>
                <w:color w:val="2f5496"/>
                <w:rtl w:val="0"/>
              </w:rPr>
              <w:t xml:space="preserve">dd/mm/aaaa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HORA DE PRESENTACIÓN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i w:val="1"/>
                <w:color w:val="2f5496"/>
              </w:rPr>
            </w:pPr>
            <w:r w:rsidDel="00000000" w:rsidR="00000000" w:rsidRPr="00000000">
              <w:rPr>
                <w:i w:val="1"/>
                <w:color w:val="2f5496"/>
                <w:rtl w:val="0"/>
              </w:rPr>
              <w:t xml:space="preserve">hh/mm/ss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INTEGRANTE (s) </w:t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2f5496"/>
                <w:rtl w:val="0"/>
              </w:rPr>
              <w:t xml:space="preserve">Colocar los nombres y apellidos de los que participaron en la práctica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i w:val="1"/>
                <w:color w:val="2f549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 (0-20)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i w:val="1"/>
                <w:color w:val="2f5496"/>
              </w:rPr>
            </w:pPr>
            <w:r w:rsidDel="00000000" w:rsidR="00000000" w:rsidRPr="00000000">
              <w:rPr>
                <w:i w:val="1"/>
                <w:color w:val="2f5496"/>
                <w:rtl w:val="0"/>
              </w:rPr>
              <w:t xml:space="preserve">Nota colocada por el docente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DOCENTE(s):</w:t>
            </w:r>
          </w:p>
          <w:p w:rsidR="00000000" w:rsidDel="00000000" w:rsidP="00000000" w:rsidRDefault="00000000" w:rsidRPr="00000000" w14:paraId="0000002F">
            <w:pPr>
              <w:rPr>
                <w:i w:val="1"/>
                <w:color w:val="2f5496"/>
              </w:rPr>
            </w:pPr>
            <w:r w:rsidDel="00000000" w:rsidR="00000000" w:rsidRPr="00000000">
              <w:rPr>
                <w:i w:val="1"/>
                <w:color w:val="2f5496"/>
                <w:rtl w:val="0"/>
              </w:rPr>
              <w:t xml:space="preserve">Nombres de docentes que elaboraron la guía de Laboratorio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5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shd w:fill="c8310e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RESULTADOS Y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3" w:hRule="atLeast"/>
          <w:tblHeader w:val="0"/>
        </w:trPr>
        <w:tc>
          <w:tcPr>
            <w:gridSpan w:val="7"/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22" w:right="0" w:hanging="142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EJERCICIOS RESUELTOS: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22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coloca la evidencia de los ejercicios propuestos realizados en la sesión de laboratorio, en el tiempo o duración indicado por el docente.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2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docente debe colocar la retroalimentación por cada ejercicio que el estudiante/grupo ha presentado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322" w:hanging="14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22" w:right="0" w:hanging="142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PRUEBAS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22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¿Con que valores comprobaste que tu práctica estuviera correcta? ¿Qué resultado esperabas obtener para cada valor de entrada? ¿Qué valor o comportamiento obtuviste para cada valor de entrada?</w:t>
            </w:r>
          </w:p>
          <w:p w:rsidR="00000000" w:rsidDel="00000000" w:rsidP="00000000" w:rsidRDefault="00000000" w:rsidRPr="00000000" w14:paraId="0000004B">
            <w:pPr>
              <w:ind w:left="322" w:hanging="14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8" w:hRule="atLeast"/>
          <w:tblHeader w:val="0"/>
        </w:trPr>
        <w:tc>
          <w:tcPr>
            <w:gridSpan w:val="7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22" w:right="0" w:hanging="142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CUESTIONARIO:</w:t>
            </w:r>
          </w:p>
          <w:p w:rsidR="00000000" w:rsidDel="00000000" w:rsidP="00000000" w:rsidRDefault="00000000" w:rsidRPr="00000000" w14:paraId="00000053">
            <w:pPr>
              <w:ind w:left="3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2f5496"/>
                <w:rtl w:val="0"/>
              </w:rPr>
              <w:t xml:space="preserve">Colocar la evidencia de las respuestas realizadas al cuestionario enunciado en la guía práctica de laboratorio.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322" w:hanging="14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322" w:hanging="14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322" w:hanging="14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322" w:hanging="14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7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2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shd w:fill="c8310e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8" w:hRule="atLeast"/>
          <w:tblHeader w:val="0"/>
        </w:trPr>
        <w:tc>
          <w:tcPr>
            <w:gridSpan w:val="7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i w:val="1"/>
                <w:color w:val="2f5496"/>
                <w:rtl w:val="0"/>
              </w:rPr>
              <w:t xml:space="preserve">Colocar las conclusiones, apreciaciones reflexivas, opiniones finales a cerca de los resultados obtenidos de la sesión de laboratorio.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gridSpan w:val="7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gridSpan w:val="7"/>
            <w:tcBorders>
              <w:left w:color="000000" w:space="0" w:sz="4" w:val="single"/>
              <w:right w:color="000000" w:space="0" w:sz="4" w:val="single"/>
            </w:tcBorders>
            <w:shd w:fill="c8310e" w:val="clea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METODOLOGÍA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gridSpan w:val="7"/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f5496"/>
                <w:rtl w:val="0"/>
              </w:rPr>
              <w:t xml:space="preserve">Colocar la metodología de trabajo que ha utilizado el estudiante o el grupo para resolver la práctica, es decir el procedimiento/secuencia de pasos en forma general.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2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gridSpan w:val="7"/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shd w:fill="c8310e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REFERENCIAS Y BIBLIOGRAFÍA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1" w:hRule="atLeast"/>
          <w:tblHeader w:val="0"/>
        </w:trPr>
        <w:tc>
          <w:tcPr>
            <w:gridSpan w:val="7"/>
            <w:shd w:fill="auto" w:val="clear"/>
          </w:tcPr>
          <w:p w:rsidR="00000000" w:rsidDel="00000000" w:rsidP="00000000" w:rsidRDefault="00000000" w:rsidRPr="00000000" w14:paraId="0000009E">
            <w:pPr>
              <w:rPr>
                <w:i w:val="1"/>
                <w:color w:val="2f549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i w:val="1"/>
                <w:color w:val="2f5496"/>
                <w:rtl w:val="0"/>
              </w:rPr>
              <w:t xml:space="preserve">Colocare las referencias utilizadas para el desarrollo de la práctica en formato IEEE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207.0" w:type="dxa"/>
      <w:jc w:val="left"/>
      <w:tblInd w:w="-289.0" w:type="dxa"/>
      <w:tblBorders>
        <w:top w:color="808080" w:space="0" w:sz="4" w:val="single"/>
        <w:left w:color="808080" w:space="0" w:sz="4" w:val="single"/>
        <w:bottom w:color="808080" w:space="0" w:sz="4" w:val="single"/>
        <w:right w:color="808080" w:space="0" w:sz="4" w:val="single"/>
        <w:insideH w:color="808080" w:space="0" w:sz="4" w:val="single"/>
        <w:insideV w:color="808080" w:space="0" w:sz="4" w:val="single"/>
      </w:tblBorders>
      <w:tblLayout w:type="fixed"/>
      <w:tblLook w:val="0400"/>
    </w:tblPr>
    <w:tblGrid>
      <w:gridCol w:w="3119"/>
      <w:gridCol w:w="4962"/>
      <w:gridCol w:w="2126"/>
      <w:tblGridChange w:id="0">
        <w:tblGrid>
          <w:gridCol w:w="3119"/>
          <w:gridCol w:w="4962"/>
          <w:gridCol w:w="2126"/>
        </w:tblGrid>
      </w:tblGridChange>
    </w:tblGrid>
    <w:tr>
      <w:trPr>
        <w:cantSplit w:val="0"/>
        <w:trHeight w:val="983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07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526357" cy="628967"/>
                <wp:effectExtent b="0" l="0" r="0" t="0"/>
                <wp:docPr descr="Programación Web 1" id="4" name="image1.png"/>
                <a:graphic>
                  <a:graphicData uri="http://schemas.openxmlformats.org/drawingml/2006/picture">
                    <pic:pic>
                      <pic:nvPicPr>
                        <pic:cNvPr descr="Programación Web 1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6357" cy="6289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UNIVERSIDAD NACIONAL DE SAN AGUSTIN</w:t>
          </w:r>
        </w:p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FACULTAD DE INGENIERÍA DE PRODUCCIÓN Y SERVICIOS</w:t>
          </w:r>
        </w:p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ESCUELA PROFESIONAL DE INGENIERÍA DE SISTEMA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506381" cy="506381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381" cy="5063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81" w:hRule="atLeast"/>
        <w:tblHeader w:val="0"/>
      </w:trPr>
      <w:tc>
        <w:tcPr>
          <w:gridSpan w:val="3"/>
          <w:vAlign w:val="center"/>
        </w:tcPr>
        <w:p w:rsidR="00000000" w:rsidDel="00000000" w:rsidP="00000000" w:rsidRDefault="00000000" w:rsidRPr="00000000" w14:paraId="000000AC">
          <w:pPr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Formato: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Guía de Práctica de Laboratorio / Talleres / Centros de Simulación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8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AF">
          <w:pPr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Aprobación:  2022/03/01</w:t>
          </w:r>
        </w:p>
      </w:tc>
      <w:tc>
        <w:tcPr>
          <w:vAlign w:val="center"/>
        </w:tcPr>
        <w:p w:rsidR="00000000" w:rsidDel="00000000" w:rsidP="00000000" w:rsidRDefault="00000000" w:rsidRPr="00000000" w14:paraId="000000B0">
          <w:pPr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Código: GUIA-PRLE-001</w:t>
          </w:r>
        </w:p>
      </w:tc>
      <w:tc>
        <w:tcPr>
          <w:vAlign w:val="center"/>
        </w:tcPr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030" w:hanging="360"/>
      </w:pPr>
      <w:rPr/>
    </w:lvl>
    <w:lvl w:ilvl="1">
      <w:start w:val="1"/>
      <w:numFmt w:val="lowerLetter"/>
      <w:lvlText w:val="%2."/>
      <w:lvlJc w:val="left"/>
      <w:pPr>
        <w:ind w:left="1750" w:hanging="360"/>
      </w:pPr>
      <w:rPr/>
    </w:lvl>
    <w:lvl w:ilvl="2">
      <w:start w:val="1"/>
      <w:numFmt w:val="lowerRoman"/>
      <w:lvlText w:val="%3."/>
      <w:lvlJc w:val="right"/>
      <w:pPr>
        <w:ind w:left="2470" w:hanging="180"/>
      </w:pPr>
      <w:rPr/>
    </w:lvl>
    <w:lvl w:ilvl="3">
      <w:start w:val="1"/>
      <w:numFmt w:val="decimal"/>
      <w:lvlText w:val="%4."/>
      <w:lvlJc w:val="left"/>
      <w:pPr>
        <w:ind w:left="3190" w:hanging="360"/>
      </w:pPr>
      <w:rPr/>
    </w:lvl>
    <w:lvl w:ilvl="4">
      <w:start w:val="1"/>
      <w:numFmt w:val="lowerLetter"/>
      <w:lvlText w:val="%5."/>
      <w:lvlJc w:val="left"/>
      <w:pPr>
        <w:ind w:left="3910" w:hanging="360"/>
      </w:pPr>
      <w:rPr/>
    </w:lvl>
    <w:lvl w:ilvl="5">
      <w:start w:val="1"/>
      <w:numFmt w:val="lowerRoman"/>
      <w:lvlText w:val="%6."/>
      <w:lvlJc w:val="right"/>
      <w:pPr>
        <w:ind w:left="4630" w:hanging="180"/>
      </w:pPr>
      <w:rPr/>
    </w:lvl>
    <w:lvl w:ilvl="6">
      <w:start w:val="1"/>
      <w:numFmt w:val="decimal"/>
      <w:lvlText w:val="%7."/>
      <w:lvlJc w:val="left"/>
      <w:pPr>
        <w:ind w:left="5350" w:hanging="360"/>
      </w:pPr>
      <w:rPr/>
    </w:lvl>
    <w:lvl w:ilvl="7">
      <w:start w:val="1"/>
      <w:numFmt w:val="lowerLetter"/>
      <w:lvlText w:val="%8."/>
      <w:lvlJc w:val="left"/>
      <w:pPr>
        <w:ind w:left="6070" w:hanging="360"/>
      </w:pPr>
      <w:rPr/>
    </w:lvl>
    <w:lvl w:ilvl="8">
      <w:start w:val="1"/>
      <w:numFmt w:val="lowerRoman"/>
      <w:lvlText w:val="%9."/>
      <w:lvlJc w:val="right"/>
      <w:pPr>
        <w:ind w:left="679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DE01C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847573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F48C9"/>
  </w:style>
  <w:style w:type="paragraph" w:styleId="Piedepgina">
    <w:name w:val="footer"/>
    <w:basedOn w:val="Normal"/>
    <w:link w:val="PiedepginaCar"/>
    <w:uiPriority w:val="99"/>
    <w:unhideWhenUsed w:val="1"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F48C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sY9j80KsVP3JNy+d3wQ7gUOtMA==">CgMxLjAyCGguZ2pkZ3hzOAByITFVZ29WY2tRLXYxenVLaTVMdW5mMXpjakJidlNXTVJqOQ==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2022-01-25T14:53:00Z</dcterms:created>
  <dc:creator>Maribel</dc:creator>
</cp:coreProperties>
</file>