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EF0F95">
        <w:rPr>
          <w:rFonts w:hint="eastAsia"/>
        </w:rPr>
        <w:t>声明</w:t>
      </w:r>
      <w:r w:rsidR="00EF0F95" w:rsidRPr="00EF0F95">
        <w:rPr>
          <w:rFonts w:hint="eastAsia"/>
        </w:rPr>
        <w:t>式事务</w:t>
      </w:r>
    </w:p>
    <w:p w:rsidR="00845067" w:rsidRDefault="00EF0F95" w:rsidP="00845067">
      <w:pPr>
        <w:pStyle w:val="2"/>
      </w:pPr>
      <w:r w:rsidRPr="00EF0F95">
        <w:rPr>
          <w:rFonts w:hint="eastAsia"/>
        </w:rPr>
        <w:t xml:space="preserve">Spring </w:t>
      </w:r>
      <w:r w:rsidRPr="00EF0F95">
        <w:rPr>
          <w:rFonts w:hint="eastAsia"/>
        </w:rPr>
        <w:t>的事务机制</w:t>
      </w:r>
    </w:p>
    <w:p w:rsidR="00845067" w:rsidRDefault="00EF0F95" w:rsidP="00EF0F95">
      <w:pPr>
        <w:ind w:firstLine="480"/>
      </w:pPr>
      <w:r w:rsidRPr="00EF0F95">
        <w:rPr>
          <w:rFonts w:hint="eastAsia"/>
        </w:rPr>
        <w:t>而</w:t>
      </w:r>
      <w:r w:rsidRPr="00EF0F95">
        <w:rPr>
          <w:rFonts w:hint="eastAsia"/>
        </w:rPr>
        <w:t xml:space="preserve">Spring </w:t>
      </w:r>
      <w:r w:rsidRPr="00EF0F95">
        <w:rPr>
          <w:rFonts w:hint="eastAsia"/>
        </w:rPr>
        <w:t>的事务机制是用统一的机制来处理不同数据访问技术的事务处理。</w:t>
      </w:r>
      <w:r w:rsidRPr="00EF0F95">
        <w:rPr>
          <w:rFonts w:hint="eastAsia"/>
        </w:rPr>
        <w:t xml:space="preserve">Spring </w:t>
      </w:r>
      <w:r w:rsidRPr="00EF0F95">
        <w:rPr>
          <w:rFonts w:hint="eastAsia"/>
        </w:rPr>
        <w:t>的事</w:t>
      </w:r>
      <w:r>
        <w:rPr>
          <w:rFonts w:hint="eastAsia"/>
        </w:rPr>
        <w:t>务机</w:t>
      </w:r>
      <w:r>
        <w:rPr>
          <w:rFonts w:hint="eastAsia"/>
        </w:rPr>
        <w:t>制提</w:t>
      </w:r>
      <w:r>
        <w:rPr>
          <w:rFonts w:hint="eastAsia"/>
        </w:rPr>
        <w:t>供了一个</w:t>
      </w:r>
      <w:proofErr w:type="spellStart"/>
      <w:r>
        <w:rPr>
          <w:rFonts w:hint="eastAsia"/>
        </w:rPr>
        <w:t>PlatformTransactionManager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接口，不同的数据访问技术的事务使用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间的</w:t>
      </w:r>
      <w:r>
        <w:rPr>
          <w:rFonts w:hint="eastAsia"/>
        </w:rPr>
        <w:t>接口</w:t>
      </w:r>
      <w:r>
        <w:rPr>
          <w:rFonts w:hint="eastAsia"/>
        </w:rPr>
        <w:t>实现</w:t>
      </w:r>
      <w:r>
        <w:rPr>
          <w:rFonts w:hint="eastAsia"/>
        </w:rPr>
        <w:t>。</w:t>
      </w:r>
    </w:p>
    <w:p w:rsidR="00EF0F95" w:rsidRDefault="00EF0F95" w:rsidP="00EF0F95">
      <w:pPr>
        <w:pStyle w:val="a4"/>
        <w:jc w:val="center"/>
      </w:pPr>
      <w:r>
        <w:rPr>
          <w:noProof/>
        </w:rPr>
        <w:drawing>
          <wp:inline distT="0" distB="0" distL="0" distR="0" wp14:anchorId="3EC8B1AD" wp14:editId="70EF585C">
            <wp:extent cx="6645910" cy="1476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95" w:rsidRDefault="008F6F96" w:rsidP="008F6F96">
      <w:pPr>
        <w:ind w:firstLine="480"/>
      </w:pPr>
      <w:r>
        <w:rPr>
          <w:rFonts w:hint="eastAsia"/>
        </w:rPr>
        <w:t>在程序中</w:t>
      </w:r>
      <w:r w:rsidRPr="008F6F96">
        <w:rPr>
          <w:rFonts w:hint="eastAsia"/>
        </w:rPr>
        <w:t>定义事务管理器的代码如</w:t>
      </w:r>
      <w:r>
        <w:rPr>
          <w:rFonts w:hint="eastAsia"/>
        </w:rPr>
        <w:t>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47E9" w:rsidTr="008347E9">
        <w:tc>
          <w:tcPr>
            <w:tcW w:w="10456" w:type="dxa"/>
          </w:tcPr>
          <w:p w:rsidR="008347E9" w:rsidRPr="008347E9" w:rsidRDefault="008347E9" w:rsidP="00834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8347E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8347E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8347E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PlatformTransactionManager</w:t>
            </w:r>
            <w:proofErr w:type="spellEnd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</w:t>
            </w:r>
            <w:proofErr w:type="spellEnd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JpaTransactionManager</w:t>
            </w:r>
            <w:proofErr w:type="spellEnd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</w:t>
            </w:r>
            <w:proofErr w:type="spellEnd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8347E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JpaTransactionManager</w:t>
            </w:r>
            <w:proofErr w:type="spellEnd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transactionManager.setDataSource</w:t>
            </w:r>
            <w:proofErr w:type="spellEnd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</w:t>
            </w:r>
            <w:proofErr w:type="spellEnd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347E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</w:t>
            </w:r>
            <w:proofErr w:type="spellEnd"/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8347E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8347E9" w:rsidRDefault="008F6F96" w:rsidP="008F6F96">
      <w:pPr>
        <w:pStyle w:val="2"/>
      </w:pPr>
      <w:r>
        <w:rPr>
          <w:rFonts w:hint="eastAsia"/>
        </w:rPr>
        <w:t>声明</w:t>
      </w:r>
      <w:r w:rsidRPr="008F6F96">
        <w:rPr>
          <w:rFonts w:hint="eastAsia"/>
        </w:rPr>
        <w:t>式事务</w:t>
      </w:r>
    </w:p>
    <w:p w:rsidR="008F6F96" w:rsidRDefault="008F6F96" w:rsidP="008F6F96">
      <w:pPr>
        <w:ind w:firstLine="480"/>
      </w:pPr>
      <w:r>
        <w:rPr>
          <w:rFonts w:hint="eastAsia"/>
        </w:rPr>
        <w:t xml:space="preserve">Spring </w:t>
      </w:r>
      <w:r>
        <w:rPr>
          <w:rFonts w:hint="eastAsia"/>
        </w:rPr>
        <w:t>支持声名式事务，即使用注解来选择需要使用事务的方法，它使用</w:t>
      </w:r>
      <w:r>
        <w:rPr>
          <w:rFonts w:hint="eastAsia"/>
        </w:rPr>
        <w:t>@</w:t>
      </w:r>
      <w:r>
        <w:rPr>
          <w:rFonts w:hint="eastAsia"/>
        </w:rPr>
        <w:t>Transactional</w:t>
      </w:r>
      <w:r>
        <w:rPr>
          <w:rFonts w:hint="eastAsia"/>
        </w:rPr>
        <w:t>注解在方法上表明该方法需要事务支持。这是一个基于</w:t>
      </w:r>
      <w:r>
        <w:rPr>
          <w:rFonts w:hint="eastAsia"/>
        </w:rPr>
        <w:t xml:space="preserve">AOP </w:t>
      </w:r>
      <w:r>
        <w:rPr>
          <w:rFonts w:hint="eastAsia"/>
        </w:rPr>
        <w:t>的实现操作</w:t>
      </w:r>
      <w:r>
        <w:rPr>
          <w:rFonts w:hint="eastAsia"/>
        </w:rPr>
        <w:t>，</w:t>
      </w:r>
      <w:r>
        <w:rPr>
          <w:rFonts w:hint="eastAsia"/>
        </w:rPr>
        <w:t>被注解的方法在被调用时，</w:t>
      </w:r>
      <w:r>
        <w:rPr>
          <w:rFonts w:hint="eastAsia"/>
        </w:rPr>
        <w:t xml:space="preserve"> Spring</w:t>
      </w:r>
      <w:r>
        <w:rPr>
          <w:rFonts w:hint="eastAsia"/>
        </w:rPr>
        <w:t>开启一个新的事务，</w:t>
      </w:r>
      <w:proofErr w:type="gramStart"/>
      <w:r>
        <w:rPr>
          <w:rFonts w:hint="eastAsia"/>
        </w:rPr>
        <w:t>当方法</w:t>
      </w:r>
      <w:proofErr w:type="gramEnd"/>
      <w:r>
        <w:rPr>
          <w:rFonts w:hint="eastAsia"/>
        </w:rPr>
        <w:t>无异常运行结束后，</w:t>
      </w:r>
      <w:r>
        <w:rPr>
          <w:rFonts w:hint="eastAsia"/>
        </w:rPr>
        <w:t xml:space="preserve"> Spring </w:t>
      </w:r>
      <w:r>
        <w:rPr>
          <w:rFonts w:hint="eastAsia"/>
        </w:rPr>
        <w:t>会提交这个事务。</w:t>
      </w:r>
    </w:p>
    <w:p w:rsidR="008F6F96" w:rsidRDefault="008F6F96" w:rsidP="008F6F96">
      <w:pPr>
        <w:ind w:firstLine="480"/>
      </w:pPr>
      <w:r>
        <w:rPr>
          <w:rFonts w:hint="eastAsia"/>
        </w:rPr>
        <w:t>在此处需要特别注意的是，此</w:t>
      </w:r>
      <w:r>
        <w:rPr>
          <w:rFonts w:hint="eastAsia"/>
        </w:rPr>
        <w:t>@</w:t>
      </w:r>
      <w:r>
        <w:rPr>
          <w:rFonts w:hint="eastAsia"/>
        </w:rPr>
        <w:t xml:space="preserve">Transactional </w:t>
      </w:r>
      <w:r>
        <w:rPr>
          <w:rFonts w:hint="eastAsia"/>
        </w:rPr>
        <w:t>注解来自</w:t>
      </w:r>
      <w:proofErr w:type="spellStart"/>
      <w:r>
        <w:rPr>
          <w:rFonts w:hint="eastAsia"/>
        </w:rPr>
        <w:t>org.springframework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transaction.annotation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包，而不是</w:t>
      </w:r>
      <w:proofErr w:type="spellStart"/>
      <w:r>
        <w:rPr>
          <w:rFonts w:hint="eastAsia"/>
        </w:rPr>
        <w:t>javax.transaction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Spring </w:t>
      </w:r>
      <w:r>
        <w:rPr>
          <w:rFonts w:hint="eastAsia"/>
        </w:rPr>
        <w:t>提供了一个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EnableTransactionManagement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注解在配置类上来开启声明</w:t>
      </w:r>
      <w:r>
        <w:rPr>
          <w:rFonts w:hint="eastAsia"/>
        </w:rPr>
        <w:t>式事务的</w:t>
      </w:r>
      <w:r>
        <w:rPr>
          <w:rFonts w:hint="eastAsia"/>
        </w:rPr>
        <w:t>支持。使用了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EnableTransactionManagement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后，</w:t>
      </w:r>
      <w:r>
        <w:rPr>
          <w:rFonts w:hint="eastAsia"/>
        </w:rPr>
        <w:t xml:space="preserve"> Spring </w:t>
      </w:r>
      <w:r>
        <w:rPr>
          <w:rFonts w:hint="eastAsia"/>
        </w:rPr>
        <w:t>容器会自动扫描注解</w:t>
      </w:r>
      <w:r>
        <w:rPr>
          <w:rFonts w:hint="eastAsia"/>
        </w:rPr>
        <w:t>@</w:t>
      </w:r>
      <w:r>
        <w:rPr>
          <w:rFonts w:hint="eastAsia"/>
        </w:rPr>
        <w:t>Transactional</w:t>
      </w:r>
      <w:r>
        <w:rPr>
          <w:rFonts w:hint="eastAsia"/>
        </w:rPr>
        <w:t>。</w:t>
      </w:r>
    </w:p>
    <w:p w:rsidR="008F6F96" w:rsidRDefault="008F6F96" w:rsidP="008F6F96">
      <w:pPr>
        <w:pStyle w:val="2"/>
      </w:pPr>
      <w:r w:rsidRPr="008F6F96">
        <w:rPr>
          <w:rFonts w:hint="eastAsia"/>
        </w:rPr>
        <w:t>注解事务行为</w:t>
      </w:r>
    </w:p>
    <w:p w:rsidR="008F6F96" w:rsidRDefault="008F6F96" w:rsidP="008F6F96">
      <w:pPr>
        <w:ind w:firstLine="480"/>
      </w:pPr>
      <w:r w:rsidRPr="008F6F96">
        <w:rPr>
          <w:rFonts w:hint="eastAsia"/>
        </w:rPr>
        <w:t>@Transactional</w:t>
      </w:r>
      <w:r>
        <w:rPr>
          <w:rFonts w:hint="eastAsia"/>
        </w:rPr>
        <w:t>通过</w:t>
      </w:r>
      <w:r w:rsidRPr="008F6F96">
        <w:rPr>
          <w:rFonts w:hint="eastAsia"/>
        </w:rPr>
        <w:t>属性来定制事务行为</w:t>
      </w:r>
      <w:r>
        <w:rPr>
          <w:rFonts w:hint="eastAsia"/>
        </w:rPr>
        <w:t>，如下所示。</w:t>
      </w:r>
    </w:p>
    <w:p w:rsidR="008F6F96" w:rsidRDefault="008F6F96" w:rsidP="008F6F96">
      <w:pPr>
        <w:pStyle w:val="a4"/>
      </w:pPr>
      <w:r>
        <w:rPr>
          <w:noProof/>
        </w:rPr>
        <w:lastRenderedPageBreak/>
        <w:drawing>
          <wp:inline distT="0" distB="0" distL="0" distR="0" wp14:anchorId="7C142C30" wp14:editId="3407439D">
            <wp:extent cx="6645910" cy="5621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96" w:rsidRDefault="008F6F96" w:rsidP="008F6F96">
      <w:pPr>
        <w:pStyle w:val="a4"/>
      </w:pPr>
      <w:r>
        <w:rPr>
          <w:noProof/>
        </w:rPr>
        <w:drawing>
          <wp:inline distT="0" distB="0" distL="0" distR="0" wp14:anchorId="5427CD3C" wp14:editId="02C464DD">
            <wp:extent cx="6645910" cy="2805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07" w:rsidRDefault="009B2A07" w:rsidP="009B2A07">
      <w:pPr>
        <w:pStyle w:val="2"/>
      </w:pPr>
      <w:r w:rsidRPr="009B2A07">
        <w:rPr>
          <w:rFonts w:hint="eastAsia"/>
        </w:rPr>
        <w:t>类级到使用＠</w:t>
      </w:r>
      <w:r w:rsidRPr="009B2A07">
        <w:rPr>
          <w:rFonts w:hint="eastAsia"/>
        </w:rPr>
        <w:t>Transactional</w:t>
      </w:r>
    </w:p>
    <w:p w:rsidR="009B2A07" w:rsidRDefault="009B2A07" w:rsidP="009B2A07">
      <w:pPr>
        <w:ind w:firstLine="480"/>
      </w:pPr>
      <w:r>
        <w:rPr>
          <w:rFonts w:hint="eastAsia"/>
        </w:rPr>
        <w:t xml:space="preserve">@Transaction al </w:t>
      </w:r>
      <w:r>
        <w:rPr>
          <w:rFonts w:hint="eastAsia"/>
        </w:rPr>
        <w:t>不仅可以注解在方法上，也可以注解在类上。注解</w:t>
      </w:r>
      <w:r>
        <w:rPr>
          <w:rFonts w:hint="eastAsia"/>
        </w:rPr>
        <w:t>在类上的时候意味着此类的</w:t>
      </w:r>
      <w:r>
        <w:rPr>
          <w:rFonts w:hint="eastAsia"/>
        </w:rPr>
        <w:lastRenderedPageBreak/>
        <w:t>所有</w:t>
      </w:r>
      <w:r>
        <w:rPr>
          <w:rFonts w:hint="eastAsia"/>
        </w:rPr>
        <w:t xml:space="preserve">public </w:t>
      </w:r>
      <w:r>
        <w:rPr>
          <w:rFonts w:hint="eastAsia"/>
        </w:rPr>
        <w:t>方法都是开启事务的。如果类级别和方法级别同时使用了</w:t>
      </w:r>
      <w:r>
        <w:rPr>
          <w:rFonts w:hint="eastAsia"/>
        </w:rPr>
        <w:t>@</w:t>
      </w:r>
      <w:r>
        <w:t>T</w:t>
      </w:r>
      <w:r>
        <w:rPr>
          <w:rFonts w:hint="eastAsia"/>
        </w:rPr>
        <w:t xml:space="preserve">ransactional </w:t>
      </w:r>
      <w:r>
        <w:rPr>
          <w:rFonts w:hint="eastAsia"/>
        </w:rPr>
        <w:t>注解，则使用在类级别的注解会重载方法级别的注解。</w:t>
      </w:r>
    </w:p>
    <w:p w:rsidR="005D7DF0" w:rsidRDefault="005D7DF0" w:rsidP="005D7DF0">
      <w:pPr>
        <w:pStyle w:val="2"/>
      </w:pPr>
      <w:r w:rsidRPr="005D7DF0">
        <w:rPr>
          <w:rFonts w:hint="eastAsia"/>
        </w:rPr>
        <w:t xml:space="preserve">Spring Data JPA </w:t>
      </w:r>
      <w:r w:rsidRPr="005D7DF0">
        <w:rPr>
          <w:rFonts w:hint="eastAsia"/>
        </w:rPr>
        <w:t>的事务支持</w:t>
      </w:r>
    </w:p>
    <w:p w:rsidR="005D7DF0" w:rsidRDefault="00672EC8" w:rsidP="00672EC8">
      <w:pPr>
        <w:ind w:firstLine="480"/>
      </w:pPr>
      <w:r>
        <w:rPr>
          <w:rFonts w:hint="eastAsia"/>
        </w:rPr>
        <w:t xml:space="preserve">Spring Data JPA </w:t>
      </w:r>
      <w:r>
        <w:rPr>
          <w:rFonts w:hint="eastAsia"/>
        </w:rPr>
        <w:t>对所有的默认方法都开启了事务支持，且查询类事务默认启用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 xml:space="preserve">true </w:t>
      </w:r>
      <w:r>
        <w:rPr>
          <w:rFonts w:hint="eastAsia"/>
        </w:rPr>
        <w:t>属性。</w:t>
      </w:r>
    </w:p>
    <w:p w:rsidR="00672EC8" w:rsidRDefault="00672EC8" w:rsidP="00672EC8">
      <w:pPr>
        <w:pStyle w:val="2"/>
      </w:pPr>
      <w:r w:rsidRPr="00672EC8">
        <w:rPr>
          <w:rFonts w:hint="eastAsia"/>
        </w:rPr>
        <w:t xml:space="preserve">Spring Boot </w:t>
      </w:r>
      <w:r w:rsidRPr="00672EC8">
        <w:rPr>
          <w:rFonts w:hint="eastAsia"/>
        </w:rPr>
        <w:t>的事务支持</w:t>
      </w:r>
    </w:p>
    <w:p w:rsidR="00672EC8" w:rsidRDefault="00672EC8" w:rsidP="00731CEF">
      <w:pPr>
        <w:pStyle w:val="3"/>
      </w:pPr>
      <w:r w:rsidRPr="00672EC8">
        <w:rPr>
          <w:rFonts w:hint="eastAsia"/>
        </w:rPr>
        <w:t>自动配</w:t>
      </w:r>
      <w:proofErr w:type="gramStart"/>
      <w:r w:rsidRPr="00672EC8">
        <w:rPr>
          <w:rFonts w:hint="eastAsia"/>
        </w:rPr>
        <w:t>嚣</w:t>
      </w:r>
      <w:proofErr w:type="gramEnd"/>
      <w:r w:rsidRPr="00672EC8">
        <w:rPr>
          <w:rFonts w:hint="eastAsia"/>
        </w:rPr>
        <w:t>的事务管理器</w:t>
      </w:r>
    </w:p>
    <w:p w:rsidR="00672EC8" w:rsidRDefault="00672EC8" w:rsidP="00672EC8">
      <w:pPr>
        <w:ind w:firstLine="480"/>
      </w:pPr>
      <w:r>
        <w:rPr>
          <w:rFonts w:hint="eastAsia"/>
        </w:rPr>
        <w:t>在使用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 xml:space="preserve">JDBC </w:t>
      </w:r>
      <w:r>
        <w:rPr>
          <w:rFonts w:hint="eastAsia"/>
        </w:rPr>
        <w:t>作为数据访问技术的时做，</w:t>
      </w:r>
      <w:r>
        <w:rPr>
          <w:rFonts w:hint="eastAsia"/>
        </w:rPr>
        <w:t xml:space="preserve"> Spring Boot </w:t>
      </w:r>
      <w:r>
        <w:rPr>
          <w:rFonts w:hint="eastAsia"/>
        </w:rPr>
        <w:t>为</w:t>
      </w:r>
      <w:proofErr w:type="gramStart"/>
      <w:r>
        <w:rPr>
          <w:rFonts w:hint="eastAsia"/>
        </w:rPr>
        <w:t>我们应义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PlatformTran</w:t>
      </w:r>
      <w:r>
        <w:rPr>
          <w:rFonts w:hint="eastAsia"/>
        </w:rPr>
        <w:t>sa</w:t>
      </w:r>
      <w:r>
        <w:rPr>
          <w:rFonts w:hint="eastAsia"/>
        </w:rPr>
        <w:t>ctionManager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</w:t>
      </w:r>
      <w:proofErr w:type="spellStart"/>
      <w:r>
        <w:rPr>
          <w:rFonts w:hint="eastAsia"/>
        </w:rPr>
        <w:t>DataSourc</w:t>
      </w:r>
      <w:r>
        <w:t>eT</w:t>
      </w:r>
      <w:r>
        <w:rPr>
          <w:rFonts w:hint="eastAsia"/>
        </w:rPr>
        <w:t>ransactionManager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Bean; </w:t>
      </w:r>
      <w:r>
        <w:rPr>
          <w:rFonts w:hint="eastAsia"/>
        </w:rPr>
        <w:t>配置见</w:t>
      </w:r>
      <w:r>
        <w:rPr>
          <w:rFonts w:hint="eastAsia"/>
        </w:rPr>
        <w:t xml:space="preserve">org.springframework.boot.autoconfigure.jdbc.DataSourceTransactionManagerAutoConfiguration </w:t>
      </w:r>
      <w:r>
        <w:rPr>
          <w:rFonts w:hint="eastAsia"/>
        </w:rPr>
        <w:t>类</w:t>
      </w:r>
      <w:r>
        <w:rPr>
          <w:rFonts w:hint="eastAsia"/>
        </w:rPr>
        <w:t>中的定义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2EC8" w:rsidTr="00672EC8">
        <w:tc>
          <w:tcPr>
            <w:tcW w:w="10456" w:type="dxa"/>
          </w:tcPr>
          <w:p w:rsidR="00672EC8" w:rsidRPr="00672EC8" w:rsidRDefault="00672EC8" w:rsidP="00672E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672EC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672EC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proofErr w:type="gramStart"/>
            <w:r w:rsidRPr="00672EC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ConditionalOnMissingBean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PlatformTransactionManager.</w:t>
            </w:r>
            <w:r w:rsidRPr="00672EC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72EC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DataSourceTransactionManager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DataSourceProperties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properties) {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DataSourceTransactionManager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672EC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DataSourceTransactionManager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</w:t>
            </w:r>
            <w:proofErr w:type="spellStart"/>
            <w:r w:rsidRPr="00672EC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672EC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dataSource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672EC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72EC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672EC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transactionManagerCustomizers</w:t>
            </w:r>
            <w:proofErr w:type="spellEnd"/>
            <w:r w:rsidRPr="00672EC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!= </w:t>
            </w:r>
            <w:r w:rsidRPr="00672EC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r w:rsidRPr="00672EC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672EC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transactionManagerCustomizers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.customize(transactionManager);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672EC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</w:t>
            </w:r>
            <w:proofErr w:type="spellEnd"/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72EC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672EC8" w:rsidRDefault="0065582E" w:rsidP="0065582E">
      <w:pPr>
        <w:ind w:firstLine="480"/>
      </w:pPr>
      <w:r>
        <w:rPr>
          <w:rFonts w:hint="eastAsia"/>
        </w:rPr>
        <w:t>在使用</w:t>
      </w:r>
      <w:r>
        <w:rPr>
          <w:rFonts w:hint="eastAsia"/>
        </w:rPr>
        <w:t xml:space="preserve">JPA </w:t>
      </w:r>
      <w:r>
        <w:rPr>
          <w:rFonts w:hint="eastAsia"/>
        </w:rPr>
        <w:t>作为数据访问技术的时候，</w:t>
      </w:r>
      <w:r>
        <w:rPr>
          <w:rFonts w:hint="eastAsia"/>
        </w:rPr>
        <w:t xml:space="preserve"> Spring </w:t>
      </w:r>
      <w:r>
        <w:rPr>
          <w:rFonts w:hint="eastAsia"/>
        </w:rPr>
        <w:t>B</w:t>
      </w:r>
      <w:r>
        <w:rPr>
          <w:rFonts w:hint="eastAsia"/>
        </w:rPr>
        <w:t xml:space="preserve">oot </w:t>
      </w:r>
      <w:r>
        <w:rPr>
          <w:rFonts w:hint="eastAsia"/>
        </w:rPr>
        <w:t>为我</w:t>
      </w:r>
      <w:r>
        <w:rPr>
          <w:rFonts w:hint="eastAsia"/>
        </w:rPr>
        <w:t>们</w:t>
      </w:r>
      <w:r>
        <w:rPr>
          <w:rFonts w:hint="eastAsia"/>
        </w:rPr>
        <w:t>了定义一个</w:t>
      </w:r>
      <w:proofErr w:type="spellStart"/>
      <w:r>
        <w:rPr>
          <w:rFonts w:hint="eastAsia"/>
        </w:rPr>
        <w:t>Platfor</w:t>
      </w:r>
      <w:r>
        <w:t>m</w:t>
      </w:r>
      <w:r>
        <w:rPr>
          <w:rFonts w:hint="eastAsia"/>
        </w:rPr>
        <w:t>TransactionManager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</w:t>
      </w:r>
      <w:proofErr w:type="spellStart"/>
      <w:r>
        <w:rPr>
          <w:rFonts w:hint="eastAsia"/>
        </w:rPr>
        <w:t>Jpa</w:t>
      </w:r>
      <w:r>
        <w:rPr>
          <w:rFonts w:hint="eastAsia"/>
        </w:rPr>
        <w:t>Transaction</w:t>
      </w:r>
      <w:proofErr w:type="spellEnd"/>
      <w:r>
        <w:rPr>
          <w:rFonts w:hint="eastAsia"/>
        </w:rPr>
        <w:t xml:space="preserve"> Manager </w:t>
      </w:r>
      <w:r>
        <w:rPr>
          <w:rFonts w:hint="eastAsia"/>
        </w:rPr>
        <w:t>的</w:t>
      </w:r>
      <w:r>
        <w:rPr>
          <w:rFonts w:hint="eastAsia"/>
        </w:rPr>
        <w:t xml:space="preserve">Bean </w:t>
      </w:r>
      <w:r>
        <w:rPr>
          <w:rFonts w:hint="eastAsia"/>
        </w:rPr>
        <w:t>：配置见</w:t>
      </w:r>
      <w:r>
        <w:rPr>
          <w:rFonts w:hint="eastAsia"/>
        </w:rPr>
        <w:t>org.springframe</w:t>
      </w:r>
      <w:r>
        <w:rPr>
          <w:rFonts w:hint="eastAsia"/>
        </w:rPr>
        <w:t>w</w:t>
      </w:r>
      <w:r>
        <w:rPr>
          <w:rFonts w:hint="eastAsia"/>
        </w:rPr>
        <w:t>ork.boot.autoconfigu</w:t>
      </w:r>
      <w:r>
        <w:rPr>
          <w:rFonts w:hint="eastAsia"/>
        </w:rPr>
        <w:t>re.orm.jpa.JpaBaseConfiguration</w:t>
      </w:r>
      <w:r>
        <w:rPr>
          <w:rFonts w:hint="eastAsia"/>
        </w:rPr>
        <w:t>类中的定义：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582E" w:rsidTr="0065582E">
        <w:tc>
          <w:tcPr>
            <w:tcW w:w="10456" w:type="dxa"/>
          </w:tcPr>
          <w:p w:rsidR="0065582E" w:rsidRPr="0065582E" w:rsidRDefault="0065582E" w:rsidP="00655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65582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65582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proofErr w:type="gramStart"/>
            <w:r w:rsidRPr="0065582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ConditionalOnMissingBean</w:t>
            </w:r>
            <w:proofErr w:type="spellEnd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PlatformTransactionManager.</w:t>
            </w:r>
            <w:r w:rsidRPr="0065582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5582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PlatformTransactionManager</w:t>
            </w:r>
            <w:proofErr w:type="spellEnd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</w:t>
            </w:r>
            <w:proofErr w:type="spellEnd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JpaTransactionManager</w:t>
            </w:r>
            <w:proofErr w:type="spellEnd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</w:t>
            </w:r>
            <w:proofErr w:type="spellEnd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65582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JpaTransactionManager</w:t>
            </w:r>
            <w:proofErr w:type="spellEnd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65582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5582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65582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transactionManagerCustomizers</w:t>
            </w:r>
            <w:proofErr w:type="spellEnd"/>
            <w:r w:rsidRPr="0065582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!= </w:t>
            </w:r>
            <w:r w:rsidRPr="0065582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r w:rsidRPr="0065582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65582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transactionManagerCustomizers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.customize(transactionManager);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65582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transactionManager</w:t>
            </w:r>
            <w:proofErr w:type="spellEnd"/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5582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882B67" w:rsidRDefault="00882B67" w:rsidP="00731CEF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自动开启注解事务的支持</w:t>
      </w:r>
    </w:p>
    <w:p w:rsidR="0065582E" w:rsidRDefault="00882B67" w:rsidP="00882B67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专门用于配置事务的类为：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r>
        <w:rPr>
          <w:rFonts w:hint="eastAsia"/>
        </w:rPr>
        <w:t>b</w:t>
      </w:r>
      <w:r>
        <w:rPr>
          <w:rFonts w:hint="eastAsia"/>
        </w:rPr>
        <w:t>oot.autoconfigure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transaction.TransactionAutoConfiguration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，此配置类依赖</w:t>
      </w:r>
      <w:r>
        <w:rPr>
          <w:rFonts w:hint="eastAsia"/>
        </w:rPr>
        <w:t>于</w:t>
      </w:r>
      <w:proofErr w:type="spellStart"/>
      <w:r>
        <w:rPr>
          <w:rFonts w:hint="eastAsia"/>
        </w:rPr>
        <w:t>JpaBas</w:t>
      </w:r>
      <w:r>
        <w:rPr>
          <w:rFonts w:hint="eastAsia"/>
        </w:rPr>
        <w:t>e</w:t>
      </w:r>
      <w:r>
        <w:rPr>
          <w:rFonts w:hint="eastAsia"/>
        </w:rPr>
        <w:t>Con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</w:t>
      </w:r>
      <w:r>
        <w:t>SourceT</w:t>
      </w:r>
      <w:r>
        <w:rPr>
          <w:rFonts w:hint="eastAsia"/>
        </w:rPr>
        <w:t>ransactionManagerAutoConfiguration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。而在</w:t>
      </w:r>
      <w:proofErr w:type="spellStart"/>
      <w:r>
        <w:rPr>
          <w:rFonts w:hint="eastAsia"/>
        </w:rPr>
        <w:t>Dat</w:t>
      </w:r>
      <w:r>
        <w:rPr>
          <w:rFonts w:hint="eastAsia"/>
        </w:rPr>
        <w:t>aSourceTransactionManager</w:t>
      </w:r>
      <w:r>
        <w:rPr>
          <w:rFonts w:hint="eastAsia"/>
        </w:rPr>
        <w:t>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配置里还开启了对声名式事务的支持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2B67" w:rsidTr="00882B67">
        <w:tc>
          <w:tcPr>
            <w:tcW w:w="10456" w:type="dxa"/>
          </w:tcPr>
          <w:p w:rsidR="00882B67" w:rsidRPr="00882B67" w:rsidRDefault="00882B67" w:rsidP="00882B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882B6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882B6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proofErr w:type="gramStart"/>
            <w:r w:rsidRPr="00882B6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ConditionalOnSingleCandidate</w:t>
            </w:r>
            <w:proofErr w:type="spellEnd"/>
            <w:r w:rsidRPr="00882B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882B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DataSource.</w:t>
            </w:r>
            <w:r w:rsidRPr="00882B6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882B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882B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882B6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static class </w:t>
            </w:r>
            <w:proofErr w:type="spellStart"/>
            <w:r w:rsidRPr="00882B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DataSourceTransactionManagerConfiguration</w:t>
            </w:r>
            <w:proofErr w:type="spellEnd"/>
            <w:r w:rsidRPr="00882B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882B67" w:rsidRPr="00882B67" w:rsidRDefault="00882B67" w:rsidP="00882B67">
      <w:pPr>
        <w:ind w:firstLine="480"/>
        <w:rPr>
          <w:rFonts w:hint="eastAsia"/>
        </w:rPr>
      </w:pPr>
    </w:p>
    <w:sectPr w:rsidR="00882B67" w:rsidRPr="00882B67" w:rsidSect="00773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69F" w:rsidRDefault="005F669F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5F669F" w:rsidRDefault="005F669F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69F" w:rsidRDefault="005F669F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5F669F" w:rsidRDefault="005F669F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2"/>
  </w:num>
  <w:num w:numId="5">
    <w:abstractNumId w:val="12"/>
  </w:num>
  <w:num w:numId="6">
    <w:abstractNumId w:val="16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14"/>
  </w:num>
  <w:num w:numId="14">
    <w:abstractNumId w:val="7"/>
  </w:num>
  <w:num w:numId="15">
    <w:abstractNumId w:val="11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66DE5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B759C"/>
    <w:rsid w:val="001C4AC1"/>
    <w:rsid w:val="001F7B8A"/>
    <w:rsid w:val="002015BE"/>
    <w:rsid w:val="00214497"/>
    <w:rsid w:val="002309D7"/>
    <w:rsid w:val="002548C9"/>
    <w:rsid w:val="0026368E"/>
    <w:rsid w:val="002744B0"/>
    <w:rsid w:val="002907A0"/>
    <w:rsid w:val="00293D29"/>
    <w:rsid w:val="002D41E4"/>
    <w:rsid w:val="002D4363"/>
    <w:rsid w:val="00304687"/>
    <w:rsid w:val="00317216"/>
    <w:rsid w:val="00322086"/>
    <w:rsid w:val="0033137E"/>
    <w:rsid w:val="00334923"/>
    <w:rsid w:val="00351326"/>
    <w:rsid w:val="003600D0"/>
    <w:rsid w:val="00387A79"/>
    <w:rsid w:val="003A1DF8"/>
    <w:rsid w:val="003F6347"/>
    <w:rsid w:val="004171BB"/>
    <w:rsid w:val="00446480"/>
    <w:rsid w:val="00457832"/>
    <w:rsid w:val="004A0FE3"/>
    <w:rsid w:val="004A18E8"/>
    <w:rsid w:val="004C05A0"/>
    <w:rsid w:val="00502ABE"/>
    <w:rsid w:val="00505188"/>
    <w:rsid w:val="00546237"/>
    <w:rsid w:val="00552B32"/>
    <w:rsid w:val="00563DFE"/>
    <w:rsid w:val="0057371D"/>
    <w:rsid w:val="00577AA7"/>
    <w:rsid w:val="005A7DF0"/>
    <w:rsid w:val="005B1FE9"/>
    <w:rsid w:val="005D7DF0"/>
    <w:rsid w:val="005E1C9E"/>
    <w:rsid w:val="005E734D"/>
    <w:rsid w:val="005F669F"/>
    <w:rsid w:val="00612977"/>
    <w:rsid w:val="0065582E"/>
    <w:rsid w:val="006570F5"/>
    <w:rsid w:val="00672EC8"/>
    <w:rsid w:val="00675949"/>
    <w:rsid w:val="006A4949"/>
    <w:rsid w:val="006E08B4"/>
    <w:rsid w:val="006E4C24"/>
    <w:rsid w:val="006E4DD8"/>
    <w:rsid w:val="006F7A4D"/>
    <w:rsid w:val="007102FB"/>
    <w:rsid w:val="00731CEF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347E9"/>
    <w:rsid w:val="00845067"/>
    <w:rsid w:val="008478BF"/>
    <w:rsid w:val="00882B67"/>
    <w:rsid w:val="008A357F"/>
    <w:rsid w:val="008A6165"/>
    <w:rsid w:val="008F01D4"/>
    <w:rsid w:val="008F0874"/>
    <w:rsid w:val="008F6F96"/>
    <w:rsid w:val="009216BE"/>
    <w:rsid w:val="00936651"/>
    <w:rsid w:val="00944DD1"/>
    <w:rsid w:val="00991F0B"/>
    <w:rsid w:val="009A5E7A"/>
    <w:rsid w:val="009B2A07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3A7F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B03F3"/>
    <w:rsid w:val="00CC3793"/>
    <w:rsid w:val="00CD1082"/>
    <w:rsid w:val="00CF4725"/>
    <w:rsid w:val="00D041A9"/>
    <w:rsid w:val="00D31317"/>
    <w:rsid w:val="00D42BEB"/>
    <w:rsid w:val="00D775F6"/>
    <w:rsid w:val="00DD66C4"/>
    <w:rsid w:val="00E126E3"/>
    <w:rsid w:val="00E337AC"/>
    <w:rsid w:val="00E44896"/>
    <w:rsid w:val="00E55809"/>
    <w:rsid w:val="00EF0F95"/>
    <w:rsid w:val="00EF3550"/>
    <w:rsid w:val="00EF5733"/>
    <w:rsid w:val="00F65E4C"/>
    <w:rsid w:val="00FD7668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8A1D5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2017-06-18T11:52:00Z</dcterms:created>
  <dcterms:modified xsi:type="dcterms:W3CDTF">2017-09-03T23:17:00Z</dcterms:modified>
</cp:coreProperties>
</file>