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04599D" w:rsidRPr="0004599D">
        <w:rPr>
          <w:rFonts w:hint="eastAsia"/>
        </w:rPr>
        <w:t>数据缓存</w:t>
      </w:r>
      <w:r w:rsidR="0004599D" w:rsidRPr="0004599D">
        <w:rPr>
          <w:rFonts w:hint="eastAsia"/>
        </w:rPr>
        <w:t>Cache</w:t>
      </w:r>
    </w:p>
    <w:p w:rsidR="0004599D" w:rsidRDefault="0004599D" w:rsidP="0004599D">
      <w:pPr>
        <w:pStyle w:val="2"/>
      </w:pPr>
      <w:r w:rsidRPr="0004599D">
        <w:rPr>
          <w:rFonts w:hint="eastAsia"/>
        </w:rPr>
        <w:t xml:space="preserve">Spring </w:t>
      </w:r>
      <w:r w:rsidRPr="0004599D">
        <w:rPr>
          <w:rFonts w:hint="eastAsia"/>
        </w:rPr>
        <w:t>缓存支持</w:t>
      </w:r>
    </w:p>
    <w:p w:rsidR="0004599D" w:rsidRDefault="0004599D" w:rsidP="0004599D">
      <w:pPr>
        <w:ind w:firstLine="480"/>
      </w:pPr>
      <w:r>
        <w:rPr>
          <w:rFonts w:hint="eastAsia"/>
        </w:rPr>
        <w:t xml:space="preserve">Spring </w:t>
      </w:r>
      <w:r>
        <w:rPr>
          <w:rFonts w:hint="eastAsia"/>
        </w:rPr>
        <w:t>定义了</w:t>
      </w:r>
      <w:proofErr w:type="spellStart"/>
      <w:r>
        <w:rPr>
          <w:rFonts w:hint="eastAsia"/>
        </w:rPr>
        <w:t>org.springframework.cache.CacheManager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org.springf</w:t>
      </w:r>
      <w:r>
        <w:t>r</w:t>
      </w:r>
      <w:r>
        <w:rPr>
          <w:rFonts w:hint="eastAsia"/>
        </w:rPr>
        <w:t>amework.cache.Cache</w:t>
      </w:r>
      <w:proofErr w:type="spellEnd"/>
      <w:r>
        <w:rPr>
          <w:rFonts w:hint="eastAsia"/>
        </w:rPr>
        <w:t>接口用来统一不同的缓存的技术。其中，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Spring </w:t>
      </w:r>
      <w:r>
        <w:rPr>
          <w:rFonts w:hint="eastAsia"/>
        </w:rPr>
        <w:t>提供的各种缓存技术抽象接口，</w:t>
      </w:r>
      <w:r>
        <w:rPr>
          <w:rFonts w:hint="eastAsia"/>
        </w:rPr>
        <w:t xml:space="preserve"> Cache </w:t>
      </w:r>
      <w:r>
        <w:rPr>
          <w:rFonts w:hint="eastAsia"/>
        </w:rPr>
        <w:t>接口包含缓存的各种操作（增加、删除、获得缓存，我们一般不会直接使用此接口）。</w:t>
      </w:r>
    </w:p>
    <w:p w:rsidR="0004599D" w:rsidRDefault="0004599D" w:rsidP="0004599D">
      <w:pPr>
        <w:pStyle w:val="2"/>
      </w:pPr>
      <w:r w:rsidRPr="0004599D">
        <w:rPr>
          <w:rFonts w:hint="eastAsia"/>
        </w:rPr>
        <w:t xml:space="preserve">Spring </w:t>
      </w:r>
      <w:r w:rsidRPr="0004599D">
        <w:rPr>
          <w:rFonts w:hint="eastAsia"/>
        </w:rPr>
        <w:t>支持的</w:t>
      </w:r>
      <w:proofErr w:type="spellStart"/>
      <w:r w:rsidRPr="0004599D">
        <w:rPr>
          <w:rFonts w:hint="eastAsia"/>
        </w:rPr>
        <w:t>CacheManager</w:t>
      </w:r>
      <w:proofErr w:type="spellEnd"/>
    </w:p>
    <w:p w:rsidR="0004599D" w:rsidRDefault="0004599D" w:rsidP="0004599D">
      <w:pPr>
        <w:ind w:firstLine="480"/>
      </w:pPr>
      <w:r>
        <w:rPr>
          <w:rFonts w:hint="eastAsia"/>
        </w:rPr>
        <w:t>针对不同的缓存技术，需要实现不同的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 xml:space="preserve">, Spring </w:t>
      </w:r>
      <w:r>
        <w:rPr>
          <w:rFonts w:hint="eastAsia"/>
        </w:rPr>
        <w:t>定义了如下</w:t>
      </w:r>
      <w:r>
        <w:rPr>
          <w:rFonts w:hint="eastAsia"/>
        </w:rPr>
        <w:t xml:space="preserve">Cache Manager </w:t>
      </w:r>
      <w:r>
        <w:rPr>
          <w:rFonts w:hint="eastAsia"/>
        </w:rPr>
        <w:t>实现。</w:t>
      </w:r>
    </w:p>
    <w:p w:rsidR="0004599D" w:rsidRDefault="0004599D" w:rsidP="0004599D">
      <w:pPr>
        <w:pStyle w:val="a4"/>
        <w:jc w:val="center"/>
      </w:pPr>
      <w:r>
        <w:rPr>
          <w:noProof/>
        </w:rPr>
        <w:drawing>
          <wp:inline distT="0" distB="0" distL="0" distR="0">
            <wp:extent cx="6645910" cy="2128429"/>
            <wp:effectExtent l="0" t="0" r="2540" b="5715"/>
            <wp:docPr id="7" name="图片 7" descr="C:\Users\Administrator\AppData\Local\Microsoft\Windows\INetCache\Content.Word\QQ截图20170827115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QQ截图201708271150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99D" w:rsidRDefault="0004599D" w:rsidP="0004599D">
      <w:pPr>
        <w:ind w:firstLine="480"/>
      </w:pPr>
      <w:r w:rsidRPr="0004599D">
        <w:rPr>
          <w:rFonts w:hint="eastAsia"/>
        </w:rPr>
        <w:t>在我们使用任意一个实现的</w:t>
      </w:r>
      <w:proofErr w:type="spellStart"/>
      <w:r w:rsidRPr="0004599D">
        <w:rPr>
          <w:rFonts w:hint="eastAsia"/>
        </w:rPr>
        <w:t>CacheManager</w:t>
      </w:r>
      <w:proofErr w:type="spellEnd"/>
      <w:r w:rsidRPr="0004599D">
        <w:rPr>
          <w:rFonts w:hint="eastAsia"/>
        </w:rPr>
        <w:t xml:space="preserve"> </w:t>
      </w:r>
      <w:r w:rsidRPr="0004599D">
        <w:rPr>
          <w:rFonts w:hint="eastAsia"/>
        </w:rPr>
        <w:t>的时候，需注册实现的</w:t>
      </w:r>
      <w:proofErr w:type="spellStart"/>
      <w:r w:rsidRPr="0004599D">
        <w:rPr>
          <w:rFonts w:hint="eastAsia"/>
        </w:rPr>
        <w:t>CacheManager</w:t>
      </w:r>
      <w:proofErr w:type="spellEnd"/>
      <w:r w:rsidRPr="0004599D">
        <w:rPr>
          <w:rFonts w:hint="eastAsia"/>
        </w:rPr>
        <w:t xml:space="preserve"> </w:t>
      </w:r>
      <w:r w:rsidRPr="0004599D">
        <w:rPr>
          <w:rFonts w:hint="eastAsia"/>
        </w:rPr>
        <w:t>的</w:t>
      </w:r>
      <w:r w:rsidRPr="0004599D">
        <w:rPr>
          <w:rFonts w:hint="eastAsia"/>
        </w:rPr>
        <w:t>Bean</w:t>
      </w:r>
      <w:r>
        <w:rPr>
          <w:rFonts w:hint="eastAsia"/>
        </w:rPr>
        <w:t>。</w:t>
      </w:r>
    </w:p>
    <w:p w:rsidR="0004599D" w:rsidRDefault="0004599D" w:rsidP="0004599D">
      <w:pPr>
        <w:pStyle w:val="2"/>
      </w:pPr>
      <w:r w:rsidRPr="0004599D">
        <w:rPr>
          <w:rFonts w:hint="eastAsia"/>
        </w:rPr>
        <w:t>声名</w:t>
      </w:r>
      <w:r>
        <w:rPr>
          <w:rFonts w:hint="eastAsia"/>
        </w:rPr>
        <w:t>式缓</w:t>
      </w:r>
      <w:r w:rsidRPr="0004599D">
        <w:rPr>
          <w:rFonts w:hint="eastAsia"/>
        </w:rPr>
        <w:t>存注解</w:t>
      </w:r>
    </w:p>
    <w:p w:rsidR="0004599D" w:rsidRDefault="0004599D" w:rsidP="0004599D">
      <w:pPr>
        <w:ind w:firstLine="480"/>
      </w:pPr>
      <w:r w:rsidRPr="0004599D">
        <w:rPr>
          <w:rFonts w:hint="eastAsia"/>
        </w:rPr>
        <w:t xml:space="preserve">Spring </w:t>
      </w:r>
      <w:r w:rsidRPr="0004599D">
        <w:rPr>
          <w:rFonts w:hint="eastAsia"/>
        </w:rPr>
        <w:t>提供了</w:t>
      </w:r>
      <w:r w:rsidRPr="0004599D">
        <w:rPr>
          <w:rFonts w:hint="eastAsia"/>
        </w:rPr>
        <w:t xml:space="preserve">4 </w:t>
      </w:r>
      <w:r>
        <w:rPr>
          <w:rFonts w:hint="eastAsia"/>
        </w:rPr>
        <w:t>注解用来</w:t>
      </w:r>
      <w:proofErr w:type="gramStart"/>
      <w:r>
        <w:rPr>
          <w:rFonts w:hint="eastAsia"/>
        </w:rPr>
        <w:t>声明级存规则</w:t>
      </w:r>
      <w:proofErr w:type="gramEnd"/>
      <w:r>
        <w:rPr>
          <w:rFonts w:hint="eastAsia"/>
        </w:rPr>
        <w:t>。</w:t>
      </w:r>
    </w:p>
    <w:p w:rsidR="0004599D" w:rsidRDefault="0004599D" w:rsidP="0004599D">
      <w:pPr>
        <w:pStyle w:val="a4"/>
        <w:jc w:val="center"/>
      </w:pPr>
      <w:r>
        <w:rPr>
          <w:noProof/>
        </w:rPr>
        <w:drawing>
          <wp:inline distT="0" distB="0" distL="0" distR="0" wp14:anchorId="1543B46D" wp14:editId="1EC74606">
            <wp:extent cx="66459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9D" w:rsidRDefault="0004599D" w:rsidP="0004599D">
      <w:pPr>
        <w:ind w:firstLine="480"/>
      </w:pPr>
      <w:r>
        <w:rPr>
          <w:rFonts w:hint="eastAsia"/>
        </w:rPr>
        <w:t xml:space="preserve">@Cacheable 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CacheEvit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都有</w:t>
      </w:r>
      <w:r>
        <w:rPr>
          <w:rFonts w:hint="eastAsia"/>
        </w:rPr>
        <w:t xml:space="preserve">value </w:t>
      </w:r>
      <w:r>
        <w:rPr>
          <w:rFonts w:hint="eastAsia"/>
        </w:rPr>
        <w:t>属性，指定的是要使用的缓存名称：</w:t>
      </w:r>
      <w:r>
        <w:rPr>
          <w:rFonts w:hint="eastAsia"/>
        </w:rPr>
        <w:t xml:space="preserve"> key</w:t>
      </w:r>
      <w:r>
        <w:rPr>
          <w:rFonts w:hint="eastAsia"/>
        </w:rPr>
        <w:t>属性指定的是数据在缓存中的存储的键。</w:t>
      </w:r>
    </w:p>
    <w:p w:rsidR="0004599D" w:rsidRDefault="0004599D" w:rsidP="0004599D">
      <w:pPr>
        <w:pStyle w:val="2"/>
      </w:pPr>
      <w:r w:rsidRPr="0004599D">
        <w:rPr>
          <w:rFonts w:hint="eastAsia"/>
        </w:rPr>
        <w:lastRenderedPageBreak/>
        <w:t>开启声名</w:t>
      </w:r>
      <w:r>
        <w:rPr>
          <w:rFonts w:hint="eastAsia"/>
        </w:rPr>
        <w:t>缓存</w:t>
      </w:r>
      <w:r w:rsidRPr="0004599D">
        <w:rPr>
          <w:rFonts w:hint="eastAsia"/>
        </w:rPr>
        <w:t>支持</w:t>
      </w:r>
    </w:p>
    <w:p w:rsidR="0004599D" w:rsidRDefault="0004599D" w:rsidP="0004599D">
      <w:pPr>
        <w:ind w:firstLine="480"/>
      </w:pPr>
      <w:r>
        <w:rPr>
          <w:rFonts w:hint="eastAsia"/>
        </w:rPr>
        <w:t>开启声名式缓存支持十分简单，只需在配置类上使用</w:t>
      </w:r>
      <w:r>
        <w:rPr>
          <w:rFonts w:hint="eastAsia"/>
        </w:rPr>
        <w:t>@</w:t>
      </w:r>
      <w:proofErr w:type="spellStart"/>
      <w:r w:rsidRPr="0004599D">
        <w:rPr>
          <w:rFonts w:hint="eastAsia"/>
        </w:rPr>
        <w:t>EnableCaching</w:t>
      </w:r>
      <w:proofErr w:type="spellEnd"/>
      <w:r w:rsidRPr="0004599D">
        <w:rPr>
          <w:rFonts w:hint="eastAsia"/>
        </w:rPr>
        <w:t xml:space="preserve"> </w:t>
      </w:r>
      <w:r w:rsidRPr="0004599D">
        <w:rPr>
          <w:rFonts w:hint="eastAsia"/>
        </w:rPr>
        <w:t>注解即可</w:t>
      </w:r>
      <w:r>
        <w:rPr>
          <w:rFonts w:hint="eastAsia"/>
        </w:rPr>
        <w:t>。</w:t>
      </w:r>
    </w:p>
    <w:p w:rsidR="0004599D" w:rsidRDefault="0004599D" w:rsidP="0004599D">
      <w:pPr>
        <w:pStyle w:val="2"/>
      </w:pPr>
      <w:r w:rsidRPr="0004599D">
        <w:rPr>
          <w:rFonts w:hint="eastAsia"/>
        </w:rPr>
        <w:t xml:space="preserve">Spring Boot </w:t>
      </w:r>
      <w:r w:rsidRPr="0004599D">
        <w:rPr>
          <w:rFonts w:hint="eastAsia"/>
        </w:rPr>
        <w:t>的支持</w:t>
      </w:r>
    </w:p>
    <w:p w:rsidR="0004599D" w:rsidRDefault="0004599D" w:rsidP="0004599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Spring </w:t>
      </w:r>
      <w:r>
        <w:rPr>
          <w:rFonts w:hint="eastAsia"/>
        </w:rPr>
        <w:t>中使用缓存技术的关键是配置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>，而</w:t>
      </w:r>
      <w:r>
        <w:rPr>
          <w:rFonts w:hint="eastAsia"/>
        </w:rPr>
        <w:t xml:space="preserve">Spring Boot </w:t>
      </w:r>
      <w:r>
        <w:rPr>
          <w:rFonts w:hint="eastAsia"/>
        </w:rPr>
        <w:t>为我们自动配置了多个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的实现。</w:t>
      </w:r>
      <w:r>
        <w:rPr>
          <w:rFonts w:hint="eastAsia"/>
        </w:rPr>
        <w:t xml:space="preserve">Spring Boot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的自动配置放置在</w:t>
      </w:r>
      <w:proofErr w:type="spellStart"/>
      <w:r>
        <w:rPr>
          <w:rFonts w:hint="eastAsia"/>
        </w:rPr>
        <w:t>org.springframework.boot.autoconfigure.cache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包中。</w:t>
      </w:r>
    </w:p>
    <w:p w:rsidR="0004599D" w:rsidRDefault="0004599D" w:rsidP="0004599D">
      <w:pPr>
        <w:pStyle w:val="a4"/>
        <w:jc w:val="center"/>
      </w:pPr>
      <w:r>
        <w:rPr>
          <w:noProof/>
        </w:rPr>
        <w:drawing>
          <wp:inline distT="0" distB="0" distL="0" distR="0" wp14:anchorId="30B3BC73" wp14:editId="1C185EBB">
            <wp:extent cx="3304762" cy="46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9D" w:rsidRDefault="0004599D" w:rsidP="0004599D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为我们自动配置了</w:t>
      </w:r>
      <w:proofErr w:type="spellStart"/>
      <w:r>
        <w:rPr>
          <w:rFonts w:hint="eastAsia"/>
        </w:rPr>
        <w:t>EhCacheCacheConfiguration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GenericCacheConfiguration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 xml:space="preserve">Collection 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GuavaCacheConfiguration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 xml:space="preserve">Guava 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HazelcastCacheConfiguration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Hazelcast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InfinispanCacheConfiguration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Infinispan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JCacheCacheConfiguration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JCache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NoOpCacheConfiguration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（不使用存储）、</w:t>
      </w:r>
      <w:proofErr w:type="spellStart"/>
      <w:r>
        <w:rPr>
          <w:rFonts w:hint="eastAsia"/>
        </w:rPr>
        <w:t>RedisCacheConfiguration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SimpleCacheConfiguration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（使用</w:t>
      </w:r>
      <w:proofErr w:type="spellStart"/>
      <w:r>
        <w:rPr>
          <w:rFonts w:hint="eastAsia"/>
        </w:rPr>
        <w:t>ConcurrentMap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）。在</w:t>
      </w:r>
    </w:p>
    <w:p w:rsidR="0004599D" w:rsidRDefault="0004599D" w:rsidP="0004599D">
      <w:pPr>
        <w:ind w:firstLine="480"/>
      </w:pPr>
      <w:r>
        <w:rPr>
          <w:rFonts w:hint="eastAsia"/>
        </w:rPr>
        <w:t>不做任何额外配置的情况下，默认使用的是</w:t>
      </w:r>
      <w:proofErr w:type="spellStart"/>
      <w:r>
        <w:rPr>
          <w:rFonts w:hint="eastAsia"/>
        </w:rPr>
        <w:t>SimpleCacheConfiguration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，即使用</w:t>
      </w:r>
      <w:proofErr w:type="spellStart"/>
      <w:r>
        <w:rPr>
          <w:rFonts w:hint="eastAsia"/>
        </w:rPr>
        <w:t>ConcurrentMapCacheManager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Spring Boot </w:t>
      </w:r>
      <w:r>
        <w:rPr>
          <w:rFonts w:hint="eastAsia"/>
        </w:rPr>
        <w:t>支持以“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spring.cache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”为前缀的属性来配置缓存。</w:t>
      </w:r>
    </w:p>
    <w:p w:rsidR="0004599D" w:rsidRDefault="0004599D" w:rsidP="0004599D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321C3E98" wp14:editId="3DE4C4BC">
            <wp:extent cx="6645910" cy="17640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9D" w:rsidRDefault="0004599D" w:rsidP="0004599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Spring Boot </w:t>
      </w:r>
      <w:r>
        <w:rPr>
          <w:rFonts w:hint="eastAsia"/>
        </w:rPr>
        <w:t>环境下，使用缓存技术只需在项目中导入相关缓存技术的依赖包，并在配置类使用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EnableCaching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开启缓存支持即可。</w:t>
      </w:r>
    </w:p>
    <w:p w:rsidR="006E69E0" w:rsidRDefault="006E69E0" w:rsidP="006E69E0">
      <w:pPr>
        <w:pStyle w:val="2"/>
      </w:pPr>
      <w:r>
        <w:rPr>
          <w:rFonts w:hint="eastAsia"/>
        </w:rPr>
        <w:t>切换缓</w:t>
      </w:r>
      <w:r w:rsidRPr="006E69E0">
        <w:rPr>
          <w:rFonts w:hint="eastAsia"/>
        </w:rPr>
        <w:t>存技术</w:t>
      </w:r>
    </w:p>
    <w:p w:rsidR="006E69E0" w:rsidRDefault="006E69E0" w:rsidP="006E69E0">
      <w:pPr>
        <w:ind w:firstLine="480"/>
      </w:pPr>
      <w:r>
        <w:rPr>
          <w:rFonts w:hint="eastAsia"/>
        </w:rPr>
        <w:t>切换缓存技术除了移入相关依赖、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自己置以外，使用方式和实战例子保持一致。下面简要讲解在</w:t>
      </w:r>
      <w:r>
        <w:rPr>
          <w:rFonts w:hint="eastAsia"/>
        </w:rPr>
        <w:t xml:space="preserve">Spring Boot </w:t>
      </w:r>
      <w:r>
        <w:rPr>
          <w:rFonts w:hint="eastAsia"/>
        </w:rPr>
        <w:t>下，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Guava </w:t>
      </w:r>
      <w:r>
        <w:rPr>
          <w:rFonts w:hint="eastAsia"/>
        </w:rPr>
        <w:t>作为缓存技术的方式，其余缓存技术也是类似的方式。</w:t>
      </w:r>
    </w:p>
    <w:p w:rsidR="006E69E0" w:rsidRDefault="006E69E0" w:rsidP="006E69E0">
      <w:pPr>
        <w:pStyle w:val="3"/>
      </w:pPr>
      <w:proofErr w:type="spellStart"/>
      <w:r>
        <w:t>EhCache</w:t>
      </w:r>
      <w:proofErr w:type="spellEnd"/>
    </w:p>
    <w:p w:rsidR="006E69E0" w:rsidRDefault="006E69E0" w:rsidP="006E69E0">
      <w:pPr>
        <w:ind w:firstLine="480"/>
      </w:pPr>
      <w:r>
        <w:rPr>
          <w:rFonts w:hint="eastAsia"/>
        </w:rPr>
        <w:t>当我们需要使用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作为缓存技术的时候，我们只需在</w:t>
      </w:r>
      <w:proofErr w:type="spellStart"/>
      <w:r>
        <w:rPr>
          <w:rFonts w:hint="eastAsia"/>
        </w:rPr>
        <w:t>pom.xrnl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的依赖即可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69E0" w:rsidTr="006E69E0">
        <w:tc>
          <w:tcPr>
            <w:tcW w:w="10456" w:type="dxa"/>
          </w:tcPr>
          <w:p w:rsidR="006E69E0" w:rsidRDefault="006E69E0" w:rsidP="006E69E0">
            <w:pPr>
              <w:pStyle w:val="a4"/>
            </w:pPr>
            <w:r>
              <w:t>&lt;dependency&gt;</w:t>
            </w:r>
          </w:p>
          <w:p w:rsidR="006E69E0" w:rsidRDefault="006E69E0" w:rsidP="006E69E0">
            <w:pPr>
              <w:pStyle w:val="a4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org.ehcache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E69E0" w:rsidRDefault="006E69E0" w:rsidP="006E69E0">
            <w:pPr>
              <w:pStyle w:val="a4"/>
              <w:ind w:firstLine="390"/>
            </w:pPr>
            <w:r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ehcache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E69E0" w:rsidRDefault="006E69E0" w:rsidP="006E69E0">
            <w:pPr>
              <w:pStyle w:val="a4"/>
              <w:rPr>
                <w:rFonts w:hint="eastAsia"/>
              </w:rPr>
            </w:pPr>
            <w:r>
              <w:t>&lt;/dependency&gt;</w:t>
            </w:r>
          </w:p>
        </w:tc>
      </w:tr>
    </w:tbl>
    <w:p w:rsidR="006E69E0" w:rsidRDefault="006E69E0" w:rsidP="006E69E0">
      <w:pPr>
        <w:ind w:firstLine="480"/>
      </w:pPr>
      <w:proofErr w:type="spellStart"/>
      <w:r>
        <w:rPr>
          <w:rFonts w:hint="eastAsia"/>
        </w:rPr>
        <w:t>E</w:t>
      </w:r>
      <w:r w:rsidRPr="006E69E0">
        <w:rPr>
          <w:rFonts w:hint="eastAsia"/>
        </w:rPr>
        <w:t>hCache</w:t>
      </w:r>
      <w:proofErr w:type="spellEnd"/>
      <w:r w:rsidRPr="006E69E0">
        <w:rPr>
          <w:rFonts w:hint="eastAsia"/>
        </w:rPr>
        <w:t xml:space="preserve"> </w:t>
      </w:r>
      <w:r w:rsidRPr="006E69E0">
        <w:rPr>
          <w:rFonts w:hint="eastAsia"/>
        </w:rPr>
        <w:t>所需的配置文件</w:t>
      </w:r>
      <w:r w:rsidRPr="006E69E0">
        <w:rPr>
          <w:rFonts w:hint="eastAsia"/>
        </w:rPr>
        <w:t xml:space="preserve">ehcache.xml </w:t>
      </w:r>
      <w:r w:rsidRPr="006E69E0">
        <w:rPr>
          <w:rFonts w:hint="eastAsia"/>
        </w:rPr>
        <w:t>只需放在类路径下，</w:t>
      </w:r>
      <w:r w:rsidRPr="006E69E0">
        <w:rPr>
          <w:rFonts w:hint="eastAsia"/>
        </w:rPr>
        <w:t xml:space="preserve"> Spring Boot </w:t>
      </w:r>
      <w:r>
        <w:rPr>
          <w:rFonts w:hint="eastAsia"/>
        </w:rPr>
        <w:t>会自动扫描。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69E0" w:rsidTr="006E69E0">
        <w:tc>
          <w:tcPr>
            <w:tcW w:w="10456" w:type="dxa"/>
          </w:tcPr>
          <w:p w:rsidR="006E69E0" w:rsidRDefault="006E69E0" w:rsidP="006E69E0">
            <w:pPr>
              <w:pStyle w:val="a4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6E69E0" w:rsidRPr="006E69E0" w:rsidRDefault="006E69E0" w:rsidP="006E69E0">
            <w:pPr>
              <w:pStyle w:val="a4"/>
              <w:rPr>
                <w:rFonts w:hint="eastAsia"/>
              </w:rPr>
            </w:pPr>
            <w:r>
              <w:t>&lt;</w:t>
            </w:r>
            <w:proofErr w:type="spellStart"/>
            <w:r>
              <w:t>ehcache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xmlns:xsi</w:t>
            </w:r>
            <w:proofErr w:type="spellEnd"/>
            <w:proofErr w:type="gramEnd"/>
            <w:r>
              <w:t xml:space="preserve">="http://www.w3.org/2001/XMLSchema-instance" </w:t>
            </w:r>
            <w:proofErr w:type="spellStart"/>
            <w:r>
              <w:t>xsi:noNamespaceSchemaLocation</w:t>
            </w:r>
            <w:proofErr w:type="spellEnd"/>
            <w:r>
              <w:t>="h</w:t>
            </w:r>
            <w:r>
              <w:t>ttp://ehcache.org/ehcache.xsd"&gt;</w:t>
            </w:r>
          </w:p>
          <w:p w:rsidR="006E69E0" w:rsidRDefault="006E69E0" w:rsidP="006E69E0">
            <w:pPr>
              <w:pStyle w:val="a4"/>
            </w:pPr>
            <w:r>
              <w:t xml:space="preserve">    &lt;cache name="</w:t>
            </w:r>
            <w:r>
              <w:rPr>
                <w:rFonts w:hint="eastAsia"/>
              </w:rPr>
              <w:t>people</w:t>
            </w:r>
            <w:r>
              <w:t xml:space="preserve">" </w:t>
            </w:r>
          </w:p>
          <w:p w:rsidR="006E69E0" w:rsidRDefault="006E69E0" w:rsidP="006E69E0">
            <w:pPr>
              <w:pStyle w:val="a4"/>
            </w:pPr>
            <w:r>
              <w:t xml:space="preserve">           </w:t>
            </w:r>
            <w:proofErr w:type="spellStart"/>
            <w:r>
              <w:t>maxElementsInMemory</w:t>
            </w:r>
            <w:proofErr w:type="spellEnd"/>
            <w:r>
              <w:t xml:space="preserve">="1000" </w:t>
            </w:r>
          </w:p>
          <w:p w:rsidR="006E69E0" w:rsidRDefault="006E69E0" w:rsidP="006E69E0">
            <w:pPr>
              <w:pStyle w:val="a4"/>
            </w:pPr>
            <w:r>
              <w:t xml:space="preserve">           eternal="false"</w:t>
            </w:r>
          </w:p>
          <w:p w:rsidR="006E69E0" w:rsidRDefault="006E69E0" w:rsidP="006E69E0">
            <w:pPr>
              <w:pStyle w:val="a4"/>
            </w:pPr>
            <w:r>
              <w:tab/>
            </w:r>
            <w:r>
              <w:tab/>
              <w:t xml:space="preserve">   </w:t>
            </w:r>
            <w:proofErr w:type="spellStart"/>
            <w:r>
              <w:t>timeToIdleSeconds</w:t>
            </w:r>
            <w:proofErr w:type="spellEnd"/>
            <w:r>
              <w:t>="120"</w:t>
            </w:r>
          </w:p>
          <w:p w:rsidR="006E69E0" w:rsidRDefault="006E69E0" w:rsidP="006E69E0">
            <w:pPr>
              <w:pStyle w:val="a4"/>
            </w:pPr>
            <w:r>
              <w:tab/>
            </w:r>
            <w:r>
              <w:tab/>
              <w:t xml:space="preserve">   </w:t>
            </w:r>
            <w:proofErr w:type="spellStart"/>
            <w:r>
              <w:t>timeToLiveSeconds</w:t>
            </w:r>
            <w:proofErr w:type="spellEnd"/>
            <w:r>
              <w:t>="120"</w:t>
            </w:r>
          </w:p>
          <w:p w:rsidR="006E69E0" w:rsidRDefault="006E69E0" w:rsidP="006E69E0">
            <w:pPr>
              <w:pStyle w:val="a4"/>
            </w:pPr>
            <w:r>
              <w:tab/>
            </w:r>
            <w:r>
              <w:tab/>
              <w:t xml:space="preserve">   </w:t>
            </w:r>
            <w:proofErr w:type="spellStart"/>
            <w:r>
              <w:t>overflowToDisk</w:t>
            </w:r>
            <w:proofErr w:type="spellEnd"/>
            <w:r>
              <w:t xml:space="preserve">="false" </w:t>
            </w:r>
          </w:p>
          <w:p w:rsidR="006E69E0" w:rsidRDefault="006E69E0" w:rsidP="006E69E0">
            <w:pPr>
              <w:pStyle w:val="a4"/>
            </w:pPr>
            <w:r>
              <w:tab/>
            </w:r>
            <w:r>
              <w:tab/>
              <w:t xml:space="preserve">   </w:t>
            </w:r>
            <w:proofErr w:type="spellStart"/>
            <w:r>
              <w:t>me</w:t>
            </w:r>
            <w:r>
              <w:t>moryStoreEvictionPolicy</w:t>
            </w:r>
            <w:proofErr w:type="spellEnd"/>
            <w:r>
              <w:t>="LRU"/&gt;</w:t>
            </w:r>
          </w:p>
          <w:p w:rsidR="006E69E0" w:rsidRDefault="006E69E0" w:rsidP="006E69E0">
            <w:pPr>
              <w:pStyle w:val="a4"/>
              <w:rPr>
                <w:rFonts w:hint="eastAsia"/>
              </w:rPr>
            </w:pPr>
            <w:r>
              <w:t>&lt;/</w:t>
            </w:r>
            <w:proofErr w:type="spellStart"/>
            <w:r>
              <w:t>ehcache</w:t>
            </w:r>
            <w:proofErr w:type="spellEnd"/>
            <w:r>
              <w:t>&gt;</w:t>
            </w:r>
          </w:p>
        </w:tc>
      </w:tr>
    </w:tbl>
    <w:p w:rsidR="006E69E0" w:rsidRDefault="006E69E0" w:rsidP="006E69E0">
      <w:pPr>
        <w:pStyle w:val="3"/>
      </w:pPr>
      <w:r w:rsidRPr="006E69E0">
        <w:t>Guava</w:t>
      </w:r>
    </w:p>
    <w:p w:rsidR="006E69E0" w:rsidRDefault="006E69E0" w:rsidP="006E69E0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Guava </w:t>
      </w:r>
      <w:proofErr w:type="gramStart"/>
      <w:r>
        <w:rPr>
          <w:rFonts w:hint="eastAsia"/>
        </w:rPr>
        <w:t>作为级存技术</w:t>
      </w:r>
      <w:proofErr w:type="gramEnd"/>
      <w:r>
        <w:rPr>
          <w:rFonts w:hint="eastAsia"/>
        </w:rPr>
        <w:t>的时候，我们</w:t>
      </w:r>
      <w:proofErr w:type="gramStart"/>
      <w:r>
        <w:rPr>
          <w:rFonts w:hint="eastAsia"/>
        </w:rPr>
        <w:t>也只均在</w:t>
      </w:r>
      <w:proofErr w:type="gramEnd"/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t>Guava</w:t>
      </w:r>
      <w:r>
        <w:rPr>
          <w:rFonts w:hint="eastAsia"/>
        </w:rPr>
        <w:t>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69E0" w:rsidTr="006E69E0">
        <w:tc>
          <w:tcPr>
            <w:tcW w:w="10456" w:type="dxa"/>
          </w:tcPr>
          <w:p w:rsidR="006E69E0" w:rsidRDefault="006E69E0" w:rsidP="006E69E0">
            <w:pPr>
              <w:pStyle w:val="a4"/>
            </w:pPr>
            <w:r>
              <w:t>&lt;dependency&gt;</w:t>
            </w:r>
          </w:p>
          <w:p w:rsidR="006E69E0" w:rsidRDefault="006E69E0" w:rsidP="006E69E0">
            <w:pPr>
              <w:pStyle w:val="a4"/>
            </w:pPr>
            <w:r>
              <w:lastRenderedPageBreak/>
              <w:t xml:space="preserve">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com.google.guava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E69E0" w:rsidRDefault="006E69E0" w:rsidP="006E69E0">
            <w:pPr>
              <w:pStyle w:val="a4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&gt;guava&lt;/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E69E0" w:rsidRDefault="006E69E0" w:rsidP="006E69E0">
            <w:pPr>
              <w:pStyle w:val="a4"/>
            </w:pPr>
            <w:r>
              <w:t xml:space="preserve">    &lt;version&gt;23.0&lt;/version&gt;</w:t>
            </w:r>
          </w:p>
          <w:p w:rsidR="006E69E0" w:rsidRDefault="006E69E0" w:rsidP="006E69E0">
            <w:pPr>
              <w:pStyle w:val="a4"/>
              <w:rPr>
                <w:rFonts w:hint="eastAsia"/>
              </w:rPr>
            </w:pPr>
            <w:r>
              <w:t>&lt;/dependency&gt;</w:t>
            </w:r>
          </w:p>
        </w:tc>
      </w:tr>
    </w:tbl>
    <w:p w:rsidR="006E69E0" w:rsidRDefault="006E69E0" w:rsidP="006E69E0">
      <w:pPr>
        <w:pStyle w:val="3"/>
      </w:pPr>
      <w:proofErr w:type="spellStart"/>
      <w:r w:rsidRPr="006E69E0">
        <w:lastRenderedPageBreak/>
        <w:t>Redis</w:t>
      </w:r>
      <w:proofErr w:type="spellEnd"/>
    </w:p>
    <w:p w:rsidR="006E69E0" w:rsidRDefault="001F4ECC" w:rsidP="006E69E0">
      <w:pPr>
        <w:ind w:firstLine="480"/>
      </w:pPr>
      <w:r w:rsidRPr="001F4ECC">
        <w:rPr>
          <w:rFonts w:hint="eastAsia"/>
        </w:rPr>
        <w:t>使</w:t>
      </w:r>
      <w:r>
        <w:rPr>
          <w:rFonts w:hint="eastAsia"/>
        </w:rPr>
        <w:t>用</w:t>
      </w:r>
      <w:r w:rsidRPr="001F4ECC">
        <w:rPr>
          <w:rFonts w:hint="eastAsia"/>
        </w:rPr>
        <w:t xml:space="preserve"> </w:t>
      </w:r>
      <w:proofErr w:type="spellStart"/>
      <w:r w:rsidRPr="001F4ECC">
        <w:rPr>
          <w:rFonts w:hint="eastAsia"/>
        </w:rPr>
        <w:t>Redis</w:t>
      </w:r>
      <w:proofErr w:type="spellEnd"/>
      <w:r w:rsidRPr="001F4ECC">
        <w:rPr>
          <w:rFonts w:hint="eastAsia"/>
        </w:rPr>
        <w:t xml:space="preserve"> </w:t>
      </w:r>
      <w:r w:rsidRPr="001F4ECC">
        <w:rPr>
          <w:rFonts w:hint="eastAsia"/>
        </w:rPr>
        <w:t>，只需添加下面的依赖即</w:t>
      </w:r>
      <w:r>
        <w:rPr>
          <w:rFonts w:hint="eastAsia"/>
        </w:rPr>
        <w:t>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4ECC" w:rsidTr="001F4ECC">
        <w:tc>
          <w:tcPr>
            <w:tcW w:w="10456" w:type="dxa"/>
          </w:tcPr>
          <w:p w:rsidR="001F4ECC" w:rsidRDefault="001F4ECC" w:rsidP="001F4ECC">
            <w:pPr>
              <w:pStyle w:val="a4"/>
            </w:pPr>
            <w:r>
              <w:t>&lt;dependency&gt;</w:t>
            </w:r>
          </w:p>
          <w:p w:rsidR="001F4ECC" w:rsidRDefault="001F4ECC" w:rsidP="001F4ECC">
            <w:pPr>
              <w:pStyle w:val="a4"/>
            </w:pPr>
            <w:r>
              <w:t xml:space="preserve">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1F4ECC" w:rsidRDefault="001F4ECC" w:rsidP="001F4ECC">
            <w:pPr>
              <w:pStyle w:val="a4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&gt;spring-boot-starter-data-</w:t>
            </w:r>
            <w:proofErr w:type="spellStart"/>
            <w:r>
              <w:t>redis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1F4ECC" w:rsidRDefault="001F4ECC" w:rsidP="001F4ECC">
            <w:pPr>
              <w:pStyle w:val="a4"/>
              <w:rPr>
                <w:rFonts w:hint="eastAsia"/>
              </w:rPr>
            </w:pPr>
            <w:bookmarkStart w:id="0" w:name="_GoBack"/>
            <w:bookmarkEnd w:id="0"/>
            <w:r>
              <w:t>&lt;/dependency&gt;</w:t>
            </w:r>
          </w:p>
        </w:tc>
      </w:tr>
    </w:tbl>
    <w:p w:rsidR="001F4ECC" w:rsidRPr="006E69E0" w:rsidRDefault="001F4ECC" w:rsidP="006E69E0">
      <w:pPr>
        <w:ind w:firstLine="480"/>
        <w:rPr>
          <w:rFonts w:hint="eastAsia"/>
        </w:rPr>
      </w:pPr>
    </w:p>
    <w:sectPr w:rsidR="001F4ECC" w:rsidRPr="006E69E0" w:rsidSect="007735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D98" w:rsidRDefault="00D36D98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D36D98" w:rsidRDefault="00D36D98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D98" w:rsidRDefault="00D36D98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D36D98" w:rsidRDefault="00D36D98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2"/>
  </w:num>
  <w:num w:numId="5">
    <w:abstractNumId w:val="12"/>
  </w:num>
  <w:num w:numId="6">
    <w:abstractNumId w:val="16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14"/>
  </w:num>
  <w:num w:numId="14">
    <w:abstractNumId w:val="7"/>
  </w:num>
  <w:num w:numId="15">
    <w:abstractNumId w:val="11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D41E4"/>
    <w:rsid w:val="002D4363"/>
    <w:rsid w:val="00304687"/>
    <w:rsid w:val="00317216"/>
    <w:rsid w:val="00322086"/>
    <w:rsid w:val="00326DBB"/>
    <w:rsid w:val="0033137E"/>
    <w:rsid w:val="00334923"/>
    <w:rsid w:val="00351326"/>
    <w:rsid w:val="003600D0"/>
    <w:rsid w:val="00387A79"/>
    <w:rsid w:val="003A1DF8"/>
    <w:rsid w:val="003F6347"/>
    <w:rsid w:val="004171BB"/>
    <w:rsid w:val="00446480"/>
    <w:rsid w:val="00457832"/>
    <w:rsid w:val="00473DB1"/>
    <w:rsid w:val="004A0FE3"/>
    <w:rsid w:val="004A18E8"/>
    <w:rsid w:val="004C05A0"/>
    <w:rsid w:val="004C4709"/>
    <w:rsid w:val="00502ABE"/>
    <w:rsid w:val="00505188"/>
    <w:rsid w:val="00546237"/>
    <w:rsid w:val="00552B32"/>
    <w:rsid w:val="00563DFE"/>
    <w:rsid w:val="0057371D"/>
    <w:rsid w:val="00577AA7"/>
    <w:rsid w:val="00596C72"/>
    <w:rsid w:val="005A7DF0"/>
    <w:rsid w:val="005B1FE9"/>
    <w:rsid w:val="005C7C0C"/>
    <w:rsid w:val="005E1C9E"/>
    <w:rsid w:val="005E734D"/>
    <w:rsid w:val="00612977"/>
    <w:rsid w:val="006570F5"/>
    <w:rsid w:val="00675949"/>
    <w:rsid w:val="006A4949"/>
    <w:rsid w:val="006E08B4"/>
    <w:rsid w:val="006E4C24"/>
    <w:rsid w:val="006E4DD8"/>
    <w:rsid w:val="006E69E0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45067"/>
    <w:rsid w:val="008478BF"/>
    <w:rsid w:val="008A357F"/>
    <w:rsid w:val="008A6165"/>
    <w:rsid w:val="008F01D4"/>
    <w:rsid w:val="008F0874"/>
    <w:rsid w:val="008F6E67"/>
    <w:rsid w:val="009216BE"/>
    <w:rsid w:val="00936651"/>
    <w:rsid w:val="00944DD1"/>
    <w:rsid w:val="00987A7D"/>
    <w:rsid w:val="00991F0B"/>
    <w:rsid w:val="009A5E7A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3A7F"/>
    <w:rsid w:val="00AA76B2"/>
    <w:rsid w:val="00AB1249"/>
    <w:rsid w:val="00AB631F"/>
    <w:rsid w:val="00AC4642"/>
    <w:rsid w:val="00AC6883"/>
    <w:rsid w:val="00AD5B2E"/>
    <w:rsid w:val="00AE0783"/>
    <w:rsid w:val="00AF064D"/>
    <w:rsid w:val="00B154E4"/>
    <w:rsid w:val="00BA6813"/>
    <w:rsid w:val="00BC6B1D"/>
    <w:rsid w:val="00C54F59"/>
    <w:rsid w:val="00CB03F3"/>
    <w:rsid w:val="00CC3793"/>
    <w:rsid w:val="00CD1082"/>
    <w:rsid w:val="00CF4725"/>
    <w:rsid w:val="00D041A9"/>
    <w:rsid w:val="00D31317"/>
    <w:rsid w:val="00D36D98"/>
    <w:rsid w:val="00D42BEB"/>
    <w:rsid w:val="00D775F6"/>
    <w:rsid w:val="00DD66C4"/>
    <w:rsid w:val="00E126E3"/>
    <w:rsid w:val="00E337AC"/>
    <w:rsid w:val="00E44896"/>
    <w:rsid w:val="00E55809"/>
    <w:rsid w:val="00EF3550"/>
    <w:rsid w:val="00EF5733"/>
    <w:rsid w:val="00F65E4C"/>
    <w:rsid w:val="00FD7668"/>
    <w:rsid w:val="00FE143F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37C26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2017-06-18T11:52:00Z</dcterms:created>
  <dcterms:modified xsi:type="dcterms:W3CDTF">2017-08-27T04:12:00Z</dcterms:modified>
</cp:coreProperties>
</file>