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116DEB" w14:textId="77777777" w:rsidR="00000000" w:rsidRDefault="00742739">
      <w:pPr>
        <w:jc w:val="center"/>
        <w:rPr>
          <w:rFonts w:ascii="宋体" w:eastAsia="宋体" w:hAnsi="宋体"/>
          <w:b/>
        </w:rPr>
      </w:pPr>
    </w:p>
    <w:p w14:paraId="4EB27B01" w14:textId="77777777" w:rsidR="00000000" w:rsidRDefault="00742739">
      <w:pPr>
        <w:jc w:val="center"/>
        <w:rPr>
          <w:rFonts w:ascii="宋体" w:eastAsia="宋体" w:hAnsi="宋体"/>
          <w:b/>
          <w:sz w:val="30"/>
        </w:rPr>
      </w:pPr>
      <w:r>
        <w:rPr>
          <w:rFonts w:ascii="宋体" w:eastAsia="宋体" w:hAnsi="宋体" w:hint="eastAsia"/>
          <w:b/>
          <w:sz w:val="30"/>
        </w:rPr>
        <w:t>证券投资基金信息披露</w:t>
      </w:r>
      <w:r>
        <w:rPr>
          <w:rFonts w:ascii="宋体" w:eastAsia="宋体" w:hAnsi="宋体" w:hint="eastAsia"/>
          <w:b/>
          <w:sz w:val="30"/>
        </w:rPr>
        <w:t>XBRL</w:t>
      </w:r>
      <w:r>
        <w:rPr>
          <w:rFonts w:ascii="宋体" w:eastAsia="宋体" w:hAnsi="宋体" w:hint="eastAsia"/>
          <w:b/>
          <w:sz w:val="30"/>
        </w:rPr>
        <w:t>模板第</w:t>
      </w:r>
      <w:r>
        <w:rPr>
          <w:rFonts w:ascii="宋体" w:eastAsia="宋体" w:hAnsi="宋体" w:hint="eastAsia"/>
          <w:b/>
          <w:sz w:val="30"/>
        </w:rPr>
        <w:t>1</w:t>
      </w:r>
      <w:r>
        <w:rPr>
          <w:rFonts w:ascii="宋体" w:eastAsia="宋体" w:hAnsi="宋体" w:hint="eastAsia"/>
          <w:b/>
          <w:sz w:val="30"/>
        </w:rPr>
        <w:t>号《季度报告》</w:t>
      </w:r>
    </w:p>
    <w:p w14:paraId="3025BCC5" w14:textId="77777777" w:rsidR="00000000" w:rsidRDefault="00742739">
      <w:pPr>
        <w:adjustRightInd w:val="0"/>
        <w:snapToGrid w:val="0"/>
        <w:spacing w:line="460" w:lineRule="exact"/>
        <w:jc w:val="center"/>
        <w:rPr>
          <w:rFonts w:ascii="宋体" w:hAnsi="宋体"/>
          <w:b/>
          <w:sz w:val="30"/>
        </w:rPr>
      </w:pPr>
    </w:p>
    <w:p w14:paraId="32C78F29" w14:textId="77777777" w:rsidR="00000000" w:rsidRDefault="00742739">
      <w:pPr>
        <w:jc w:val="center"/>
        <w:rPr>
          <w:rFonts w:ascii="宋体" w:eastAsia="宋体" w:hAnsi="宋体"/>
          <w:b/>
          <w:sz w:val="30"/>
        </w:rPr>
      </w:pPr>
      <w:r>
        <w:rPr>
          <w:rFonts w:ascii="宋体" w:eastAsia="宋体" w:hAnsi="宋体" w:hint="eastAsia"/>
          <w:b/>
          <w:sz w:val="30"/>
        </w:rPr>
        <w:t>第一部分</w:t>
      </w:r>
      <w:r>
        <w:rPr>
          <w:rFonts w:ascii="宋体" w:eastAsia="宋体" w:hAnsi="宋体" w:hint="eastAsia"/>
          <w:b/>
          <w:sz w:val="30"/>
        </w:rPr>
        <w:t xml:space="preserve">  </w:t>
      </w:r>
      <w:r>
        <w:rPr>
          <w:rFonts w:ascii="宋体" w:eastAsia="宋体" w:hAnsi="宋体" w:hint="eastAsia"/>
          <w:b/>
          <w:sz w:val="30"/>
        </w:rPr>
        <w:t>非货币市场基金季度报告模板</w:t>
      </w:r>
    </w:p>
    <w:p w14:paraId="2CCBD736" w14:textId="77777777" w:rsidR="00000000" w:rsidRDefault="00742739">
      <w:pPr>
        <w:adjustRightInd w:val="0"/>
        <w:snapToGrid w:val="0"/>
        <w:spacing w:line="460" w:lineRule="exact"/>
        <w:jc w:val="center"/>
        <w:rPr>
          <w:rFonts w:eastAsia="方正楷体简体"/>
          <w:sz w:val="24"/>
        </w:rPr>
      </w:pPr>
    </w:p>
    <w:p w14:paraId="230BF8C1" w14:textId="77777777" w:rsidR="00000000" w:rsidRDefault="00742739">
      <w:pPr>
        <w:jc w:val="center"/>
        <w:rPr>
          <w:rFonts w:eastAsia="宋体"/>
          <w:sz w:val="24"/>
        </w:rPr>
      </w:pPr>
      <w:r>
        <w:rPr>
          <w:rFonts w:eastAsia="宋体" w:hint="eastAsia"/>
          <w:sz w:val="24"/>
        </w:rPr>
        <w:t>XXXX</w:t>
      </w:r>
      <w:r>
        <w:rPr>
          <w:rFonts w:eastAsia="宋体" w:hint="eastAsia"/>
          <w:sz w:val="24"/>
        </w:rPr>
        <w:t>证券投资基金</w:t>
      </w:r>
      <w:r>
        <w:rPr>
          <w:rFonts w:eastAsia="宋体" w:hint="eastAsia"/>
          <w:sz w:val="24"/>
        </w:rPr>
        <w:t>XXXX</w:t>
      </w:r>
      <w:r>
        <w:rPr>
          <w:rFonts w:eastAsia="宋体" w:hint="eastAsia"/>
          <w:sz w:val="24"/>
        </w:rPr>
        <w:t>年第</w:t>
      </w:r>
      <w:r>
        <w:rPr>
          <w:rFonts w:eastAsia="宋体" w:hint="eastAsia"/>
          <w:sz w:val="24"/>
        </w:rPr>
        <w:t>X</w:t>
      </w:r>
      <w:r>
        <w:rPr>
          <w:rFonts w:eastAsia="宋体" w:hint="eastAsia"/>
          <w:sz w:val="24"/>
        </w:rPr>
        <w:t>季度报告</w:t>
      </w:r>
      <w:r>
        <w:rPr>
          <w:rFonts w:eastAsia="宋体" w:hint="eastAsia"/>
          <w:sz w:val="24"/>
          <w:vertAlign w:val="superscript"/>
        </w:rPr>
        <w:footnoteReference w:id="1"/>
      </w:r>
    </w:p>
    <w:p w14:paraId="1D52B831"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0002</w:t>
      </w:r>
      <w:r>
        <w:rPr>
          <w:rFonts w:ascii="宋体" w:eastAsia="宋体" w:hAnsi="宋体" w:hint="eastAsia"/>
          <w:color w:val="0000FF"/>
          <w:kern w:val="0"/>
          <w:sz w:val="18"/>
        </w:rPr>
        <w:t>）</w:t>
      </w:r>
    </w:p>
    <w:p w14:paraId="0970EC7F" w14:textId="77777777" w:rsidR="00000000" w:rsidRDefault="00742739">
      <w:pPr>
        <w:jc w:val="center"/>
        <w:rPr>
          <w:rFonts w:eastAsia="宋体"/>
          <w:sz w:val="24"/>
        </w:rPr>
      </w:pPr>
      <w:r>
        <w:rPr>
          <w:rFonts w:eastAsia="宋体" w:hint="eastAsia"/>
          <w:sz w:val="24"/>
        </w:rPr>
        <w:t>XXXX</w:t>
      </w:r>
      <w:r>
        <w:rPr>
          <w:rFonts w:eastAsia="宋体" w:hint="eastAsia"/>
          <w:sz w:val="24"/>
        </w:rPr>
        <w:t>年</w:t>
      </w:r>
      <w:r>
        <w:rPr>
          <w:rFonts w:eastAsia="宋体" w:hint="eastAsia"/>
          <w:sz w:val="24"/>
        </w:rPr>
        <w:t>XX</w:t>
      </w:r>
      <w:r>
        <w:rPr>
          <w:rFonts w:eastAsia="宋体" w:hint="eastAsia"/>
          <w:sz w:val="24"/>
        </w:rPr>
        <w:t>月</w:t>
      </w:r>
      <w:r>
        <w:rPr>
          <w:rFonts w:eastAsia="宋体" w:hint="eastAsia"/>
          <w:sz w:val="24"/>
        </w:rPr>
        <w:t>XX</w:t>
      </w:r>
      <w:r>
        <w:rPr>
          <w:rFonts w:eastAsia="宋体" w:hint="eastAsia"/>
          <w:sz w:val="24"/>
        </w:rPr>
        <w:t>日</w:t>
      </w:r>
      <w:r>
        <w:rPr>
          <w:rFonts w:eastAsia="宋体" w:hint="eastAsia"/>
          <w:sz w:val="24"/>
          <w:vertAlign w:val="superscript"/>
        </w:rPr>
        <w:footnoteReference w:id="2"/>
      </w:r>
    </w:p>
    <w:p w14:paraId="4C2D7C8F"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2024</w:t>
      </w:r>
      <w:r>
        <w:rPr>
          <w:rFonts w:ascii="宋体" w:eastAsia="宋体" w:hAnsi="宋体" w:hint="eastAsia"/>
          <w:color w:val="0000FF"/>
          <w:kern w:val="0"/>
          <w:sz w:val="18"/>
        </w:rPr>
        <w:t>）</w:t>
      </w:r>
    </w:p>
    <w:p w14:paraId="08104B2D" w14:textId="77777777" w:rsidR="00000000" w:rsidRDefault="00742739">
      <w:pPr>
        <w:adjustRightInd w:val="0"/>
        <w:snapToGrid w:val="0"/>
        <w:spacing w:line="460" w:lineRule="exact"/>
        <w:jc w:val="center"/>
        <w:rPr>
          <w:rFonts w:ascii="宋体" w:hAnsi="宋体"/>
          <w:sz w:val="24"/>
        </w:rPr>
      </w:pPr>
    </w:p>
    <w:p w14:paraId="7420ACED" w14:textId="77777777" w:rsidR="00000000" w:rsidRDefault="00742739">
      <w:pPr>
        <w:adjustRightInd w:val="0"/>
        <w:snapToGrid w:val="0"/>
        <w:spacing w:line="460" w:lineRule="exact"/>
        <w:jc w:val="center"/>
        <w:rPr>
          <w:rFonts w:ascii="宋体" w:hAnsi="宋体"/>
          <w:sz w:val="24"/>
        </w:rPr>
      </w:pPr>
    </w:p>
    <w:p w14:paraId="2496E70D" w14:textId="77777777" w:rsidR="00000000" w:rsidRDefault="00742739">
      <w:pPr>
        <w:spacing w:line="360" w:lineRule="auto"/>
        <w:ind w:firstLineChars="900" w:firstLine="2266"/>
        <w:rPr>
          <w:rFonts w:eastAsia="宋体"/>
          <w:sz w:val="24"/>
        </w:rPr>
      </w:pPr>
      <w:r>
        <w:rPr>
          <w:rFonts w:eastAsia="宋体"/>
          <w:sz w:val="24"/>
        </w:rPr>
        <w:t>基金管理人：</w:t>
      </w:r>
      <w:r>
        <w:rPr>
          <w:rFonts w:ascii="宋体" w:eastAsia="宋体" w:hAnsi="宋体" w:hint="eastAsia"/>
          <w:color w:val="0000FF"/>
          <w:kern w:val="0"/>
          <w:sz w:val="18"/>
        </w:rPr>
        <w:t>（</w:t>
      </w:r>
      <w:r>
        <w:rPr>
          <w:rFonts w:ascii="宋体" w:eastAsia="宋体" w:hAnsi="宋体"/>
          <w:color w:val="0000FF"/>
          <w:kern w:val="0"/>
          <w:sz w:val="18"/>
        </w:rPr>
        <w:t>0186</w:t>
      </w:r>
      <w:r>
        <w:rPr>
          <w:rFonts w:ascii="宋体" w:eastAsia="宋体" w:hAnsi="宋体" w:hint="eastAsia"/>
          <w:color w:val="0000FF"/>
          <w:kern w:val="0"/>
          <w:sz w:val="18"/>
        </w:rPr>
        <w:t>）</w:t>
      </w:r>
    </w:p>
    <w:p w14:paraId="4C2AA760" w14:textId="77777777" w:rsidR="00000000" w:rsidRDefault="00742739">
      <w:pPr>
        <w:spacing w:line="360" w:lineRule="auto"/>
        <w:ind w:firstLineChars="900" w:firstLine="2266"/>
        <w:rPr>
          <w:rFonts w:eastAsia="宋体"/>
          <w:sz w:val="24"/>
        </w:rPr>
      </w:pPr>
      <w:r>
        <w:rPr>
          <w:rFonts w:eastAsia="宋体"/>
          <w:sz w:val="24"/>
        </w:rPr>
        <w:t>基金托管人：</w:t>
      </w:r>
      <w:r>
        <w:rPr>
          <w:rFonts w:ascii="宋体" w:eastAsia="宋体" w:hAnsi="宋体" w:hint="eastAsia"/>
          <w:color w:val="0000FF"/>
          <w:kern w:val="0"/>
          <w:sz w:val="18"/>
        </w:rPr>
        <w:t>（</w:t>
      </w:r>
      <w:r>
        <w:rPr>
          <w:rFonts w:ascii="宋体" w:eastAsia="宋体" w:hAnsi="宋体"/>
          <w:color w:val="0000FF"/>
          <w:kern w:val="0"/>
          <w:sz w:val="18"/>
        </w:rPr>
        <w:t>0213</w:t>
      </w:r>
      <w:r>
        <w:rPr>
          <w:rFonts w:ascii="宋体" w:eastAsia="宋体" w:hAnsi="宋体" w:hint="eastAsia"/>
          <w:color w:val="0000FF"/>
          <w:kern w:val="0"/>
          <w:sz w:val="18"/>
        </w:rPr>
        <w:t>）</w:t>
      </w:r>
    </w:p>
    <w:p w14:paraId="1B63FCEC" w14:textId="77777777" w:rsidR="00000000" w:rsidRDefault="00742739">
      <w:pPr>
        <w:spacing w:line="360" w:lineRule="auto"/>
        <w:ind w:firstLineChars="900" w:firstLine="2266"/>
        <w:rPr>
          <w:rFonts w:eastAsia="宋体"/>
          <w:sz w:val="24"/>
        </w:rPr>
      </w:pPr>
      <w:r>
        <w:rPr>
          <w:rFonts w:eastAsia="宋体" w:hint="eastAsia"/>
          <w:sz w:val="24"/>
        </w:rPr>
        <w:t>报告</w:t>
      </w:r>
      <w:r>
        <w:rPr>
          <w:rFonts w:eastAsia="宋体"/>
          <w:sz w:val="24"/>
        </w:rPr>
        <w:t>送出日期：</w:t>
      </w:r>
      <w:r>
        <w:rPr>
          <w:rFonts w:eastAsia="宋体" w:hint="eastAsia"/>
          <w:sz w:val="24"/>
        </w:rPr>
        <w:t>XXXX</w:t>
      </w:r>
      <w:r>
        <w:rPr>
          <w:rFonts w:eastAsia="宋体" w:hint="eastAsia"/>
          <w:sz w:val="24"/>
        </w:rPr>
        <w:t>年</w:t>
      </w:r>
      <w:r>
        <w:rPr>
          <w:rFonts w:eastAsia="宋体" w:hint="eastAsia"/>
          <w:sz w:val="24"/>
        </w:rPr>
        <w:t>X</w:t>
      </w:r>
      <w:r>
        <w:rPr>
          <w:rFonts w:eastAsia="宋体"/>
          <w:sz w:val="24"/>
        </w:rPr>
        <w:t>X</w:t>
      </w:r>
      <w:r>
        <w:rPr>
          <w:rFonts w:eastAsia="宋体" w:hint="eastAsia"/>
          <w:sz w:val="24"/>
        </w:rPr>
        <w:t>月</w:t>
      </w:r>
      <w:r>
        <w:rPr>
          <w:rFonts w:eastAsia="宋体" w:hint="eastAsia"/>
          <w:sz w:val="24"/>
        </w:rPr>
        <w:t>XX</w:t>
      </w:r>
      <w:r>
        <w:rPr>
          <w:rFonts w:eastAsia="宋体" w:hint="eastAsia"/>
          <w:sz w:val="24"/>
        </w:rPr>
        <w:t>日</w:t>
      </w:r>
      <w:r>
        <w:rPr>
          <w:rFonts w:eastAsia="宋体"/>
          <w:sz w:val="24"/>
          <w:vertAlign w:val="superscript"/>
        </w:rPr>
        <w:footnoteReference w:id="3"/>
      </w:r>
      <w:r>
        <w:rPr>
          <w:rFonts w:ascii="宋体" w:eastAsia="宋体" w:hAnsi="宋体" w:hint="eastAsia"/>
          <w:color w:val="0000FF"/>
          <w:kern w:val="0"/>
          <w:sz w:val="18"/>
        </w:rPr>
        <w:t>（</w:t>
      </w:r>
      <w:r>
        <w:rPr>
          <w:rFonts w:ascii="宋体" w:eastAsia="宋体" w:hAnsi="宋体"/>
          <w:color w:val="0000FF"/>
          <w:kern w:val="0"/>
          <w:sz w:val="18"/>
        </w:rPr>
        <w:t>000</w:t>
      </w:r>
      <w:r>
        <w:rPr>
          <w:rFonts w:ascii="宋体" w:eastAsia="宋体" w:hAnsi="宋体" w:hint="eastAsia"/>
          <w:color w:val="0000FF"/>
          <w:kern w:val="0"/>
          <w:sz w:val="18"/>
        </w:rPr>
        <w:t>3</w:t>
      </w:r>
      <w:r>
        <w:rPr>
          <w:rFonts w:ascii="宋体" w:eastAsia="宋体" w:hAnsi="宋体" w:hint="eastAsia"/>
          <w:color w:val="0000FF"/>
          <w:kern w:val="0"/>
          <w:sz w:val="18"/>
        </w:rPr>
        <w:t>）</w:t>
      </w:r>
    </w:p>
    <w:p w14:paraId="65EAA48D" w14:textId="77777777" w:rsidR="00000000" w:rsidRDefault="00742739">
      <w:pPr>
        <w:adjustRightInd w:val="0"/>
        <w:snapToGrid w:val="0"/>
        <w:spacing w:line="460" w:lineRule="exact"/>
        <w:jc w:val="center"/>
        <w:rPr>
          <w:rFonts w:ascii="宋体" w:hAnsi="宋体"/>
          <w:sz w:val="24"/>
        </w:rPr>
      </w:pPr>
    </w:p>
    <w:p w14:paraId="75B7A59D" w14:textId="77777777" w:rsidR="00000000" w:rsidRDefault="00742739">
      <w:pPr>
        <w:adjustRightInd w:val="0"/>
        <w:snapToGrid w:val="0"/>
        <w:spacing w:line="460" w:lineRule="exact"/>
        <w:jc w:val="center"/>
        <w:rPr>
          <w:rFonts w:ascii="宋体" w:hAnsi="宋体"/>
          <w:sz w:val="24"/>
        </w:rPr>
      </w:pPr>
    </w:p>
    <w:p w14:paraId="2159638F" w14:textId="77777777" w:rsidR="00000000" w:rsidRDefault="00742739">
      <w:pPr>
        <w:pStyle w:val="Heading2"/>
        <w:adjustRightInd w:val="0"/>
        <w:snapToGrid w:val="0"/>
        <w:spacing w:before="0" w:after="0" w:line="560" w:lineRule="exact"/>
        <w:jc w:val="center"/>
        <w:rPr>
          <w:rFonts w:ascii="宋体" w:eastAsia="宋体" w:hAnsi="宋体"/>
          <w:sz w:val="24"/>
        </w:rPr>
      </w:pPr>
      <w:r>
        <w:rPr>
          <w:rFonts w:ascii="宋体" w:eastAsia="宋体" w:hAnsi="宋体" w:hint="eastAsia"/>
          <w:sz w:val="24"/>
        </w:rPr>
        <w:lastRenderedPageBreak/>
        <w:t>§</w:t>
      </w:r>
      <w:r>
        <w:rPr>
          <w:rFonts w:ascii="宋体" w:eastAsia="宋体" w:hAnsi="宋体" w:hint="eastAsia"/>
          <w:sz w:val="24"/>
        </w:rPr>
        <w:t xml:space="preserve">1  </w:t>
      </w:r>
      <w:r>
        <w:rPr>
          <w:rFonts w:ascii="宋体" w:eastAsia="宋体" w:hAnsi="宋体" w:hint="eastAsia"/>
          <w:sz w:val="24"/>
        </w:rPr>
        <w:t>重要提示</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27"/>
      </w:tblGrid>
      <w:tr w:rsidR="00000000" w14:paraId="2CAC4D53" w14:textId="77777777">
        <w:trPr>
          <w:trHeight w:val="3141"/>
        </w:trPr>
        <w:tc>
          <w:tcPr>
            <w:tcW w:w="9127" w:type="dxa"/>
          </w:tcPr>
          <w:p w14:paraId="7D4D3199"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基金管理人的董事会及董事</w:t>
            </w:r>
            <w:r>
              <w:rPr>
                <w:rFonts w:ascii="宋体" w:hAnsi="宋体" w:hint="eastAsia"/>
                <w:color w:val="404040"/>
                <w:kern w:val="0"/>
                <w:sz w:val="24"/>
              </w:rPr>
              <w:t>（或除××董事外）</w:t>
            </w:r>
            <w:r>
              <w:rPr>
                <w:rFonts w:ascii="宋体" w:hAnsi="宋体"/>
                <w:color w:val="404040"/>
                <w:kern w:val="0"/>
                <w:sz w:val="24"/>
              </w:rPr>
              <w:t>保证本报告所载资料不存在虚假记载、误导性陈述或重大遗漏，并对其内容的真实性、准确性和完整性承担个别及连带责任。</w:t>
            </w:r>
          </w:p>
          <w:p w14:paraId="1574B3D2"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hint="eastAsia"/>
                <w:color w:val="404040"/>
                <w:kern w:val="0"/>
                <w:sz w:val="24"/>
              </w:rPr>
              <w:t>（如个别董事对季度报告内容的真</w:t>
            </w:r>
            <w:r>
              <w:rPr>
                <w:rFonts w:ascii="宋体" w:hAnsi="宋体" w:hint="eastAsia"/>
                <w:color w:val="404040"/>
                <w:kern w:val="0"/>
                <w:sz w:val="24"/>
              </w:rPr>
              <w:t>实性、准确性和完整性无法保证或存在异议，基金管理人应声明，</w:t>
            </w:r>
            <w:r>
              <w:rPr>
                <w:rFonts w:ascii="宋体" w:hAnsi="宋体"/>
                <w:color w:val="404040"/>
                <w:kern w:val="0"/>
                <w:sz w:val="24"/>
              </w:rPr>
              <w:t>××</w:t>
            </w:r>
            <w:r>
              <w:rPr>
                <w:rFonts w:ascii="宋体" w:hAnsi="宋体"/>
                <w:color w:val="404040"/>
                <w:kern w:val="0"/>
                <w:sz w:val="24"/>
              </w:rPr>
              <w:t>董事无法保证本报告内容的真实性、准确性、完整性，理由是：</w:t>
            </w:r>
            <w:r>
              <w:rPr>
                <w:rFonts w:ascii="宋体" w:hAnsi="宋体"/>
                <w:color w:val="404040"/>
                <w:kern w:val="0"/>
                <w:sz w:val="24"/>
              </w:rPr>
              <w:t>…</w:t>
            </w:r>
            <w:r>
              <w:rPr>
                <w:rFonts w:ascii="宋体" w:hAnsi="宋体"/>
                <w:color w:val="404040"/>
                <w:kern w:val="0"/>
                <w:sz w:val="24"/>
              </w:rPr>
              <w:t>，请投资者特别关注。</w:t>
            </w:r>
            <w:r>
              <w:rPr>
                <w:rFonts w:ascii="宋体" w:hAnsi="宋体" w:hint="eastAsia"/>
                <w:color w:val="404040"/>
                <w:kern w:val="0"/>
                <w:sz w:val="24"/>
              </w:rPr>
              <w:t>）</w:t>
            </w:r>
          </w:p>
          <w:p w14:paraId="39232EDF"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 xml:space="preserve">日复核了本报告中的财务指标、净值表现和投资组合报告等内容，保证复核内容不存在虚假记载、误导性陈述或者重大遗漏。　　</w:t>
            </w:r>
          </w:p>
          <w:p w14:paraId="15C9E19A"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 xml:space="preserve">基金管理人承诺以诚实信用、勤勉尽责的原则管理和运用基金资产，但不保证基金一定盈利。　　</w:t>
            </w:r>
          </w:p>
          <w:p w14:paraId="7CE09A72"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p>
          <w:p w14:paraId="4F920EE2"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本报告中财务资料未</w:t>
            </w:r>
            <w:r>
              <w:rPr>
                <w:rFonts w:ascii="宋体" w:hAnsi="宋体"/>
                <w:color w:val="404040"/>
                <w:kern w:val="0"/>
                <w:sz w:val="24"/>
              </w:rPr>
              <w:t>经审计。</w:t>
            </w:r>
          </w:p>
          <w:p w14:paraId="3151DD87" w14:textId="77777777" w:rsidR="00000000" w:rsidRDefault="00742739">
            <w:pPr>
              <w:widowControl/>
              <w:adjustRightInd w:val="0"/>
              <w:snapToGrid w:val="0"/>
              <w:spacing w:line="420" w:lineRule="exact"/>
              <w:ind w:firstLineChars="200" w:firstLine="504"/>
              <w:jc w:val="left"/>
              <w:rPr>
                <w:rFonts w:ascii="宋体" w:hAnsi="宋体"/>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r>
              <w:rPr>
                <w:rFonts w:ascii="宋体" w:hAnsi="宋体"/>
                <w:color w:val="404040"/>
                <w:kern w:val="0"/>
                <w:sz w:val="24"/>
              </w:rPr>
              <w:t>止。</w:t>
            </w:r>
          </w:p>
        </w:tc>
      </w:tr>
    </w:tbl>
    <w:p w14:paraId="691F355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0004</w:t>
      </w:r>
      <w:r>
        <w:rPr>
          <w:rStyle w:val="BodyTextChar"/>
          <w:rFonts w:ascii="宋体" w:eastAsia="宋体" w:hAnsi="宋体" w:hint="eastAsia"/>
          <w:color w:val="0000FF"/>
          <w:sz w:val="18"/>
        </w:rPr>
        <w:t>）</w:t>
      </w:r>
    </w:p>
    <w:p w14:paraId="6D4EB37B" w14:textId="77777777" w:rsidR="00000000" w:rsidRDefault="00742739">
      <w:pPr>
        <w:pStyle w:val="Heading2"/>
        <w:adjustRightInd w:val="0"/>
        <w:snapToGrid w:val="0"/>
        <w:spacing w:before="0" w:after="0" w:line="500" w:lineRule="exact"/>
        <w:jc w:val="center"/>
        <w:rPr>
          <w:rFonts w:ascii="宋体" w:eastAsia="宋体" w:hAnsi="宋体" w:hint="eastAsia"/>
          <w:sz w:val="24"/>
        </w:rPr>
      </w:pPr>
      <w:r>
        <w:rPr>
          <w:rFonts w:ascii="宋体" w:eastAsia="宋体" w:hAnsi="宋体" w:hint="eastAsia"/>
          <w:sz w:val="24"/>
        </w:rPr>
        <w:t>§</w:t>
      </w:r>
      <w:r>
        <w:rPr>
          <w:rFonts w:ascii="宋体" w:eastAsia="宋体" w:hAnsi="宋体" w:hint="eastAsia"/>
          <w:sz w:val="24"/>
        </w:rPr>
        <w:t xml:space="preserve">2  </w:t>
      </w:r>
      <w:r>
        <w:rPr>
          <w:rFonts w:ascii="宋体" w:eastAsia="宋体" w:hAnsi="宋体" w:hint="eastAsia"/>
          <w:sz w:val="24"/>
        </w:rPr>
        <w:t>基金产品概况</w:t>
      </w:r>
      <w:r>
        <w:rPr>
          <w:rStyle w:val="FootnoteReference"/>
          <w:rFonts w:ascii="宋体" w:eastAsia="宋体" w:hAnsi="宋体"/>
          <w:sz w:val="24"/>
        </w:rPr>
        <w:footnoteReference w:id="4"/>
      </w:r>
    </w:p>
    <w:p w14:paraId="7F486433" w14:textId="77777777" w:rsidR="00000000" w:rsidRDefault="00742739">
      <w:pPr>
        <w:pStyle w:val="Heading2"/>
        <w:rPr>
          <w:rFonts w:ascii="宋体" w:eastAsia="宋体" w:hAnsi="宋体"/>
          <w:sz w:val="24"/>
        </w:rPr>
      </w:pPr>
      <w:bookmarkStart w:id="0" w:name="_Toc354129567"/>
      <w:r>
        <w:rPr>
          <w:rFonts w:ascii="宋体" w:eastAsia="宋体" w:hAnsi="宋体" w:hint="eastAsia"/>
          <w:sz w:val="24"/>
        </w:rPr>
        <w:t xml:space="preserve">2.1 </w:t>
      </w:r>
      <w:r>
        <w:rPr>
          <w:rFonts w:ascii="宋体" w:eastAsia="宋体" w:hAnsi="宋体" w:hint="eastAsia"/>
          <w:sz w:val="24"/>
        </w:rPr>
        <w:t>基金基本情况</w:t>
      </w:r>
      <w:bookmarkEnd w:id="0"/>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4"/>
        <w:gridCol w:w="1222"/>
        <w:gridCol w:w="1164"/>
        <w:gridCol w:w="1481"/>
      </w:tblGrid>
      <w:tr w:rsidR="00000000" w14:paraId="20B93AF2" w14:textId="77777777">
        <w:tc>
          <w:tcPr>
            <w:tcW w:w="4484" w:type="dxa"/>
          </w:tcPr>
          <w:p w14:paraId="1738F5BC"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基金简称</w:t>
            </w:r>
          </w:p>
        </w:tc>
        <w:tc>
          <w:tcPr>
            <w:tcW w:w="3867" w:type="dxa"/>
            <w:gridSpan w:val="3"/>
            <w:vAlign w:val="center"/>
          </w:tcPr>
          <w:p w14:paraId="7F37F4D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r>
      <w:tr w:rsidR="00000000" w14:paraId="5110C52B" w14:textId="77777777">
        <w:tc>
          <w:tcPr>
            <w:tcW w:w="4484" w:type="dxa"/>
          </w:tcPr>
          <w:p w14:paraId="7D17112E"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场内简称</w:t>
            </w:r>
          </w:p>
        </w:tc>
        <w:tc>
          <w:tcPr>
            <w:tcW w:w="3867" w:type="dxa"/>
            <w:gridSpan w:val="3"/>
            <w:vAlign w:val="center"/>
          </w:tcPr>
          <w:p w14:paraId="78FB058C"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3AF74F26" w14:textId="77777777">
        <w:tc>
          <w:tcPr>
            <w:tcW w:w="4484" w:type="dxa"/>
          </w:tcPr>
          <w:p w14:paraId="0B68DF76"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基金主代码</w:t>
            </w:r>
          </w:p>
        </w:tc>
        <w:tc>
          <w:tcPr>
            <w:tcW w:w="3867" w:type="dxa"/>
            <w:gridSpan w:val="3"/>
            <w:vAlign w:val="center"/>
          </w:tcPr>
          <w:p w14:paraId="5151675E"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0012</w:t>
            </w:r>
            <w:r>
              <w:rPr>
                <w:rStyle w:val="BodyTextChar"/>
                <w:rFonts w:ascii="宋体" w:eastAsia="宋体" w:hAnsi="宋体" w:hint="eastAsia"/>
                <w:color w:val="0000FF"/>
                <w:sz w:val="18"/>
              </w:rPr>
              <w:t>）</w:t>
            </w:r>
          </w:p>
        </w:tc>
      </w:tr>
      <w:tr w:rsidR="00000000" w14:paraId="0D852A82" w14:textId="77777777">
        <w:tc>
          <w:tcPr>
            <w:tcW w:w="4484" w:type="dxa"/>
          </w:tcPr>
          <w:p w14:paraId="3CA44204"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交易代码</w:t>
            </w:r>
            <w:r>
              <w:rPr>
                <w:rStyle w:val="FootnoteReference"/>
                <w:rFonts w:ascii="方正仿宋简体" w:hAnsi="宋体" w:hint="eastAsia"/>
                <w:kern w:val="0"/>
                <w:sz w:val="24"/>
              </w:rPr>
              <w:footnoteReference w:id="5"/>
            </w:r>
          </w:p>
        </w:tc>
        <w:tc>
          <w:tcPr>
            <w:tcW w:w="3867" w:type="dxa"/>
            <w:gridSpan w:val="3"/>
            <w:vAlign w:val="center"/>
          </w:tcPr>
          <w:p w14:paraId="04856BCC"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528AE28C" w14:textId="77777777">
        <w:tc>
          <w:tcPr>
            <w:tcW w:w="4484" w:type="dxa"/>
          </w:tcPr>
          <w:p w14:paraId="48BC75F2"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基金运作方式</w:t>
            </w:r>
            <w:r>
              <w:rPr>
                <w:rStyle w:val="FootnoteReference"/>
                <w:rFonts w:ascii="方正仿宋简体" w:hAnsi="宋体" w:hint="eastAsia"/>
                <w:kern w:val="0"/>
                <w:sz w:val="24"/>
              </w:rPr>
              <w:footnoteReference w:id="6"/>
            </w:r>
          </w:p>
        </w:tc>
        <w:tc>
          <w:tcPr>
            <w:tcW w:w="3867" w:type="dxa"/>
            <w:gridSpan w:val="3"/>
            <w:vAlign w:val="center"/>
          </w:tcPr>
          <w:p w14:paraId="0105B204"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0017</w:t>
            </w:r>
            <w:r>
              <w:rPr>
                <w:rStyle w:val="BodyTextChar"/>
                <w:rFonts w:ascii="宋体" w:eastAsia="宋体" w:hAnsi="宋体" w:hint="eastAsia"/>
                <w:color w:val="0000FF"/>
                <w:sz w:val="18"/>
              </w:rPr>
              <w:t>）</w:t>
            </w:r>
          </w:p>
        </w:tc>
      </w:tr>
      <w:tr w:rsidR="00000000" w14:paraId="329A934F" w14:textId="77777777">
        <w:tc>
          <w:tcPr>
            <w:tcW w:w="4484" w:type="dxa"/>
          </w:tcPr>
          <w:p w14:paraId="3521FD50"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lastRenderedPageBreak/>
              <w:t>基金合同生效日</w:t>
            </w:r>
          </w:p>
        </w:tc>
        <w:tc>
          <w:tcPr>
            <w:tcW w:w="3867" w:type="dxa"/>
            <w:gridSpan w:val="3"/>
            <w:vAlign w:val="center"/>
          </w:tcPr>
          <w:p w14:paraId="73FFACF1"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0018</w:t>
            </w:r>
            <w:r>
              <w:rPr>
                <w:rStyle w:val="BodyTextChar"/>
                <w:rFonts w:ascii="宋体" w:eastAsia="宋体" w:hAnsi="宋体" w:hint="eastAsia"/>
                <w:color w:val="0000FF"/>
                <w:sz w:val="18"/>
              </w:rPr>
              <w:t>）</w:t>
            </w:r>
          </w:p>
        </w:tc>
      </w:tr>
      <w:tr w:rsidR="00000000" w14:paraId="34077CD3" w14:textId="77777777">
        <w:tc>
          <w:tcPr>
            <w:tcW w:w="4484" w:type="dxa"/>
          </w:tcPr>
          <w:p w14:paraId="6F121DFB"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报告期末基金份额总额</w:t>
            </w:r>
          </w:p>
        </w:tc>
        <w:tc>
          <w:tcPr>
            <w:tcW w:w="3867" w:type="dxa"/>
            <w:gridSpan w:val="3"/>
            <w:vAlign w:val="center"/>
          </w:tcPr>
          <w:p w14:paraId="25150FAF"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1702</w:t>
            </w:r>
            <w:r>
              <w:rPr>
                <w:rStyle w:val="BodyTextChar"/>
                <w:rFonts w:ascii="宋体" w:eastAsia="宋体" w:hAnsi="宋体" w:hint="eastAsia"/>
                <w:color w:val="0000FF"/>
                <w:sz w:val="18"/>
              </w:rPr>
              <w:t>）</w:t>
            </w:r>
          </w:p>
        </w:tc>
      </w:tr>
      <w:tr w:rsidR="00000000" w14:paraId="568B91B7" w14:textId="77777777">
        <w:tc>
          <w:tcPr>
            <w:tcW w:w="4484" w:type="dxa"/>
          </w:tcPr>
          <w:p w14:paraId="1E4C72BC"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投资目标</w:t>
            </w:r>
          </w:p>
        </w:tc>
        <w:tc>
          <w:tcPr>
            <w:tcW w:w="3867" w:type="dxa"/>
            <w:gridSpan w:val="3"/>
            <w:vAlign w:val="center"/>
          </w:tcPr>
          <w:p w14:paraId="75DA6618"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0035</w:t>
            </w:r>
            <w:r>
              <w:rPr>
                <w:rStyle w:val="BodyTextChar"/>
                <w:rFonts w:ascii="宋体" w:eastAsia="宋体" w:hAnsi="宋体" w:hint="eastAsia"/>
                <w:color w:val="0000FF"/>
                <w:sz w:val="18"/>
              </w:rPr>
              <w:t>）</w:t>
            </w:r>
          </w:p>
        </w:tc>
      </w:tr>
      <w:tr w:rsidR="00000000" w14:paraId="207734D4" w14:textId="77777777">
        <w:tc>
          <w:tcPr>
            <w:tcW w:w="4484" w:type="dxa"/>
          </w:tcPr>
          <w:p w14:paraId="43620201"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投资策略</w:t>
            </w:r>
            <w:r>
              <w:rPr>
                <w:rStyle w:val="FootnoteReference"/>
                <w:rFonts w:ascii="方正仿宋简体" w:hAnsi="宋体" w:hint="eastAsia"/>
                <w:kern w:val="0"/>
                <w:sz w:val="24"/>
              </w:rPr>
              <w:footnoteReference w:id="7"/>
            </w:r>
          </w:p>
        </w:tc>
        <w:tc>
          <w:tcPr>
            <w:tcW w:w="3867" w:type="dxa"/>
            <w:gridSpan w:val="3"/>
            <w:vAlign w:val="center"/>
          </w:tcPr>
          <w:p w14:paraId="21F3C91D"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0041</w:t>
            </w:r>
            <w:r>
              <w:rPr>
                <w:rStyle w:val="BodyTextChar"/>
                <w:rFonts w:ascii="宋体" w:eastAsia="宋体" w:hAnsi="宋体" w:hint="eastAsia"/>
                <w:color w:val="0000FF"/>
                <w:sz w:val="18"/>
              </w:rPr>
              <w:t>）</w:t>
            </w:r>
          </w:p>
        </w:tc>
      </w:tr>
      <w:tr w:rsidR="00000000" w14:paraId="4FC1A995" w14:textId="77777777">
        <w:tc>
          <w:tcPr>
            <w:tcW w:w="4484" w:type="dxa"/>
          </w:tcPr>
          <w:p w14:paraId="183273F2"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业绩比较基准（若有）</w:t>
            </w:r>
          </w:p>
        </w:tc>
        <w:tc>
          <w:tcPr>
            <w:tcW w:w="3867" w:type="dxa"/>
            <w:gridSpan w:val="3"/>
            <w:vAlign w:val="center"/>
          </w:tcPr>
          <w:p w14:paraId="6296D6F7"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0062</w:t>
            </w:r>
            <w:r>
              <w:rPr>
                <w:rStyle w:val="BodyTextChar"/>
                <w:rFonts w:ascii="宋体" w:eastAsia="宋体" w:hAnsi="宋体" w:hint="eastAsia"/>
                <w:color w:val="0000FF"/>
                <w:sz w:val="18"/>
              </w:rPr>
              <w:t>）</w:t>
            </w:r>
          </w:p>
        </w:tc>
      </w:tr>
      <w:tr w:rsidR="00000000" w14:paraId="2093EB5F" w14:textId="77777777">
        <w:tc>
          <w:tcPr>
            <w:tcW w:w="4484" w:type="dxa"/>
          </w:tcPr>
          <w:p w14:paraId="53938987"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风险收益特征（若有）</w:t>
            </w:r>
          </w:p>
        </w:tc>
        <w:tc>
          <w:tcPr>
            <w:tcW w:w="3867" w:type="dxa"/>
            <w:gridSpan w:val="3"/>
            <w:vAlign w:val="center"/>
          </w:tcPr>
          <w:p w14:paraId="5E0FD60F"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0063</w:t>
            </w:r>
            <w:r>
              <w:rPr>
                <w:rStyle w:val="BodyTextChar"/>
                <w:rFonts w:ascii="宋体" w:eastAsia="宋体" w:hAnsi="宋体" w:hint="eastAsia"/>
                <w:color w:val="0000FF"/>
                <w:sz w:val="18"/>
              </w:rPr>
              <w:t>）</w:t>
            </w:r>
          </w:p>
        </w:tc>
      </w:tr>
      <w:tr w:rsidR="00000000" w14:paraId="57243663" w14:textId="77777777">
        <w:tc>
          <w:tcPr>
            <w:tcW w:w="4484" w:type="dxa"/>
          </w:tcPr>
          <w:p w14:paraId="65B960E5"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基金管理人</w:t>
            </w:r>
          </w:p>
        </w:tc>
        <w:tc>
          <w:tcPr>
            <w:tcW w:w="3867" w:type="dxa"/>
            <w:gridSpan w:val="3"/>
            <w:vAlign w:val="center"/>
          </w:tcPr>
          <w:p w14:paraId="13C712AD"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0186</w:t>
            </w:r>
            <w:r>
              <w:rPr>
                <w:rStyle w:val="BodyTextChar"/>
                <w:rFonts w:eastAsia="宋体" w:hint="eastAsia"/>
                <w:color w:val="0000FF"/>
                <w:sz w:val="18"/>
              </w:rPr>
              <w:t>）</w:t>
            </w:r>
          </w:p>
        </w:tc>
      </w:tr>
      <w:tr w:rsidR="00000000" w14:paraId="245A57DE" w14:textId="77777777">
        <w:tc>
          <w:tcPr>
            <w:tcW w:w="4484" w:type="dxa"/>
          </w:tcPr>
          <w:p w14:paraId="23474F01"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基金托管人</w:t>
            </w:r>
          </w:p>
        </w:tc>
        <w:tc>
          <w:tcPr>
            <w:tcW w:w="3867" w:type="dxa"/>
            <w:gridSpan w:val="3"/>
            <w:vAlign w:val="center"/>
          </w:tcPr>
          <w:p w14:paraId="01AEA771"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0213</w:t>
            </w:r>
            <w:r>
              <w:rPr>
                <w:rStyle w:val="BodyTextChar"/>
                <w:rFonts w:eastAsia="宋体" w:hint="eastAsia"/>
                <w:color w:val="0000FF"/>
                <w:sz w:val="18"/>
              </w:rPr>
              <w:t>）</w:t>
            </w:r>
          </w:p>
        </w:tc>
      </w:tr>
      <w:tr w:rsidR="00000000" w14:paraId="1D5CEB85" w14:textId="77777777">
        <w:tc>
          <w:tcPr>
            <w:tcW w:w="4484" w:type="dxa"/>
            <w:vMerge w:val="restart"/>
          </w:tcPr>
          <w:p w14:paraId="38E9B3DF" w14:textId="77777777" w:rsidR="00000000" w:rsidRDefault="00742739">
            <w:pPr>
              <w:adjustRightInd w:val="0"/>
              <w:snapToGrid w:val="0"/>
              <w:spacing w:line="320" w:lineRule="exact"/>
              <w:rPr>
                <w:rFonts w:ascii="方正仿宋简体" w:hAnsi="宋体" w:hint="eastAsia"/>
                <w:color w:val="000000"/>
                <w:kern w:val="0"/>
                <w:sz w:val="24"/>
              </w:rPr>
            </w:pPr>
            <w:r>
              <w:rPr>
                <w:rFonts w:ascii="方正仿宋简体" w:hAnsi="宋体" w:hint="eastAsia"/>
                <w:color w:val="000000"/>
                <w:kern w:val="0"/>
                <w:sz w:val="24"/>
              </w:rPr>
              <w:t>基金投资</w:t>
            </w:r>
            <w:r>
              <w:rPr>
                <w:rFonts w:ascii="方正仿宋简体" w:hAnsi="宋体"/>
                <w:color w:val="000000"/>
                <w:kern w:val="0"/>
                <w:sz w:val="24"/>
              </w:rPr>
              <w:t>顾问</w:t>
            </w:r>
            <w:r>
              <w:rPr>
                <w:rStyle w:val="FootnoteReference"/>
                <w:rFonts w:ascii="方正仿宋简体" w:hAnsi="宋体"/>
                <w:color w:val="000000"/>
                <w:kern w:val="0"/>
                <w:sz w:val="24"/>
              </w:rPr>
              <w:footnoteReference w:id="8"/>
            </w:r>
          </w:p>
        </w:tc>
        <w:tc>
          <w:tcPr>
            <w:tcW w:w="3867" w:type="dxa"/>
            <w:gridSpan w:val="3"/>
            <w:vAlign w:val="center"/>
          </w:tcPr>
          <w:p w14:paraId="78A642C8" w14:textId="77777777" w:rsidR="00000000" w:rsidRDefault="00742739">
            <w:pPr>
              <w:rPr>
                <w:rStyle w:val="BodyTextChar"/>
                <w:rFonts w:ascii="宋体" w:eastAsia="宋体" w:hAnsi="宋体" w:hint="eastAsia"/>
                <w:color w:val="0000FF"/>
                <w:sz w:val="18"/>
              </w:rPr>
            </w:pPr>
            <w:r>
              <w:rPr>
                <w:rFonts w:ascii="宋体" w:eastAsia="宋体" w:hAnsi="宋体" w:hint="eastAsia"/>
                <w:color w:val="0000FF"/>
                <w:kern w:val="0"/>
                <w:sz w:val="18"/>
              </w:rPr>
              <w:t>(</w:t>
            </w:r>
            <w:r>
              <w:rPr>
                <w:rFonts w:ascii="宋体" w:eastAsia="宋体" w:hAnsi="宋体"/>
                <w:color w:val="0000FF"/>
                <w:kern w:val="0"/>
                <w:sz w:val="18"/>
              </w:rPr>
              <w:t>3588</w:t>
            </w:r>
            <w:r>
              <w:rPr>
                <w:rFonts w:ascii="宋体" w:eastAsia="宋体" w:hAnsi="宋体" w:hint="eastAsia"/>
                <w:color w:val="0000FF"/>
                <w:kern w:val="0"/>
                <w:sz w:val="18"/>
              </w:rPr>
              <w:t>)</w:t>
            </w:r>
          </w:p>
        </w:tc>
      </w:tr>
      <w:tr w:rsidR="00000000" w14:paraId="2D1D8FEB" w14:textId="77777777">
        <w:tc>
          <w:tcPr>
            <w:tcW w:w="4484" w:type="dxa"/>
            <w:vMerge/>
          </w:tcPr>
          <w:p w14:paraId="10C40059" w14:textId="77777777" w:rsidR="00000000" w:rsidRDefault="00742739">
            <w:pPr>
              <w:adjustRightInd w:val="0"/>
              <w:snapToGrid w:val="0"/>
              <w:spacing w:line="320" w:lineRule="exact"/>
              <w:rPr>
                <w:rFonts w:ascii="方正仿宋简体" w:hAnsi="宋体" w:hint="eastAsia"/>
                <w:kern w:val="0"/>
                <w:sz w:val="24"/>
              </w:rPr>
            </w:pPr>
          </w:p>
        </w:tc>
        <w:tc>
          <w:tcPr>
            <w:tcW w:w="3867" w:type="dxa"/>
            <w:gridSpan w:val="3"/>
            <w:vAlign w:val="center"/>
          </w:tcPr>
          <w:p w14:paraId="4A4DFE32" w14:textId="77777777" w:rsidR="00000000" w:rsidRDefault="00742739">
            <w:pPr>
              <w:rPr>
                <w:rStyle w:val="BodyTextChar"/>
                <w:rFonts w:ascii="宋体" w:eastAsia="宋体" w:hAnsi="宋体" w:hint="eastAsia"/>
                <w:color w:val="0000FF"/>
                <w:sz w:val="18"/>
              </w:rPr>
            </w:pPr>
            <w:r>
              <w:rPr>
                <w:rStyle w:val="BodyTextChar"/>
                <w:rFonts w:ascii="宋体" w:eastAsia="宋体" w:hAnsi="宋体"/>
                <w:color w:val="0000FF"/>
                <w:sz w:val="18"/>
              </w:rPr>
              <w:t>……</w:t>
            </w:r>
          </w:p>
        </w:tc>
      </w:tr>
      <w:tr w:rsidR="00000000" w14:paraId="35FA3380" w14:textId="77777777">
        <w:tc>
          <w:tcPr>
            <w:tcW w:w="4484" w:type="dxa"/>
          </w:tcPr>
          <w:p w14:paraId="6226F659"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基金保证人</w:t>
            </w:r>
            <w:r>
              <w:rPr>
                <w:rFonts w:ascii="方正仿宋简体" w:hAnsi="宋体" w:hint="eastAsia"/>
                <w:kern w:val="0"/>
                <w:sz w:val="24"/>
                <w:vertAlign w:val="superscript"/>
              </w:rPr>
              <w:footnoteReference w:id="9"/>
            </w:r>
          </w:p>
        </w:tc>
        <w:tc>
          <w:tcPr>
            <w:tcW w:w="3867" w:type="dxa"/>
            <w:gridSpan w:val="3"/>
            <w:vAlign w:val="center"/>
          </w:tcPr>
          <w:p w14:paraId="0BC59538"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0264</w:t>
            </w:r>
            <w:r>
              <w:rPr>
                <w:rStyle w:val="BodyTextChar"/>
                <w:rFonts w:ascii="宋体" w:eastAsia="宋体" w:hAnsi="宋体" w:hint="eastAsia"/>
                <w:color w:val="0000FF"/>
                <w:sz w:val="18"/>
              </w:rPr>
              <w:t>）</w:t>
            </w:r>
          </w:p>
        </w:tc>
      </w:tr>
      <w:tr w:rsidR="00000000" w14:paraId="741C390F" w14:textId="77777777">
        <w:tc>
          <w:tcPr>
            <w:tcW w:w="4484" w:type="dxa"/>
          </w:tcPr>
          <w:p w14:paraId="5A968B24" w14:textId="77777777" w:rsidR="00000000" w:rsidRDefault="00742739">
            <w:pPr>
              <w:adjustRightInd w:val="0"/>
              <w:snapToGrid w:val="0"/>
              <w:spacing w:line="320" w:lineRule="exact"/>
              <w:rPr>
                <w:rFonts w:ascii="方正仿宋简体" w:hAnsi="宋体"/>
                <w:kern w:val="0"/>
                <w:sz w:val="24"/>
              </w:rPr>
            </w:pPr>
            <w:bookmarkStart w:id="1" w:name="OLE_LINK3"/>
            <w:r>
              <w:rPr>
                <w:rFonts w:ascii="方正仿宋简体" w:hint="eastAsia"/>
                <w:sz w:val="24"/>
              </w:rPr>
              <w:t>下属分级基金的基金简称</w:t>
            </w:r>
            <w:r>
              <w:rPr>
                <w:rStyle w:val="FootnoteReference"/>
                <w:rFonts w:ascii="方正仿宋简体" w:hint="eastAsia"/>
                <w:sz w:val="24"/>
              </w:rPr>
              <w:footnoteReference w:id="10"/>
            </w:r>
          </w:p>
        </w:tc>
        <w:tc>
          <w:tcPr>
            <w:tcW w:w="1222" w:type="dxa"/>
            <w:vAlign w:val="center"/>
          </w:tcPr>
          <w:p w14:paraId="5C64D585"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c>
          <w:tcPr>
            <w:tcW w:w="1164" w:type="dxa"/>
            <w:vAlign w:val="center"/>
          </w:tcPr>
          <w:p w14:paraId="2360294F"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c>
          <w:tcPr>
            <w:tcW w:w="1481" w:type="dxa"/>
            <w:vAlign w:val="center"/>
          </w:tcPr>
          <w:p w14:paraId="3B1D74F2"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r>
      <w:tr w:rsidR="00000000" w14:paraId="748549FA" w14:textId="77777777">
        <w:tc>
          <w:tcPr>
            <w:tcW w:w="4484" w:type="dxa"/>
          </w:tcPr>
          <w:p w14:paraId="79C5E9C9" w14:textId="77777777" w:rsidR="00000000" w:rsidRDefault="00742739">
            <w:pPr>
              <w:adjustRightInd w:val="0"/>
              <w:snapToGrid w:val="0"/>
              <w:spacing w:line="320" w:lineRule="exact"/>
              <w:rPr>
                <w:rFonts w:ascii="方正仿宋简体"/>
                <w:sz w:val="24"/>
              </w:rPr>
            </w:pPr>
            <w:r>
              <w:rPr>
                <w:rFonts w:ascii="方正仿宋简体" w:hint="eastAsia"/>
                <w:sz w:val="24"/>
              </w:rPr>
              <w:t>下属分级基金场内简称</w:t>
            </w:r>
          </w:p>
        </w:tc>
        <w:tc>
          <w:tcPr>
            <w:tcW w:w="1222" w:type="dxa"/>
            <w:vAlign w:val="center"/>
          </w:tcPr>
          <w:p w14:paraId="38A6AF3E"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164" w:type="dxa"/>
            <w:vAlign w:val="center"/>
          </w:tcPr>
          <w:p w14:paraId="6D9DB4AA"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481" w:type="dxa"/>
            <w:vAlign w:val="center"/>
          </w:tcPr>
          <w:p w14:paraId="5628C11D"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2026C006" w14:textId="77777777">
        <w:tc>
          <w:tcPr>
            <w:tcW w:w="4484" w:type="dxa"/>
          </w:tcPr>
          <w:p w14:paraId="3873F0DC" w14:textId="77777777" w:rsidR="00000000" w:rsidRDefault="00742739">
            <w:pPr>
              <w:adjustRightInd w:val="0"/>
              <w:snapToGrid w:val="0"/>
              <w:spacing w:line="320" w:lineRule="exact"/>
              <w:rPr>
                <w:rFonts w:ascii="方正仿宋简体" w:hAnsi="宋体"/>
                <w:kern w:val="0"/>
                <w:sz w:val="24"/>
              </w:rPr>
            </w:pPr>
            <w:r>
              <w:rPr>
                <w:rFonts w:ascii="方正仿宋简体" w:hint="eastAsia"/>
                <w:sz w:val="24"/>
              </w:rPr>
              <w:t>下属分级基金的交易代码</w:t>
            </w:r>
          </w:p>
        </w:tc>
        <w:tc>
          <w:tcPr>
            <w:tcW w:w="1222" w:type="dxa"/>
            <w:vAlign w:val="center"/>
          </w:tcPr>
          <w:p w14:paraId="52EBF745"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c>
          <w:tcPr>
            <w:tcW w:w="1164" w:type="dxa"/>
            <w:vAlign w:val="center"/>
          </w:tcPr>
          <w:p w14:paraId="4179F99E"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c>
          <w:tcPr>
            <w:tcW w:w="1481" w:type="dxa"/>
            <w:vAlign w:val="center"/>
          </w:tcPr>
          <w:p w14:paraId="7F69FD48"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1CF1BC5E" w14:textId="77777777">
        <w:tc>
          <w:tcPr>
            <w:tcW w:w="4484" w:type="dxa"/>
          </w:tcPr>
          <w:p w14:paraId="09A16C3E"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报告期末</w:t>
            </w:r>
            <w:r>
              <w:rPr>
                <w:rFonts w:ascii="方正仿宋简体" w:hint="eastAsia"/>
                <w:sz w:val="24"/>
              </w:rPr>
              <w:t>下属分级基金的份额总额</w:t>
            </w:r>
          </w:p>
        </w:tc>
        <w:tc>
          <w:tcPr>
            <w:tcW w:w="1222" w:type="dxa"/>
            <w:vAlign w:val="center"/>
          </w:tcPr>
          <w:p w14:paraId="10C233A2"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hint="eastAsia"/>
                <w:color w:val="0000FF"/>
                <w:sz w:val="18"/>
              </w:rPr>
              <w:t>1702</w:t>
            </w:r>
            <w:r>
              <w:rPr>
                <w:rStyle w:val="BodyTextChar"/>
                <w:rFonts w:eastAsia="宋体" w:hint="eastAsia"/>
                <w:color w:val="0000FF"/>
                <w:sz w:val="18"/>
              </w:rPr>
              <w:t>）</w:t>
            </w:r>
          </w:p>
        </w:tc>
        <w:tc>
          <w:tcPr>
            <w:tcW w:w="1164" w:type="dxa"/>
            <w:vAlign w:val="center"/>
          </w:tcPr>
          <w:p w14:paraId="05438EAB"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hint="eastAsia"/>
                <w:color w:val="0000FF"/>
                <w:sz w:val="18"/>
              </w:rPr>
              <w:t>1702</w:t>
            </w:r>
            <w:r>
              <w:rPr>
                <w:rStyle w:val="BodyTextChar"/>
                <w:rFonts w:eastAsia="宋体" w:hint="eastAsia"/>
                <w:color w:val="0000FF"/>
                <w:sz w:val="18"/>
              </w:rPr>
              <w:t>）</w:t>
            </w:r>
          </w:p>
        </w:tc>
        <w:tc>
          <w:tcPr>
            <w:tcW w:w="1481" w:type="dxa"/>
            <w:vAlign w:val="center"/>
          </w:tcPr>
          <w:p w14:paraId="0BC4EE2C"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hint="eastAsia"/>
                <w:color w:val="0000FF"/>
                <w:sz w:val="18"/>
              </w:rPr>
              <w:t>1702</w:t>
            </w:r>
            <w:r>
              <w:rPr>
                <w:rStyle w:val="BodyTextChar"/>
                <w:rFonts w:eastAsia="宋体" w:hint="eastAsia"/>
                <w:color w:val="0000FF"/>
                <w:sz w:val="18"/>
              </w:rPr>
              <w:t>）</w:t>
            </w:r>
          </w:p>
        </w:tc>
      </w:tr>
      <w:bookmarkEnd w:id="1"/>
      <w:tr w:rsidR="00000000" w14:paraId="6E00BDD2" w14:textId="77777777">
        <w:tc>
          <w:tcPr>
            <w:tcW w:w="4484" w:type="dxa"/>
          </w:tcPr>
          <w:p w14:paraId="00D42656"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下属分级基金的风险收益特征</w:t>
            </w:r>
          </w:p>
        </w:tc>
        <w:tc>
          <w:tcPr>
            <w:tcW w:w="1222" w:type="dxa"/>
            <w:vAlign w:val="center"/>
          </w:tcPr>
          <w:p w14:paraId="65CF6FF5"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c>
          <w:tcPr>
            <w:tcW w:w="1164" w:type="dxa"/>
            <w:vAlign w:val="center"/>
          </w:tcPr>
          <w:p w14:paraId="6206E51E"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c>
          <w:tcPr>
            <w:tcW w:w="1481" w:type="dxa"/>
            <w:vAlign w:val="center"/>
          </w:tcPr>
          <w:p w14:paraId="3D909068"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r>
    </w:tbl>
    <w:p w14:paraId="2D7F0B8A" w14:textId="77777777" w:rsidR="00000000" w:rsidRDefault="00742739">
      <w:pPr>
        <w:adjustRightInd w:val="0"/>
        <w:snapToGrid w:val="0"/>
        <w:spacing w:line="360" w:lineRule="exact"/>
        <w:rPr>
          <w:rStyle w:val="BodyTextChar"/>
          <w:rFonts w:eastAsia="宋体" w:hint="eastAsia"/>
          <w:color w:val="0000FF"/>
          <w:sz w:val="18"/>
        </w:rPr>
      </w:pPr>
      <w:r>
        <w:rPr>
          <w:rFonts w:ascii="宋体" w:hAnsi="宋体" w:hint="eastAsia"/>
          <w:sz w:val="24"/>
        </w:rPr>
        <w:t>注</w:t>
      </w:r>
      <w:r>
        <w:rPr>
          <w:rStyle w:val="FootnoteReference"/>
          <w:rFonts w:ascii="宋体" w:hAnsi="宋体"/>
          <w:sz w:val="24"/>
        </w:rPr>
        <w:footnoteReference w:id="11"/>
      </w:r>
      <w:r>
        <w:rPr>
          <w:rFonts w:ascii="宋体" w:hAnsi="宋体" w:hint="eastAsia"/>
          <w:sz w:val="24"/>
        </w:rPr>
        <w:t>：</w:t>
      </w:r>
      <w:r>
        <w:rPr>
          <w:rStyle w:val="BodyTextChar"/>
          <w:rFonts w:eastAsia="宋体" w:hint="eastAsia"/>
          <w:color w:val="0000FF"/>
          <w:sz w:val="18"/>
        </w:rPr>
        <w:t>（</w:t>
      </w:r>
      <w:r>
        <w:rPr>
          <w:rStyle w:val="BodyTextChar"/>
          <w:rFonts w:eastAsia="宋体" w:hint="eastAsia"/>
          <w:color w:val="0000FF"/>
          <w:sz w:val="18"/>
        </w:rPr>
        <w:t>1752</w:t>
      </w:r>
      <w:r>
        <w:rPr>
          <w:rStyle w:val="BodyTextChar"/>
          <w:rFonts w:eastAsia="宋体" w:hint="eastAsia"/>
          <w:color w:val="0000FF"/>
          <w:sz w:val="18"/>
        </w:rPr>
        <w:t>）</w:t>
      </w:r>
    </w:p>
    <w:p w14:paraId="7DEA767C" w14:textId="77777777" w:rsidR="00000000" w:rsidRDefault="00742739">
      <w:pPr>
        <w:outlineLvl w:val="2"/>
        <w:rPr>
          <w:rFonts w:ascii="宋体" w:hAnsi="宋体"/>
          <w:b/>
          <w:sz w:val="24"/>
        </w:rPr>
      </w:pPr>
      <w:r>
        <w:rPr>
          <w:rFonts w:ascii="宋体" w:hAnsi="宋体" w:hint="eastAsia"/>
          <w:b/>
          <w:sz w:val="24"/>
        </w:rPr>
        <w:t xml:space="preserve">2.1.1 </w:t>
      </w:r>
      <w:r>
        <w:rPr>
          <w:rFonts w:ascii="宋体" w:hAnsi="宋体" w:hint="eastAsia"/>
          <w:b/>
          <w:sz w:val="24"/>
        </w:rPr>
        <w:t>目标基金基本情况</w:t>
      </w:r>
      <w:r>
        <w:rPr>
          <w:rFonts w:ascii="宋体" w:hAnsi="宋体"/>
          <w:b/>
          <w:sz w:val="24"/>
          <w:vertAlign w:val="superscript"/>
        </w:rPr>
        <w:footnoteReference w:id="1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1AE03999" w14:textId="77777777">
        <w:tc>
          <w:tcPr>
            <w:tcW w:w="3348" w:type="dxa"/>
          </w:tcPr>
          <w:p w14:paraId="26D06C95" w14:textId="77777777" w:rsidR="00000000" w:rsidRDefault="00742739">
            <w:pPr>
              <w:rPr>
                <w:rFonts w:ascii="宋体" w:hAnsi="宋体"/>
                <w:sz w:val="24"/>
              </w:rPr>
            </w:pPr>
            <w:r>
              <w:rPr>
                <w:rFonts w:ascii="宋体" w:hAnsi="宋体" w:hint="eastAsia"/>
                <w:sz w:val="24"/>
              </w:rPr>
              <w:t>基金名称</w:t>
            </w:r>
          </w:p>
        </w:tc>
        <w:tc>
          <w:tcPr>
            <w:tcW w:w="5174" w:type="dxa"/>
          </w:tcPr>
          <w:p w14:paraId="24E25B95"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2607</w:t>
            </w:r>
            <w:r>
              <w:rPr>
                <w:rFonts w:ascii="宋体" w:hAnsi="宋体" w:hint="eastAsia"/>
                <w:color w:val="0000FF"/>
                <w:kern w:val="0"/>
                <w:sz w:val="18"/>
              </w:rPr>
              <w:t>）</w:t>
            </w:r>
          </w:p>
        </w:tc>
      </w:tr>
      <w:tr w:rsidR="00000000" w14:paraId="582E1351" w14:textId="77777777">
        <w:trPr>
          <w:trHeight w:val="259"/>
        </w:trPr>
        <w:tc>
          <w:tcPr>
            <w:tcW w:w="3348" w:type="dxa"/>
            <w:vAlign w:val="center"/>
          </w:tcPr>
          <w:p w14:paraId="270E6D96" w14:textId="77777777" w:rsidR="00000000" w:rsidRDefault="00742739">
            <w:pPr>
              <w:rPr>
                <w:rFonts w:ascii="宋体" w:hAnsi="宋体"/>
                <w:sz w:val="24"/>
                <w:highlight w:val="yellow"/>
              </w:rPr>
            </w:pPr>
            <w:r>
              <w:rPr>
                <w:rFonts w:ascii="宋体" w:hAnsi="宋体" w:hint="eastAsia"/>
                <w:sz w:val="24"/>
              </w:rPr>
              <w:t>基金主代码</w:t>
            </w:r>
          </w:p>
        </w:tc>
        <w:tc>
          <w:tcPr>
            <w:tcW w:w="5174" w:type="dxa"/>
          </w:tcPr>
          <w:p w14:paraId="6F8EE683" w14:textId="77777777" w:rsidR="00000000" w:rsidRDefault="00742739">
            <w:pPr>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2608</w:t>
            </w:r>
            <w:r>
              <w:rPr>
                <w:rFonts w:ascii="宋体" w:hAnsi="宋体" w:hint="eastAsia"/>
                <w:color w:val="0000FF"/>
                <w:kern w:val="0"/>
                <w:sz w:val="18"/>
              </w:rPr>
              <w:t>）</w:t>
            </w:r>
          </w:p>
        </w:tc>
      </w:tr>
      <w:tr w:rsidR="00000000" w14:paraId="15BB1F8F" w14:textId="77777777">
        <w:tc>
          <w:tcPr>
            <w:tcW w:w="3348" w:type="dxa"/>
          </w:tcPr>
          <w:p w14:paraId="7AA801A2" w14:textId="77777777" w:rsidR="00000000" w:rsidRDefault="00742739">
            <w:pPr>
              <w:rPr>
                <w:rFonts w:ascii="宋体" w:hAnsi="宋体"/>
                <w:sz w:val="24"/>
              </w:rPr>
            </w:pPr>
            <w:r>
              <w:rPr>
                <w:rFonts w:ascii="宋体" w:hAnsi="宋体" w:hint="eastAsia"/>
                <w:sz w:val="24"/>
              </w:rPr>
              <w:t>基金运作方式</w:t>
            </w:r>
          </w:p>
        </w:tc>
        <w:tc>
          <w:tcPr>
            <w:tcW w:w="5174" w:type="dxa"/>
          </w:tcPr>
          <w:p w14:paraId="1A53A3AF"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2609</w:t>
            </w:r>
            <w:r>
              <w:rPr>
                <w:rFonts w:ascii="宋体" w:hAnsi="宋体" w:hint="eastAsia"/>
                <w:color w:val="0000FF"/>
                <w:kern w:val="0"/>
                <w:sz w:val="18"/>
              </w:rPr>
              <w:t>）</w:t>
            </w:r>
          </w:p>
        </w:tc>
      </w:tr>
      <w:tr w:rsidR="00000000" w14:paraId="03D34BB1" w14:textId="77777777">
        <w:tc>
          <w:tcPr>
            <w:tcW w:w="3348" w:type="dxa"/>
          </w:tcPr>
          <w:p w14:paraId="46B66027" w14:textId="77777777" w:rsidR="00000000" w:rsidRDefault="00742739">
            <w:pPr>
              <w:rPr>
                <w:rFonts w:ascii="宋体" w:hAnsi="宋体"/>
                <w:sz w:val="24"/>
              </w:rPr>
            </w:pPr>
            <w:r>
              <w:rPr>
                <w:rFonts w:ascii="宋体" w:hAnsi="宋体" w:hint="eastAsia"/>
                <w:sz w:val="24"/>
              </w:rPr>
              <w:t>基金合同生效日</w:t>
            </w:r>
          </w:p>
        </w:tc>
        <w:tc>
          <w:tcPr>
            <w:tcW w:w="5174" w:type="dxa"/>
          </w:tcPr>
          <w:p w14:paraId="5D93A2A4"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2610</w:t>
            </w:r>
            <w:r>
              <w:rPr>
                <w:rFonts w:ascii="宋体" w:hAnsi="宋体" w:hint="eastAsia"/>
                <w:color w:val="0000FF"/>
                <w:kern w:val="0"/>
                <w:sz w:val="18"/>
              </w:rPr>
              <w:t>）</w:t>
            </w:r>
          </w:p>
        </w:tc>
      </w:tr>
      <w:tr w:rsidR="00000000" w14:paraId="16481440" w14:textId="77777777">
        <w:tc>
          <w:tcPr>
            <w:tcW w:w="3348" w:type="dxa"/>
          </w:tcPr>
          <w:p w14:paraId="5C0B7E2C" w14:textId="77777777" w:rsidR="00000000" w:rsidRDefault="00742739">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p>
        </w:tc>
        <w:tc>
          <w:tcPr>
            <w:tcW w:w="5174" w:type="dxa"/>
          </w:tcPr>
          <w:p w14:paraId="3FF432A7"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2611</w:t>
            </w:r>
            <w:r>
              <w:rPr>
                <w:rFonts w:ascii="宋体" w:hAnsi="宋体" w:hint="eastAsia"/>
                <w:color w:val="0000FF"/>
                <w:kern w:val="0"/>
                <w:sz w:val="18"/>
              </w:rPr>
              <w:t>）</w:t>
            </w:r>
          </w:p>
        </w:tc>
      </w:tr>
      <w:tr w:rsidR="00000000" w14:paraId="7BB1BA7F" w14:textId="77777777">
        <w:tc>
          <w:tcPr>
            <w:tcW w:w="3348" w:type="dxa"/>
          </w:tcPr>
          <w:p w14:paraId="663D9E16" w14:textId="77777777" w:rsidR="00000000" w:rsidRDefault="00742739">
            <w:pPr>
              <w:rPr>
                <w:rFonts w:ascii="宋体" w:hAnsi="宋体"/>
                <w:sz w:val="24"/>
              </w:rPr>
            </w:pPr>
            <w:r>
              <w:rPr>
                <w:rFonts w:ascii="宋体" w:hAnsi="宋体"/>
                <w:sz w:val="24"/>
              </w:rPr>
              <w:t>上市</w:t>
            </w:r>
            <w:r>
              <w:rPr>
                <w:rFonts w:ascii="宋体" w:hAnsi="宋体" w:hint="eastAsia"/>
                <w:sz w:val="24"/>
              </w:rPr>
              <w:t>日期</w:t>
            </w:r>
          </w:p>
        </w:tc>
        <w:tc>
          <w:tcPr>
            <w:tcW w:w="5174" w:type="dxa"/>
          </w:tcPr>
          <w:p w14:paraId="64E68CBA"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2612</w:t>
            </w:r>
            <w:r>
              <w:rPr>
                <w:rFonts w:ascii="宋体" w:hAnsi="宋体" w:hint="eastAsia"/>
                <w:color w:val="0000FF"/>
                <w:kern w:val="0"/>
                <w:sz w:val="18"/>
              </w:rPr>
              <w:t>）</w:t>
            </w:r>
          </w:p>
        </w:tc>
      </w:tr>
      <w:tr w:rsidR="00000000" w14:paraId="6F7C22F7" w14:textId="77777777">
        <w:tc>
          <w:tcPr>
            <w:tcW w:w="3348" w:type="dxa"/>
          </w:tcPr>
          <w:p w14:paraId="6C4C8ECC" w14:textId="77777777" w:rsidR="00000000" w:rsidRDefault="00742739">
            <w:pPr>
              <w:rPr>
                <w:rFonts w:ascii="宋体" w:hAnsi="宋体"/>
                <w:sz w:val="24"/>
              </w:rPr>
            </w:pPr>
            <w:r>
              <w:rPr>
                <w:rFonts w:ascii="宋体" w:hAnsi="宋体" w:hint="eastAsia"/>
                <w:sz w:val="24"/>
              </w:rPr>
              <w:t>基金管理人名称</w:t>
            </w:r>
          </w:p>
        </w:tc>
        <w:tc>
          <w:tcPr>
            <w:tcW w:w="5174" w:type="dxa"/>
          </w:tcPr>
          <w:p w14:paraId="500F2145"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2613</w:t>
            </w:r>
            <w:r>
              <w:rPr>
                <w:rFonts w:ascii="宋体" w:hAnsi="宋体" w:hint="eastAsia"/>
                <w:color w:val="0000FF"/>
                <w:kern w:val="0"/>
                <w:sz w:val="18"/>
              </w:rPr>
              <w:t>）</w:t>
            </w:r>
          </w:p>
        </w:tc>
      </w:tr>
      <w:tr w:rsidR="00000000" w14:paraId="5C29A387" w14:textId="77777777">
        <w:tc>
          <w:tcPr>
            <w:tcW w:w="3348" w:type="dxa"/>
          </w:tcPr>
          <w:p w14:paraId="085641D7" w14:textId="77777777" w:rsidR="00000000" w:rsidRDefault="00742739">
            <w:pPr>
              <w:rPr>
                <w:rFonts w:ascii="宋体" w:hAnsi="宋体"/>
                <w:sz w:val="24"/>
              </w:rPr>
            </w:pPr>
            <w:r>
              <w:rPr>
                <w:rFonts w:ascii="宋体" w:hAnsi="宋体" w:hint="eastAsia"/>
                <w:sz w:val="24"/>
              </w:rPr>
              <w:t>基金托管人名称</w:t>
            </w:r>
          </w:p>
        </w:tc>
        <w:tc>
          <w:tcPr>
            <w:tcW w:w="5174" w:type="dxa"/>
          </w:tcPr>
          <w:p w14:paraId="70287BFE"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2614</w:t>
            </w:r>
            <w:r>
              <w:rPr>
                <w:rFonts w:ascii="宋体" w:hAnsi="宋体" w:hint="eastAsia"/>
                <w:color w:val="0000FF"/>
                <w:kern w:val="0"/>
                <w:sz w:val="18"/>
              </w:rPr>
              <w:t>）</w:t>
            </w:r>
          </w:p>
        </w:tc>
      </w:tr>
    </w:tbl>
    <w:p w14:paraId="44734D61" w14:textId="77777777" w:rsidR="00000000" w:rsidRDefault="00742739">
      <w:pPr>
        <w:rPr>
          <w:rFonts w:ascii="宋体" w:hAnsi="宋体"/>
          <w:sz w:val="24"/>
        </w:rPr>
      </w:pPr>
      <w:r>
        <w:rPr>
          <w:rFonts w:ascii="宋体" w:hAnsi="宋体" w:hint="eastAsia"/>
          <w:sz w:val="24"/>
        </w:rPr>
        <w:lastRenderedPageBreak/>
        <w:t>注：</w:t>
      </w:r>
      <w:r>
        <w:rPr>
          <w:rFonts w:ascii="宋体" w:hAnsi="宋体" w:hint="eastAsia"/>
          <w:color w:val="0000FF"/>
          <w:kern w:val="0"/>
          <w:sz w:val="18"/>
        </w:rPr>
        <w:t>（</w:t>
      </w:r>
      <w:r>
        <w:rPr>
          <w:rFonts w:ascii="宋体" w:hAnsi="宋体"/>
          <w:color w:val="0000FF"/>
          <w:kern w:val="0"/>
          <w:sz w:val="18"/>
        </w:rPr>
        <w:t>2576</w:t>
      </w:r>
      <w:r>
        <w:rPr>
          <w:rFonts w:ascii="宋体" w:hAnsi="宋体" w:hint="eastAsia"/>
          <w:color w:val="0000FF"/>
          <w:kern w:val="0"/>
          <w:sz w:val="18"/>
        </w:rPr>
        <w:t>）</w:t>
      </w:r>
    </w:p>
    <w:p w14:paraId="166C6C31" w14:textId="77777777" w:rsidR="00000000" w:rsidRDefault="00742739">
      <w:pPr>
        <w:outlineLvl w:val="2"/>
        <w:rPr>
          <w:rFonts w:ascii="宋体" w:hAnsi="宋体"/>
          <w:b/>
          <w:sz w:val="24"/>
        </w:rPr>
      </w:pPr>
      <w:r>
        <w:rPr>
          <w:rFonts w:ascii="宋体" w:hAnsi="宋体" w:hint="eastAsia"/>
          <w:b/>
          <w:sz w:val="24"/>
        </w:rPr>
        <w:t xml:space="preserve">2.1.2 </w:t>
      </w:r>
      <w:r>
        <w:rPr>
          <w:rFonts w:ascii="宋体" w:hAnsi="宋体" w:hint="eastAsia"/>
          <w:b/>
          <w:sz w:val="24"/>
        </w:rPr>
        <w:t>目标基金产品说明</w:t>
      </w:r>
      <w:r>
        <w:rPr>
          <w:rFonts w:ascii="宋体" w:hAnsi="宋体"/>
          <w:b/>
          <w:sz w:val="24"/>
          <w:vertAlign w:val="superscript"/>
        </w:rPr>
        <w:footnoteReference w:id="1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07CE0397" w14:textId="77777777">
        <w:tc>
          <w:tcPr>
            <w:tcW w:w="4261" w:type="dxa"/>
          </w:tcPr>
          <w:p w14:paraId="587F4122" w14:textId="77777777" w:rsidR="00000000" w:rsidRDefault="00742739">
            <w:pPr>
              <w:rPr>
                <w:rFonts w:ascii="宋体" w:hAnsi="宋体"/>
                <w:sz w:val="24"/>
              </w:rPr>
            </w:pPr>
            <w:r>
              <w:rPr>
                <w:rFonts w:ascii="宋体" w:hAnsi="宋体" w:hint="eastAsia"/>
                <w:sz w:val="24"/>
              </w:rPr>
              <w:t>投资目标</w:t>
            </w:r>
          </w:p>
        </w:tc>
        <w:tc>
          <w:tcPr>
            <w:tcW w:w="4261" w:type="dxa"/>
          </w:tcPr>
          <w:p w14:paraId="24F28B12"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2616</w:t>
            </w:r>
            <w:r>
              <w:rPr>
                <w:rFonts w:ascii="宋体" w:hAnsi="宋体" w:hint="eastAsia"/>
                <w:color w:val="0000FF"/>
                <w:kern w:val="0"/>
                <w:sz w:val="18"/>
              </w:rPr>
              <w:t>）</w:t>
            </w:r>
          </w:p>
        </w:tc>
      </w:tr>
      <w:tr w:rsidR="00000000" w14:paraId="0C09A769" w14:textId="77777777">
        <w:tc>
          <w:tcPr>
            <w:tcW w:w="4261" w:type="dxa"/>
          </w:tcPr>
          <w:p w14:paraId="056C675D" w14:textId="77777777" w:rsidR="00000000" w:rsidRDefault="00742739">
            <w:pPr>
              <w:rPr>
                <w:rFonts w:ascii="宋体" w:hAnsi="宋体"/>
                <w:sz w:val="24"/>
              </w:rPr>
            </w:pPr>
            <w:r>
              <w:rPr>
                <w:rFonts w:ascii="宋体" w:hAnsi="宋体" w:hint="eastAsia"/>
                <w:sz w:val="24"/>
              </w:rPr>
              <w:t>投资策略</w:t>
            </w:r>
          </w:p>
        </w:tc>
        <w:tc>
          <w:tcPr>
            <w:tcW w:w="4261" w:type="dxa"/>
          </w:tcPr>
          <w:p w14:paraId="2AC61468"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2617</w:t>
            </w:r>
            <w:r>
              <w:rPr>
                <w:rFonts w:ascii="宋体" w:hAnsi="宋体" w:hint="eastAsia"/>
                <w:color w:val="0000FF"/>
                <w:kern w:val="0"/>
                <w:sz w:val="18"/>
              </w:rPr>
              <w:t>）</w:t>
            </w:r>
          </w:p>
        </w:tc>
      </w:tr>
      <w:tr w:rsidR="00000000" w14:paraId="0D27E4A8" w14:textId="77777777">
        <w:tc>
          <w:tcPr>
            <w:tcW w:w="4261" w:type="dxa"/>
          </w:tcPr>
          <w:p w14:paraId="69682183" w14:textId="77777777" w:rsidR="00000000" w:rsidRDefault="00742739">
            <w:pPr>
              <w:rPr>
                <w:rFonts w:ascii="宋体" w:hAnsi="宋体"/>
                <w:sz w:val="24"/>
              </w:rPr>
            </w:pPr>
            <w:r>
              <w:rPr>
                <w:rFonts w:ascii="宋体" w:hAnsi="宋体" w:hint="eastAsia"/>
                <w:sz w:val="24"/>
              </w:rPr>
              <w:t>业绩比较基准</w:t>
            </w:r>
          </w:p>
        </w:tc>
        <w:tc>
          <w:tcPr>
            <w:tcW w:w="4261" w:type="dxa"/>
          </w:tcPr>
          <w:p w14:paraId="5ADA8B89"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2618</w:t>
            </w:r>
            <w:r>
              <w:rPr>
                <w:rFonts w:ascii="宋体" w:hAnsi="宋体" w:hint="eastAsia"/>
                <w:color w:val="0000FF"/>
                <w:kern w:val="0"/>
                <w:sz w:val="18"/>
              </w:rPr>
              <w:t>）</w:t>
            </w:r>
          </w:p>
        </w:tc>
      </w:tr>
      <w:tr w:rsidR="00000000" w14:paraId="621B6998" w14:textId="77777777">
        <w:tc>
          <w:tcPr>
            <w:tcW w:w="4261" w:type="dxa"/>
          </w:tcPr>
          <w:p w14:paraId="4E7BCB5C" w14:textId="77777777" w:rsidR="00000000" w:rsidRDefault="00742739">
            <w:pPr>
              <w:rPr>
                <w:rFonts w:ascii="宋体" w:hAnsi="宋体"/>
                <w:sz w:val="24"/>
              </w:rPr>
            </w:pPr>
            <w:r>
              <w:rPr>
                <w:rFonts w:ascii="宋体" w:hAnsi="宋体" w:hint="eastAsia"/>
                <w:sz w:val="24"/>
              </w:rPr>
              <w:t>风险收益特征</w:t>
            </w:r>
          </w:p>
        </w:tc>
        <w:tc>
          <w:tcPr>
            <w:tcW w:w="4261" w:type="dxa"/>
          </w:tcPr>
          <w:p w14:paraId="7E356973" w14:textId="77777777" w:rsidR="00000000" w:rsidRDefault="00742739">
            <w:pPr>
              <w:rPr>
                <w:rFonts w:ascii="宋体" w:hAnsi="宋体"/>
                <w:sz w:val="24"/>
              </w:rPr>
            </w:pPr>
            <w:r>
              <w:rPr>
                <w:rFonts w:ascii="宋体" w:hAnsi="宋体" w:hint="eastAsia"/>
                <w:color w:val="0000FF"/>
                <w:kern w:val="0"/>
                <w:sz w:val="18"/>
              </w:rPr>
              <w:t>（</w:t>
            </w:r>
            <w:r>
              <w:rPr>
                <w:rFonts w:ascii="宋体" w:hAnsi="宋体"/>
                <w:color w:val="0000FF"/>
                <w:kern w:val="0"/>
                <w:sz w:val="18"/>
              </w:rPr>
              <w:t>2619</w:t>
            </w:r>
            <w:r>
              <w:rPr>
                <w:rFonts w:ascii="宋体" w:hAnsi="宋体" w:hint="eastAsia"/>
                <w:color w:val="0000FF"/>
                <w:kern w:val="0"/>
                <w:sz w:val="18"/>
              </w:rPr>
              <w:t>）</w:t>
            </w:r>
          </w:p>
        </w:tc>
      </w:tr>
    </w:tbl>
    <w:p w14:paraId="50AEE022" w14:textId="77777777" w:rsidR="00000000" w:rsidRDefault="00742739">
      <w:pPr>
        <w:rPr>
          <w:rFonts w:ascii="宋体" w:hAnsi="宋体"/>
          <w:sz w:val="18"/>
        </w:rPr>
      </w:pPr>
      <w:r>
        <w:rPr>
          <w:rFonts w:ascii="宋体" w:hAnsi="宋体" w:hint="eastAsia"/>
          <w:sz w:val="24"/>
        </w:rPr>
        <w:t>注：</w:t>
      </w:r>
      <w:r>
        <w:rPr>
          <w:rFonts w:ascii="宋体" w:hAnsi="宋体" w:hint="eastAsia"/>
          <w:color w:val="0000FF"/>
          <w:kern w:val="0"/>
          <w:sz w:val="18"/>
        </w:rPr>
        <w:t>（</w:t>
      </w:r>
      <w:r>
        <w:rPr>
          <w:rFonts w:ascii="宋体" w:hAnsi="宋体"/>
          <w:color w:val="0000FF"/>
          <w:kern w:val="0"/>
          <w:sz w:val="18"/>
        </w:rPr>
        <w:t>2577</w:t>
      </w:r>
      <w:r>
        <w:rPr>
          <w:rFonts w:ascii="宋体" w:hAnsi="宋体" w:hint="eastAsia"/>
          <w:color w:val="0000FF"/>
          <w:kern w:val="0"/>
          <w:sz w:val="18"/>
        </w:rPr>
        <w:t>）</w:t>
      </w:r>
    </w:p>
    <w:p w14:paraId="5FD9521D" w14:textId="77777777" w:rsidR="00000000" w:rsidRDefault="00742739">
      <w:pPr>
        <w:adjustRightInd w:val="0"/>
        <w:snapToGrid w:val="0"/>
        <w:spacing w:line="360" w:lineRule="exact"/>
        <w:rPr>
          <w:rFonts w:ascii="宋体" w:hAnsi="宋体"/>
          <w:color w:val="000000"/>
          <w:sz w:val="24"/>
        </w:rPr>
      </w:pPr>
    </w:p>
    <w:p w14:paraId="2F30139A" w14:textId="77777777" w:rsidR="00000000" w:rsidRDefault="00742739">
      <w:pPr>
        <w:pStyle w:val="Heading2"/>
        <w:adjustRightInd w:val="0"/>
        <w:snapToGrid w:val="0"/>
        <w:spacing w:before="0" w:after="0" w:line="5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3  </w:t>
      </w:r>
      <w:r>
        <w:rPr>
          <w:rFonts w:ascii="宋体" w:eastAsia="宋体" w:hAnsi="宋体" w:hint="eastAsia"/>
          <w:sz w:val="24"/>
        </w:rPr>
        <w:t>主要财务指标和基金净值表现</w:t>
      </w:r>
    </w:p>
    <w:p w14:paraId="626CD874" w14:textId="77777777" w:rsidR="00000000" w:rsidRDefault="00742739">
      <w:pPr>
        <w:adjustRightInd w:val="0"/>
        <w:snapToGrid w:val="0"/>
        <w:spacing w:line="340" w:lineRule="exact"/>
        <w:rPr>
          <w:rFonts w:ascii="宋体" w:hAnsi="宋体"/>
          <w:b/>
          <w:sz w:val="24"/>
        </w:rPr>
      </w:pPr>
      <w:r>
        <w:rPr>
          <w:rFonts w:ascii="宋体" w:hAnsi="宋体" w:hint="eastAsia"/>
          <w:b/>
          <w:sz w:val="24"/>
        </w:rPr>
        <w:t xml:space="preserve">3.1 </w:t>
      </w:r>
      <w:r>
        <w:rPr>
          <w:rFonts w:ascii="宋体" w:hAnsi="宋体" w:hint="eastAsia"/>
          <w:b/>
          <w:sz w:val="24"/>
        </w:rPr>
        <w:t>主要财务指标</w:t>
      </w:r>
      <w:r>
        <w:rPr>
          <w:rStyle w:val="FootnoteReference"/>
          <w:rFonts w:ascii="宋体" w:hAnsi="宋体"/>
          <w:b/>
          <w:sz w:val="24"/>
        </w:rPr>
        <w:footnoteReference w:id="14"/>
      </w:r>
    </w:p>
    <w:p w14:paraId="04B8CE5C" w14:textId="77777777" w:rsidR="00000000" w:rsidRDefault="00742739">
      <w:pPr>
        <w:adjustRightInd w:val="0"/>
        <w:snapToGrid w:val="0"/>
        <w:spacing w:line="340" w:lineRule="exact"/>
        <w:ind w:left="7111" w:hangingChars="2143" w:hanging="7111"/>
        <w:rPr>
          <w:rFonts w:ascii="宋体" w:hAnsi="宋体"/>
        </w:rPr>
      </w:pPr>
      <w:r>
        <w:rPr>
          <w:rFonts w:ascii="宋体" w:hAnsi="宋体" w:hint="eastAsia"/>
        </w:rPr>
        <w:t xml:space="preserve">                                                                   </w:t>
      </w:r>
      <w:r>
        <w:rPr>
          <w:rFonts w:ascii="宋体" w:hAnsi="宋体" w:hint="eastAsia"/>
          <w:sz w:val="24"/>
        </w:rPr>
        <w:t>单位</w:t>
      </w:r>
      <w:r>
        <w:rPr>
          <w:rStyle w:val="FootnoteReference"/>
          <w:rFonts w:ascii="宋体" w:hAnsi="宋体"/>
        </w:rPr>
        <w:footnoteReference w:id="15"/>
      </w:r>
      <w:r>
        <w:rPr>
          <w:rFonts w:ascii="宋体" w:hAnsi="宋体" w:hint="eastAsia"/>
        </w:rPr>
        <w:t>：</w:t>
      </w:r>
      <w:r>
        <w:rPr>
          <w:rFonts w:ascii="宋体" w:hAnsi="宋体" w:hint="eastAsia"/>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3420"/>
      </w:tblGrid>
      <w:tr w:rsidR="00000000" w14:paraId="5F341EE0" w14:textId="77777777">
        <w:tc>
          <w:tcPr>
            <w:tcW w:w="5328" w:type="dxa"/>
            <w:vAlign w:val="center"/>
          </w:tcPr>
          <w:p w14:paraId="40D14855"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主要财务指标</w:t>
            </w:r>
          </w:p>
        </w:tc>
        <w:tc>
          <w:tcPr>
            <w:tcW w:w="3420" w:type="dxa"/>
            <w:vAlign w:val="center"/>
          </w:tcPr>
          <w:p w14:paraId="37D0C576" w14:textId="77777777" w:rsidR="00000000" w:rsidRDefault="00742739">
            <w:pPr>
              <w:adjustRightInd w:val="0"/>
              <w:snapToGrid w:val="0"/>
              <w:spacing w:line="400" w:lineRule="exact"/>
              <w:jc w:val="center"/>
              <w:rPr>
                <w:rFonts w:ascii="方正仿宋简体" w:hAnsi="宋体"/>
                <w:color w:val="000000"/>
                <w:kern w:val="0"/>
                <w:sz w:val="18"/>
              </w:rPr>
            </w:pPr>
            <w:r>
              <w:rPr>
                <w:rFonts w:ascii="方正仿宋简体" w:hAnsi="宋体" w:hint="eastAsia"/>
                <w:color w:val="000000"/>
                <w:kern w:val="0"/>
                <w:sz w:val="24"/>
              </w:rPr>
              <w:t>报告期（年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r>
              <w:rPr>
                <w:rFonts w:ascii="方正仿宋简体" w:hAnsi="宋体" w:hint="eastAsia"/>
                <w:color w:val="000000"/>
                <w:kern w:val="0"/>
                <w:sz w:val="24"/>
              </w:rPr>
              <w:t>-</w:t>
            </w:r>
            <w:r>
              <w:rPr>
                <w:rFonts w:ascii="方正仿宋简体" w:hAnsi="宋体" w:hint="eastAsia"/>
                <w:color w:val="000000"/>
                <w:kern w:val="0"/>
                <w:sz w:val="24"/>
              </w:rPr>
              <w:t>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r>
              <w:rPr>
                <w:rStyle w:val="BodyTextChar"/>
                <w:rFonts w:eastAsia="宋体" w:hint="eastAsia"/>
                <w:color w:val="0000FF"/>
                <w:sz w:val="18"/>
              </w:rPr>
              <w:t>（</w:t>
            </w:r>
            <w:r>
              <w:rPr>
                <w:rStyle w:val="BodyTextChar"/>
                <w:rFonts w:eastAsia="宋体" w:hint="eastAsia"/>
                <w:color w:val="0000FF"/>
                <w:sz w:val="18"/>
              </w:rPr>
              <w:t>2023</w:t>
            </w:r>
            <w:r>
              <w:rPr>
                <w:rStyle w:val="BodyTextChar"/>
                <w:rFonts w:eastAsia="宋体" w:hint="eastAsia"/>
                <w:color w:val="0000FF"/>
                <w:sz w:val="18"/>
              </w:rPr>
              <w:t>）（</w:t>
            </w:r>
            <w:r>
              <w:rPr>
                <w:rStyle w:val="BodyTextChar"/>
                <w:rFonts w:eastAsia="宋体" w:hint="eastAsia"/>
                <w:color w:val="0000FF"/>
                <w:sz w:val="18"/>
              </w:rPr>
              <w:t>2024</w:t>
            </w:r>
            <w:r>
              <w:rPr>
                <w:rStyle w:val="BodyTextChar"/>
                <w:rFonts w:eastAsia="宋体" w:hint="eastAsia"/>
                <w:color w:val="0000FF"/>
                <w:sz w:val="18"/>
              </w:rPr>
              <w:t>）</w:t>
            </w:r>
          </w:p>
        </w:tc>
      </w:tr>
      <w:tr w:rsidR="00000000" w14:paraId="7607C246" w14:textId="77777777">
        <w:tc>
          <w:tcPr>
            <w:tcW w:w="5328" w:type="dxa"/>
          </w:tcPr>
          <w:p w14:paraId="6D915D80"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1.</w:t>
            </w:r>
            <w:r>
              <w:rPr>
                <w:rFonts w:ascii="方正仿宋简体" w:eastAsia="方正仿宋简体" w:hint="eastAsia"/>
              </w:rPr>
              <w:t>本期已实现收益</w:t>
            </w:r>
            <w:r>
              <w:rPr>
                <w:rStyle w:val="FootnoteReference"/>
                <w:rFonts w:ascii="方正仿宋简体" w:eastAsia="方正仿宋简体" w:hint="eastAsia"/>
              </w:rPr>
              <w:footnoteReference w:id="16"/>
            </w:r>
          </w:p>
        </w:tc>
        <w:tc>
          <w:tcPr>
            <w:tcW w:w="3420" w:type="dxa"/>
            <w:vAlign w:val="center"/>
          </w:tcPr>
          <w:p w14:paraId="7CBCE771"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0498</w:t>
            </w:r>
            <w:r>
              <w:rPr>
                <w:rStyle w:val="BodyTextChar"/>
                <w:rFonts w:eastAsia="宋体" w:hint="eastAsia"/>
                <w:color w:val="0000FF"/>
                <w:sz w:val="18"/>
              </w:rPr>
              <w:t>）</w:t>
            </w:r>
          </w:p>
        </w:tc>
      </w:tr>
      <w:tr w:rsidR="00000000" w14:paraId="054F4FC0" w14:textId="77777777">
        <w:tc>
          <w:tcPr>
            <w:tcW w:w="5328" w:type="dxa"/>
          </w:tcPr>
          <w:p w14:paraId="22B4EABF"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2.</w:t>
            </w:r>
            <w:r>
              <w:rPr>
                <w:rFonts w:ascii="方正仿宋简体" w:eastAsia="方正仿宋简体" w:hint="eastAsia"/>
              </w:rPr>
              <w:t>本期利润</w:t>
            </w:r>
            <w:r>
              <w:rPr>
                <w:rStyle w:val="FootnoteReference"/>
                <w:rFonts w:ascii="方正仿宋简体" w:eastAsia="方正仿宋简体" w:hint="eastAsia"/>
              </w:rPr>
              <w:footnoteReference w:id="17"/>
            </w:r>
          </w:p>
        </w:tc>
        <w:tc>
          <w:tcPr>
            <w:tcW w:w="3420" w:type="dxa"/>
            <w:vAlign w:val="center"/>
          </w:tcPr>
          <w:p w14:paraId="119E69D8"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0497</w:t>
            </w:r>
            <w:r>
              <w:rPr>
                <w:rStyle w:val="BodyTextChar"/>
                <w:rFonts w:eastAsia="宋体" w:hint="eastAsia"/>
                <w:color w:val="0000FF"/>
                <w:sz w:val="18"/>
              </w:rPr>
              <w:t>）</w:t>
            </w:r>
          </w:p>
        </w:tc>
      </w:tr>
      <w:tr w:rsidR="00000000" w14:paraId="38C81171" w14:textId="77777777">
        <w:tc>
          <w:tcPr>
            <w:tcW w:w="5328" w:type="dxa"/>
          </w:tcPr>
          <w:p w14:paraId="4EB328C7"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3.</w:t>
            </w:r>
            <w:r>
              <w:rPr>
                <w:rFonts w:ascii="方正仿宋简体" w:eastAsia="方正仿宋简体" w:hint="eastAsia"/>
              </w:rPr>
              <w:t>加权平均基金份额本期利润</w:t>
            </w:r>
          </w:p>
        </w:tc>
        <w:tc>
          <w:tcPr>
            <w:tcW w:w="3420" w:type="dxa"/>
            <w:vAlign w:val="center"/>
          </w:tcPr>
          <w:p w14:paraId="4A3044B1"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0500</w:t>
            </w:r>
            <w:r>
              <w:rPr>
                <w:rStyle w:val="BodyTextChar"/>
                <w:rFonts w:eastAsia="宋体" w:hint="eastAsia"/>
                <w:color w:val="0000FF"/>
                <w:sz w:val="18"/>
              </w:rPr>
              <w:t>）</w:t>
            </w:r>
          </w:p>
        </w:tc>
      </w:tr>
      <w:tr w:rsidR="00000000" w14:paraId="14C27915" w14:textId="77777777">
        <w:tc>
          <w:tcPr>
            <w:tcW w:w="5328" w:type="dxa"/>
          </w:tcPr>
          <w:p w14:paraId="6E51FF67"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4.</w:t>
            </w:r>
            <w:r>
              <w:rPr>
                <w:rFonts w:ascii="方正仿宋简体" w:eastAsia="方正仿宋简体" w:hint="eastAsia"/>
              </w:rPr>
              <w:t>期末基金资产净值</w:t>
            </w:r>
          </w:p>
        </w:tc>
        <w:tc>
          <w:tcPr>
            <w:tcW w:w="3420" w:type="dxa"/>
            <w:vAlign w:val="center"/>
          </w:tcPr>
          <w:p w14:paraId="5AC00D13"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0505</w:t>
            </w:r>
            <w:r>
              <w:rPr>
                <w:rStyle w:val="BodyTextChar"/>
                <w:rFonts w:eastAsia="宋体" w:hint="eastAsia"/>
                <w:color w:val="0000FF"/>
                <w:sz w:val="18"/>
              </w:rPr>
              <w:t>）</w:t>
            </w:r>
          </w:p>
        </w:tc>
      </w:tr>
      <w:tr w:rsidR="00000000" w14:paraId="22CF8A68" w14:textId="77777777">
        <w:trPr>
          <w:trHeight w:val="158"/>
        </w:trPr>
        <w:tc>
          <w:tcPr>
            <w:tcW w:w="5328" w:type="dxa"/>
          </w:tcPr>
          <w:p w14:paraId="03ABD2AE"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5.</w:t>
            </w:r>
            <w:r>
              <w:rPr>
                <w:rFonts w:ascii="方正仿宋简体" w:eastAsia="方正仿宋简体" w:hint="eastAsia"/>
              </w:rPr>
              <w:t>期末基金份额净值</w:t>
            </w:r>
          </w:p>
        </w:tc>
        <w:tc>
          <w:tcPr>
            <w:tcW w:w="3420" w:type="dxa"/>
            <w:vAlign w:val="center"/>
          </w:tcPr>
          <w:p w14:paraId="71BE0B97"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0506</w:t>
            </w:r>
            <w:r>
              <w:rPr>
                <w:rStyle w:val="BodyTextChar"/>
                <w:rFonts w:eastAsia="宋体" w:hint="eastAsia"/>
                <w:color w:val="0000FF"/>
                <w:sz w:val="18"/>
              </w:rPr>
              <w:t>）</w:t>
            </w:r>
          </w:p>
        </w:tc>
      </w:tr>
    </w:tbl>
    <w:p w14:paraId="0EFD76A6" w14:textId="77777777" w:rsidR="00000000" w:rsidRDefault="00742739">
      <w:pPr>
        <w:adjustRightInd w:val="0"/>
        <w:snapToGrid w:val="0"/>
        <w:spacing w:line="440" w:lineRule="exact"/>
        <w:rPr>
          <w:rFonts w:ascii="宋体" w:hAnsi="宋体"/>
          <w:color w:val="000000"/>
          <w:kern w:val="0"/>
          <w:sz w:val="24"/>
        </w:rPr>
      </w:pPr>
      <w:r>
        <w:rPr>
          <w:rFonts w:ascii="宋体" w:hAnsi="宋体" w:hint="eastAsia"/>
          <w:sz w:val="24"/>
        </w:rPr>
        <w:t>注</w:t>
      </w:r>
      <w:r>
        <w:rPr>
          <w:rStyle w:val="FootnoteReference"/>
          <w:rFonts w:ascii="宋体" w:hAnsi="宋体"/>
          <w:sz w:val="24"/>
        </w:rPr>
        <w:footnoteReference w:id="18"/>
      </w:r>
      <w:r>
        <w:rPr>
          <w:rFonts w:ascii="宋体" w:hAnsi="宋体" w:hint="eastAsia"/>
          <w:sz w:val="24"/>
        </w:rPr>
        <w:t>：</w:t>
      </w:r>
      <w:r>
        <w:rPr>
          <w:rStyle w:val="BodyTextChar"/>
          <w:rFonts w:eastAsia="宋体" w:hint="eastAsia"/>
          <w:color w:val="0000FF"/>
          <w:sz w:val="18"/>
        </w:rPr>
        <w:t>（</w:t>
      </w:r>
      <w:r>
        <w:rPr>
          <w:rStyle w:val="BodyTextChar"/>
          <w:rFonts w:eastAsia="宋体"/>
          <w:color w:val="0000FF"/>
          <w:sz w:val="18"/>
        </w:rPr>
        <w:t>0515</w:t>
      </w:r>
      <w:r>
        <w:rPr>
          <w:rStyle w:val="BodyTextChar"/>
          <w:rFonts w:eastAsia="宋体" w:hint="eastAsia"/>
          <w:color w:val="0000FF"/>
          <w:sz w:val="18"/>
        </w:rPr>
        <w:t>）</w:t>
      </w:r>
    </w:p>
    <w:p w14:paraId="2CBD80FE" w14:textId="77777777" w:rsidR="00000000" w:rsidRDefault="00742739">
      <w:pPr>
        <w:adjustRightInd w:val="0"/>
        <w:snapToGrid w:val="0"/>
        <w:spacing w:line="400" w:lineRule="exact"/>
        <w:rPr>
          <w:rFonts w:ascii="宋体" w:hAnsi="宋体"/>
          <w:b/>
          <w:sz w:val="24"/>
        </w:rPr>
      </w:pPr>
      <w:r>
        <w:rPr>
          <w:rFonts w:ascii="宋体" w:hAnsi="宋体" w:hint="eastAsia"/>
          <w:b/>
          <w:sz w:val="24"/>
        </w:rPr>
        <w:lastRenderedPageBreak/>
        <w:t xml:space="preserve">3.2 </w:t>
      </w:r>
      <w:r>
        <w:rPr>
          <w:rFonts w:ascii="宋体" w:hAnsi="宋体" w:hint="eastAsia"/>
          <w:b/>
          <w:sz w:val="24"/>
        </w:rPr>
        <w:t>基金净值表现</w:t>
      </w:r>
      <w:r>
        <w:rPr>
          <w:rStyle w:val="FootnoteReference"/>
          <w:rFonts w:ascii="宋体" w:hAnsi="宋体"/>
          <w:b/>
          <w:sz w:val="24"/>
        </w:rPr>
        <w:footnoteReference w:id="19"/>
      </w:r>
    </w:p>
    <w:p w14:paraId="7D0A5D12" w14:textId="77777777" w:rsidR="00000000" w:rsidRDefault="00742739">
      <w:pPr>
        <w:adjustRightInd w:val="0"/>
        <w:snapToGrid w:val="0"/>
        <w:spacing w:line="400" w:lineRule="exact"/>
        <w:rPr>
          <w:rFonts w:ascii="宋体" w:hAnsi="宋体"/>
          <w:b/>
          <w:sz w:val="24"/>
        </w:rPr>
      </w:pPr>
      <w:r>
        <w:rPr>
          <w:rFonts w:ascii="宋体" w:hAnsi="宋体" w:hint="eastAsia"/>
          <w:b/>
          <w:sz w:val="24"/>
        </w:rPr>
        <w:t xml:space="preserve">3.2.1 </w:t>
      </w:r>
      <w:r>
        <w:rPr>
          <w:rFonts w:ascii="宋体" w:hAnsi="宋体"/>
          <w:b/>
          <w:sz w:val="24"/>
        </w:rPr>
        <w:t>基金份额净值增长率及其与同期业绩比较基准收益率的比较</w:t>
      </w:r>
      <w:r>
        <w:rPr>
          <w:rStyle w:val="FootnoteReference"/>
          <w:rFonts w:ascii="宋体" w:hAnsi="宋体"/>
          <w:b/>
          <w:sz w:val="24"/>
        </w:rPr>
        <w:footnoteReference w:id="20"/>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993"/>
        <w:gridCol w:w="1308"/>
        <w:gridCol w:w="1633"/>
        <w:gridCol w:w="2195"/>
        <w:gridCol w:w="1054"/>
        <w:gridCol w:w="984"/>
      </w:tblGrid>
      <w:tr w:rsidR="00000000" w14:paraId="31E530AC" w14:textId="77777777">
        <w:trPr>
          <w:jc w:val="center"/>
        </w:trPr>
        <w:tc>
          <w:tcPr>
            <w:tcW w:w="1705" w:type="dxa"/>
            <w:vAlign w:val="center"/>
          </w:tcPr>
          <w:p w14:paraId="11A182B6"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阶段</w:t>
            </w:r>
          </w:p>
        </w:tc>
        <w:tc>
          <w:tcPr>
            <w:tcW w:w="993" w:type="dxa"/>
            <w:vAlign w:val="center"/>
          </w:tcPr>
          <w:p w14:paraId="7C204DAA"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净值增长率①</w:t>
            </w:r>
          </w:p>
        </w:tc>
        <w:tc>
          <w:tcPr>
            <w:tcW w:w="1308" w:type="dxa"/>
            <w:vAlign w:val="center"/>
          </w:tcPr>
          <w:p w14:paraId="7E5072E2"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净值增长率标准差②</w:t>
            </w:r>
          </w:p>
        </w:tc>
        <w:tc>
          <w:tcPr>
            <w:tcW w:w="1633" w:type="dxa"/>
            <w:vAlign w:val="center"/>
          </w:tcPr>
          <w:p w14:paraId="6F543951"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业绩比较基准收益率③</w:t>
            </w:r>
          </w:p>
        </w:tc>
        <w:tc>
          <w:tcPr>
            <w:tcW w:w="2195" w:type="dxa"/>
            <w:vAlign w:val="center"/>
          </w:tcPr>
          <w:p w14:paraId="0D27C3F4"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业绩比较基准收益率标准差④</w:t>
            </w:r>
          </w:p>
        </w:tc>
        <w:tc>
          <w:tcPr>
            <w:tcW w:w="1054" w:type="dxa"/>
            <w:vAlign w:val="center"/>
          </w:tcPr>
          <w:p w14:paraId="49950DEE"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①</w:t>
            </w:r>
            <w:r>
              <w:rPr>
                <w:rFonts w:ascii="方正仿宋简体" w:eastAsia="方正仿宋简体" w:hint="eastAsia"/>
              </w:rPr>
              <w:t>-</w:t>
            </w:r>
            <w:r>
              <w:rPr>
                <w:rFonts w:ascii="方正仿宋简体" w:eastAsia="方正仿宋简体" w:hint="eastAsia"/>
              </w:rPr>
              <w:t>③</w:t>
            </w:r>
          </w:p>
        </w:tc>
        <w:tc>
          <w:tcPr>
            <w:tcW w:w="984" w:type="dxa"/>
            <w:vAlign w:val="center"/>
          </w:tcPr>
          <w:p w14:paraId="76443654"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②</w:t>
            </w:r>
            <w:r>
              <w:rPr>
                <w:rFonts w:ascii="方正仿宋简体" w:eastAsia="方正仿宋简体" w:hint="eastAsia"/>
              </w:rPr>
              <w:t>-</w:t>
            </w:r>
            <w:r>
              <w:rPr>
                <w:rFonts w:ascii="方正仿宋简体" w:eastAsia="方正仿宋简体" w:hint="eastAsia"/>
              </w:rPr>
              <w:t>④</w:t>
            </w:r>
          </w:p>
        </w:tc>
      </w:tr>
      <w:tr w:rsidR="00000000" w14:paraId="771B5FFB" w14:textId="77777777">
        <w:trPr>
          <w:jc w:val="center"/>
        </w:trPr>
        <w:tc>
          <w:tcPr>
            <w:tcW w:w="1705" w:type="dxa"/>
            <w:vAlign w:val="center"/>
          </w:tcPr>
          <w:p w14:paraId="40890F93"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0518</w:t>
            </w:r>
            <w:r>
              <w:rPr>
                <w:rFonts w:hint="eastAsia"/>
                <w:color w:val="0000FF"/>
                <w:sz w:val="18"/>
              </w:rPr>
              <w:t>）</w:t>
            </w:r>
          </w:p>
        </w:tc>
        <w:tc>
          <w:tcPr>
            <w:tcW w:w="993" w:type="dxa"/>
            <w:vAlign w:val="center"/>
          </w:tcPr>
          <w:p w14:paraId="6527531E"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0519</w:t>
            </w:r>
            <w:r>
              <w:rPr>
                <w:rFonts w:hint="eastAsia"/>
                <w:color w:val="0000FF"/>
                <w:sz w:val="18"/>
              </w:rPr>
              <w:t>）</w:t>
            </w:r>
          </w:p>
        </w:tc>
        <w:tc>
          <w:tcPr>
            <w:tcW w:w="1308" w:type="dxa"/>
            <w:vAlign w:val="center"/>
          </w:tcPr>
          <w:p w14:paraId="30AC8223"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0520</w:t>
            </w:r>
            <w:r>
              <w:rPr>
                <w:rFonts w:hint="eastAsia"/>
                <w:color w:val="0000FF"/>
                <w:sz w:val="18"/>
              </w:rPr>
              <w:t>）</w:t>
            </w:r>
          </w:p>
        </w:tc>
        <w:tc>
          <w:tcPr>
            <w:tcW w:w="1633" w:type="dxa"/>
            <w:vAlign w:val="center"/>
          </w:tcPr>
          <w:p w14:paraId="65094331"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0521</w:t>
            </w:r>
            <w:r>
              <w:rPr>
                <w:rFonts w:hint="eastAsia"/>
                <w:color w:val="0000FF"/>
                <w:sz w:val="18"/>
              </w:rPr>
              <w:t>）</w:t>
            </w:r>
          </w:p>
        </w:tc>
        <w:tc>
          <w:tcPr>
            <w:tcW w:w="2195" w:type="dxa"/>
            <w:vAlign w:val="center"/>
          </w:tcPr>
          <w:p w14:paraId="2F639DC5"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0522</w:t>
            </w:r>
            <w:r>
              <w:rPr>
                <w:rFonts w:hint="eastAsia"/>
                <w:color w:val="0000FF"/>
                <w:sz w:val="18"/>
              </w:rPr>
              <w:t>）</w:t>
            </w:r>
          </w:p>
        </w:tc>
        <w:tc>
          <w:tcPr>
            <w:tcW w:w="1054" w:type="dxa"/>
            <w:vAlign w:val="center"/>
          </w:tcPr>
          <w:p w14:paraId="1BA868C8"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0523</w:t>
            </w:r>
            <w:r>
              <w:rPr>
                <w:rFonts w:hint="eastAsia"/>
                <w:color w:val="0000FF"/>
                <w:sz w:val="18"/>
              </w:rPr>
              <w:t>）</w:t>
            </w:r>
          </w:p>
        </w:tc>
        <w:tc>
          <w:tcPr>
            <w:tcW w:w="984" w:type="dxa"/>
            <w:vAlign w:val="center"/>
          </w:tcPr>
          <w:p w14:paraId="26C88ECF" w14:textId="77777777" w:rsidR="00000000" w:rsidRDefault="00742739">
            <w:pPr>
              <w:pStyle w:val="NormalWeb"/>
              <w:rPr>
                <w:rFonts w:hint="eastAsia"/>
                <w:color w:val="0000FF"/>
                <w:sz w:val="18"/>
              </w:rPr>
            </w:pPr>
            <w:r>
              <w:rPr>
                <w:rFonts w:hint="eastAsia"/>
                <w:color w:val="0000FF"/>
                <w:sz w:val="18"/>
              </w:rPr>
              <w:t>（</w:t>
            </w:r>
            <w:r>
              <w:rPr>
                <w:rFonts w:hint="eastAsia"/>
                <w:color w:val="0000FF"/>
                <w:sz w:val="18"/>
              </w:rPr>
              <w:t>0524</w:t>
            </w:r>
            <w:r>
              <w:rPr>
                <w:rFonts w:hint="eastAsia"/>
                <w:color w:val="0000FF"/>
                <w:sz w:val="18"/>
              </w:rPr>
              <w:t>）</w:t>
            </w:r>
          </w:p>
        </w:tc>
      </w:tr>
      <w:tr w:rsidR="00000000" w14:paraId="6D0C9595" w14:textId="77777777">
        <w:trPr>
          <w:jc w:val="center"/>
        </w:trPr>
        <w:tc>
          <w:tcPr>
            <w:tcW w:w="1705" w:type="dxa"/>
            <w:vAlign w:val="center"/>
          </w:tcPr>
          <w:p w14:paraId="703E16A5" w14:textId="77777777" w:rsidR="00000000" w:rsidRDefault="00742739">
            <w:pPr>
              <w:pStyle w:val="NormalWeb"/>
              <w:jc w:val="center"/>
              <w:rPr>
                <w:rFonts w:hint="eastAsia"/>
                <w:sz w:val="18"/>
              </w:rPr>
            </w:pPr>
            <w:r>
              <w:rPr>
                <w:rFonts w:ascii="方正仿宋简体" w:eastAsia="方正仿宋简体" w:hint="eastAsia"/>
              </w:rPr>
              <w:t>过去</w:t>
            </w:r>
            <w:r>
              <w:rPr>
                <w:rFonts w:ascii="方正仿宋简体" w:eastAsia="方正仿宋简体"/>
              </w:rPr>
              <w:t>三个月</w:t>
            </w:r>
          </w:p>
        </w:tc>
        <w:tc>
          <w:tcPr>
            <w:tcW w:w="993" w:type="dxa"/>
            <w:vAlign w:val="center"/>
          </w:tcPr>
          <w:p w14:paraId="18F79887" w14:textId="77777777" w:rsidR="00000000" w:rsidRDefault="00742739">
            <w:pPr>
              <w:pStyle w:val="NormalWeb"/>
              <w:jc w:val="center"/>
              <w:rPr>
                <w:rFonts w:hint="eastAsia"/>
                <w:sz w:val="18"/>
              </w:rPr>
            </w:pPr>
          </w:p>
        </w:tc>
        <w:tc>
          <w:tcPr>
            <w:tcW w:w="1308" w:type="dxa"/>
            <w:vAlign w:val="center"/>
          </w:tcPr>
          <w:p w14:paraId="6DA32BC3" w14:textId="77777777" w:rsidR="00000000" w:rsidRDefault="00742739">
            <w:pPr>
              <w:pStyle w:val="NormalWeb"/>
              <w:jc w:val="center"/>
              <w:rPr>
                <w:rFonts w:hint="eastAsia"/>
                <w:sz w:val="18"/>
              </w:rPr>
            </w:pPr>
          </w:p>
        </w:tc>
        <w:tc>
          <w:tcPr>
            <w:tcW w:w="1633" w:type="dxa"/>
            <w:vAlign w:val="center"/>
          </w:tcPr>
          <w:p w14:paraId="27D2C4F0" w14:textId="77777777" w:rsidR="00000000" w:rsidRDefault="00742739">
            <w:pPr>
              <w:pStyle w:val="NormalWeb"/>
              <w:jc w:val="center"/>
              <w:rPr>
                <w:rFonts w:hint="eastAsia"/>
                <w:sz w:val="18"/>
              </w:rPr>
            </w:pPr>
          </w:p>
        </w:tc>
        <w:tc>
          <w:tcPr>
            <w:tcW w:w="2195" w:type="dxa"/>
            <w:vAlign w:val="center"/>
          </w:tcPr>
          <w:p w14:paraId="5BD9F0A5" w14:textId="77777777" w:rsidR="00000000" w:rsidRDefault="00742739">
            <w:pPr>
              <w:pStyle w:val="NormalWeb"/>
              <w:jc w:val="center"/>
              <w:rPr>
                <w:rFonts w:hint="eastAsia"/>
                <w:sz w:val="18"/>
              </w:rPr>
            </w:pPr>
          </w:p>
        </w:tc>
        <w:tc>
          <w:tcPr>
            <w:tcW w:w="1054" w:type="dxa"/>
            <w:vAlign w:val="center"/>
          </w:tcPr>
          <w:p w14:paraId="52F1D264" w14:textId="77777777" w:rsidR="00000000" w:rsidRDefault="00742739">
            <w:pPr>
              <w:pStyle w:val="NormalWeb"/>
              <w:jc w:val="center"/>
              <w:rPr>
                <w:rFonts w:hint="eastAsia"/>
                <w:sz w:val="18"/>
              </w:rPr>
            </w:pPr>
          </w:p>
        </w:tc>
        <w:tc>
          <w:tcPr>
            <w:tcW w:w="984" w:type="dxa"/>
            <w:vAlign w:val="center"/>
          </w:tcPr>
          <w:p w14:paraId="2221281D" w14:textId="77777777" w:rsidR="00000000" w:rsidRDefault="00742739">
            <w:pPr>
              <w:pStyle w:val="NormalWeb"/>
              <w:jc w:val="center"/>
              <w:rPr>
                <w:rFonts w:hint="eastAsia"/>
                <w:sz w:val="18"/>
              </w:rPr>
            </w:pPr>
          </w:p>
        </w:tc>
      </w:tr>
      <w:tr w:rsidR="00000000" w14:paraId="6C94FC5E" w14:textId="77777777">
        <w:trPr>
          <w:jc w:val="center"/>
        </w:trPr>
        <w:tc>
          <w:tcPr>
            <w:tcW w:w="1705" w:type="dxa"/>
            <w:vAlign w:val="center"/>
          </w:tcPr>
          <w:p w14:paraId="16D3660C" w14:textId="77777777" w:rsidR="00000000" w:rsidRDefault="00742739">
            <w:pPr>
              <w:pStyle w:val="NormalWeb"/>
              <w:jc w:val="center"/>
              <w:rPr>
                <w:rFonts w:hint="eastAsia"/>
                <w:sz w:val="18"/>
              </w:rPr>
            </w:pPr>
            <w:r>
              <w:rPr>
                <w:rFonts w:ascii="方正仿宋简体" w:eastAsia="方正仿宋简体" w:hint="eastAsia"/>
              </w:rPr>
              <w:t>过去六</w:t>
            </w:r>
            <w:r>
              <w:rPr>
                <w:rFonts w:ascii="方正仿宋简体" w:eastAsia="方正仿宋简体"/>
              </w:rPr>
              <w:t>个月</w:t>
            </w:r>
          </w:p>
        </w:tc>
        <w:tc>
          <w:tcPr>
            <w:tcW w:w="993" w:type="dxa"/>
            <w:vAlign w:val="center"/>
          </w:tcPr>
          <w:p w14:paraId="46FEAA02" w14:textId="77777777" w:rsidR="00000000" w:rsidRDefault="00742739">
            <w:pPr>
              <w:pStyle w:val="NormalWeb"/>
              <w:jc w:val="center"/>
              <w:rPr>
                <w:rFonts w:hint="eastAsia"/>
                <w:sz w:val="18"/>
              </w:rPr>
            </w:pPr>
          </w:p>
        </w:tc>
        <w:tc>
          <w:tcPr>
            <w:tcW w:w="1308" w:type="dxa"/>
            <w:vAlign w:val="center"/>
          </w:tcPr>
          <w:p w14:paraId="32CCEBCA" w14:textId="77777777" w:rsidR="00000000" w:rsidRDefault="00742739">
            <w:pPr>
              <w:pStyle w:val="NormalWeb"/>
              <w:jc w:val="center"/>
              <w:rPr>
                <w:rFonts w:hint="eastAsia"/>
                <w:sz w:val="18"/>
              </w:rPr>
            </w:pPr>
          </w:p>
        </w:tc>
        <w:tc>
          <w:tcPr>
            <w:tcW w:w="1633" w:type="dxa"/>
            <w:vAlign w:val="center"/>
          </w:tcPr>
          <w:p w14:paraId="7A7E6EC9" w14:textId="77777777" w:rsidR="00000000" w:rsidRDefault="00742739">
            <w:pPr>
              <w:pStyle w:val="NormalWeb"/>
              <w:jc w:val="center"/>
              <w:rPr>
                <w:rFonts w:hint="eastAsia"/>
                <w:sz w:val="18"/>
              </w:rPr>
            </w:pPr>
          </w:p>
        </w:tc>
        <w:tc>
          <w:tcPr>
            <w:tcW w:w="2195" w:type="dxa"/>
            <w:vAlign w:val="center"/>
          </w:tcPr>
          <w:p w14:paraId="5F6CFD05" w14:textId="77777777" w:rsidR="00000000" w:rsidRDefault="00742739">
            <w:pPr>
              <w:pStyle w:val="NormalWeb"/>
              <w:jc w:val="center"/>
              <w:rPr>
                <w:rFonts w:hint="eastAsia"/>
                <w:sz w:val="18"/>
              </w:rPr>
            </w:pPr>
          </w:p>
        </w:tc>
        <w:tc>
          <w:tcPr>
            <w:tcW w:w="1054" w:type="dxa"/>
            <w:vAlign w:val="center"/>
          </w:tcPr>
          <w:p w14:paraId="73338726" w14:textId="77777777" w:rsidR="00000000" w:rsidRDefault="00742739">
            <w:pPr>
              <w:pStyle w:val="NormalWeb"/>
              <w:jc w:val="center"/>
              <w:rPr>
                <w:rFonts w:hint="eastAsia"/>
                <w:sz w:val="18"/>
              </w:rPr>
            </w:pPr>
          </w:p>
        </w:tc>
        <w:tc>
          <w:tcPr>
            <w:tcW w:w="984" w:type="dxa"/>
            <w:vAlign w:val="center"/>
          </w:tcPr>
          <w:p w14:paraId="1AD4B0F2" w14:textId="77777777" w:rsidR="00000000" w:rsidRDefault="00742739">
            <w:pPr>
              <w:pStyle w:val="NormalWeb"/>
              <w:jc w:val="center"/>
              <w:rPr>
                <w:rFonts w:hint="eastAsia"/>
                <w:sz w:val="18"/>
              </w:rPr>
            </w:pPr>
          </w:p>
        </w:tc>
      </w:tr>
      <w:tr w:rsidR="00000000" w14:paraId="04758205" w14:textId="77777777">
        <w:trPr>
          <w:jc w:val="center"/>
        </w:trPr>
        <w:tc>
          <w:tcPr>
            <w:tcW w:w="1705" w:type="dxa"/>
            <w:vAlign w:val="center"/>
          </w:tcPr>
          <w:p w14:paraId="2AA294CA" w14:textId="77777777" w:rsidR="00000000" w:rsidRDefault="00742739">
            <w:pPr>
              <w:pStyle w:val="NormalWeb"/>
              <w:jc w:val="center"/>
              <w:rPr>
                <w:rFonts w:hint="eastAsia"/>
                <w:sz w:val="18"/>
              </w:rPr>
            </w:pPr>
            <w:r>
              <w:rPr>
                <w:rFonts w:ascii="方正仿宋简体" w:eastAsia="方正仿宋简体" w:hint="eastAsia"/>
              </w:rPr>
              <w:t>过去一年</w:t>
            </w:r>
          </w:p>
        </w:tc>
        <w:tc>
          <w:tcPr>
            <w:tcW w:w="993" w:type="dxa"/>
            <w:vAlign w:val="center"/>
          </w:tcPr>
          <w:p w14:paraId="3A32DFED" w14:textId="77777777" w:rsidR="00000000" w:rsidRDefault="00742739">
            <w:pPr>
              <w:pStyle w:val="NormalWeb"/>
              <w:jc w:val="center"/>
              <w:rPr>
                <w:rFonts w:hint="eastAsia"/>
                <w:sz w:val="18"/>
              </w:rPr>
            </w:pPr>
          </w:p>
        </w:tc>
        <w:tc>
          <w:tcPr>
            <w:tcW w:w="1308" w:type="dxa"/>
            <w:vAlign w:val="center"/>
          </w:tcPr>
          <w:p w14:paraId="4CC55912" w14:textId="77777777" w:rsidR="00000000" w:rsidRDefault="00742739">
            <w:pPr>
              <w:pStyle w:val="NormalWeb"/>
              <w:jc w:val="center"/>
              <w:rPr>
                <w:rFonts w:hint="eastAsia"/>
                <w:sz w:val="18"/>
              </w:rPr>
            </w:pPr>
          </w:p>
        </w:tc>
        <w:tc>
          <w:tcPr>
            <w:tcW w:w="1633" w:type="dxa"/>
            <w:vAlign w:val="center"/>
          </w:tcPr>
          <w:p w14:paraId="49F6D670" w14:textId="77777777" w:rsidR="00000000" w:rsidRDefault="00742739">
            <w:pPr>
              <w:pStyle w:val="NormalWeb"/>
              <w:jc w:val="center"/>
              <w:rPr>
                <w:rFonts w:hint="eastAsia"/>
                <w:sz w:val="18"/>
              </w:rPr>
            </w:pPr>
          </w:p>
        </w:tc>
        <w:tc>
          <w:tcPr>
            <w:tcW w:w="2195" w:type="dxa"/>
            <w:vAlign w:val="center"/>
          </w:tcPr>
          <w:p w14:paraId="1D8D6ACB" w14:textId="77777777" w:rsidR="00000000" w:rsidRDefault="00742739">
            <w:pPr>
              <w:pStyle w:val="NormalWeb"/>
              <w:jc w:val="center"/>
              <w:rPr>
                <w:rFonts w:hint="eastAsia"/>
                <w:sz w:val="18"/>
              </w:rPr>
            </w:pPr>
          </w:p>
        </w:tc>
        <w:tc>
          <w:tcPr>
            <w:tcW w:w="1054" w:type="dxa"/>
            <w:vAlign w:val="center"/>
          </w:tcPr>
          <w:p w14:paraId="5546BAFF" w14:textId="77777777" w:rsidR="00000000" w:rsidRDefault="00742739">
            <w:pPr>
              <w:pStyle w:val="NormalWeb"/>
              <w:jc w:val="center"/>
              <w:rPr>
                <w:rFonts w:hint="eastAsia"/>
                <w:sz w:val="18"/>
              </w:rPr>
            </w:pPr>
          </w:p>
        </w:tc>
        <w:tc>
          <w:tcPr>
            <w:tcW w:w="984" w:type="dxa"/>
            <w:vAlign w:val="center"/>
          </w:tcPr>
          <w:p w14:paraId="1580ACE5" w14:textId="77777777" w:rsidR="00000000" w:rsidRDefault="00742739">
            <w:pPr>
              <w:pStyle w:val="NormalWeb"/>
              <w:jc w:val="center"/>
              <w:rPr>
                <w:rFonts w:hint="eastAsia"/>
                <w:sz w:val="18"/>
              </w:rPr>
            </w:pPr>
          </w:p>
        </w:tc>
      </w:tr>
      <w:tr w:rsidR="00000000" w14:paraId="077C2055" w14:textId="77777777">
        <w:trPr>
          <w:jc w:val="center"/>
        </w:trPr>
        <w:tc>
          <w:tcPr>
            <w:tcW w:w="1705" w:type="dxa"/>
            <w:vAlign w:val="center"/>
          </w:tcPr>
          <w:p w14:paraId="2B09AF77" w14:textId="77777777" w:rsidR="00000000" w:rsidRDefault="00742739">
            <w:pPr>
              <w:pStyle w:val="NormalWeb"/>
              <w:jc w:val="center"/>
              <w:rPr>
                <w:rFonts w:hint="eastAsia"/>
                <w:sz w:val="18"/>
              </w:rPr>
            </w:pPr>
            <w:r>
              <w:rPr>
                <w:rFonts w:ascii="方正仿宋简体" w:eastAsia="方正仿宋简体" w:hint="eastAsia"/>
              </w:rPr>
              <w:t>过去三年</w:t>
            </w:r>
          </w:p>
        </w:tc>
        <w:tc>
          <w:tcPr>
            <w:tcW w:w="993" w:type="dxa"/>
            <w:vAlign w:val="center"/>
          </w:tcPr>
          <w:p w14:paraId="2D9D442B" w14:textId="77777777" w:rsidR="00000000" w:rsidRDefault="00742739">
            <w:pPr>
              <w:pStyle w:val="NormalWeb"/>
              <w:jc w:val="center"/>
              <w:rPr>
                <w:rFonts w:hint="eastAsia"/>
                <w:sz w:val="18"/>
              </w:rPr>
            </w:pPr>
          </w:p>
        </w:tc>
        <w:tc>
          <w:tcPr>
            <w:tcW w:w="1308" w:type="dxa"/>
            <w:vAlign w:val="center"/>
          </w:tcPr>
          <w:p w14:paraId="054CFA98" w14:textId="77777777" w:rsidR="00000000" w:rsidRDefault="00742739">
            <w:pPr>
              <w:pStyle w:val="NormalWeb"/>
              <w:jc w:val="center"/>
              <w:rPr>
                <w:rFonts w:hint="eastAsia"/>
                <w:sz w:val="18"/>
              </w:rPr>
            </w:pPr>
          </w:p>
        </w:tc>
        <w:tc>
          <w:tcPr>
            <w:tcW w:w="1633" w:type="dxa"/>
            <w:vAlign w:val="center"/>
          </w:tcPr>
          <w:p w14:paraId="75364BF1" w14:textId="77777777" w:rsidR="00000000" w:rsidRDefault="00742739">
            <w:pPr>
              <w:pStyle w:val="NormalWeb"/>
              <w:jc w:val="center"/>
              <w:rPr>
                <w:rFonts w:hint="eastAsia"/>
                <w:sz w:val="18"/>
              </w:rPr>
            </w:pPr>
          </w:p>
        </w:tc>
        <w:tc>
          <w:tcPr>
            <w:tcW w:w="2195" w:type="dxa"/>
            <w:vAlign w:val="center"/>
          </w:tcPr>
          <w:p w14:paraId="3F0C5BA1" w14:textId="77777777" w:rsidR="00000000" w:rsidRDefault="00742739">
            <w:pPr>
              <w:pStyle w:val="NormalWeb"/>
              <w:jc w:val="center"/>
              <w:rPr>
                <w:rFonts w:hint="eastAsia"/>
                <w:sz w:val="18"/>
              </w:rPr>
            </w:pPr>
          </w:p>
        </w:tc>
        <w:tc>
          <w:tcPr>
            <w:tcW w:w="1054" w:type="dxa"/>
            <w:vAlign w:val="center"/>
          </w:tcPr>
          <w:p w14:paraId="58240BB9" w14:textId="77777777" w:rsidR="00000000" w:rsidRDefault="00742739">
            <w:pPr>
              <w:pStyle w:val="NormalWeb"/>
              <w:jc w:val="center"/>
              <w:rPr>
                <w:rFonts w:hint="eastAsia"/>
                <w:sz w:val="18"/>
              </w:rPr>
            </w:pPr>
          </w:p>
        </w:tc>
        <w:tc>
          <w:tcPr>
            <w:tcW w:w="984" w:type="dxa"/>
            <w:vAlign w:val="center"/>
          </w:tcPr>
          <w:p w14:paraId="79E2A90C" w14:textId="77777777" w:rsidR="00000000" w:rsidRDefault="00742739">
            <w:pPr>
              <w:pStyle w:val="NormalWeb"/>
              <w:jc w:val="center"/>
              <w:rPr>
                <w:rFonts w:hint="eastAsia"/>
                <w:sz w:val="18"/>
              </w:rPr>
            </w:pPr>
          </w:p>
        </w:tc>
      </w:tr>
      <w:tr w:rsidR="00000000" w14:paraId="7FA0A768" w14:textId="77777777">
        <w:trPr>
          <w:jc w:val="center"/>
        </w:trPr>
        <w:tc>
          <w:tcPr>
            <w:tcW w:w="1705" w:type="dxa"/>
            <w:vAlign w:val="center"/>
          </w:tcPr>
          <w:p w14:paraId="3FF110CE" w14:textId="77777777" w:rsidR="00000000" w:rsidRDefault="00742739">
            <w:pPr>
              <w:pStyle w:val="NormalWeb"/>
              <w:jc w:val="center"/>
              <w:rPr>
                <w:rFonts w:hint="eastAsia"/>
                <w:sz w:val="18"/>
              </w:rPr>
            </w:pPr>
            <w:r>
              <w:rPr>
                <w:rFonts w:ascii="方正仿宋简体" w:eastAsia="方正仿宋简体" w:hint="eastAsia"/>
              </w:rPr>
              <w:t>过去五年</w:t>
            </w:r>
          </w:p>
        </w:tc>
        <w:tc>
          <w:tcPr>
            <w:tcW w:w="993" w:type="dxa"/>
            <w:vAlign w:val="center"/>
          </w:tcPr>
          <w:p w14:paraId="1E1E83F5" w14:textId="77777777" w:rsidR="00000000" w:rsidRDefault="00742739">
            <w:pPr>
              <w:pStyle w:val="NormalWeb"/>
              <w:jc w:val="center"/>
              <w:rPr>
                <w:rFonts w:hint="eastAsia"/>
                <w:sz w:val="18"/>
              </w:rPr>
            </w:pPr>
          </w:p>
        </w:tc>
        <w:tc>
          <w:tcPr>
            <w:tcW w:w="1308" w:type="dxa"/>
            <w:vAlign w:val="center"/>
          </w:tcPr>
          <w:p w14:paraId="13B90EAC" w14:textId="77777777" w:rsidR="00000000" w:rsidRDefault="00742739">
            <w:pPr>
              <w:pStyle w:val="NormalWeb"/>
              <w:jc w:val="center"/>
              <w:rPr>
                <w:rFonts w:hint="eastAsia"/>
                <w:sz w:val="18"/>
              </w:rPr>
            </w:pPr>
          </w:p>
        </w:tc>
        <w:tc>
          <w:tcPr>
            <w:tcW w:w="1633" w:type="dxa"/>
            <w:vAlign w:val="center"/>
          </w:tcPr>
          <w:p w14:paraId="3D748698" w14:textId="77777777" w:rsidR="00000000" w:rsidRDefault="00742739">
            <w:pPr>
              <w:pStyle w:val="NormalWeb"/>
              <w:jc w:val="center"/>
              <w:rPr>
                <w:rFonts w:hint="eastAsia"/>
                <w:sz w:val="18"/>
              </w:rPr>
            </w:pPr>
          </w:p>
        </w:tc>
        <w:tc>
          <w:tcPr>
            <w:tcW w:w="2195" w:type="dxa"/>
            <w:vAlign w:val="center"/>
          </w:tcPr>
          <w:p w14:paraId="3A5C5235" w14:textId="77777777" w:rsidR="00000000" w:rsidRDefault="00742739">
            <w:pPr>
              <w:pStyle w:val="NormalWeb"/>
              <w:jc w:val="center"/>
              <w:rPr>
                <w:rFonts w:hint="eastAsia"/>
                <w:sz w:val="18"/>
              </w:rPr>
            </w:pPr>
          </w:p>
        </w:tc>
        <w:tc>
          <w:tcPr>
            <w:tcW w:w="1054" w:type="dxa"/>
            <w:vAlign w:val="center"/>
          </w:tcPr>
          <w:p w14:paraId="02CA7EB2" w14:textId="77777777" w:rsidR="00000000" w:rsidRDefault="00742739">
            <w:pPr>
              <w:pStyle w:val="NormalWeb"/>
              <w:jc w:val="center"/>
              <w:rPr>
                <w:rFonts w:hint="eastAsia"/>
                <w:sz w:val="18"/>
              </w:rPr>
            </w:pPr>
          </w:p>
        </w:tc>
        <w:tc>
          <w:tcPr>
            <w:tcW w:w="984" w:type="dxa"/>
            <w:vAlign w:val="center"/>
          </w:tcPr>
          <w:p w14:paraId="2D6B120F" w14:textId="77777777" w:rsidR="00000000" w:rsidRDefault="00742739">
            <w:pPr>
              <w:pStyle w:val="NormalWeb"/>
              <w:jc w:val="center"/>
              <w:rPr>
                <w:rFonts w:hint="eastAsia"/>
                <w:sz w:val="18"/>
              </w:rPr>
            </w:pPr>
          </w:p>
        </w:tc>
      </w:tr>
      <w:tr w:rsidR="00000000" w14:paraId="3653A43D" w14:textId="77777777">
        <w:trPr>
          <w:jc w:val="center"/>
        </w:trPr>
        <w:tc>
          <w:tcPr>
            <w:tcW w:w="1705" w:type="dxa"/>
            <w:vAlign w:val="center"/>
          </w:tcPr>
          <w:p w14:paraId="51434F72" w14:textId="77777777" w:rsidR="00000000" w:rsidRDefault="00742739">
            <w:pPr>
              <w:pStyle w:val="NormalWeb"/>
              <w:jc w:val="center"/>
              <w:rPr>
                <w:rFonts w:hint="eastAsia"/>
                <w:sz w:val="18"/>
              </w:rPr>
            </w:pPr>
            <w:r>
              <w:rPr>
                <w:rFonts w:ascii="方正仿宋简体" w:eastAsia="方正仿宋简体" w:hint="eastAsia"/>
              </w:rPr>
              <w:t>自基金</w:t>
            </w:r>
            <w:r>
              <w:rPr>
                <w:rFonts w:ascii="方正仿宋简体" w:eastAsia="方正仿宋简体"/>
              </w:rPr>
              <w:t>合同</w:t>
            </w:r>
            <w:r>
              <w:rPr>
                <w:rFonts w:ascii="方正仿宋简体" w:eastAsia="方正仿宋简体" w:hint="eastAsia"/>
              </w:rPr>
              <w:t>生效起</w:t>
            </w:r>
            <w:r>
              <w:rPr>
                <w:rFonts w:ascii="方正仿宋简体" w:eastAsia="方正仿宋简体"/>
              </w:rPr>
              <w:t>至今</w:t>
            </w:r>
          </w:p>
        </w:tc>
        <w:tc>
          <w:tcPr>
            <w:tcW w:w="993" w:type="dxa"/>
            <w:vAlign w:val="center"/>
          </w:tcPr>
          <w:p w14:paraId="1E4B9C43" w14:textId="77777777" w:rsidR="00000000" w:rsidRDefault="00742739">
            <w:pPr>
              <w:pStyle w:val="NormalWeb"/>
              <w:jc w:val="center"/>
              <w:rPr>
                <w:rFonts w:hint="eastAsia"/>
                <w:sz w:val="18"/>
              </w:rPr>
            </w:pPr>
          </w:p>
        </w:tc>
        <w:tc>
          <w:tcPr>
            <w:tcW w:w="1308" w:type="dxa"/>
            <w:vAlign w:val="center"/>
          </w:tcPr>
          <w:p w14:paraId="55B673A1" w14:textId="77777777" w:rsidR="00000000" w:rsidRDefault="00742739">
            <w:pPr>
              <w:pStyle w:val="NormalWeb"/>
              <w:jc w:val="center"/>
              <w:rPr>
                <w:rFonts w:hint="eastAsia"/>
                <w:sz w:val="18"/>
              </w:rPr>
            </w:pPr>
          </w:p>
        </w:tc>
        <w:tc>
          <w:tcPr>
            <w:tcW w:w="1633" w:type="dxa"/>
            <w:vAlign w:val="center"/>
          </w:tcPr>
          <w:p w14:paraId="537ED7A8" w14:textId="77777777" w:rsidR="00000000" w:rsidRDefault="00742739">
            <w:pPr>
              <w:pStyle w:val="NormalWeb"/>
              <w:jc w:val="center"/>
              <w:rPr>
                <w:rFonts w:hint="eastAsia"/>
                <w:sz w:val="18"/>
              </w:rPr>
            </w:pPr>
          </w:p>
        </w:tc>
        <w:tc>
          <w:tcPr>
            <w:tcW w:w="2195" w:type="dxa"/>
            <w:vAlign w:val="center"/>
          </w:tcPr>
          <w:p w14:paraId="44241EA6" w14:textId="77777777" w:rsidR="00000000" w:rsidRDefault="00742739">
            <w:pPr>
              <w:pStyle w:val="NormalWeb"/>
              <w:jc w:val="center"/>
              <w:rPr>
                <w:rFonts w:hint="eastAsia"/>
                <w:sz w:val="18"/>
              </w:rPr>
            </w:pPr>
          </w:p>
        </w:tc>
        <w:tc>
          <w:tcPr>
            <w:tcW w:w="1054" w:type="dxa"/>
            <w:vAlign w:val="center"/>
          </w:tcPr>
          <w:p w14:paraId="38B89F3F" w14:textId="77777777" w:rsidR="00000000" w:rsidRDefault="00742739">
            <w:pPr>
              <w:pStyle w:val="NormalWeb"/>
              <w:jc w:val="center"/>
              <w:rPr>
                <w:rFonts w:hint="eastAsia"/>
                <w:sz w:val="18"/>
              </w:rPr>
            </w:pPr>
          </w:p>
        </w:tc>
        <w:tc>
          <w:tcPr>
            <w:tcW w:w="984" w:type="dxa"/>
            <w:vAlign w:val="center"/>
          </w:tcPr>
          <w:p w14:paraId="1DC1FEAB" w14:textId="77777777" w:rsidR="00000000" w:rsidRDefault="00742739">
            <w:pPr>
              <w:pStyle w:val="NormalWeb"/>
              <w:jc w:val="center"/>
              <w:rPr>
                <w:rFonts w:hint="eastAsia"/>
                <w:sz w:val="18"/>
              </w:rPr>
            </w:pPr>
          </w:p>
        </w:tc>
      </w:tr>
    </w:tbl>
    <w:p w14:paraId="41D081E4" w14:textId="77777777" w:rsidR="00000000" w:rsidRDefault="00742739">
      <w:pPr>
        <w:adjustRightInd w:val="0"/>
        <w:snapToGrid w:val="0"/>
        <w:spacing w:line="560" w:lineRule="exact"/>
        <w:rPr>
          <w:rFonts w:ascii="宋体" w:hAnsi="宋体"/>
          <w:sz w:val="24"/>
        </w:rPr>
      </w:pPr>
      <w:r>
        <w:rPr>
          <w:rFonts w:ascii="宋体" w:hAnsi="宋体" w:hint="eastAsia"/>
          <w:sz w:val="24"/>
        </w:rPr>
        <w:t>注：</w:t>
      </w:r>
      <w:r>
        <w:rPr>
          <w:rFonts w:ascii="宋体" w:hAnsi="宋体" w:hint="eastAsia"/>
          <w:sz w:val="24"/>
        </w:rPr>
        <w:t xml:space="preserve"> </w:t>
      </w:r>
      <w:r>
        <w:rPr>
          <w:rFonts w:ascii="宋体" w:eastAsia="宋体" w:hAnsi="宋体" w:hint="eastAsia"/>
          <w:color w:val="0000FF"/>
          <w:kern w:val="0"/>
          <w:sz w:val="18"/>
        </w:rPr>
        <w:t>（</w:t>
      </w:r>
      <w:r>
        <w:rPr>
          <w:rFonts w:ascii="宋体" w:eastAsia="宋体" w:hAnsi="宋体" w:hint="eastAsia"/>
          <w:color w:val="0000FF"/>
          <w:kern w:val="0"/>
          <w:sz w:val="18"/>
        </w:rPr>
        <w:t>0525</w:t>
      </w:r>
      <w:r>
        <w:rPr>
          <w:rFonts w:ascii="宋体" w:eastAsia="宋体" w:hAnsi="宋体" w:hint="eastAsia"/>
          <w:color w:val="0000FF"/>
          <w:kern w:val="0"/>
          <w:sz w:val="18"/>
        </w:rPr>
        <w:t>）</w:t>
      </w:r>
    </w:p>
    <w:p w14:paraId="7713D779" w14:textId="77777777" w:rsidR="00000000" w:rsidRDefault="00742739">
      <w:pPr>
        <w:adjustRightInd w:val="0"/>
        <w:snapToGrid w:val="0"/>
        <w:spacing w:line="360" w:lineRule="exact"/>
        <w:rPr>
          <w:rFonts w:ascii="宋体" w:hAnsi="宋体"/>
        </w:rPr>
      </w:pPr>
      <w:r>
        <w:rPr>
          <w:rFonts w:ascii="宋体" w:hAnsi="宋体" w:hint="eastAsia"/>
          <w:b/>
          <w:sz w:val="24"/>
        </w:rPr>
        <w:t xml:space="preserve">3.2.2 </w:t>
      </w:r>
      <w:r>
        <w:rPr>
          <w:rFonts w:ascii="宋体" w:hAnsi="宋体" w:hint="eastAsia"/>
          <w:b/>
          <w:sz w:val="24"/>
        </w:rPr>
        <w:t>自基金合同生效以来基金累计净值增长率变动</w:t>
      </w:r>
      <w:r>
        <w:rPr>
          <w:rFonts w:ascii="宋体" w:hAnsi="宋体" w:hint="eastAsia"/>
          <w:b/>
          <w:sz w:val="24"/>
        </w:rPr>
        <w:t>及其与同期业绩比较基准收益率变动的比较</w:t>
      </w:r>
      <w:r>
        <w:rPr>
          <w:rStyle w:val="FootnoteReference"/>
          <w:rFonts w:ascii="宋体" w:hAnsi="宋体"/>
          <w:b/>
          <w:sz w:val="24"/>
        </w:rPr>
        <w:footnoteReference w:id="21"/>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238BA28" w14:textId="77777777">
        <w:trPr>
          <w:trHeight w:val="635"/>
        </w:trPr>
        <w:tc>
          <w:tcPr>
            <w:tcW w:w="8522" w:type="dxa"/>
          </w:tcPr>
          <w:p w14:paraId="4F3E4061" w14:textId="77777777" w:rsidR="00000000" w:rsidRDefault="00742739">
            <w:pPr>
              <w:pStyle w:val="NormalWeb"/>
              <w:rPr>
                <w:color w:val="000000"/>
              </w:rPr>
            </w:pPr>
            <w:r>
              <w:rPr>
                <w:rFonts w:hint="eastAsia"/>
                <w:color w:val="0000FF"/>
                <w:sz w:val="18"/>
              </w:rPr>
              <w:t>（</w:t>
            </w:r>
            <w:r>
              <w:rPr>
                <w:color w:val="0000FF"/>
                <w:sz w:val="18"/>
              </w:rPr>
              <w:t>0527</w:t>
            </w:r>
            <w:r>
              <w:rPr>
                <w:rFonts w:hint="eastAsia"/>
                <w:color w:val="0000FF"/>
                <w:sz w:val="18"/>
              </w:rPr>
              <w:t>）（</w:t>
            </w:r>
            <w:r>
              <w:rPr>
                <w:color w:val="0000FF"/>
                <w:sz w:val="18"/>
              </w:rPr>
              <w:t>0529</w:t>
            </w:r>
            <w:r>
              <w:rPr>
                <w:rFonts w:hint="eastAsia"/>
                <w:color w:val="0000FF"/>
                <w:sz w:val="18"/>
              </w:rPr>
              <w:t>）（</w:t>
            </w:r>
            <w:r>
              <w:rPr>
                <w:color w:val="0000FF"/>
                <w:sz w:val="18"/>
              </w:rPr>
              <w:t>0532</w:t>
            </w:r>
            <w:r>
              <w:rPr>
                <w:rFonts w:hint="eastAsia"/>
                <w:color w:val="0000FF"/>
                <w:sz w:val="18"/>
              </w:rPr>
              <w:t>）</w:t>
            </w:r>
          </w:p>
        </w:tc>
      </w:tr>
    </w:tbl>
    <w:p w14:paraId="754A601A" w14:textId="77777777" w:rsidR="00000000" w:rsidRDefault="00742739">
      <w:pPr>
        <w:adjustRightInd w:val="0"/>
        <w:snapToGrid w:val="0"/>
        <w:spacing w:line="560" w:lineRule="exact"/>
        <w:rPr>
          <w:rFonts w:ascii="宋体" w:eastAsia="宋体" w:hAnsi="宋体"/>
          <w:color w:val="0000FF"/>
          <w:kern w:val="0"/>
          <w:sz w:val="18"/>
        </w:rPr>
      </w:pPr>
      <w:r>
        <w:rPr>
          <w:rFonts w:ascii="宋体" w:hAnsi="宋体" w:hint="eastAsia"/>
          <w:color w:val="000000"/>
          <w:sz w:val="24"/>
        </w:rPr>
        <w:t>注</w:t>
      </w:r>
      <w:r>
        <w:rPr>
          <w:rStyle w:val="FootnoteReference"/>
          <w:rFonts w:ascii="宋体" w:hAnsi="宋体"/>
          <w:color w:val="000000"/>
          <w:sz w:val="24"/>
        </w:rPr>
        <w:footnoteReference w:id="22"/>
      </w:r>
      <w:r>
        <w:rPr>
          <w:rFonts w:ascii="宋体" w:hAnsi="宋体" w:hint="eastAsia"/>
          <w:color w:val="000000"/>
          <w:sz w:val="24"/>
        </w:rPr>
        <w:t>：</w:t>
      </w:r>
      <w:r>
        <w:rPr>
          <w:rFonts w:ascii="宋体" w:eastAsia="宋体" w:hAnsi="宋体" w:hint="eastAsia"/>
          <w:color w:val="0000FF"/>
          <w:kern w:val="0"/>
          <w:sz w:val="18"/>
        </w:rPr>
        <w:t>（</w:t>
      </w:r>
      <w:r>
        <w:rPr>
          <w:rFonts w:ascii="宋体" w:eastAsia="宋体" w:hAnsi="宋体"/>
          <w:color w:val="0000FF"/>
          <w:kern w:val="0"/>
          <w:sz w:val="18"/>
        </w:rPr>
        <w:t>0533</w:t>
      </w:r>
      <w:r>
        <w:rPr>
          <w:rFonts w:ascii="宋体" w:eastAsia="宋体" w:hAnsi="宋体" w:hint="eastAsia"/>
          <w:color w:val="0000FF"/>
          <w:kern w:val="0"/>
          <w:sz w:val="18"/>
        </w:rPr>
        <w:t>）（</w:t>
      </w:r>
      <w:r>
        <w:rPr>
          <w:rFonts w:ascii="宋体" w:eastAsia="宋体" w:hAnsi="宋体"/>
          <w:color w:val="0000FF"/>
          <w:kern w:val="0"/>
          <w:sz w:val="18"/>
        </w:rPr>
        <w:t>053</w:t>
      </w:r>
      <w:r>
        <w:rPr>
          <w:rFonts w:ascii="宋体" w:eastAsia="宋体" w:hAnsi="宋体" w:hint="eastAsia"/>
          <w:color w:val="0000FF"/>
          <w:kern w:val="0"/>
          <w:sz w:val="18"/>
        </w:rPr>
        <w:t>4</w:t>
      </w:r>
      <w:r>
        <w:rPr>
          <w:rFonts w:ascii="宋体" w:eastAsia="宋体" w:hAnsi="宋体" w:hint="eastAsia"/>
          <w:color w:val="0000FF"/>
          <w:kern w:val="0"/>
          <w:sz w:val="18"/>
        </w:rPr>
        <w:t>）</w:t>
      </w:r>
    </w:p>
    <w:p w14:paraId="4155C1E7" w14:textId="77777777" w:rsidR="00000000" w:rsidRDefault="00742739">
      <w:pPr>
        <w:autoSpaceDE w:val="0"/>
        <w:autoSpaceDN w:val="0"/>
        <w:adjustRightInd w:val="0"/>
        <w:snapToGrid w:val="0"/>
        <w:spacing w:line="300" w:lineRule="exact"/>
        <w:jc w:val="left"/>
        <w:rPr>
          <w:rFonts w:ascii="宋体" w:hAnsi="宋体"/>
          <w:b/>
          <w:sz w:val="24"/>
        </w:rPr>
      </w:pPr>
    </w:p>
    <w:p w14:paraId="11FC8985" w14:textId="77777777" w:rsidR="00000000" w:rsidRDefault="00742739">
      <w:pPr>
        <w:autoSpaceDE w:val="0"/>
        <w:autoSpaceDN w:val="0"/>
        <w:adjustRightInd w:val="0"/>
        <w:snapToGrid w:val="0"/>
        <w:spacing w:line="300" w:lineRule="exact"/>
        <w:jc w:val="left"/>
        <w:rPr>
          <w:rFonts w:ascii="宋体" w:hAnsi="宋体"/>
          <w:kern w:val="0"/>
          <w:sz w:val="24"/>
        </w:rPr>
      </w:pPr>
      <w:r>
        <w:rPr>
          <w:rFonts w:ascii="宋体" w:hAnsi="宋体" w:hint="eastAsia"/>
          <w:b/>
          <w:sz w:val="24"/>
        </w:rPr>
        <w:t xml:space="preserve">3.3 </w:t>
      </w:r>
      <w:r>
        <w:rPr>
          <w:rFonts w:ascii="宋体" w:hAnsi="宋体" w:hint="eastAsia"/>
          <w:b/>
          <w:sz w:val="24"/>
        </w:rPr>
        <w:t>其他指标</w:t>
      </w:r>
      <w:r>
        <w:rPr>
          <w:rStyle w:val="FootnoteReference"/>
          <w:rFonts w:ascii="宋体" w:hAnsi="宋体"/>
          <w:kern w:val="0"/>
          <w:sz w:val="24"/>
        </w:rPr>
        <w:footnoteReference w:id="23"/>
      </w:r>
    </w:p>
    <w:p w14:paraId="20347B8D" w14:textId="77777777" w:rsidR="00000000" w:rsidRDefault="00742739">
      <w:pPr>
        <w:autoSpaceDE w:val="0"/>
        <w:autoSpaceDN w:val="0"/>
        <w:adjustRightInd w:val="0"/>
        <w:snapToGrid w:val="0"/>
        <w:spacing w:line="360" w:lineRule="exact"/>
        <w:ind w:right="504"/>
        <w:jc w:val="right"/>
        <w:rPr>
          <w:rFonts w:ascii="宋体" w:hAnsi="宋体"/>
          <w:kern w:val="0"/>
          <w:sz w:val="24"/>
        </w:rPr>
      </w:pPr>
      <w:r>
        <w:rPr>
          <w:rFonts w:ascii="宋体" w:hAnsi="宋体" w:hint="eastAsia"/>
          <w:sz w:val="24"/>
        </w:rPr>
        <w:t>单位：</w:t>
      </w:r>
      <w:r>
        <w:rPr>
          <w:rFonts w:ascii="宋体" w:hAnsi="宋体"/>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0"/>
        <w:gridCol w:w="4665"/>
      </w:tblGrid>
      <w:tr w:rsidR="00000000" w14:paraId="7360F0A3" w14:textId="77777777">
        <w:tc>
          <w:tcPr>
            <w:tcW w:w="3840" w:type="dxa"/>
          </w:tcPr>
          <w:p w14:paraId="18748799" w14:textId="77777777" w:rsidR="00000000" w:rsidRDefault="00742739">
            <w:pPr>
              <w:adjustRightInd w:val="0"/>
              <w:snapToGrid w:val="0"/>
              <w:spacing w:line="360" w:lineRule="exact"/>
              <w:rPr>
                <w:color w:val="000000"/>
              </w:rPr>
            </w:pPr>
            <w:r>
              <w:rPr>
                <w:rFonts w:hint="eastAsia"/>
                <w:color w:val="000000"/>
                <w:sz w:val="24"/>
              </w:rPr>
              <w:t>其他指标</w:t>
            </w:r>
          </w:p>
        </w:tc>
        <w:tc>
          <w:tcPr>
            <w:tcW w:w="4665" w:type="dxa"/>
            <w:vAlign w:val="bottom"/>
          </w:tcPr>
          <w:p w14:paraId="4982B4F9" w14:textId="77777777" w:rsidR="00000000" w:rsidRDefault="00742739">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报告期（年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r>
              <w:rPr>
                <w:rFonts w:ascii="宋体" w:hAnsi="宋体" w:hint="eastAsia"/>
                <w:color w:val="000000"/>
                <w:kern w:val="0"/>
                <w:sz w:val="24"/>
              </w:rPr>
              <w:t>-</w:t>
            </w:r>
            <w:r>
              <w:rPr>
                <w:rFonts w:ascii="宋体" w:hAnsi="宋体" w:hint="eastAsia"/>
                <w:color w:val="000000"/>
                <w:kern w:val="0"/>
                <w:sz w:val="24"/>
              </w:rPr>
              <w:t>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p>
          <w:p w14:paraId="36659DBB"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FF"/>
                <w:kern w:val="0"/>
                <w:sz w:val="18"/>
              </w:rPr>
              <w:lastRenderedPageBreak/>
              <w:t>（</w:t>
            </w:r>
            <w:r>
              <w:rPr>
                <w:rFonts w:ascii="宋体" w:hAnsi="宋体" w:hint="eastAsia"/>
                <w:color w:val="0000FF"/>
                <w:kern w:val="0"/>
                <w:sz w:val="18"/>
              </w:rPr>
              <w:t>2023</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tc>
      </w:tr>
      <w:tr w:rsidR="00000000" w14:paraId="4A6E3CA1" w14:textId="77777777">
        <w:tc>
          <w:tcPr>
            <w:tcW w:w="3840" w:type="dxa"/>
          </w:tcPr>
          <w:p w14:paraId="68FC9805" w14:textId="77777777" w:rsidR="00000000" w:rsidRDefault="00742739">
            <w:pPr>
              <w:pStyle w:val="NormalWeb"/>
              <w:rPr>
                <w:color w:val="0000FF"/>
                <w:sz w:val="18"/>
              </w:rPr>
            </w:pPr>
            <w:r>
              <w:rPr>
                <w:rFonts w:hint="eastAsia"/>
                <w:color w:val="0000FF"/>
                <w:sz w:val="18"/>
              </w:rPr>
              <w:lastRenderedPageBreak/>
              <w:t>（</w:t>
            </w:r>
            <w:r>
              <w:rPr>
                <w:color w:val="0000FF"/>
                <w:sz w:val="18"/>
              </w:rPr>
              <w:t>0548</w:t>
            </w:r>
            <w:r>
              <w:rPr>
                <w:rFonts w:hint="eastAsia"/>
                <w:color w:val="0000FF"/>
                <w:sz w:val="18"/>
              </w:rPr>
              <w:t>）</w:t>
            </w:r>
          </w:p>
        </w:tc>
        <w:tc>
          <w:tcPr>
            <w:tcW w:w="4665" w:type="dxa"/>
            <w:vAlign w:val="bottom"/>
          </w:tcPr>
          <w:p w14:paraId="3D60ECEE" w14:textId="77777777" w:rsidR="00000000" w:rsidRDefault="00742739">
            <w:pPr>
              <w:pStyle w:val="NormalWeb"/>
              <w:jc w:val="right"/>
              <w:rPr>
                <w:color w:val="0000FF"/>
                <w:sz w:val="18"/>
              </w:rPr>
            </w:pPr>
            <w:r>
              <w:rPr>
                <w:rFonts w:hint="eastAsia"/>
                <w:color w:val="0000FF"/>
                <w:sz w:val="18"/>
              </w:rPr>
              <w:t>（</w:t>
            </w:r>
            <w:r>
              <w:rPr>
                <w:color w:val="0000FF"/>
                <w:sz w:val="18"/>
              </w:rPr>
              <w:t>054</w:t>
            </w:r>
            <w:r>
              <w:rPr>
                <w:rFonts w:hint="eastAsia"/>
                <w:color w:val="0000FF"/>
                <w:sz w:val="18"/>
              </w:rPr>
              <w:t>9</w:t>
            </w:r>
            <w:r>
              <w:rPr>
                <w:rFonts w:hint="eastAsia"/>
                <w:color w:val="0000FF"/>
                <w:sz w:val="18"/>
              </w:rPr>
              <w:t>）</w:t>
            </w:r>
          </w:p>
        </w:tc>
      </w:tr>
      <w:tr w:rsidR="00000000" w14:paraId="666C4B2B" w14:textId="77777777">
        <w:tc>
          <w:tcPr>
            <w:tcW w:w="3840" w:type="dxa"/>
          </w:tcPr>
          <w:p w14:paraId="0218C1FC" w14:textId="77777777" w:rsidR="00000000" w:rsidRDefault="00742739">
            <w:pPr>
              <w:pStyle w:val="NormalWeb"/>
              <w:adjustRightInd w:val="0"/>
              <w:snapToGrid w:val="0"/>
              <w:spacing w:before="0" w:beforeAutospacing="0" w:after="0" w:afterAutospacing="0" w:line="360" w:lineRule="exact"/>
            </w:pPr>
            <w:r>
              <w:rPr>
                <w:rFonts w:hint="eastAsia"/>
              </w:rPr>
              <w:t>1.</w:t>
            </w:r>
          </w:p>
        </w:tc>
        <w:tc>
          <w:tcPr>
            <w:tcW w:w="4665" w:type="dxa"/>
            <w:vAlign w:val="bottom"/>
          </w:tcPr>
          <w:p w14:paraId="0AD69DB1" w14:textId="77777777" w:rsidR="00000000" w:rsidRDefault="00742739">
            <w:pPr>
              <w:adjustRightInd w:val="0"/>
              <w:snapToGrid w:val="0"/>
              <w:spacing w:line="360" w:lineRule="exact"/>
              <w:jc w:val="right"/>
              <w:rPr>
                <w:rFonts w:ascii="宋体" w:hAnsi="宋体"/>
                <w:sz w:val="24"/>
              </w:rPr>
            </w:pPr>
          </w:p>
        </w:tc>
      </w:tr>
      <w:tr w:rsidR="00000000" w14:paraId="6A853371" w14:textId="77777777">
        <w:tc>
          <w:tcPr>
            <w:tcW w:w="3840" w:type="dxa"/>
          </w:tcPr>
          <w:p w14:paraId="638CA679" w14:textId="77777777" w:rsidR="00000000" w:rsidRDefault="00742739">
            <w:pPr>
              <w:pStyle w:val="NormalWeb"/>
              <w:adjustRightInd w:val="0"/>
              <w:snapToGrid w:val="0"/>
              <w:spacing w:before="0" w:beforeAutospacing="0" w:after="0" w:afterAutospacing="0" w:line="360" w:lineRule="exact"/>
            </w:pPr>
            <w:r>
              <w:rPr>
                <w:rFonts w:hint="eastAsia"/>
              </w:rPr>
              <w:t>2.</w:t>
            </w:r>
          </w:p>
        </w:tc>
        <w:tc>
          <w:tcPr>
            <w:tcW w:w="4665" w:type="dxa"/>
            <w:vAlign w:val="bottom"/>
          </w:tcPr>
          <w:p w14:paraId="25DB5629" w14:textId="77777777" w:rsidR="00000000" w:rsidRDefault="00742739">
            <w:pPr>
              <w:adjustRightInd w:val="0"/>
              <w:snapToGrid w:val="0"/>
              <w:spacing w:line="360" w:lineRule="exact"/>
              <w:jc w:val="right"/>
              <w:rPr>
                <w:rFonts w:ascii="宋体" w:hAnsi="宋体"/>
                <w:sz w:val="24"/>
              </w:rPr>
            </w:pPr>
          </w:p>
        </w:tc>
      </w:tr>
      <w:tr w:rsidR="00000000" w14:paraId="48377221" w14:textId="77777777">
        <w:tc>
          <w:tcPr>
            <w:tcW w:w="3840" w:type="dxa"/>
          </w:tcPr>
          <w:p w14:paraId="13135A02" w14:textId="77777777" w:rsidR="00000000" w:rsidRDefault="00742739">
            <w:pPr>
              <w:pStyle w:val="NormalWeb"/>
              <w:adjustRightInd w:val="0"/>
              <w:snapToGrid w:val="0"/>
              <w:spacing w:before="0" w:beforeAutospacing="0" w:after="0" w:afterAutospacing="0" w:line="360" w:lineRule="exact"/>
            </w:pPr>
            <w:r>
              <w:rPr>
                <w:rFonts w:hint="eastAsia"/>
              </w:rPr>
              <w:t>3.</w:t>
            </w:r>
          </w:p>
        </w:tc>
        <w:tc>
          <w:tcPr>
            <w:tcW w:w="4665" w:type="dxa"/>
            <w:vAlign w:val="bottom"/>
          </w:tcPr>
          <w:p w14:paraId="6870BE0A" w14:textId="77777777" w:rsidR="00000000" w:rsidRDefault="00742739">
            <w:pPr>
              <w:adjustRightInd w:val="0"/>
              <w:snapToGrid w:val="0"/>
              <w:spacing w:line="360" w:lineRule="exact"/>
              <w:jc w:val="right"/>
              <w:rPr>
                <w:rFonts w:ascii="宋体" w:hAnsi="宋体"/>
                <w:sz w:val="24"/>
              </w:rPr>
            </w:pPr>
          </w:p>
        </w:tc>
      </w:tr>
      <w:tr w:rsidR="00000000" w14:paraId="13CDA375" w14:textId="77777777">
        <w:tc>
          <w:tcPr>
            <w:tcW w:w="3840" w:type="dxa"/>
          </w:tcPr>
          <w:p w14:paraId="1222366E" w14:textId="77777777" w:rsidR="00000000" w:rsidRDefault="00742739">
            <w:pPr>
              <w:pStyle w:val="NormalWeb"/>
              <w:adjustRightInd w:val="0"/>
              <w:snapToGrid w:val="0"/>
              <w:spacing w:before="0" w:beforeAutospacing="0" w:after="0" w:afterAutospacing="0" w:line="360" w:lineRule="exact"/>
            </w:pPr>
            <w:r>
              <w:rPr>
                <w:rFonts w:hint="eastAsia"/>
              </w:rPr>
              <w:t>……</w:t>
            </w:r>
          </w:p>
        </w:tc>
        <w:tc>
          <w:tcPr>
            <w:tcW w:w="4665" w:type="dxa"/>
          </w:tcPr>
          <w:p w14:paraId="458ED6A7" w14:textId="77777777" w:rsidR="00000000" w:rsidRDefault="00742739">
            <w:pPr>
              <w:adjustRightInd w:val="0"/>
              <w:snapToGrid w:val="0"/>
              <w:spacing w:line="360" w:lineRule="exact"/>
              <w:jc w:val="right"/>
              <w:rPr>
                <w:rFonts w:ascii="宋体" w:hAnsi="宋体"/>
                <w:sz w:val="24"/>
              </w:rPr>
            </w:pPr>
          </w:p>
        </w:tc>
      </w:tr>
      <w:tr w:rsidR="00000000" w14:paraId="7CB08B55" w14:textId="77777777">
        <w:tc>
          <w:tcPr>
            <w:tcW w:w="3840" w:type="dxa"/>
            <w:vAlign w:val="center"/>
          </w:tcPr>
          <w:p w14:paraId="53046A5D" w14:textId="77777777" w:rsidR="00000000" w:rsidRDefault="00742739">
            <w:pPr>
              <w:adjustRightInd w:val="0"/>
              <w:snapToGrid w:val="0"/>
              <w:spacing w:line="360" w:lineRule="exact"/>
            </w:pPr>
            <w:r>
              <w:rPr>
                <w:rFonts w:hint="eastAsia"/>
                <w:color w:val="000000"/>
                <w:sz w:val="24"/>
              </w:rPr>
              <w:t>其他指标</w:t>
            </w:r>
          </w:p>
        </w:tc>
        <w:tc>
          <w:tcPr>
            <w:tcW w:w="4665" w:type="dxa"/>
            <w:vAlign w:val="bottom"/>
          </w:tcPr>
          <w:p w14:paraId="6B7147BA" w14:textId="77777777" w:rsidR="00000000" w:rsidRDefault="00742739">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73D99185" w14:textId="77777777" w:rsidR="00000000" w:rsidRDefault="00742739">
            <w:pPr>
              <w:adjustRightInd w:val="0"/>
              <w:snapToGrid w:val="0"/>
              <w:spacing w:line="360" w:lineRule="exact"/>
              <w:jc w:val="center"/>
              <w:rPr>
                <w:rFonts w:ascii="宋体" w:hAnsi="宋体"/>
                <w:sz w:val="24"/>
              </w:rPr>
            </w:pPr>
            <w:r>
              <w:rPr>
                <w:rFonts w:ascii="宋体" w:hAnsi="宋体"/>
                <w:color w:val="0000FF"/>
                <w:kern w:val="0"/>
                <w:sz w:val="18"/>
              </w:rPr>
              <w:t>（</w:t>
            </w:r>
            <w:r>
              <w:rPr>
                <w:rFonts w:ascii="宋体" w:hAnsi="宋体"/>
                <w:color w:val="0000FF"/>
                <w:kern w:val="0"/>
                <w:sz w:val="18"/>
              </w:rPr>
              <w:t>2024</w:t>
            </w:r>
            <w:r>
              <w:rPr>
                <w:rFonts w:ascii="宋体" w:hAnsi="宋体"/>
                <w:color w:val="0000FF"/>
                <w:kern w:val="0"/>
                <w:sz w:val="18"/>
              </w:rPr>
              <w:t>）</w:t>
            </w:r>
          </w:p>
        </w:tc>
      </w:tr>
      <w:tr w:rsidR="00000000" w14:paraId="4FA4CB29" w14:textId="77777777">
        <w:tc>
          <w:tcPr>
            <w:tcW w:w="3840" w:type="dxa"/>
            <w:vAlign w:val="center"/>
          </w:tcPr>
          <w:p w14:paraId="1BDE2B00" w14:textId="77777777" w:rsidR="00000000" w:rsidRDefault="00742739">
            <w:pPr>
              <w:pStyle w:val="FormLabel"/>
              <w:adjustRightInd w:val="0"/>
              <w:snapToGrid w:val="0"/>
              <w:spacing w:line="360" w:lineRule="exact"/>
            </w:pPr>
            <w:r>
              <w:rPr>
                <w:rFonts w:hint="eastAsia"/>
                <w:color w:val="0000FF"/>
              </w:rPr>
              <w:t>（</w:t>
            </w:r>
            <w:r>
              <w:rPr>
                <w:color w:val="0000FF"/>
              </w:rPr>
              <w:t>0548</w:t>
            </w:r>
            <w:r>
              <w:rPr>
                <w:rFonts w:hint="eastAsia"/>
                <w:color w:val="0000FF"/>
              </w:rPr>
              <w:t>）</w:t>
            </w:r>
          </w:p>
        </w:tc>
        <w:tc>
          <w:tcPr>
            <w:tcW w:w="4665" w:type="dxa"/>
            <w:vAlign w:val="bottom"/>
          </w:tcPr>
          <w:p w14:paraId="352460DD" w14:textId="77777777" w:rsidR="00000000" w:rsidRDefault="00742739">
            <w:pPr>
              <w:jc w:val="right"/>
              <w:rPr>
                <w:rFonts w:ascii="宋体" w:hAnsi="宋体"/>
                <w:kern w:val="0"/>
                <w:sz w:val="24"/>
              </w:rPr>
            </w:pPr>
            <w:r>
              <w:rPr>
                <w:rFonts w:ascii="宋体" w:hAnsi="宋体" w:hint="eastAsia"/>
                <w:color w:val="0000FF"/>
                <w:kern w:val="0"/>
                <w:sz w:val="18"/>
              </w:rPr>
              <w:t>（</w:t>
            </w:r>
            <w:r>
              <w:rPr>
                <w:rFonts w:ascii="宋体" w:hAnsi="宋体"/>
                <w:color w:val="0000FF"/>
                <w:kern w:val="0"/>
                <w:sz w:val="18"/>
              </w:rPr>
              <w:t>054</w:t>
            </w:r>
            <w:r>
              <w:rPr>
                <w:rFonts w:ascii="宋体" w:hAnsi="宋体" w:hint="eastAsia"/>
                <w:color w:val="0000FF"/>
                <w:kern w:val="0"/>
                <w:sz w:val="18"/>
              </w:rPr>
              <w:t>9</w:t>
            </w:r>
            <w:r>
              <w:rPr>
                <w:rFonts w:ascii="宋体" w:hAnsi="宋体" w:hint="eastAsia"/>
                <w:color w:val="0000FF"/>
                <w:kern w:val="0"/>
                <w:sz w:val="18"/>
              </w:rPr>
              <w:t>）</w:t>
            </w:r>
          </w:p>
        </w:tc>
      </w:tr>
      <w:tr w:rsidR="00000000" w14:paraId="150C4127" w14:textId="77777777">
        <w:tc>
          <w:tcPr>
            <w:tcW w:w="3840" w:type="dxa"/>
          </w:tcPr>
          <w:p w14:paraId="0012CBAD" w14:textId="77777777" w:rsidR="00000000" w:rsidRDefault="00742739">
            <w:pPr>
              <w:pStyle w:val="FormLabel"/>
              <w:adjustRightInd w:val="0"/>
              <w:snapToGrid w:val="0"/>
              <w:spacing w:line="360" w:lineRule="exact"/>
              <w:rPr>
                <w:color w:val="0000FF"/>
              </w:rPr>
            </w:pPr>
            <w:r>
              <w:rPr>
                <w:rFonts w:hint="eastAsia"/>
              </w:rPr>
              <w:t>1.</w:t>
            </w:r>
          </w:p>
        </w:tc>
        <w:tc>
          <w:tcPr>
            <w:tcW w:w="4665" w:type="dxa"/>
            <w:vAlign w:val="bottom"/>
          </w:tcPr>
          <w:p w14:paraId="6C1C4EE9" w14:textId="77777777" w:rsidR="00000000" w:rsidRDefault="00742739">
            <w:pPr>
              <w:jc w:val="center"/>
              <w:rPr>
                <w:rFonts w:ascii="宋体" w:hAnsi="宋体"/>
                <w:color w:val="0000FF"/>
                <w:kern w:val="0"/>
                <w:sz w:val="18"/>
              </w:rPr>
            </w:pPr>
          </w:p>
        </w:tc>
      </w:tr>
      <w:tr w:rsidR="00000000" w14:paraId="5275FAA4" w14:textId="77777777">
        <w:tc>
          <w:tcPr>
            <w:tcW w:w="3840" w:type="dxa"/>
          </w:tcPr>
          <w:p w14:paraId="122C23B4" w14:textId="77777777" w:rsidR="00000000" w:rsidRDefault="00742739">
            <w:pPr>
              <w:pStyle w:val="FormLabel"/>
              <w:adjustRightInd w:val="0"/>
              <w:snapToGrid w:val="0"/>
              <w:spacing w:line="360" w:lineRule="exact"/>
            </w:pPr>
            <w:r>
              <w:rPr>
                <w:rFonts w:hint="eastAsia"/>
              </w:rPr>
              <w:t>2.</w:t>
            </w:r>
          </w:p>
        </w:tc>
        <w:tc>
          <w:tcPr>
            <w:tcW w:w="4665" w:type="dxa"/>
          </w:tcPr>
          <w:p w14:paraId="42625C26" w14:textId="77777777" w:rsidR="00000000" w:rsidRDefault="00742739">
            <w:pPr>
              <w:jc w:val="center"/>
              <w:rPr>
                <w:rFonts w:ascii="宋体" w:hAnsi="宋体"/>
                <w:color w:val="0000FF"/>
                <w:kern w:val="0"/>
                <w:sz w:val="18"/>
              </w:rPr>
            </w:pPr>
          </w:p>
        </w:tc>
      </w:tr>
      <w:tr w:rsidR="00000000" w14:paraId="78DF81EE" w14:textId="77777777">
        <w:tc>
          <w:tcPr>
            <w:tcW w:w="3840" w:type="dxa"/>
          </w:tcPr>
          <w:p w14:paraId="131D4171" w14:textId="77777777" w:rsidR="00000000" w:rsidRDefault="00742739">
            <w:pPr>
              <w:pStyle w:val="FormLabel"/>
              <w:adjustRightInd w:val="0"/>
              <w:snapToGrid w:val="0"/>
              <w:spacing w:line="360" w:lineRule="exact"/>
            </w:pPr>
            <w:r>
              <w:rPr>
                <w:rFonts w:hint="eastAsia"/>
              </w:rPr>
              <w:t>……</w:t>
            </w:r>
          </w:p>
        </w:tc>
        <w:tc>
          <w:tcPr>
            <w:tcW w:w="4665" w:type="dxa"/>
          </w:tcPr>
          <w:p w14:paraId="64645A0D" w14:textId="77777777" w:rsidR="00000000" w:rsidRDefault="00742739">
            <w:pPr>
              <w:jc w:val="center"/>
              <w:rPr>
                <w:rFonts w:ascii="宋体" w:hAnsi="宋体"/>
                <w:color w:val="0000FF"/>
                <w:kern w:val="0"/>
                <w:sz w:val="18"/>
              </w:rPr>
            </w:pPr>
          </w:p>
        </w:tc>
      </w:tr>
    </w:tbl>
    <w:p w14:paraId="3188862A" w14:textId="77777777" w:rsidR="00000000" w:rsidRDefault="00742739">
      <w:pPr>
        <w:autoSpaceDE w:val="0"/>
        <w:autoSpaceDN w:val="0"/>
        <w:adjustRightInd w:val="0"/>
        <w:snapToGrid w:val="0"/>
        <w:spacing w:line="380" w:lineRule="exact"/>
        <w:rPr>
          <w:rFonts w:ascii="宋体" w:hAnsi="宋体"/>
          <w:color w:val="000000"/>
          <w:kern w:val="0"/>
          <w:sz w:val="24"/>
        </w:rPr>
      </w:pPr>
      <w:r>
        <w:rPr>
          <w:rFonts w:ascii="宋体" w:hAnsi="宋体" w:hint="eastAsia"/>
          <w:kern w:val="0"/>
          <w:sz w:val="24"/>
        </w:rPr>
        <w:t>注：</w:t>
      </w:r>
      <w:r>
        <w:rPr>
          <w:rFonts w:ascii="宋体" w:eastAsia="宋体" w:hAnsi="宋体" w:hint="eastAsia"/>
          <w:color w:val="0000FF"/>
          <w:kern w:val="0"/>
          <w:sz w:val="18"/>
        </w:rPr>
        <w:t>（</w:t>
      </w:r>
      <w:r>
        <w:rPr>
          <w:rFonts w:ascii="宋体" w:eastAsia="宋体" w:hAnsi="宋体"/>
          <w:color w:val="0000FF"/>
          <w:kern w:val="0"/>
          <w:sz w:val="18"/>
        </w:rPr>
        <w:t>05</w:t>
      </w:r>
      <w:r>
        <w:rPr>
          <w:rFonts w:ascii="宋体" w:eastAsia="宋体" w:hAnsi="宋体" w:hint="eastAsia"/>
          <w:color w:val="0000FF"/>
          <w:kern w:val="0"/>
          <w:sz w:val="18"/>
        </w:rPr>
        <w:t>50</w:t>
      </w:r>
      <w:r>
        <w:rPr>
          <w:rFonts w:ascii="宋体" w:eastAsia="宋体" w:hAnsi="宋体" w:hint="eastAsia"/>
          <w:color w:val="0000FF"/>
          <w:kern w:val="0"/>
          <w:sz w:val="18"/>
        </w:rPr>
        <w:t>）</w:t>
      </w:r>
    </w:p>
    <w:p w14:paraId="5D8FD917" w14:textId="77777777" w:rsidR="00000000" w:rsidRDefault="00742739">
      <w:pPr>
        <w:pStyle w:val="Heading2"/>
        <w:adjustRightInd w:val="0"/>
        <w:snapToGrid w:val="0"/>
        <w:spacing w:before="0" w:after="0" w:line="40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4  </w:t>
      </w:r>
      <w:r>
        <w:rPr>
          <w:rFonts w:ascii="宋体" w:eastAsia="宋体" w:hAnsi="宋体" w:hint="eastAsia"/>
          <w:sz w:val="24"/>
        </w:rPr>
        <w:t>管理人报告</w:t>
      </w:r>
    </w:p>
    <w:p w14:paraId="72882D68" w14:textId="77777777" w:rsidR="00000000" w:rsidRDefault="00742739">
      <w:pPr>
        <w:adjustRightInd w:val="0"/>
        <w:snapToGrid w:val="0"/>
        <w:spacing w:line="560" w:lineRule="exact"/>
        <w:rPr>
          <w:rFonts w:ascii="宋体" w:hAnsi="宋体"/>
          <w:b/>
          <w:sz w:val="24"/>
        </w:rPr>
      </w:pPr>
      <w:r>
        <w:rPr>
          <w:rFonts w:ascii="宋体" w:hAnsi="宋体" w:hint="eastAsia"/>
          <w:b/>
          <w:sz w:val="24"/>
        </w:rPr>
        <w:t xml:space="preserve">4.1 </w:t>
      </w:r>
      <w:r>
        <w:rPr>
          <w:rFonts w:ascii="宋体" w:hAnsi="宋体" w:hint="eastAsia"/>
          <w:b/>
          <w:sz w:val="24"/>
        </w:rPr>
        <w:t>基金经理（或基金经理小组）简介</w:t>
      </w:r>
      <w:r>
        <w:rPr>
          <w:rStyle w:val="FootnoteReference"/>
          <w:rFonts w:ascii="宋体" w:hAnsi="宋体"/>
          <w:b/>
          <w:sz w:val="24"/>
        </w:rPr>
        <w:footnoteReference w:id="24"/>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984"/>
        <w:gridCol w:w="1452"/>
        <w:gridCol w:w="1784"/>
        <w:gridCol w:w="1933"/>
        <w:gridCol w:w="1244"/>
      </w:tblGrid>
      <w:tr w:rsidR="00000000" w14:paraId="753466F3" w14:textId="77777777">
        <w:tc>
          <w:tcPr>
            <w:tcW w:w="1108" w:type="dxa"/>
            <w:vMerge w:val="restart"/>
            <w:vAlign w:val="center"/>
          </w:tcPr>
          <w:p w14:paraId="6D42D7C1"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姓名</w:t>
            </w:r>
          </w:p>
        </w:tc>
        <w:tc>
          <w:tcPr>
            <w:tcW w:w="984" w:type="dxa"/>
            <w:vMerge w:val="restart"/>
            <w:vAlign w:val="center"/>
          </w:tcPr>
          <w:p w14:paraId="385BF363"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职务</w:t>
            </w:r>
            <w:r>
              <w:rPr>
                <w:rStyle w:val="FootnoteReference"/>
                <w:rFonts w:ascii="宋体" w:hAnsi="宋体"/>
                <w:sz w:val="24"/>
              </w:rPr>
              <w:footnoteReference w:id="25"/>
            </w:r>
          </w:p>
        </w:tc>
        <w:tc>
          <w:tcPr>
            <w:tcW w:w="3236" w:type="dxa"/>
            <w:gridSpan w:val="2"/>
            <w:vAlign w:val="center"/>
          </w:tcPr>
          <w:p w14:paraId="3A94E293"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任本基金的基金经理期</w:t>
            </w:r>
            <w:r>
              <w:rPr>
                <w:rFonts w:ascii="宋体" w:hAnsi="宋体" w:hint="eastAsia"/>
                <w:sz w:val="24"/>
              </w:rPr>
              <w:t>限</w:t>
            </w:r>
            <w:r>
              <w:rPr>
                <w:rStyle w:val="FootnoteReference"/>
                <w:rFonts w:ascii="宋体" w:hAnsi="宋体"/>
                <w:sz w:val="24"/>
              </w:rPr>
              <w:footnoteReference w:id="26"/>
            </w:r>
          </w:p>
        </w:tc>
        <w:tc>
          <w:tcPr>
            <w:tcW w:w="1933" w:type="dxa"/>
            <w:vMerge w:val="restart"/>
            <w:vAlign w:val="center"/>
          </w:tcPr>
          <w:p w14:paraId="7CC4F16C"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证券从业年限</w:t>
            </w:r>
          </w:p>
        </w:tc>
        <w:tc>
          <w:tcPr>
            <w:tcW w:w="1244" w:type="dxa"/>
            <w:vMerge w:val="restart"/>
            <w:vAlign w:val="center"/>
          </w:tcPr>
          <w:p w14:paraId="2A6EBC23"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说明</w:t>
            </w:r>
            <w:r>
              <w:rPr>
                <w:rStyle w:val="FootnoteReference"/>
                <w:rFonts w:ascii="宋体" w:hAnsi="宋体"/>
                <w:sz w:val="24"/>
              </w:rPr>
              <w:footnoteReference w:id="27"/>
            </w:r>
          </w:p>
        </w:tc>
      </w:tr>
      <w:tr w:rsidR="00000000" w14:paraId="225F05FE" w14:textId="77777777">
        <w:tc>
          <w:tcPr>
            <w:tcW w:w="1108" w:type="dxa"/>
            <w:vMerge/>
            <w:vAlign w:val="center"/>
          </w:tcPr>
          <w:p w14:paraId="765E691E" w14:textId="77777777" w:rsidR="00000000" w:rsidRDefault="00742739">
            <w:pPr>
              <w:adjustRightInd w:val="0"/>
              <w:snapToGrid w:val="0"/>
              <w:spacing w:line="300" w:lineRule="exact"/>
              <w:jc w:val="center"/>
              <w:rPr>
                <w:rFonts w:ascii="宋体" w:hAnsi="宋体"/>
                <w:sz w:val="24"/>
              </w:rPr>
            </w:pPr>
          </w:p>
        </w:tc>
        <w:tc>
          <w:tcPr>
            <w:tcW w:w="984" w:type="dxa"/>
            <w:vMerge/>
            <w:vAlign w:val="center"/>
          </w:tcPr>
          <w:p w14:paraId="1EF39305" w14:textId="77777777" w:rsidR="00000000" w:rsidRDefault="00742739">
            <w:pPr>
              <w:adjustRightInd w:val="0"/>
              <w:snapToGrid w:val="0"/>
              <w:spacing w:line="300" w:lineRule="exact"/>
              <w:jc w:val="center"/>
              <w:rPr>
                <w:rFonts w:ascii="宋体" w:hAnsi="宋体"/>
                <w:sz w:val="24"/>
              </w:rPr>
            </w:pPr>
          </w:p>
        </w:tc>
        <w:tc>
          <w:tcPr>
            <w:tcW w:w="1452" w:type="dxa"/>
            <w:vAlign w:val="center"/>
          </w:tcPr>
          <w:p w14:paraId="015BE8AF"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任职日期</w:t>
            </w:r>
          </w:p>
        </w:tc>
        <w:tc>
          <w:tcPr>
            <w:tcW w:w="1784" w:type="dxa"/>
            <w:vAlign w:val="center"/>
          </w:tcPr>
          <w:p w14:paraId="3DFA2816"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离任日期</w:t>
            </w:r>
          </w:p>
        </w:tc>
        <w:tc>
          <w:tcPr>
            <w:tcW w:w="1933" w:type="dxa"/>
            <w:vMerge/>
            <w:vAlign w:val="center"/>
          </w:tcPr>
          <w:p w14:paraId="40E0BBC5" w14:textId="77777777" w:rsidR="00000000" w:rsidRDefault="00742739">
            <w:pPr>
              <w:adjustRightInd w:val="0"/>
              <w:snapToGrid w:val="0"/>
              <w:spacing w:line="300" w:lineRule="exact"/>
              <w:jc w:val="center"/>
              <w:rPr>
                <w:rFonts w:ascii="宋体" w:hAnsi="宋体"/>
                <w:sz w:val="24"/>
              </w:rPr>
            </w:pPr>
          </w:p>
        </w:tc>
        <w:tc>
          <w:tcPr>
            <w:tcW w:w="1244" w:type="dxa"/>
            <w:vMerge/>
            <w:vAlign w:val="center"/>
          </w:tcPr>
          <w:p w14:paraId="08904977" w14:textId="77777777" w:rsidR="00000000" w:rsidRDefault="00742739">
            <w:pPr>
              <w:adjustRightInd w:val="0"/>
              <w:snapToGrid w:val="0"/>
              <w:spacing w:line="300" w:lineRule="exact"/>
              <w:jc w:val="center"/>
              <w:rPr>
                <w:rFonts w:ascii="宋体" w:hAnsi="宋体"/>
                <w:sz w:val="24"/>
              </w:rPr>
            </w:pPr>
          </w:p>
        </w:tc>
      </w:tr>
      <w:tr w:rsidR="00000000" w14:paraId="2528952D" w14:textId="77777777">
        <w:tc>
          <w:tcPr>
            <w:tcW w:w="1108" w:type="dxa"/>
          </w:tcPr>
          <w:p w14:paraId="327597BF"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0556</w:t>
            </w:r>
            <w:r>
              <w:rPr>
                <w:rFonts w:ascii="宋体" w:hAnsi="宋体" w:hint="eastAsia"/>
                <w:color w:val="0000FF"/>
                <w:kern w:val="0"/>
                <w:sz w:val="18"/>
              </w:rPr>
              <w:t>）</w:t>
            </w:r>
          </w:p>
        </w:tc>
        <w:tc>
          <w:tcPr>
            <w:tcW w:w="984" w:type="dxa"/>
          </w:tcPr>
          <w:p w14:paraId="644B563F"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055</w:t>
            </w:r>
            <w:r>
              <w:rPr>
                <w:rFonts w:ascii="宋体" w:hAnsi="宋体" w:hint="eastAsia"/>
                <w:color w:val="0000FF"/>
                <w:kern w:val="0"/>
                <w:sz w:val="18"/>
              </w:rPr>
              <w:t>8</w:t>
            </w:r>
            <w:r>
              <w:rPr>
                <w:rFonts w:ascii="宋体" w:hAnsi="宋体" w:hint="eastAsia"/>
                <w:color w:val="0000FF"/>
                <w:kern w:val="0"/>
                <w:sz w:val="18"/>
              </w:rPr>
              <w:t>）</w:t>
            </w:r>
          </w:p>
        </w:tc>
        <w:tc>
          <w:tcPr>
            <w:tcW w:w="1452" w:type="dxa"/>
          </w:tcPr>
          <w:p w14:paraId="3938A340"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0559</w:t>
            </w:r>
            <w:r>
              <w:rPr>
                <w:rFonts w:ascii="宋体" w:hAnsi="宋体" w:hint="eastAsia"/>
                <w:color w:val="0000FF"/>
                <w:kern w:val="0"/>
                <w:sz w:val="18"/>
              </w:rPr>
              <w:t>）</w:t>
            </w:r>
          </w:p>
        </w:tc>
        <w:tc>
          <w:tcPr>
            <w:tcW w:w="1784" w:type="dxa"/>
          </w:tcPr>
          <w:p w14:paraId="4CDBAB76"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0560</w:t>
            </w:r>
            <w:r>
              <w:rPr>
                <w:rFonts w:ascii="宋体" w:hAnsi="宋体" w:hint="eastAsia"/>
                <w:color w:val="0000FF"/>
                <w:kern w:val="0"/>
                <w:sz w:val="18"/>
              </w:rPr>
              <w:t>）</w:t>
            </w:r>
          </w:p>
        </w:tc>
        <w:tc>
          <w:tcPr>
            <w:tcW w:w="1933" w:type="dxa"/>
          </w:tcPr>
          <w:p w14:paraId="224DA636"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0561</w:t>
            </w:r>
            <w:r>
              <w:rPr>
                <w:rFonts w:ascii="宋体" w:hAnsi="宋体" w:hint="eastAsia"/>
                <w:color w:val="0000FF"/>
                <w:kern w:val="0"/>
                <w:sz w:val="18"/>
              </w:rPr>
              <w:t>）</w:t>
            </w:r>
          </w:p>
        </w:tc>
        <w:tc>
          <w:tcPr>
            <w:tcW w:w="1244" w:type="dxa"/>
          </w:tcPr>
          <w:p w14:paraId="17EE1F04" w14:textId="77777777" w:rsidR="00000000" w:rsidRDefault="00742739">
            <w:pPr>
              <w:jc w:val="righ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0562</w:t>
            </w:r>
            <w:r>
              <w:rPr>
                <w:rFonts w:ascii="宋体" w:hAnsi="宋体" w:hint="eastAsia"/>
                <w:color w:val="0000FF"/>
                <w:kern w:val="0"/>
                <w:sz w:val="18"/>
              </w:rPr>
              <w:t>）</w:t>
            </w:r>
          </w:p>
        </w:tc>
      </w:tr>
      <w:tr w:rsidR="00000000" w14:paraId="743E206F" w14:textId="77777777">
        <w:tc>
          <w:tcPr>
            <w:tcW w:w="1108" w:type="dxa"/>
          </w:tcPr>
          <w:p w14:paraId="20EFA615" w14:textId="77777777" w:rsidR="00000000" w:rsidRDefault="00742739">
            <w:pPr>
              <w:adjustRightInd w:val="0"/>
              <w:snapToGrid w:val="0"/>
              <w:spacing w:line="300" w:lineRule="exact"/>
              <w:rPr>
                <w:rFonts w:ascii="宋体" w:hAnsi="宋体"/>
              </w:rPr>
            </w:pPr>
          </w:p>
        </w:tc>
        <w:tc>
          <w:tcPr>
            <w:tcW w:w="984" w:type="dxa"/>
          </w:tcPr>
          <w:p w14:paraId="24C33917" w14:textId="77777777" w:rsidR="00000000" w:rsidRDefault="00742739">
            <w:pPr>
              <w:adjustRightInd w:val="0"/>
              <w:snapToGrid w:val="0"/>
              <w:spacing w:line="300" w:lineRule="exact"/>
              <w:rPr>
                <w:rFonts w:ascii="宋体" w:hAnsi="宋体"/>
              </w:rPr>
            </w:pPr>
          </w:p>
        </w:tc>
        <w:tc>
          <w:tcPr>
            <w:tcW w:w="1452" w:type="dxa"/>
          </w:tcPr>
          <w:p w14:paraId="7071E971" w14:textId="77777777" w:rsidR="00000000" w:rsidRDefault="00742739">
            <w:pPr>
              <w:adjustRightInd w:val="0"/>
              <w:snapToGrid w:val="0"/>
              <w:spacing w:line="300" w:lineRule="exact"/>
              <w:rPr>
                <w:rFonts w:ascii="宋体" w:hAnsi="宋体"/>
              </w:rPr>
            </w:pPr>
          </w:p>
        </w:tc>
        <w:tc>
          <w:tcPr>
            <w:tcW w:w="1784" w:type="dxa"/>
          </w:tcPr>
          <w:p w14:paraId="5D1575D5" w14:textId="77777777" w:rsidR="00000000" w:rsidRDefault="00742739">
            <w:pPr>
              <w:adjustRightInd w:val="0"/>
              <w:snapToGrid w:val="0"/>
              <w:spacing w:line="300" w:lineRule="exact"/>
              <w:rPr>
                <w:rFonts w:ascii="宋体" w:hAnsi="宋体"/>
              </w:rPr>
            </w:pPr>
          </w:p>
        </w:tc>
        <w:tc>
          <w:tcPr>
            <w:tcW w:w="1933" w:type="dxa"/>
          </w:tcPr>
          <w:p w14:paraId="1B5647DE" w14:textId="77777777" w:rsidR="00000000" w:rsidRDefault="00742739">
            <w:pPr>
              <w:adjustRightInd w:val="0"/>
              <w:snapToGrid w:val="0"/>
              <w:spacing w:line="300" w:lineRule="exact"/>
              <w:rPr>
                <w:rFonts w:ascii="宋体" w:hAnsi="宋体"/>
              </w:rPr>
            </w:pPr>
          </w:p>
        </w:tc>
        <w:tc>
          <w:tcPr>
            <w:tcW w:w="1244" w:type="dxa"/>
          </w:tcPr>
          <w:p w14:paraId="580FE12B" w14:textId="77777777" w:rsidR="00000000" w:rsidRDefault="00742739">
            <w:pPr>
              <w:adjustRightInd w:val="0"/>
              <w:snapToGrid w:val="0"/>
              <w:spacing w:line="300" w:lineRule="exact"/>
              <w:rPr>
                <w:rFonts w:ascii="宋体" w:hAnsi="宋体"/>
              </w:rPr>
            </w:pPr>
          </w:p>
        </w:tc>
      </w:tr>
    </w:tbl>
    <w:p w14:paraId="0E6F3F28" w14:textId="77777777" w:rsidR="00000000" w:rsidRDefault="00742739">
      <w:pPr>
        <w:adjustRightInd w:val="0"/>
        <w:snapToGrid w:val="0"/>
        <w:spacing w:line="460" w:lineRule="exact"/>
        <w:rPr>
          <w:rFonts w:ascii="宋体" w:eastAsia="宋体" w:hAnsi="宋体"/>
          <w:kern w:val="0"/>
          <w:sz w:val="18"/>
        </w:rPr>
      </w:pPr>
      <w:r>
        <w:rPr>
          <w:rFonts w:ascii="宋体" w:hAnsi="宋体" w:hint="eastAsia"/>
          <w:sz w:val="24"/>
        </w:rPr>
        <w:t>注：</w:t>
      </w:r>
      <w:r>
        <w:rPr>
          <w:rFonts w:ascii="宋体" w:hAnsi="宋体" w:hint="eastAsia"/>
          <w:color w:val="0000FF"/>
          <w:kern w:val="0"/>
          <w:sz w:val="18"/>
        </w:rPr>
        <w:t>（</w:t>
      </w:r>
      <w:r>
        <w:rPr>
          <w:rFonts w:ascii="宋体" w:hAnsi="宋体" w:hint="eastAsia"/>
          <w:color w:val="0000FF"/>
          <w:kern w:val="0"/>
          <w:sz w:val="18"/>
        </w:rPr>
        <w:t>0563</w:t>
      </w:r>
      <w:r>
        <w:rPr>
          <w:rFonts w:ascii="宋体" w:hAnsi="宋体" w:hint="eastAsia"/>
          <w:color w:val="0000FF"/>
          <w:kern w:val="0"/>
          <w:sz w:val="18"/>
        </w:rPr>
        <w:t>）</w:t>
      </w:r>
    </w:p>
    <w:p w14:paraId="5CD6ACAF" w14:textId="77777777" w:rsidR="00000000" w:rsidRDefault="00742739">
      <w:pPr>
        <w:widowControl/>
        <w:jc w:val="left"/>
        <w:rPr>
          <w:rFonts w:ascii="宋体" w:hAnsi="宋体"/>
          <w:b/>
          <w:sz w:val="24"/>
        </w:rPr>
      </w:pPr>
      <w:r>
        <w:rPr>
          <w:rFonts w:ascii="宋体" w:hAnsi="宋体" w:hint="eastAsia"/>
          <w:b/>
          <w:sz w:val="24"/>
        </w:rPr>
        <w:t xml:space="preserve">4.1.1 </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28"/>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00000" w14:paraId="05806641" w14:textId="77777777">
        <w:tc>
          <w:tcPr>
            <w:tcW w:w="1129" w:type="dxa"/>
            <w:vAlign w:val="center"/>
          </w:tcPr>
          <w:p w14:paraId="32AB9688" w14:textId="77777777" w:rsidR="00000000" w:rsidRDefault="00742739">
            <w:pPr>
              <w:adjustRightInd w:val="0"/>
              <w:snapToGrid w:val="0"/>
              <w:spacing w:line="300" w:lineRule="exact"/>
              <w:jc w:val="center"/>
              <w:rPr>
                <w:rFonts w:ascii="宋体" w:eastAsia="宋体" w:hAnsi="宋体" w:cs="宋体" w:hint="eastAsia"/>
                <w:sz w:val="24"/>
              </w:rPr>
            </w:pPr>
            <w:r>
              <w:rPr>
                <w:rFonts w:ascii="宋体" w:eastAsia="宋体" w:hAnsi="宋体" w:cs="宋体" w:hint="eastAsia"/>
                <w:sz w:val="24"/>
              </w:rPr>
              <w:t>姓名</w:t>
            </w:r>
          </w:p>
        </w:tc>
        <w:tc>
          <w:tcPr>
            <w:tcW w:w="1673" w:type="dxa"/>
            <w:vAlign w:val="center"/>
          </w:tcPr>
          <w:p w14:paraId="7BBABAE4" w14:textId="77777777" w:rsidR="00000000" w:rsidRDefault="00742739">
            <w:pPr>
              <w:adjustRightInd w:val="0"/>
              <w:snapToGrid w:val="0"/>
              <w:spacing w:line="300" w:lineRule="exact"/>
              <w:jc w:val="center"/>
              <w:rPr>
                <w:rFonts w:ascii="宋体" w:eastAsia="宋体" w:hAnsi="宋体" w:cs="宋体" w:hint="eastAsia"/>
                <w:sz w:val="24"/>
              </w:rPr>
            </w:pPr>
            <w:r>
              <w:rPr>
                <w:rFonts w:ascii="宋体" w:eastAsia="宋体" w:hAnsi="宋体" w:cs="宋体" w:hint="eastAsia"/>
                <w:sz w:val="24"/>
              </w:rPr>
              <w:t>产品类型</w:t>
            </w:r>
          </w:p>
        </w:tc>
        <w:tc>
          <w:tcPr>
            <w:tcW w:w="1984" w:type="dxa"/>
            <w:vAlign w:val="center"/>
          </w:tcPr>
          <w:p w14:paraId="45A0B4B7" w14:textId="77777777" w:rsidR="00000000" w:rsidRDefault="00742739">
            <w:pPr>
              <w:adjustRightInd w:val="0"/>
              <w:snapToGrid w:val="0"/>
              <w:spacing w:line="300" w:lineRule="exact"/>
              <w:jc w:val="center"/>
              <w:rPr>
                <w:rFonts w:ascii="宋体" w:eastAsia="宋体" w:hAnsi="宋体" w:cs="宋体" w:hint="eastAsia"/>
                <w:sz w:val="24"/>
              </w:rPr>
            </w:pPr>
            <w:r>
              <w:rPr>
                <w:rFonts w:ascii="宋体" w:eastAsia="宋体" w:hAnsi="宋体" w:cs="宋体" w:hint="eastAsia"/>
                <w:sz w:val="24"/>
              </w:rPr>
              <w:t>产品数量（只）</w:t>
            </w:r>
          </w:p>
        </w:tc>
        <w:tc>
          <w:tcPr>
            <w:tcW w:w="1843" w:type="dxa"/>
            <w:vAlign w:val="center"/>
          </w:tcPr>
          <w:p w14:paraId="41419BEF" w14:textId="77777777" w:rsidR="00000000" w:rsidRDefault="00742739">
            <w:pPr>
              <w:adjustRightInd w:val="0"/>
              <w:snapToGrid w:val="0"/>
              <w:spacing w:line="300" w:lineRule="exact"/>
              <w:jc w:val="center"/>
              <w:rPr>
                <w:rFonts w:ascii="宋体" w:eastAsia="宋体" w:hAnsi="宋体" w:cs="宋体" w:hint="eastAsia"/>
                <w:sz w:val="24"/>
              </w:rPr>
            </w:pPr>
            <w:r>
              <w:rPr>
                <w:rFonts w:ascii="宋体" w:eastAsia="宋体" w:hAnsi="宋体" w:cs="宋体" w:hint="eastAsia"/>
                <w:sz w:val="24"/>
              </w:rPr>
              <w:t>资产净值</w:t>
            </w:r>
            <w:r>
              <w:rPr>
                <w:rFonts w:ascii="宋体" w:eastAsia="宋体" w:hAnsi="宋体" w:cs="宋体" w:hint="eastAsia"/>
                <w:sz w:val="24"/>
              </w:rPr>
              <w:t>(</w:t>
            </w:r>
            <w:r>
              <w:rPr>
                <w:rFonts w:ascii="宋体" w:eastAsia="宋体" w:hAnsi="宋体" w:cs="宋体" w:hint="eastAsia"/>
                <w:sz w:val="24"/>
              </w:rPr>
              <w:t>元</w:t>
            </w:r>
            <w:r>
              <w:rPr>
                <w:rFonts w:ascii="宋体" w:eastAsia="宋体" w:hAnsi="宋体" w:cs="宋体" w:hint="eastAsia"/>
                <w:sz w:val="24"/>
              </w:rPr>
              <w:t>)</w:t>
            </w:r>
          </w:p>
        </w:tc>
        <w:tc>
          <w:tcPr>
            <w:tcW w:w="1667" w:type="dxa"/>
            <w:vAlign w:val="center"/>
          </w:tcPr>
          <w:p w14:paraId="0D07F64B" w14:textId="77777777" w:rsidR="00000000" w:rsidRDefault="00742739">
            <w:pPr>
              <w:widowControl/>
              <w:jc w:val="center"/>
              <w:rPr>
                <w:rFonts w:ascii="宋体" w:eastAsia="宋体" w:hAnsi="宋体" w:cs="宋体" w:hint="eastAsia"/>
                <w:sz w:val="24"/>
                <w:szCs w:val="24"/>
              </w:rPr>
            </w:pPr>
            <w:r>
              <w:rPr>
                <w:rFonts w:ascii="宋体" w:eastAsia="宋体" w:hAnsi="宋体" w:cs="宋体" w:hint="eastAsia"/>
                <w:sz w:val="24"/>
                <w:szCs w:val="24"/>
              </w:rPr>
              <w:t>任职时间</w:t>
            </w:r>
            <w:r>
              <w:rPr>
                <w:rStyle w:val="FootnoteReference"/>
                <w:rFonts w:ascii="宋体" w:eastAsia="宋体" w:hAnsi="宋体" w:cs="宋体" w:hint="eastAsia"/>
                <w:sz w:val="24"/>
                <w:szCs w:val="24"/>
              </w:rPr>
              <w:footnoteReference w:id="29"/>
            </w:r>
          </w:p>
        </w:tc>
      </w:tr>
      <w:tr w:rsidR="00000000" w14:paraId="1B6E8C98" w14:textId="77777777">
        <w:tc>
          <w:tcPr>
            <w:tcW w:w="1129" w:type="dxa"/>
            <w:vMerge w:val="restart"/>
          </w:tcPr>
          <w:p w14:paraId="29DF7846" w14:textId="77777777" w:rsidR="00000000" w:rsidRDefault="00742739">
            <w:pPr>
              <w:widowControl/>
              <w:jc w:val="left"/>
              <w:rPr>
                <w:rFonts w:ascii="宋体" w:eastAsia="宋体" w:hAnsi="宋体" w:cs="宋体" w:hint="eastAsia"/>
                <w:kern w:val="0"/>
                <w:sz w:val="18"/>
              </w:rPr>
            </w:pPr>
            <w:r>
              <w:rPr>
                <w:rFonts w:ascii="宋体" w:hAnsi="宋体" w:hint="eastAsia"/>
                <w:color w:val="0000FF"/>
                <w:kern w:val="0"/>
                <w:sz w:val="18"/>
              </w:rPr>
              <w:t>（</w:t>
            </w:r>
            <w:r>
              <w:rPr>
                <w:rFonts w:ascii="宋体" w:hAnsi="宋体" w:hint="eastAsia"/>
                <w:color w:val="0000FF"/>
                <w:kern w:val="0"/>
                <w:sz w:val="18"/>
              </w:rPr>
              <w:t>3552</w:t>
            </w:r>
            <w:r>
              <w:rPr>
                <w:rFonts w:ascii="宋体" w:hAnsi="宋体" w:hint="eastAsia"/>
                <w:color w:val="0000FF"/>
                <w:kern w:val="0"/>
                <w:sz w:val="18"/>
              </w:rPr>
              <w:t>）</w:t>
            </w:r>
          </w:p>
        </w:tc>
        <w:tc>
          <w:tcPr>
            <w:tcW w:w="1673" w:type="dxa"/>
          </w:tcPr>
          <w:p w14:paraId="7D15D2CB" w14:textId="77777777" w:rsidR="00000000" w:rsidRDefault="00742739">
            <w:pPr>
              <w:widowControl/>
              <w:jc w:val="left"/>
              <w:rPr>
                <w:rFonts w:ascii="宋体" w:eastAsia="宋体" w:hAnsi="宋体" w:cs="宋体" w:hint="eastAsia"/>
                <w:kern w:val="0"/>
                <w:sz w:val="24"/>
                <w:szCs w:val="24"/>
              </w:rPr>
            </w:pPr>
            <w:r>
              <w:rPr>
                <w:rFonts w:ascii="宋体" w:eastAsia="宋体" w:hAnsi="宋体" w:cs="宋体" w:hint="eastAsia"/>
                <w:sz w:val="24"/>
              </w:rPr>
              <w:t>公募基金</w:t>
            </w:r>
            <w:r>
              <w:rPr>
                <w:rStyle w:val="FootnoteReference"/>
                <w:rFonts w:ascii="宋体" w:eastAsia="宋体" w:hAnsi="宋体" w:cs="宋体" w:hint="eastAsia"/>
                <w:kern w:val="0"/>
                <w:sz w:val="24"/>
                <w:szCs w:val="24"/>
              </w:rPr>
              <w:footnoteReference w:id="30"/>
            </w:r>
          </w:p>
        </w:tc>
        <w:tc>
          <w:tcPr>
            <w:tcW w:w="1984" w:type="dxa"/>
          </w:tcPr>
          <w:p w14:paraId="4944ACE2"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(3553)</w:t>
            </w:r>
          </w:p>
        </w:tc>
        <w:tc>
          <w:tcPr>
            <w:tcW w:w="1843" w:type="dxa"/>
          </w:tcPr>
          <w:p w14:paraId="6AA92CBF"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3554</w:t>
            </w:r>
            <w:r>
              <w:rPr>
                <w:rFonts w:ascii="宋体" w:hAnsi="宋体" w:hint="eastAsia"/>
                <w:color w:val="0000FF"/>
                <w:kern w:val="0"/>
                <w:sz w:val="18"/>
              </w:rPr>
              <w:t>）</w:t>
            </w:r>
          </w:p>
        </w:tc>
        <w:tc>
          <w:tcPr>
            <w:tcW w:w="1667" w:type="dxa"/>
          </w:tcPr>
          <w:p w14:paraId="772682A3"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3555</w:t>
            </w:r>
            <w:r>
              <w:rPr>
                <w:rFonts w:ascii="宋体" w:hAnsi="宋体" w:hint="eastAsia"/>
                <w:color w:val="0000FF"/>
                <w:kern w:val="0"/>
                <w:sz w:val="18"/>
              </w:rPr>
              <w:t>）</w:t>
            </w:r>
          </w:p>
        </w:tc>
      </w:tr>
      <w:tr w:rsidR="00000000" w14:paraId="29A0DD62" w14:textId="77777777">
        <w:tc>
          <w:tcPr>
            <w:tcW w:w="1129" w:type="dxa"/>
            <w:vMerge/>
          </w:tcPr>
          <w:p w14:paraId="7B1473EA" w14:textId="77777777" w:rsidR="00000000" w:rsidRDefault="00742739">
            <w:pPr>
              <w:widowControl/>
              <w:jc w:val="left"/>
              <w:rPr>
                <w:rFonts w:ascii="宋体" w:eastAsia="宋体" w:hAnsi="宋体" w:cs="宋体" w:hint="eastAsia"/>
                <w:kern w:val="0"/>
                <w:sz w:val="24"/>
                <w:szCs w:val="24"/>
              </w:rPr>
            </w:pPr>
          </w:p>
        </w:tc>
        <w:tc>
          <w:tcPr>
            <w:tcW w:w="1673" w:type="dxa"/>
          </w:tcPr>
          <w:p w14:paraId="5AAFC9E6" w14:textId="77777777" w:rsidR="00000000" w:rsidRDefault="00742739">
            <w:pPr>
              <w:widowControl/>
              <w:jc w:val="left"/>
              <w:rPr>
                <w:rFonts w:ascii="宋体" w:eastAsia="宋体" w:hAnsi="宋体" w:cs="宋体" w:hint="eastAsia"/>
                <w:kern w:val="0"/>
                <w:sz w:val="24"/>
                <w:szCs w:val="24"/>
              </w:rPr>
            </w:pPr>
            <w:r>
              <w:rPr>
                <w:rFonts w:ascii="宋体" w:eastAsia="宋体" w:hAnsi="宋体" w:cs="宋体" w:hint="eastAsia"/>
                <w:sz w:val="24"/>
              </w:rPr>
              <w:t>私募资产管理计划</w:t>
            </w:r>
            <w:r>
              <w:rPr>
                <w:rStyle w:val="FootnoteReference"/>
                <w:rFonts w:ascii="宋体" w:eastAsia="宋体" w:hAnsi="宋体" w:cs="宋体" w:hint="eastAsia"/>
                <w:kern w:val="0"/>
                <w:sz w:val="24"/>
                <w:szCs w:val="24"/>
              </w:rPr>
              <w:footnoteReference w:id="31"/>
            </w:r>
          </w:p>
        </w:tc>
        <w:tc>
          <w:tcPr>
            <w:tcW w:w="1984" w:type="dxa"/>
          </w:tcPr>
          <w:p w14:paraId="24E159FE"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3556</w:t>
            </w:r>
            <w:r>
              <w:rPr>
                <w:rFonts w:ascii="宋体" w:hAnsi="宋体" w:hint="eastAsia"/>
                <w:color w:val="0000FF"/>
                <w:kern w:val="0"/>
                <w:sz w:val="18"/>
              </w:rPr>
              <w:t>）</w:t>
            </w:r>
          </w:p>
        </w:tc>
        <w:tc>
          <w:tcPr>
            <w:tcW w:w="1843" w:type="dxa"/>
          </w:tcPr>
          <w:p w14:paraId="74462C27"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3557</w:t>
            </w:r>
            <w:r>
              <w:rPr>
                <w:rFonts w:ascii="宋体" w:hAnsi="宋体" w:hint="eastAsia"/>
                <w:color w:val="0000FF"/>
                <w:kern w:val="0"/>
                <w:sz w:val="18"/>
              </w:rPr>
              <w:t>）</w:t>
            </w:r>
          </w:p>
        </w:tc>
        <w:tc>
          <w:tcPr>
            <w:tcW w:w="1667" w:type="dxa"/>
          </w:tcPr>
          <w:p w14:paraId="4318CDED"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3558</w:t>
            </w:r>
            <w:r>
              <w:rPr>
                <w:rFonts w:ascii="宋体" w:hAnsi="宋体" w:hint="eastAsia"/>
                <w:color w:val="0000FF"/>
                <w:kern w:val="0"/>
                <w:sz w:val="18"/>
              </w:rPr>
              <w:t>）</w:t>
            </w:r>
          </w:p>
        </w:tc>
      </w:tr>
      <w:tr w:rsidR="00000000" w14:paraId="2ED392F8" w14:textId="77777777">
        <w:tc>
          <w:tcPr>
            <w:tcW w:w="1129" w:type="dxa"/>
            <w:vMerge/>
          </w:tcPr>
          <w:p w14:paraId="1B59BBBD" w14:textId="77777777" w:rsidR="00000000" w:rsidRDefault="00742739">
            <w:pPr>
              <w:widowControl/>
              <w:jc w:val="left"/>
              <w:rPr>
                <w:rFonts w:ascii="宋体" w:eastAsia="宋体" w:hAnsi="宋体" w:cs="宋体" w:hint="eastAsia"/>
                <w:kern w:val="0"/>
                <w:sz w:val="24"/>
                <w:szCs w:val="24"/>
              </w:rPr>
            </w:pPr>
          </w:p>
        </w:tc>
        <w:tc>
          <w:tcPr>
            <w:tcW w:w="1673" w:type="dxa"/>
          </w:tcPr>
          <w:p w14:paraId="5C8411E8"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其他组合</w:t>
            </w:r>
          </w:p>
        </w:tc>
        <w:tc>
          <w:tcPr>
            <w:tcW w:w="1984" w:type="dxa"/>
          </w:tcPr>
          <w:p w14:paraId="51AFDFBA"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3559</w:t>
            </w:r>
            <w:r>
              <w:rPr>
                <w:rFonts w:ascii="宋体" w:hAnsi="宋体" w:hint="eastAsia"/>
                <w:color w:val="0000FF"/>
                <w:kern w:val="0"/>
                <w:sz w:val="18"/>
              </w:rPr>
              <w:t>）</w:t>
            </w:r>
          </w:p>
        </w:tc>
        <w:tc>
          <w:tcPr>
            <w:tcW w:w="1843" w:type="dxa"/>
          </w:tcPr>
          <w:p w14:paraId="6326B25E"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3560</w:t>
            </w:r>
            <w:r>
              <w:rPr>
                <w:rFonts w:ascii="宋体" w:hAnsi="宋体" w:hint="eastAsia"/>
                <w:color w:val="0000FF"/>
                <w:kern w:val="0"/>
                <w:sz w:val="18"/>
              </w:rPr>
              <w:t>）</w:t>
            </w:r>
          </w:p>
        </w:tc>
        <w:tc>
          <w:tcPr>
            <w:tcW w:w="1667" w:type="dxa"/>
          </w:tcPr>
          <w:p w14:paraId="5E95AB25"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3561</w:t>
            </w:r>
            <w:r>
              <w:rPr>
                <w:rFonts w:ascii="宋体" w:hAnsi="宋体" w:hint="eastAsia"/>
                <w:color w:val="0000FF"/>
                <w:kern w:val="0"/>
                <w:sz w:val="18"/>
              </w:rPr>
              <w:t>）</w:t>
            </w:r>
          </w:p>
        </w:tc>
      </w:tr>
      <w:tr w:rsidR="00000000" w14:paraId="6F43717E" w14:textId="77777777">
        <w:tc>
          <w:tcPr>
            <w:tcW w:w="1129" w:type="dxa"/>
            <w:vMerge/>
          </w:tcPr>
          <w:p w14:paraId="05B9F67C" w14:textId="77777777" w:rsidR="00000000" w:rsidRDefault="00742739">
            <w:pPr>
              <w:widowControl/>
              <w:jc w:val="left"/>
              <w:rPr>
                <w:rFonts w:ascii="宋体" w:eastAsia="宋体" w:hAnsi="宋体" w:cs="宋体" w:hint="eastAsia"/>
                <w:kern w:val="0"/>
                <w:sz w:val="24"/>
                <w:szCs w:val="24"/>
              </w:rPr>
            </w:pPr>
          </w:p>
        </w:tc>
        <w:tc>
          <w:tcPr>
            <w:tcW w:w="1673" w:type="dxa"/>
          </w:tcPr>
          <w:p w14:paraId="4A31A3FA"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合</w:t>
            </w:r>
            <w:r>
              <w:rPr>
                <w:rFonts w:ascii="宋体" w:eastAsia="宋体" w:hAnsi="宋体" w:cs="宋体" w:hint="eastAsia"/>
                <w:sz w:val="24"/>
              </w:rPr>
              <w:t>计</w:t>
            </w:r>
          </w:p>
        </w:tc>
        <w:tc>
          <w:tcPr>
            <w:tcW w:w="1984" w:type="dxa"/>
          </w:tcPr>
          <w:p w14:paraId="6D6C78BF"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3562</w:t>
            </w:r>
            <w:r>
              <w:rPr>
                <w:rFonts w:ascii="宋体" w:hAnsi="宋体" w:hint="eastAsia"/>
                <w:color w:val="0000FF"/>
                <w:kern w:val="0"/>
                <w:sz w:val="18"/>
              </w:rPr>
              <w:t>）</w:t>
            </w:r>
          </w:p>
        </w:tc>
        <w:tc>
          <w:tcPr>
            <w:tcW w:w="1843" w:type="dxa"/>
          </w:tcPr>
          <w:p w14:paraId="756129CD"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3563</w:t>
            </w:r>
            <w:r>
              <w:rPr>
                <w:rFonts w:ascii="宋体" w:hAnsi="宋体" w:hint="eastAsia"/>
                <w:color w:val="0000FF"/>
                <w:kern w:val="0"/>
                <w:sz w:val="18"/>
              </w:rPr>
              <w:t>）</w:t>
            </w:r>
          </w:p>
        </w:tc>
        <w:tc>
          <w:tcPr>
            <w:tcW w:w="1667" w:type="dxa"/>
          </w:tcPr>
          <w:p w14:paraId="2B8D8566"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 xml:space="preserve">   -</w:t>
            </w:r>
          </w:p>
        </w:tc>
      </w:tr>
      <w:tr w:rsidR="00000000" w14:paraId="4169A639" w14:textId="77777777">
        <w:tc>
          <w:tcPr>
            <w:tcW w:w="1129" w:type="dxa"/>
            <w:vMerge w:val="restart"/>
          </w:tcPr>
          <w:p w14:paraId="0965EE01" w14:textId="77777777" w:rsidR="00000000" w:rsidRDefault="00742739">
            <w:pPr>
              <w:widowControl/>
              <w:jc w:val="left"/>
              <w:rPr>
                <w:rFonts w:ascii="宋体" w:hAnsi="宋体" w:hint="eastAsia"/>
                <w:color w:val="0000FF"/>
                <w:kern w:val="0"/>
                <w:sz w:val="18"/>
              </w:rPr>
            </w:pPr>
            <w:r>
              <w:rPr>
                <w:rFonts w:ascii="宋体" w:hAnsi="宋体" w:hint="eastAsia"/>
                <w:color w:val="0000FF"/>
                <w:kern w:val="0"/>
                <w:sz w:val="18"/>
              </w:rPr>
              <w:lastRenderedPageBreak/>
              <w:t>（</w:t>
            </w:r>
            <w:r>
              <w:rPr>
                <w:rFonts w:ascii="宋体" w:hAnsi="宋体" w:hint="eastAsia"/>
                <w:color w:val="0000FF"/>
                <w:kern w:val="0"/>
                <w:sz w:val="18"/>
              </w:rPr>
              <w:t>3552</w:t>
            </w:r>
            <w:r>
              <w:rPr>
                <w:rFonts w:ascii="宋体" w:hAnsi="宋体" w:hint="eastAsia"/>
                <w:color w:val="0000FF"/>
                <w:kern w:val="0"/>
                <w:sz w:val="18"/>
              </w:rPr>
              <w:t>）</w:t>
            </w:r>
          </w:p>
          <w:p w14:paraId="26686053" w14:textId="77777777" w:rsidR="00000000" w:rsidRDefault="00742739">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p>
          <w:p w14:paraId="0D442054" w14:textId="77777777" w:rsidR="00000000" w:rsidRDefault="00742739">
            <w:pPr>
              <w:widowControl/>
              <w:jc w:val="left"/>
              <w:rPr>
                <w:rFonts w:ascii="宋体" w:eastAsia="宋体" w:hAnsi="宋体" w:cs="宋体" w:hint="eastAsia"/>
                <w:kern w:val="0"/>
                <w:sz w:val="24"/>
                <w:szCs w:val="24"/>
                <w:highlight w:val="yellow"/>
              </w:rPr>
            </w:pPr>
          </w:p>
        </w:tc>
        <w:tc>
          <w:tcPr>
            <w:tcW w:w="1673" w:type="dxa"/>
          </w:tcPr>
          <w:p w14:paraId="0998F7A2"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公募基金</w:t>
            </w:r>
          </w:p>
        </w:tc>
        <w:tc>
          <w:tcPr>
            <w:tcW w:w="1984" w:type="dxa"/>
          </w:tcPr>
          <w:p w14:paraId="4C60AF68"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(3553)</w:t>
            </w:r>
          </w:p>
        </w:tc>
        <w:tc>
          <w:tcPr>
            <w:tcW w:w="1843" w:type="dxa"/>
          </w:tcPr>
          <w:p w14:paraId="34361368"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3554</w:t>
            </w:r>
            <w:r>
              <w:rPr>
                <w:rFonts w:ascii="宋体" w:hAnsi="宋体" w:hint="eastAsia"/>
                <w:color w:val="0000FF"/>
                <w:kern w:val="0"/>
                <w:sz w:val="18"/>
              </w:rPr>
              <w:t>）</w:t>
            </w:r>
          </w:p>
        </w:tc>
        <w:tc>
          <w:tcPr>
            <w:tcW w:w="1667" w:type="dxa"/>
          </w:tcPr>
          <w:p w14:paraId="19934278"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3555</w:t>
            </w:r>
            <w:r>
              <w:rPr>
                <w:rFonts w:ascii="宋体" w:hAnsi="宋体" w:hint="eastAsia"/>
                <w:color w:val="0000FF"/>
                <w:kern w:val="0"/>
                <w:sz w:val="18"/>
              </w:rPr>
              <w:t>）</w:t>
            </w:r>
          </w:p>
        </w:tc>
      </w:tr>
      <w:tr w:rsidR="00000000" w14:paraId="51C8A522" w14:textId="77777777">
        <w:tc>
          <w:tcPr>
            <w:tcW w:w="1129" w:type="dxa"/>
            <w:vMerge/>
          </w:tcPr>
          <w:p w14:paraId="0D1AAE21" w14:textId="77777777" w:rsidR="00000000" w:rsidRDefault="00742739">
            <w:pPr>
              <w:widowControl/>
              <w:jc w:val="left"/>
              <w:rPr>
                <w:rFonts w:ascii="宋体" w:eastAsia="宋体" w:hAnsi="宋体" w:cs="宋体" w:hint="eastAsia"/>
                <w:kern w:val="0"/>
                <w:sz w:val="24"/>
                <w:szCs w:val="24"/>
                <w:highlight w:val="yellow"/>
              </w:rPr>
            </w:pPr>
          </w:p>
        </w:tc>
        <w:tc>
          <w:tcPr>
            <w:tcW w:w="1673" w:type="dxa"/>
          </w:tcPr>
          <w:p w14:paraId="5396DE29"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私募资产管理计划</w:t>
            </w:r>
          </w:p>
        </w:tc>
        <w:tc>
          <w:tcPr>
            <w:tcW w:w="1984" w:type="dxa"/>
          </w:tcPr>
          <w:p w14:paraId="5DD5B13F"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3556</w:t>
            </w:r>
            <w:r>
              <w:rPr>
                <w:rFonts w:ascii="宋体" w:hAnsi="宋体" w:hint="eastAsia"/>
                <w:color w:val="0000FF"/>
                <w:kern w:val="0"/>
                <w:sz w:val="18"/>
              </w:rPr>
              <w:t>）</w:t>
            </w:r>
          </w:p>
        </w:tc>
        <w:tc>
          <w:tcPr>
            <w:tcW w:w="1843" w:type="dxa"/>
          </w:tcPr>
          <w:p w14:paraId="69FD9C5E"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3557</w:t>
            </w:r>
            <w:r>
              <w:rPr>
                <w:rFonts w:ascii="宋体" w:hAnsi="宋体" w:hint="eastAsia"/>
                <w:color w:val="0000FF"/>
                <w:kern w:val="0"/>
                <w:sz w:val="18"/>
              </w:rPr>
              <w:t>）</w:t>
            </w:r>
          </w:p>
        </w:tc>
        <w:tc>
          <w:tcPr>
            <w:tcW w:w="1667" w:type="dxa"/>
          </w:tcPr>
          <w:p w14:paraId="4164C439"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3558</w:t>
            </w:r>
            <w:r>
              <w:rPr>
                <w:rFonts w:ascii="宋体" w:hAnsi="宋体" w:hint="eastAsia"/>
                <w:color w:val="0000FF"/>
                <w:kern w:val="0"/>
                <w:sz w:val="18"/>
              </w:rPr>
              <w:t>）</w:t>
            </w:r>
          </w:p>
        </w:tc>
      </w:tr>
      <w:tr w:rsidR="00000000" w14:paraId="3AB5C804" w14:textId="77777777">
        <w:tc>
          <w:tcPr>
            <w:tcW w:w="1129" w:type="dxa"/>
            <w:vMerge/>
          </w:tcPr>
          <w:p w14:paraId="1973EECF" w14:textId="77777777" w:rsidR="00000000" w:rsidRDefault="00742739">
            <w:pPr>
              <w:widowControl/>
              <w:jc w:val="left"/>
              <w:rPr>
                <w:rFonts w:ascii="宋体" w:eastAsia="宋体" w:hAnsi="宋体" w:cs="宋体" w:hint="eastAsia"/>
                <w:kern w:val="0"/>
                <w:sz w:val="24"/>
                <w:szCs w:val="24"/>
                <w:highlight w:val="yellow"/>
              </w:rPr>
            </w:pPr>
          </w:p>
        </w:tc>
        <w:tc>
          <w:tcPr>
            <w:tcW w:w="1673" w:type="dxa"/>
          </w:tcPr>
          <w:p w14:paraId="0F9D2C6E"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其他组合</w:t>
            </w:r>
          </w:p>
        </w:tc>
        <w:tc>
          <w:tcPr>
            <w:tcW w:w="1984" w:type="dxa"/>
          </w:tcPr>
          <w:p w14:paraId="1BBE3867"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3559</w:t>
            </w:r>
            <w:r>
              <w:rPr>
                <w:rFonts w:ascii="宋体" w:hAnsi="宋体" w:hint="eastAsia"/>
                <w:color w:val="0000FF"/>
                <w:kern w:val="0"/>
                <w:sz w:val="18"/>
              </w:rPr>
              <w:t>）</w:t>
            </w:r>
          </w:p>
        </w:tc>
        <w:tc>
          <w:tcPr>
            <w:tcW w:w="1843" w:type="dxa"/>
          </w:tcPr>
          <w:p w14:paraId="6B8682FC"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3560</w:t>
            </w:r>
            <w:r>
              <w:rPr>
                <w:rFonts w:ascii="宋体" w:hAnsi="宋体" w:hint="eastAsia"/>
                <w:color w:val="0000FF"/>
                <w:kern w:val="0"/>
                <w:sz w:val="18"/>
              </w:rPr>
              <w:t>）</w:t>
            </w:r>
          </w:p>
        </w:tc>
        <w:tc>
          <w:tcPr>
            <w:tcW w:w="1667" w:type="dxa"/>
          </w:tcPr>
          <w:p w14:paraId="225BE6E6"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3561</w:t>
            </w:r>
            <w:r>
              <w:rPr>
                <w:rFonts w:ascii="宋体" w:hAnsi="宋体" w:hint="eastAsia"/>
                <w:color w:val="0000FF"/>
                <w:kern w:val="0"/>
                <w:sz w:val="18"/>
              </w:rPr>
              <w:t>）</w:t>
            </w:r>
          </w:p>
        </w:tc>
      </w:tr>
      <w:tr w:rsidR="00000000" w14:paraId="28D97303" w14:textId="77777777">
        <w:tc>
          <w:tcPr>
            <w:tcW w:w="1129" w:type="dxa"/>
            <w:vMerge/>
          </w:tcPr>
          <w:p w14:paraId="6AC71FB6" w14:textId="77777777" w:rsidR="00000000" w:rsidRDefault="00742739">
            <w:pPr>
              <w:widowControl/>
              <w:jc w:val="left"/>
              <w:rPr>
                <w:rFonts w:ascii="宋体" w:eastAsia="宋体" w:hAnsi="宋体" w:cs="宋体" w:hint="eastAsia"/>
                <w:kern w:val="0"/>
                <w:sz w:val="24"/>
                <w:szCs w:val="24"/>
                <w:highlight w:val="yellow"/>
              </w:rPr>
            </w:pPr>
          </w:p>
        </w:tc>
        <w:tc>
          <w:tcPr>
            <w:tcW w:w="1673" w:type="dxa"/>
          </w:tcPr>
          <w:p w14:paraId="74187649" w14:textId="77777777" w:rsidR="00000000" w:rsidRDefault="00742739">
            <w:pPr>
              <w:widowControl/>
              <w:jc w:val="left"/>
              <w:rPr>
                <w:rFonts w:ascii="宋体" w:eastAsia="宋体" w:hAnsi="宋体" w:cs="宋体" w:hint="eastAsia"/>
                <w:sz w:val="24"/>
              </w:rPr>
            </w:pPr>
            <w:r>
              <w:rPr>
                <w:rFonts w:ascii="宋体" w:eastAsia="宋体" w:hAnsi="宋体" w:cs="宋体" w:hint="eastAsia"/>
                <w:sz w:val="24"/>
              </w:rPr>
              <w:t>合计</w:t>
            </w:r>
          </w:p>
        </w:tc>
        <w:tc>
          <w:tcPr>
            <w:tcW w:w="1984" w:type="dxa"/>
          </w:tcPr>
          <w:p w14:paraId="697EC162"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3562</w:t>
            </w:r>
            <w:r>
              <w:rPr>
                <w:rFonts w:ascii="宋体" w:hAnsi="宋体" w:hint="eastAsia"/>
                <w:color w:val="0000FF"/>
                <w:kern w:val="0"/>
                <w:sz w:val="18"/>
              </w:rPr>
              <w:t>）</w:t>
            </w:r>
          </w:p>
        </w:tc>
        <w:tc>
          <w:tcPr>
            <w:tcW w:w="1843" w:type="dxa"/>
          </w:tcPr>
          <w:p w14:paraId="3ECDB7F9" w14:textId="77777777" w:rsidR="00000000" w:rsidRDefault="00742739">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3563</w:t>
            </w:r>
            <w:r>
              <w:rPr>
                <w:rFonts w:ascii="宋体" w:hAnsi="宋体" w:hint="eastAsia"/>
                <w:color w:val="0000FF"/>
                <w:kern w:val="0"/>
                <w:sz w:val="18"/>
              </w:rPr>
              <w:t>）</w:t>
            </w:r>
          </w:p>
        </w:tc>
        <w:tc>
          <w:tcPr>
            <w:tcW w:w="1667" w:type="dxa"/>
          </w:tcPr>
          <w:p w14:paraId="7517B075" w14:textId="77777777" w:rsidR="00000000" w:rsidRDefault="00742739">
            <w:pPr>
              <w:jc w:val="center"/>
              <w:rPr>
                <w:rFonts w:ascii="宋体" w:hAnsi="宋体" w:hint="eastAsia"/>
                <w:color w:val="0000FF"/>
                <w:kern w:val="0"/>
                <w:sz w:val="18"/>
              </w:rPr>
            </w:pPr>
            <w:r>
              <w:rPr>
                <w:rFonts w:ascii="宋体" w:hAnsi="宋体" w:hint="eastAsia"/>
                <w:kern w:val="0"/>
                <w:sz w:val="18"/>
              </w:rPr>
              <w:t>-</w:t>
            </w:r>
          </w:p>
        </w:tc>
      </w:tr>
    </w:tbl>
    <w:p w14:paraId="391E1355" w14:textId="77777777" w:rsidR="00000000" w:rsidRDefault="00742739">
      <w:pPr>
        <w:spacing w:line="540" w:lineRule="exact"/>
        <w:rPr>
          <w:rFonts w:ascii="宋体" w:eastAsia="宋体" w:hAnsi="宋体" w:cs="宋体" w:hint="eastAsia"/>
          <w:sz w:val="24"/>
          <w:szCs w:val="24"/>
        </w:rPr>
      </w:pPr>
      <w:r>
        <w:rPr>
          <w:rFonts w:ascii="宋体" w:eastAsia="宋体" w:hAnsi="宋体" w:cs="宋体" w:hint="eastAsia"/>
          <w:sz w:val="24"/>
        </w:rPr>
        <w:t>注</w:t>
      </w:r>
      <w:r>
        <w:rPr>
          <w:rStyle w:val="FootnoteReference"/>
          <w:rFonts w:ascii="宋体" w:eastAsia="宋体" w:hAnsi="宋体" w:cs="宋体" w:hint="eastAsia"/>
          <w:sz w:val="24"/>
          <w:szCs w:val="24"/>
        </w:rPr>
        <w:footnoteReference w:id="32"/>
      </w:r>
      <w:r>
        <w:rPr>
          <w:rFonts w:ascii="宋体" w:eastAsia="宋体" w:hAnsi="宋体" w:cs="宋体" w:hint="eastAsia"/>
          <w:sz w:val="24"/>
          <w:szCs w:val="24"/>
        </w:rPr>
        <w:t>：</w:t>
      </w:r>
      <w:r>
        <w:rPr>
          <w:rFonts w:ascii="宋体" w:hAnsi="宋体" w:hint="eastAsia"/>
          <w:color w:val="0000FF"/>
          <w:kern w:val="0"/>
          <w:sz w:val="18"/>
        </w:rPr>
        <w:t>(3564)</w:t>
      </w:r>
    </w:p>
    <w:p w14:paraId="51D8642B" w14:textId="77777777" w:rsidR="00000000" w:rsidRDefault="00742739">
      <w:pPr>
        <w:adjustRightInd w:val="0"/>
        <w:snapToGrid w:val="0"/>
        <w:spacing w:line="460" w:lineRule="exact"/>
        <w:rPr>
          <w:rFonts w:ascii="宋体" w:hAnsi="宋体"/>
          <w:b/>
          <w:color w:val="000000"/>
          <w:sz w:val="24"/>
        </w:rPr>
      </w:pPr>
      <w:r>
        <w:rPr>
          <w:rFonts w:ascii="宋体" w:hAnsi="宋体" w:hint="eastAsia"/>
          <w:b/>
          <w:color w:val="000000"/>
          <w:sz w:val="24"/>
        </w:rPr>
        <w:t xml:space="preserve">4.2 </w:t>
      </w:r>
      <w:r>
        <w:rPr>
          <w:rFonts w:ascii="宋体" w:hAnsi="宋体" w:hint="eastAsia"/>
          <w:b/>
          <w:color w:val="000000"/>
          <w:sz w:val="24"/>
        </w:rPr>
        <w:t>管理人对报告期内本基金运作遵规守信情况的说明</w:t>
      </w:r>
    </w:p>
    <w:p w14:paraId="7587999D"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0579</w:t>
      </w:r>
      <w:r>
        <w:rPr>
          <w:rFonts w:ascii="宋体" w:eastAsia="宋体" w:hAnsi="宋体" w:hint="eastAsia"/>
          <w:color w:val="0000FF"/>
          <w:kern w:val="0"/>
          <w:sz w:val="18"/>
        </w:rPr>
        <w:t>）</w:t>
      </w:r>
    </w:p>
    <w:p w14:paraId="6E1D0DA0"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4.3 </w:t>
      </w:r>
      <w:r>
        <w:rPr>
          <w:rFonts w:ascii="宋体" w:hAnsi="宋体" w:hint="eastAsia"/>
          <w:b/>
          <w:color w:val="000000"/>
          <w:sz w:val="24"/>
        </w:rPr>
        <w:t>公平交易专项说明</w:t>
      </w:r>
    </w:p>
    <w:p w14:paraId="6BA09B0C"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 xml:space="preserve">4.3.1 </w:t>
      </w:r>
      <w:r>
        <w:rPr>
          <w:rFonts w:ascii="宋体" w:hAnsi="宋体" w:hint="eastAsia"/>
          <w:color w:val="000000"/>
          <w:sz w:val="24"/>
        </w:rPr>
        <w:t>公平交易制度的执行情况</w:t>
      </w:r>
    </w:p>
    <w:p w14:paraId="0B69192B"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0570</w:t>
      </w:r>
      <w:r>
        <w:rPr>
          <w:rFonts w:ascii="宋体" w:eastAsia="宋体" w:hAnsi="宋体" w:hint="eastAsia"/>
          <w:color w:val="0000FF"/>
          <w:kern w:val="0"/>
          <w:sz w:val="18"/>
        </w:rPr>
        <w:t>）</w:t>
      </w:r>
    </w:p>
    <w:p w14:paraId="59F73932"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 xml:space="preserve">4.3.2 </w:t>
      </w:r>
      <w:r>
        <w:rPr>
          <w:rFonts w:ascii="宋体" w:hAnsi="宋体"/>
          <w:color w:val="000000"/>
          <w:sz w:val="24"/>
        </w:rPr>
        <w:t>异常交易行为</w:t>
      </w:r>
      <w:r>
        <w:rPr>
          <w:rFonts w:ascii="宋体" w:hAnsi="宋体" w:hint="eastAsia"/>
          <w:color w:val="000000"/>
          <w:sz w:val="24"/>
        </w:rPr>
        <w:t>的</w:t>
      </w:r>
      <w:r>
        <w:rPr>
          <w:rFonts w:ascii="宋体" w:hAnsi="宋体"/>
          <w:color w:val="000000"/>
          <w:sz w:val="24"/>
        </w:rPr>
        <w:t>专项说明</w:t>
      </w:r>
      <w:r>
        <w:rPr>
          <w:rStyle w:val="FootnoteReference"/>
          <w:rFonts w:ascii="宋体" w:hAnsi="宋体"/>
          <w:color w:val="000000"/>
          <w:sz w:val="24"/>
        </w:rPr>
        <w:footnoteReference w:id="33"/>
      </w:r>
    </w:p>
    <w:p w14:paraId="7C5A244D"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0578</w:t>
      </w:r>
      <w:r>
        <w:rPr>
          <w:rFonts w:ascii="宋体" w:eastAsia="宋体" w:hAnsi="宋体" w:hint="eastAsia"/>
          <w:color w:val="0000FF"/>
          <w:kern w:val="0"/>
          <w:sz w:val="18"/>
        </w:rPr>
        <w:t>）</w:t>
      </w:r>
    </w:p>
    <w:p w14:paraId="292FA8D1"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4.4 </w:t>
      </w:r>
      <w:r>
        <w:rPr>
          <w:rFonts w:ascii="宋体" w:hAnsi="宋体" w:hint="eastAsia"/>
          <w:b/>
          <w:color w:val="000000"/>
          <w:sz w:val="24"/>
        </w:rPr>
        <w:t>报告期</w:t>
      </w:r>
      <w:r>
        <w:rPr>
          <w:rFonts w:ascii="宋体" w:hAnsi="宋体" w:hint="eastAsia"/>
          <w:b/>
          <w:color w:val="000000"/>
          <w:sz w:val="24"/>
        </w:rPr>
        <w:t>内基金的投资策略和运作分析</w:t>
      </w:r>
    </w:p>
    <w:p w14:paraId="246C23BB" w14:textId="77777777" w:rsidR="00000000" w:rsidRDefault="00742739">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2550</w:t>
      </w:r>
      <w:r>
        <w:rPr>
          <w:rFonts w:ascii="宋体" w:hAnsi="宋体" w:hint="eastAsia"/>
          <w:color w:val="0000FF"/>
          <w:kern w:val="0"/>
          <w:sz w:val="18"/>
        </w:rPr>
        <w:t>）</w:t>
      </w:r>
    </w:p>
    <w:p w14:paraId="63A3938D"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4.5 </w:t>
      </w:r>
      <w:r>
        <w:rPr>
          <w:rFonts w:ascii="宋体" w:hAnsi="宋体" w:hint="eastAsia"/>
          <w:b/>
          <w:color w:val="000000"/>
          <w:sz w:val="24"/>
        </w:rPr>
        <w:t>报告期内基金的业绩表现</w:t>
      </w:r>
    </w:p>
    <w:p w14:paraId="1560612A" w14:textId="77777777" w:rsidR="00000000" w:rsidRDefault="00742739">
      <w:pPr>
        <w:adjustRightInd w:val="0"/>
        <w:snapToGrid w:val="0"/>
        <w:spacing w:line="460" w:lineRule="exac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2549</w:t>
      </w:r>
      <w:r>
        <w:rPr>
          <w:rFonts w:ascii="宋体" w:eastAsia="宋体" w:hAnsi="宋体" w:hint="eastAsia"/>
          <w:color w:val="0000FF"/>
          <w:kern w:val="0"/>
          <w:sz w:val="18"/>
        </w:rPr>
        <w:t>）</w:t>
      </w:r>
    </w:p>
    <w:p w14:paraId="2D7C530A" w14:textId="77777777" w:rsidR="00000000" w:rsidRDefault="00742739">
      <w:pPr>
        <w:adjustRightInd w:val="0"/>
        <w:snapToGrid w:val="0"/>
        <w:spacing w:line="460" w:lineRule="exact"/>
        <w:rPr>
          <w:rFonts w:ascii="方正仿宋简体" w:hAnsi="宋体" w:hint="eastAsia"/>
          <w:b/>
          <w:kern w:val="0"/>
          <w:sz w:val="24"/>
          <w:szCs w:val="24"/>
        </w:rPr>
      </w:pPr>
      <w:r>
        <w:rPr>
          <w:rFonts w:ascii="宋体" w:eastAsia="宋体" w:hAnsi="宋体"/>
          <w:b/>
          <w:kern w:val="0"/>
          <w:sz w:val="24"/>
          <w:szCs w:val="24"/>
        </w:rPr>
        <w:t>4.6</w:t>
      </w:r>
      <w:r>
        <w:rPr>
          <w:b/>
          <w:kern w:val="0"/>
          <w:sz w:val="24"/>
          <w:szCs w:val="24"/>
        </w:rPr>
        <w:t xml:space="preserve"> </w:t>
      </w:r>
      <w:r>
        <w:rPr>
          <w:rFonts w:ascii="方正仿宋简体" w:hAnsi="宋体" w:hint="eastAsia"/>
          <w:b/>
          <w:kern w:val="0"/>
          <w:sz w:val="24"/>
          <w:szCs w:val="24"/>
        </w:rPr>
        <w:t xml:space="preserve"> </w:t>
      </w:r>
      <w:r>
        <w:rPr>
          <w:rFonts w:ascii="方正仿宋简体" w:hAnsi="宋体" w:hint="eastAsia"/>
          <w:b/>
          <w:kern w:val="0"/>
          <w:sz w:val="24"/>
          <w:szCs w:val="24"/>
        </w:rPr>
        <w:t>报告期内基金持有人数或基金资产净值预警说明</w:t>
      </w:r>
      <w:r>
        <w:rPr>
          <w:rStyle w:val="FootnoteReference"/>
          <w:rFonts w:ascii="方正仿宋简体" w:hAnsi="宋体" w:hint="eastAsia"/>
          <w:b/>
          <w:kern w:val="0"/>
          <w:sz w:val="24"/>
          <w:szCs w:val="24"/>
        </w:rPr>
        <w:footnoteReference w:id="34"/>
      </w:r>
    </w:p>
    <w:p w14:paraId="158A64C0"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(3220)</w:t>
      </w:r>
    </w:p>
    <w:p w14:paraId="7947E37A"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5  </w:t>
      </w:r>
      <w:r>
        <w:rPr>
          <w:rFonts w:ascii="宋体" w:eastAsia="宋体" w:hAnsi="宋体" w:hint="eastAsia"/>
          <w:color w:val="000000"/>
          <w:sz w:val="24"/>
        </w:rPr>
        <w:t>投资组合报告</w:t>
      </w:r>
      <w:r>
        <w:rPr>
          <w:rStyle w:val="FootnoteReference"/>
          <w:rFonts w:ascii="宋体" w:eastAsia="宋体" w:hAnsi="宋体"/>
          <w:color w:val="000000"/>
          <w:sz w:val="24"/>
        </w:rPr>
        <w:footnoteReference w:id="35"/>
      </w:r>
    </w:p>
    <w:p w14:paraId="55EEB555"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5.1 </w:t>
      </w:r>
      <w:r>
        <w:rPr>
          <w:rFonts w:ascii="宋体" w:hAnsi="宋体" w:hint="eastAsia"/>
          <w:b/>
          <w:color w:val="000000"/>
          <w:sz w:val="24"/>
        </w:rPr>
        <w:t>报告期末基金资产组合情况</w:t>
      </w:r>
      <w:r>
        <w:rPr>
          <w:rStyle w:val="FootnoteReference"/>
          <w:rFonts w:ascii="宋体" w:hAnsi="宋体"/>
          <w:b/>
          <w:color w:val="000000"/>
          <w:sz w:val="24"/>
        </w:rPr>
        <w:footnoteReference w:id="36"/>
      </w:r>
    </w:p>
    <w:tbl>
      <w:tblPr>
        <w:tblW w:w="9024" w:type="dxa"/>
        <w:tblInd w:w="0" w:type="dxa"/>
        <w:tblLayout w:type="fixed"/>
        <w:tblCellMar>
          <w:left w:w="0" w:type="dxa"/>
          <w:right w:w="0" w:type="dxa"/>
        </w:tblCellMar>
        <w:tblLook w:val="0000" w:firstRow="0" w:lastRow="0" w:firstColumn="0" w:lastColumn="0" w:noHBand="0" w:noVBand="0"/>
      </w:tblPr>
      <w:tblGrid>
        <w:gridCol w:w="714"/>
        <w:gridCol w:w="3641"/>
        <w:gridCol w:w="1539"/>
        <w:gridCol w:w="3130"/>
      </w:tblGrid>
      <w:tr w:rsidR="00000000" w14:paraId="036DD807" w14:textId="77777777">
        <w:trPr>
          <w:trHeight w:val="415"/>
        </w:trPr>
        <w:tc>
          <w:tcPr>
            <w:tcW w:w="714" w:type="dxa"/>
            <w:tcBorders>
              <w:top w:val="single" w:sz="4" w:space="0" w:color="auto"/>
              <w:left w:val="single" w:sz="4" w:space="0" w:color="auto"/>
              <w:bottom w:val="single" w:sz="4" w:space="0" w:color="auto"/>
              <w:right w:val="single" w:sz="4" w:space="0" w:color="auto"/>
            </w:tcBorders>
          </w:tcPr>
          <w:p w14:paraId="41AF5B04"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lastRenderedPageBreak/>
              <w:t>序号</w:t>
            </w:r>
          </w:p>
        </w:tc>
        <w:tc>
          <w:tcPr>
            <w:tcW w:w="3641" w:type="dxa"/>
            <w:tcBorders>
              <w:top w:val="single" w:sz="4" w:space="0" w:color="auto"/>
              <w:left w:val="nil"/>
              <w:bottom w:val="single" w:sz="4" w:space="0" w:color="auto"/>
              <w:right w:val="single" w:sz="4" w:space="0" w:color="auto"/>
            </w:tcBorders>
          </w:tcPr>
          <w:p w14:paraId="7F4379D2" w14:textId="77777777" w:rsidR="00000000" w:rsidRDefault="00742739">
            <w:pPr>
              <w:adjustRightInd w:val="0"/>
              <w:snapToGrid w:val="0"/>
              <w:spacing w:line="360" w:lineRule="exact"/>
              <w:jc w:val="center"/>
              <w:rPr>
                <w:rFonts w:ascii="宋体" w:hAnsi="宋体"/>
                <w:sz w:val="24"/>
              </w:rPr>
            </w:pPr>
            <w:r>
              <w:rPr>
                <w:rFonts w:ascii="宋体" w:hAnsi="宋体"/>
                <w:sz w:val="24"/>
              </w:rPr>
              <w:t>项目</w:t>
            </w:r>
            <w:r>
              <w:rPr>
                <w:rStyle w:val="FootnoteReference"/>
                <w:rFonts w:ascii="宋体" w:hAnsi="宋体"/>
                <w:sz w:val="24"/>
              </w:rPr>
              <w:footnoteReference w:id="37"/>
            </w:r>
          </w:p>
        </w:tc>
        <w:tc>
          <w:tcPr>
            <w:tcW w:w="1539" w:type="dxa"/>
            <w:tcBorders>
              <w:top w:val="single" w:sz="4" w:space="0" w:color="auto"/>
              <w:left w:val="nil"/>
              <w:bottom w:val="single" w:sz="4" w:space="0" w:color="auto"/>
              <w:right w:val="single" w:sz="4" w:space="0" w:color="auto"/>
            </w:tcBorders>
          </w:tcPr>
          <w:p w14:paraId="5AA57788" w14:textId="77777777" w:rsidR="00000000" w:rsidRDefault="00742739">
            <w:pPr>
              <w:adjustRightInd w:val="0"/>
              <w:snapToGrid w:val="0"/>
              <w:spacing w:line="360" w:lineRule="exact"/>
              <w:jc w:val="center"/>
              <w:rPr>
                <w:rFonts w:ascii="宋体" w:hAnsi="宋体"/>
                <w:sz w:val="24"/>
              </w:rPr>
            </w:pPr>
            <w:r>
              <w:rPr>
                <w:rFonts w:ascii="宋体" w:hAnsi="宋体"/>
                <w:sz w:val="24"/>
              </w:rPr>
              <w:t>金额</w:t>
            </w:r>
            <w:r>
              <w:rPr>
                <w:rFonts w:ascii="宋体" w:hAnsi="宋体" w:hint="eastAsia"/>
                <w:sz w:val="24"/>
              </w:rPr>
              <w:t>（元）</w:t>
            </w:r>
            <w:r>
              <w:rPr>
                <w:rStyle w:val="FootnoteReference"/>
                <w:rFonts w:ascii="宋体" w:hAnsi="宋体"/>
                <w:sz w:val="24"/>
              </w:rPr>
              <w:footnoteReference w:id="38"/>
            </w:r>
          </w:p>
        </w:tc>
        <w:tc>
          <w:tcPr>
            <w:tcW w:w="3130" w:type="dxa"/>
            <w:tcBorders>
              <w:top w:val="single" w:sz="4" w:space="0" w:color="auto"/>
              <w:left w:val="nil"/>
              <w:bottom w:val="single" w:sz="4" w:space="0" w:color="auto"/>
              <w:right w:val="single" w:sz="4" w:space="0" w:color="auto"/>
            </w:tcBorders>
          </w:tcPr>
          <w:p w14:paraId="18E77B31" w14:textId="77777777" w:rsidR="00000000" w:rsidRDefault="00742739">
            <w:pPr>
              <w:adjustRightInd w:val="0"/>
              <w:snapToGrid w:val="0"/>
              <w:spacing w:line="360" w:lineRule="exact"/>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08954E99"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805342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1</w:t>
            </w:r>
          </w:p>
        </w:tc>
        <w:tc>
          <w:tcPr>
            <w:tcW w:w="3641" w:type="dxa"/>
            <w:tcBorders>
              <w:top w:val="single" w:sz="4" w:space="0" w:color="auto"/>
              <w:left w:val="nil"/>
              <w:bottom w:val="single" w:sz="4" w:space="0" w:color="auto"/>
              <w:right w:val="single" w:sz="4" w:space="0" w:color="auto"/>
            </w:tcBorders>
          </w:tcPr>
          <w:p w14:paraId="6AAD7036" w14:textId="77777777" w:rsidR="00000000" w:rsidRDefault="00742739">
            <w:pPr>
              <w:adjustRightInd w:val="0"/>
              <w:snapToGrid w:val="0"/>
              <w:spacing w:line="360" w:lineRule="exact"/>
              <w:rPr>
                <w:rFonts w:ascii="宋体" w:hAnsi="宋体"/>
                <w:sz w:val="24"/>
              </w:rPr>
            </w:pPr>
            <w:r>
              <w:rPr>
                <w:rFonts w:ascii="宋体" w:hAnsi="宋体" w:hint="eastAsia"/>
                <w:sz w:val="24"/>
              </w:rPr>
              <w:t>权益投资</w:t>
            </w:r>
          </w:p>
        </w:tc>
        <w:tc>
          <w:tcPr>
            <w:tcW w:w="1539" w:type="dxa"/>
            <w:tcBorders>
              <w:top w:val="single" w:sz="4" w:space="0" w:color="auto"/>
              <w:left w:val="nil"/>
              <w:bottom w:val="single" w:sz="4" w:space="0" w:color="auto"/>
              <w:right w:val="single" w:sz="4" w:space="0" w:color="auto"/>
            </w:tcBorders>
            <w:vAlign w:val="center"/>
          </w:tcPr>
          <w:p w14:paraId="1AB6B77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1049</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6EA9F12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1050</w:t>
            </w:r>
            <w:r>
              <w:rPr>
                <w:rFonts w:ascii="宋体" w:eastAsia="宋体" w:hAnsi="宋体" w:hint="eastAsia"/>
                <w:color w:val="0000FF"/>
                <w:kern w:val="0"/>
                <w:sz w:val="18"/>
              </w:rPr>
              <w:t>）</w:t>
            </w:r>
          </w:p>
        </w:tc>
      </w:tr>
      <w:tr w:rsidR="00000000" w14:paraId="18DFF5C5"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2F4E692" w14:textId="77777777" w:rsidR="00000000" w:rsidRDefault="00742739">
            <w:pPr>
              <w:adjustRightInd w:val="0"/>
              <w:snapToGrid w:val="0"/>
              <w:spacing w:line="360" w:lineRule="exact"/>
              <w:jc w:val="center"/>
              <w:rPr>
                <w:rFonts w:ascii="宋体" w:hAnsi="宋体"/>
                <w:sz w:val="24"/>
              </w:rPr>
            </w:pPr>
          </w:p>
        </w:tc>
        <w:tc>
          <w:tcPr>
            <w:tcW w:w="3641" w:type="dxa"/>
            <w:tcBorders>
              <w:top w:val="single" w:sz="4" w:space="0" w:color="auto"/>
              <w:left w:val="nil"/>
              <w:bottom w:val="single" w:sz="4" w:space="0" w:color="auto"/>
              <w:right w:val="single" w:sz="4" w:space="0" w:color="auto"/>
            </w:tcBorders>
          </w:tcPr>
          <w:p w14:paraId="683E6892" w14:textId="77777777" w:rsidR="00000000" w:rsidRDefault="00742739">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股票</w:t>
            </w:r>
          </w:p>
        </w:tc>
        <w:tc>
          <w:tcPr>
            <w:tcW w:w="1539" w:type="dxa"/>
            <w:tcBorders>
              <w:top w:val="single" w:sz="4" w:space="0" w:color="auto"/>
              <w:left w:val="nil"/>
              <w:bottom w:val="single" w:sz="4" w:space="0" w:color="auto"/>
              <w:right w:val="single" w:sz="4" w:space="0" w:color="auto"/>
            </w:tcBorders>
            <w:vAlign w:val="center"/>
          </w:tcPr>
          <w:p w14:paraId="3D3E9AB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1051</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25C1DA4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1052</w:t>
            </w:r>
            <w:r>
              <w:rPr>
                <w:rFonts w:ascii="宋体" w:eastAsia="宋体" w:hAnsi="宋体" w:hint="eastAsia"/>
                <w:color w:val="0000FF"/>
                <w:kern w:val="0"/>
                <w:sz w:val="18"/>
              </w:rPr>
              <w:t>）</w:t>
            </w:r>
          </w:p>
        </w:tc>
      </w:tr>
      <w:tr w:rsidR="00000000" w14:paraId="616D267C"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2E43279" w14:textId="77777777" w:rsidR="00000000" w:rsidRDefault="00742739">
            <w:pPr>
              <w:adjustRightInd w:val="0"/>
              <w:snapToGrid w:val="0"/>
              <w:spacing w:line="360" w:lineRule="exact"/>
              <w:jc w:val="center"/>
              <w:rPr>
                <w:rFonts w:ascii="宋体" w:hAnsi="宋体" w:hint="eastAsia"/>
                <w:sz w:val="24"/>
              </w:rPr>
            </w:pPr>
            <w:r>
              <w:rPr>
                <w:rFonts w:ascii="宋体" w:hAnsi="宋体" w:hint="eastAsia"/>
                <w:sz w:val="24"/>
              </w:rPr>
              <w:t>2</w:t>
            </w:r>
          </w:p>
        </w:tc>
        <w:tc>
          <w:tcPr>
            <w:tcW w:w="3641" w:type="dxa"/>
            <w:tcBorders>
              <w:top w:val="single" w:sz="4" w:space="0" w:color="auto"/>
              <w:left w:val="nil"/>
              <w:bottom w:val="single" w:sz="4" w:space="0" w:color="auto"/>
              <w:right w:val="single" w:sz="4" w:space="0" w:color="auto"/>
            </w:tcBorders>
          </w:tcPr>
          <w:p w14:paraId="677136BA" w14:textId="77777777" w:rsidR="00000000" w:rsidRDefault="00742739">
            <w:pPr>
              <w:adjustRightInd w:val="0"/>
              <w:snapToGrid w:val="0"/>
              <w:spacing w:line="360" w:lineRule="exact"/>
              <w:rPr>
                <w:rFonts w:ascii="宋体" w:hAnsi="宋体" w:hint="eastAsia"/>
                <w:sz w:val="24"/>
              </w:rPr>
            </w:pPr>
            <w:r>
              <w:rPr>
                <w:rFonts w:ascii="宋体" w:hAnsi="宋体" w:hint="eastAsia"/>
                <w:sz w:val="24"/>
              </w:rPr>
              <w:t>基金投资</w:t>
            </w:r>
            <w:r>
              <w:rPr>
                <w:rStyle w:val="FootnoteReference"/>
                <w:rFonts w:ascii="宋体" w:hAnsi="宋体"/>
                <w:sz w:val="24"/>
              </w:rPr>
              <w:footnoteReference w:id="39"/>
            </w:r>
          </w:p>
        </w:tc>
        <w:tc>
          <w:tcPr>
            <w:tcW w:w="1539" w:type="dxa"/>
            <w:tcBorders>
              <w:top w:val="single" w:sz="4" w:space="0" w:color="auto"/>
              <w:left w:val="nil"/>
              <w:bottom w:val="single" w:sz="4" w:space="0" w:color="auto"/>
              <w:right w:val="single" w:sz="4" w:space="0" w:color="auto"/>
            </w:tcBorders>
          </w:tcPr>
          <w:p w14:paraId="7D4D778D" w14:textId="77777777" w:rsidR="00000000" w:rsidRDefault="00742739">
            <w:pPr>
              <w:jc w:val="right"/>
              <w:rPr>
                <w:rFonts w:ascii="宋体" w:eastAsia="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1059</w:t>
            </w:r>
            <w:r>
              <w:rPr>
                <w:rFonts w:ascii="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1FF05156" w14:textId="77777777" w:rsidR="00000000" w:rsidRDefault="00742739">
            <w:pPr>
              <w:jc w:val="right"/>
              <w:rPr>
                <w:rFonts w:ascii="宋体" w:eastAsia="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1060</w:t>
            </w:r>
            <w:r>
              <w:rPr>
                <w:rFonts w:ascii="宋体" w:hAnsi="宋体" w:hint="eastAsia"/>
                <w:color w:val="0000FF"/>
                <w:kern w:val="0"/>
                <w:sz w:val="18"/>
              </w:rPr>
              <w:t>）</w:t>
            </w:r>
          </w:p>
        </w:tc>
      </w:tr>
      <w:tr w:rsidR="00000000" w14:paraId="166CCAF1"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36A3F8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3</w:t>
            </w:r>
          </w:p>
        </w:tc>
        <w:tc>
          <w:tcPr>
            <w:tcW w:w="3641" w:type="dxa"/>
            <w:tcBorders>
              <w:top w:val="single" w:sz="4" w:space="0" w:color="auto"/>
              <w:left w:val="nil"/>
              <w:bottom w:val="single" w:sz="4" w:space="0" w:color="auto"/>
              <w:right w:val="single" w:sz="4" w:space="0" w:color="auto"/>
            </w:tcBorders>
          </w:tcPr>
          <w:p w14:paraId="0E133D9D" w14:textId="77777777" w:rsidR="00000000" w:rsidRDefault="00742739">
            <w:pPr>
              <w:adjustRightInd w:val="0"/>
              <w:snapToGrid w:val="0"/>
              <w:spacing w:line="360" w:lineRule="exact"/>
              <w:rPr>
                <w:rFonts w:ascii="宋体" w:hAnsi="宋体"/>
                <w:sz w:val="24"/>
              </w:rPr>
            </w:pPr>
            <w:r>
              <w:rPr>
                <w:rFonts w:ascii="宋体" w:hAnsi="宋体" w:hint="eastAsia"/>
                <w:sz w:val="24"/>
              </w:rPr>
              <w:t>固定收益投资</w:t>
            </w:r>
          </w:p>
        </w:tc>
        <w:tc>
          <w:tcPr>
            <w:tcW w:w="1539" w:type="dxa"/>
            <w:tcBorders>
              <w:top w:val="single" w:sz="4" w:space="0" w:color="auto"/>
              <w:left w:val="nil"/>
              <w:bottom w:val="single" w:sz="4" w:space="0" w:color="auto"/>
              <w:right w:val="single" w:sz="4" w:space="0" w:color="auto"/>
            </w:tcBorders>
            <w:vAlign w:val="center"/>
          </w:tcPr>
          <w:p w14:paraId="132F6C4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1061</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1D59BB2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1062</w:t>
            </w:r>
            <w:r>
              <w:rPr>
                <w:rFonts w:ascii="宋体" w:eastAsia="宋体" w:hAnsi="宋体" w:hint="eastAsia"/>
                <w:color w:val="0000FF"/>
                <w:kern w:val="0"/>
                <w:sz w:val="18"/>
              </w:rPr>
              <w:t>）</w:t>
            </w:r>
          </w:p>
        </w:tc>
      </w:tr>
      <w:tr w:rsidR="00000000" w14:paraId="1732CC28"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6B22CE1" w14:textId="77777777" w:rsidR="00000000" w:rsidRDefault="00742739">
            <w:pPr>
              <w:adjustRightInd w:val="0"/>
              <w:snapToGrid w:val="0"/>
              <w:spacing w:line="360" w:lineRule="exact"/>
              <w:jc w:val="center"/>
              <w:rPr>
                <w:rFonts w:ascii="宋体" w:hAnsi="宋体"/>
                <w:sz w:val="24"/>
              </w:rPr>
            </w:pPr>
          </w:p>
        </w:tc>
        <w:tc>
          <w:tcPr>
            <w:tcW w:w="3641" w:type="dxa"/>
            <w:tcBorders>
              <w:top w:val="single" w:sz="4" w:space="0" w:color="auto"/>
              <w:left w:val="nil"/>
              <w:bottom w:val="single" w:sz="4" w:space="0" w:color="auto"/>
              <w:right w:val="single" w:sz="4" w:space="0" w:color="auto"/>
            </w:tcBorders>
          </w:tcPr>
          <w:p w14:paraId="5C70AFD1" w14:textId="77777777" w:rsidR="00000000" w:rsidRDefault="00742739">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1539" w:type="dxa"/>
            <w:tcBorders>
              <w:top w:val="single" w:sz="4" w:space="0" w:color="auto"/>
              <w:left w:val="nil"/>
              <w:bottom w:val="single" w:sz="4" w:space="0" w:color="auto"/>
              <w:right w:val="single" w:sz="4" w:space="0" w:color="auto"/>
            </w:tcBorders>
            <w:vAlign w:val="center"/>
          </w:tcPr>
          <w:p w14:paraId="6A15DD5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1063</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63D9021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1064</w:t>
            </w:r>
            <w:r>
              <w:rPr>
                <w:rFonts w:ascii="宋体" w:eastAsia="宋体" w:hAnsi="宋体" w:hint="eastAsia"/>
                <w:color w:val="0000FF"/>
                <w:kern w:val="0"/>
                <w:sz w:val="18"/>
              </w:rPr>
              <w:t>）</w:t>
            </w:r>
          </w:p>
        </w:tc>
      </w:tr>
      <w:tr w:rsidR="00000000" w14:paraId="2A92E81D"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12CEE829" w14:textId="77777777" w:rsidR="00000000" w:rsidRDefault="00742739">
            <w:pPr>
              <w:adjustRightInd w:val="0"/>
              <w:snapToGrid w:val="0"/>
              <w:spacing w:line="360" w:lineRule="exact"/>
              <w:jc w:val="center"/>
              <w:rPr>
                <w:rFonts w:ascii="宋体" w:hAnsi="宋体"/>
                <w:sz w:val="24"/>
              </w:rPr>
            </w:pPr>
          </w:p>
        </w:tc>
        <w:tc>
          <w:tcPr>
            <w:tcW w:w="3641" w:type="dxa"/>
            <w:tcBorders>
              <w:top w:val="single" w:sz="4" w:space="0" w:color="auto"/>
              <w:left w:val="nil"/>
              <w:bottom w:val="single" w:sz="4" w:space="0" w:color="auto"/>
              <w:right w:val="single" w:sz="4" w:space="0" w:color="auto"/>
            </w:tcBorders>
          </w:tcPr>
          <w:p w14:paraId="26AD2744" w14:textId="77777777" w:rsidR="00000000" w:rsidRDefault="00742739">
            <w:pPr>
              <w:adjustRightInd w:val="0"/>
              <w:snapToGrid w:val="0"/>
              <w:spacing w:line="360" w:lineRule="exac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sz w:val="24"/>
              </w:rPr>
              <w:t>资产支持证券</w:t>
            </w:r>
          </w:p>
        </w:tc>
        <w:tc>
          <w:tcPr>
            <w:tcW w:w="1539" w:type="dxa"/>
            <w:tcBorders>
              <w:top w:val="single" w:sz="4" w:space="0" w:color="auto"/>
              <w:left w:val="nil"/>
              <w:bottom w:val="single" w:sz="4" w:space="0" w:color="auto"/>
              <w:right w:val="single" w:sz="4" w:space="0" w:color="auto"/>
            </w:tcBorders>
            <w:vAlign w:val="center"/>
          </w:tcPr>
          <w:p w14:paraId="5BC8224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1065</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27D8286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1066</w:t>
            </w:r>
            <w:r>
              <w:rPr>
                <w:rFonts w:ascii="宋体" w:eastAsia="宋体" w:hAnsi="宋体" w:hint="eastAsia"/>
                <w:color w:val="0000FF"/>
                <w:kern w:val="0"/>
                <w:sz w:val="18"/>
              </w:rPr>
              <w:t>）</w:t>
            </w:r>
          </w:p>
        </w:tc>
      </w:tr>
      <w:tr w:rsidR="00000000" w14:paraId="57A8BD71"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0DF5B34" w14:textId="77777777" w:rsidR="00000000" w:rsidRDefault="00742739">
            <w:pPr>
              <w:adjustRightInd w:val="0"/>
              <w:snapToGrid w:val="0"/>
              <w:spacing w:line="360" w:lineRule="exact"/>
              <w:jc w:val="center"/>
              <w:rPr>
                <w:rFonts w:ascii="宋体" w:hAnsi="宋体" w:hint="eastAsia"/>
                <w:sz w:val="24"/>
              </w:rPr>
            </w:pPr>
            <w:r>
              <w:rPr>
                <w:rFonts w:ascii="宋体" w:hAnsi="宋体" w:hint="eastAsia"/>
                <w:sz w:val="24"/>
              </w:rPr>
              <w:t>4</w:t>
            </w:r>
          </w:p>
        </w:tc>
        <w:tc>
          <w:tcPr>
            <w:tcW w:w="3641" w:type="dxa"/>
            <w:tcBorders>
              <w:top w:val="single" w:sz="4" w:space="0" w:color="auto"/>
              <w:left w:val="nil"/>
              <w:bottom w:val="single" w:sz="4" w:space="0" w:color="auto"/>
              <w:right w:val="single" w:sz="4" w:space="0" w:color="auto"/>
            </w:tcBorders>
          </w:tcPr>
          <w:p w14:paraId="73BABC58" w14:textId="77777777" w:rsidR="00000000" w:rsidRDefault="00742739">
            <w:pPr>
              <w:adjustRightInd w:val="0"/>
              <w:snapToGrid w:val="0"/>
              <w:spacing w:line="360" w:lineRule="exact"/>
              <w:rPr>
                <w:rFonts w:ascii="宋体" w:hAnsi="宋体" w:hint="eastAsia"/>
                <w:sz w:val="24"/>
              </w:rPr>
            </w:pPr>
            <w:r>
              <w:rPr>
                <w:rFonts w:ascii="宋体" w:hAnsi="宋体" w:hint="eastAsia"/>
                <w:sz w:val="24"/>
              </w:rPr>
              <w:t>贵金属投资</w:t>
            </w:r>
          </w:p>
        </w:tc>
        <w:tc>
          <w:tcPr>
            <w:tcW w:w="1539" w:type="dxa"/>
            <w:tcBorders>
              <w:top w:val="single" w:sz="4" w:space="0" w:color="auto"/>
              <w:left w:val="nil"/>
              <w:bottom w:val="single" w:sz="4" w:space="0" w:color="auto"/>
              <w:right w:val="single" w:sz="4" w:space="0" w:color="auto"/>
            </w:tcBorders>
            <w:vAlign w:val="center"/>
          </w:tcPr>
          <w:p w14:paraId="5DD86FBB"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(3173)</w:t>
            </w:r>
          </w:p>
        </w:tc>
        <w:tc>
          <w:tcPr>
            <w:tcW w:w="3130" w:type="dxa"/>
            <w:tcBorders>
              <w:top w:val="single" w:sz="4" w:space="0" w:color="auto"/>
              <w:left w:val="nil"/>
              <w:bottom w:val="single" w:sz="4" w:space="0" w:color="auto"/>
              <w:right w:val="single" w:sz="4" w:space="0" w:color="auto"/>
            </w:tcBorders>
            <w:vAlign w:val="center"/>
          </w:tcPr>
          <w:p w14:paraId="53434B33"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(3174)</w:t>
            </w:r>
          </w:p>
        </w:tc>
      </w:tr>
      <w:tr w:rsidR="00000000" w14:paraId="287B63B8"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F7870B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5</w:t>
            </w:r>
          </w:p>
        </w:tc>
        <w:tc>
          <w:tcPr>
            <w:tcW w:w="3641" w:type="dxa"/>
            <w:tcBorders>
              <w:top w:val="single" w:sz="4" w:space="0" w:color="auto"/>
              <w:left w:val="nil"/>
              <w:bottom w:val="single" w:sz="4" w:space="0" w:color="auto"/>
              <w:right w:val="single" w:sz="4" w:space="0" w:color="auto"/>
            </w:tcBorders>
          </w:tcPr>
          <w:p w14:paraId="4A880B92" w14:textId="77777777" w:rsidR="00000000" w:rsidRDefault="00742739">
            <w:pPr>
              <w:adjustRightInd w:val="0"/>
              <w:snapToGrid w:val="0"/>
              <w:spacing w:line="360" w:lineRule="exact"/>
              <w:rPr>
                <w:rFonts w:ascii="宋体" w:hAnsi="宋体"/>
                <w:sz w:val="24"/>
              </w:rPr>
            </w:pPr>
            <w:r>
              <w:rPr>
                <w:rFonts w:ascii="宋体" w:hAnsi="宋体" w:hint="eastAsia"/>
                <w:sz w:val="24"/>
              </w:rPr>
              <w:t>金融衍生品投资</w:t>
            </w:r>
          </w:p>
        </w:tc>
        <w:tc>
          <w:tcPr>
            <w:tcW w:w="1539" w:type="dxa"/>
            <w:tcBorders>
              <w:top w:val="single" w:sz="4" w:space="0" w:color="auto"/>
              <w:left w:val="nil"/>
              <w:bottom w:val="single" w:sz="4" w:space="0" w:color="auto"/>
              <w:right w:val="single" w:sz="4" w:space="0" w:color="auto"/>
            </w:tcBorders>
            <w:vAlign w:val="center"/>
          </w:tcPr>
          <w:p w14:paraId="6030AEC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1067</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46AE518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1068</w:t>
            </w:r>
            <w:r>
              <w:rPr>
                <w:rFonts w:ascii="宋体" w:eastAsia="宋体" w:hAnsi="宋体" w:hint="eastAsia"/>
                <w:color w:val="0000FF"/>
                <w:kern w:val="0"/>
                <w:sz w:val="18"/>
              </w:rPr>
              <w:t>）</w:t>
            </w:r>
          </w:p>
        </w:tc>
      </w:tr>
      <w:tr w:rsidR="00000000" w14:paraId="5BBBE33E"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0AD46F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6</w:t>
            </w:r>
          </w:p>
        </w:tc>
        <w:tc>
          <w:tcPr>
            <w:tcW w:w="3641" w:type="dxa"/>
            <w:tcBorders>
              <w:top w:val="single" w:sz="4" w:space="0" w:color="auto"/>
              <w:left w:val="nil"/>
              <w:bottom w:val="single" w:sz="4" w:space="0" w:color="auto"/>
              <w:right w:val="single" w:sz="4" w:space="0" w:color="auto"/>
            </w:tcBorders>
          </w:tcPr>
          <w:p w14:paraId="328913C7" w14:textId="77777777" w:rsidR="00000000" w:rsidRDefault="00742739">
            <w:pPr>
              <w:adjustRightInd w:val="0"/>
              <w:snapToGrid w:val="0"/>
              <w:spacing w:line="360" w:lineRule="exact"/>
              <w:rPr>
                <w:rFonts w:ascii="宋体" w:hAnsi="宋体"/>
                <w:sz w:val="24"/>
              </w:rPr>
            </w:pPr>
            <w:r>
              <w:rPr>
                <w:rFonts w:ascii="宋体" w:hAnsi="宋体" w:hint="eastAsia"/>
                <w:sz w:val="24"/>
              </w:rPr>
              <w:t>买入返售金融资产</w:t>
            </w:r>
          </w:p>
        </w:tc>
        <w:tc>
          <w:tcPr>
            <w:tcW w:w="1539" w:type="dxa"/>
            <w:tcBorders>
              <w:top w:val="single" w:sz="4" w:space="0" w:color="auto"/>
              <w:left w:val="nil"/>
              <w:bottom w:val="single" w:sz="4" w:space="0" w:color="auto"/>
              <w:right w:val="single" w:sz="4" w:space="0" w:color="auto"/>
            </w:tcBorders>
            <w:vAlign w:val="center"/>
          </w:tcPr>
          <w:p w14:paraId="4FC8982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0597</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5D81E85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1081</w:t>
            </w:r>
            <w:r>
              <w:rPr>
                <w:rFonts w:ascii="宋体" w:eastAsia="宋体" w:hAnsi="宋体" w:hint="eastAsia"/>
                <w:color w:val="0000FF"/>
                <w:kern w:val="0"/>
                <w:sz w:val="18"/>
              </w:rPr>
              <w:t>）</w:t>
            </w:r>
          </w:p>
        </w:tc>
      </w:tr>
      <w:tr w:rsidR="00000000" w14:paraId="72E5FF0A"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5209A8D9" w14:textId="77777777" w:rsidR="00000000" w:rsidRDefault="00742739">
            <w:pPr>
              <w:adjustRightInd w:val="0"/>
              <w:snapToGrid w:val="0"/>
              <w:spacing w:line="360" w:lineRule="exact"/>
              <w:jc w:val="center"/>
              <w:rPr>
                <w:rFonts w:ascii="宋体" w:hAnsi="宋体"/>
                <w:sz w:val="24"/>
              </w:rPr>
            </w:pPr>
          </w:p>
        </w:tc>
        <w:tc>
          <w:tcPr>
            <w:tcW w:w="3641" w:type="dxa"/>
            <w:tcBorders>
              <w:top w:val="single" w:sz="4" w:space="0" w:color="auto"/>
              <w:left w:val="nil"/>
              <w:bottom w:val="single" w:sz="4" w:space="0" w:color="auto"/>
              <w:right w:val="single" w:sz="4" w:space="0" w:color="auto"/>
            </w:tcBorders>
          </w:tcPr>
          <w:p w14:paraId="579F792D" w14:textId="77777777" w:rsidR="00000000" w:rsidRDefault="00742739">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539" w:type="dxa"/>
            <w:tcBorders>
              <w:top w:val="single" w:sz="4" w:space="0" w:color="auto"/>
              <w:left w:val="nil"/>
              <w:bottom w:val="single" w:sz="4" w:space="0" w:color="auto"/>
              <w:right w:val="single" w:sz="4" w:space="0" w:color="auto"/>
            </w:tcBorders>
            <w:vAlign w:val="center"/>
          </w:tcPr>
          <w:p w14:paraId="1BF8A63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1082</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2D0D50E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w:t>
            </w:r>
            <w:r>
              <w:rPr>
                <w:rFonts w:ascii="宋体" w:eastAsia="宋体" w:hAnsi="宋体" w:hint="eastAsia"/>
                <w:color w:val="0000FF"/>
                <w:kern w:val="0"/>
                <w:sz w:val="18"/>
              </w:rPr>
              <w:t>3</w:t>
            </w:r>
            <w:r>
              <w:rPr>
                <w:rFonts w:ascii="宋体" w:eastAsia="宋体" w:hAnsi="宋体" w:hint="eastAsia"/>
                <w:color w:val="0000FF"/>
                <w:kern w:val="0"/>
                <w:sz w:val="18"/>
              </w:rPr>
              <w:t>）</w:t>
            </w:r>
          </w:p>
        </w:tc>
      </w:tr>
      <w:tr w:rsidR="00000000" w14:paraId="043838F6"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C76214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7</w:t>
            </w:r>
          </w:p>
        </w:tc>
        <w:tc>
          <w:tcPr>
            <w:tcW w:w="3641" w:type="dxa"/>
            <w:tcBorders>
              <w:top w:val="single" w:sz="4" w:space="0" w:color="auto"/>
              <w:left w:val="nil"/>
              <w:bottom w:val="single" w:sz="4" w:space="0" w:color="auto"/>
              <w:right w:val="single" w:sz="4" w:space="0" w:color="auto"/>
            </w:tcBorders>
          </w:tcPr>
          <w:p w14:paraId="5AE6E047" w14:textId="77777777" w:rsidR="00000000" w:rsidRDefault="00742739">
            <w:pPr>
              <w:adjustRightInd w:val="0"/>
              <w:snapToGrid w:val="0"/>
              <w:spacing w:line="360" w:lineRule="exact"/>
              <w:rPr>
                <w:rFonts w:ascii="宋体" w:hAnsi="宋体"/>
                <w:sz w:val="24"/>
              </w:rPr>
            </w:pPr>
            <w:r>
              <w:rPr>
                <w:rFonts w:ascii="宋体" w:hAnsi="宋体" w:hint="eastAsia"/>
                <w:sz w:val="24"/>
              </w:rPr>
              <w:t>银行存款和结算备付金合计</w:t>
            </w:r>
          </w:p>
        </w:tc>
        <w:tc>
          <w:tcPr>
            <w:tcW w:w="1539" w:type="dxa"/>
            <w:tcBorders>
              <w:top w:val="single" w:sz="4" w:space="0" w:color="auto"/>
              <w:left w:val="nil"/>
              <w:bottom w:val="single" w:sz="4" w:space="0" w:color="auto"/>
              <w:right w:val="single" w:sz="4" w:space="0" w:color="auto"/>
            </w:tcBorders>
            <w:vAlign w:val="center"/>
          </w:tcPr>
          <w:p w14:paraId="6636F50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1086</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6562392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1087</w:t>
            </w:r>
            <w:r>
              <w:rPr>
                <w:rFonts w:ascii="宋体" w:eastAsia="宋体" w:hAnsi="宋体" w:hint="eastAsia"/>
                <w:color w:val="0000FF"/>
                <w:kern w:val="0"/>
                <w:sz w:val="18"/>
              </w:rPr>
              <w:t>）</w:t>
            </w:r>
          </w:p>
        </w:tc>
      </w:tr>
      <w:tr w:rsidR="00000000" w14:paraId="57396377"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BEDDF06"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w:t>
            </w:r>
          </w:p>
        </w:tc>
        <w:tc>
          <w:tcPr>
            <w:tcW w:w="3641" w:type="dxa"/>
            <w:tcBorders>
              <w:top w:val="single" w:sz="4" w:space="0" w:color="auto"/>
              <w:left w:val="nil"/>
              <w:bottom w:val="single" w:sz="4" w:space="0" w:color="auto"/>
              <w:right w:val="single" w:sz="4" w:space="0" w:color="auto"/>
            </w:tcBorders>
            <w:vAlign w:val="center"/>
          </w:tcPr>
          <w:p w14:paraId="6F91E914"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1043</w:t>
            </w:r>
            <w:r>
              <w:rPr>
                <w:rFonts w:ascii="宋体" w:eastAsia="宋体" w:hAnsi="宋体" w:hint="eastAsia"/>
                <w:color w:val="0000FF"/>
                <w:kern w:val="0"/>
                <w:sz w:val="18"/>
              </w:rPr>
              <w:t>）</w:t>
            </w:r>
          </w:p>
        </w:tc>
        <w:tc>
          <w:tcPr>
            <w:tcW w:w="1539" w:type="dxa"/>
            <w:tcBorders>
              <w:top w:val="single" w:sz="4" w:space="0" w:color="auto"/>
              <w:left w:val="nil"/>
              <w:bottom w:val="single" w:sz="4" w:space="0" w:color="auto"/>
              <w:right w:val="single" w:sz="4" w:space="0" w:color="auto"/>
            </w:tcBorders>
            <w:vAlign w:val="center"/>
          </w:tcPr>
          <w:p w14:paraId="4BA7A6D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1046</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79B95D3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1047</w:t>
            </w:r>
            <w:r>
              <w:rPr>
                <w:rFonts w:ascii="宋体" w:eastAsia="宋体" w:hAnsi="宋体" w:hint="eastAsia"/>
                <w:color w:val="0000FF"/>
                <w:kern w:val="0"/>
                <w:sz w:val="18"/>
              </w:rPr>
              <w:t>）</w:t>
            </w:r>
          </w:p>
        </w:tc>
      </w:tr>
      <w:tr w:rsidR="00000000" w14:paraId="28BDBFAF"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4FA9A279"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3641" w:type="dxa"/>
            <w:tcBorders>
              <w:top w:val="single" w:sz="4" w:space="0" w:color="auto"/>
              <w:left w:val="nil"/>
              <w:bottom w:val="single" w:sz="4" w:space="0" w:color="auto"/>
              <w:right w:val="single" w:sz="4" w:space="0" w:color="auto"/>
            </w:tcBorders>
          </w:tcPr>
          <w:p w14:paraId="39CAD86B" w14:textId="77777777" w:rsidR="00000000" w:rsidRDefault="00742739">
            <w:pPr>
              <w:adjustRightInd w:val="0"/>
              <w:snapToGrid w:val="0"/>
              <w:spacing w:line="360" w:lineRule="exact"/>
              <w:rPr>
                <w:rFonts w:ascii="宋体" w:hAnsi="宋体"/>
                <w:color w:val="000000"/>
                <w:sz w:val="24"/>
              </w:rPr>
            </w:pPr>
            <w:r>
              <w:rPr>
                <w:rFonts w:ascii="宋体" w:hAnsi="宋体"/>
                <w:color w:val="000000"/>
                <w:sz w:val="24"/>
              </w:rPr>
              <w:t>其他资产</w:t>
            </w:r>
          </w:p>
        </w:tc>
        <w:tc>
          <w:tcPr>
            <w:tcW w:w="1539" w:type="dxa"/>
            <w:tcBorders>
              <w:top w:val="single" w:sz="4" w:space="0" w:color="auto"/>
              <w:left w:val="nil"/>
              <w:bottom w:val="single" w:sz="4" w:space="0" w:color="auto"/>
              <w:right w:val="single" w:sz="4" w:space="0" w:color="auto"/>
            </w:tcBorders>
            <w:vAlign w:val="center"/>
          </w:tcPr>
          <w:p w14:paraId="35DD604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1088</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08C2803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1089</w:t>
            </w:r>
            <w:r>
              <w:rPr>
                <w:rFonts w:ascii="宋体" w:eastAsia="宋体" w:hAnsi="宋体" w:hint="eastAsia"/>
                <w:color w:val="0000FF"/>
                <w:kern w:val="0"/>
                <w:sz w:val="18"/>
              </w:rPr>
              <w:t>）</w:t>
            </w:r>
          </w:p>
        </w:tc>
      </w:tr>
      <w:tr w:rsidR="00000000" w14:paraId="479EC4A5"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126F602A"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3641" w:type="dxa"/>
            <w:tcBorders>
              <w:top w:val="single" w:sz="4" w:space="0" w:color="auto"/>
              <w:left w:val="nil"/>
              <w:bottom w:val="single" w:sz="4" w:space="0" w:color="auto"/>
              <w:right w:val="single" w:sz="4" w:space="0" w:color="auto"/>
            </w:tcBorders>
          </w:tcPr>
          <w:p w14:paraId="55C8D897" w14:textId="77777777" w:rsidR="00000000" w:rsidRDefault="00742739">
            <w:pPr>
              <w:adjustRightInd w:val="0"/>
              <w:snapToGrid w:val="0"/>
              <w:spacing w:line="360" w:lineRule="exact"/>
              <w:rPr>
                <w:rFonts w:ascii="宋体" w:hAnsi="宋体"/>
                <w:color w:val="000000"/>
                <w:sz w:val="24"/>
              </w:rPr>
            </w:pPr>
            <w:r>
              <w:rPr>
                <w:rFonts w:ascii="宋体" w:hAnsi="宋体"/>
                <w:color w:val="000000"/>
                <w:sz w:val="24"/>
              </w:rPr>
              <w:t>合计</w:t>
            </w:r>
          </w:p>
        </w:tc>
        <w:tc>
          <w:tcPr>
            <w:tcW w:w="1539" w:type="dxa"/>
            <w:tcBorders>
              <w:top w:val="single" w:sz="4" w:space="0" w:color="auto"/>
              <w:left w:val="nil"/>
              <w:bottom w:val="single" w:sz="4" w:space="0" w:color="auto"/>
              <w:right w:val="single" w:sz="4" w:space="0" w:color="auto"/>
            </w:tcBorders>
            <w:vAlign w:val="center"/>
          </w:tcPr>
          <w:p w14:paraId="1529EE9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1090</w:t>
            </w:r>
            <w:r>
              <w:rPr>
                <w:rFonts w:ascii="宋体" w:eastAsia="宋体" w:hAnsi="宋体" w:hint="eastAsia"/>
                <w:color w:val="0000FF"/>
                <w:kern w:val="0"/>
                <w:sz w:val="18"/>
              </w:rPr>
              <w:t>）</w:t>
            </w:r>
          </w:p>
        </w:tc>
        <w:tc>
          <w:tcPr>
            <w:tcW w:w="3130" w:type="dxa"/>
            <w:tcBorders>
              <w:top w:val="single" w:sz="4" w:space="0" w:color="auto"/>
              <w:left w:val="nil"/>
              <w:bottom w:val="single" w:sz="4" w:space="0" w:color="auto"/>
              <w:right w:val="single" w:sz="4" w:space="0" w:color="auto"/>
            </w:tcBorders>
            <w:vAlign w:val="center"/>
          </w:tcPr>
          <w:p w14:paraId="04B24F7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109</w:t>
            </w:r>
            <w:r>
              <w:rPr>
                <w:rFonts w:ascii="宋体" w:eastAsia="宋体" w:hAnsi="宋体" w:hint="eastAsia"/>
                <w:color w:val="0000FF"/>
                <w:kern w:val="0"/>
                <w:sz w:val="18"/>
              </w:rPr>
              <w:t>1</w:t>
            </w:r>
            <w:r>
              <w:rPr>
                <w:rFonts w:ascii="宋体" w:eastAsia="宋体" w:hAnsi="宋体" w:hint="eastAsia"/>
                <w:color w:val="0000FF"/>
                <w:kern w:val="0"/>
                <w:sz w:val="18"/>
              </w:rPr>
              <w:t>）</w:t>
            </w:r>
          </w:p>
        </w:tc>
      </w:tr>
    </w:tbl>
    <w:p w14:paraId="30EACDED" w14:textId="77777777" w:rsidR="00000000" w:rsidRDefault="00742739">
      <w:pPr>
        <w:adjustRightInd w:val="0"/>
        <w:snapToGrid w:val="0"/>
        <w:spacing w:line="56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1092</w:t>
      </w:r>
      <w:r>
        <w:rPr>
          <w:rFonts w:ascii="宋体" w:eastAsia="宋体" w:hAnsi="宋体" w:hint="eastAsia"/>
          <w:color w:val="0000FF"/>
          <w:kern w:val="0"/>
          <w:sz w:val="18"/>
        </w:rPr>
        <w:t>）</w:t>
      </w:r>
    </w:p>
    <w:p w14:paraId="3AEACAB9" w14:textId="77777777" w:rsidR="00000000" w:rsidRDefault="00742739">
      <w:pPr>
        <w:adjustRightInd w:val="0"/>
        <w:snapToGrid w:val="0"/>
        <w:spacing w:line="400" w:lineRule="exact"/>
        <w:rPr>
          <w:rFonts w:ascii="宋体" w:hAnsi="宋体"/>
          <w:b/>
          <w:sz w:val="24"/>
        </w:rPr>
      </w:pPr>
    </w:p>
    <w:p w14:paraId="5C6FFBF0" w14:textId="77777777" w:rsidR="00000000" w:rsidRDefault="00742739">
      <w:pPr>
        <w:adjustRightInd w:val="0"/>
        <w:snapToGrid w:val="0"/>
        <w:spacing w:line="400" w:lineRule="exact"/>
        <w:rPr>
          <w:rFonts w:ascii="宋体" w:hAnsi="宋体" w:hint="eastAsia"/>
          <w:b/>
          <w:sz w:val="24"/>
        </w:rPr>
      </w:pPr>
      <w:r>
        <w:rPr>
          <w:rFonts w:ascii="宋体" w:hAnsi="宋体" w:hint="eastAsia"/>
          <w:b/>
          <w:sz w:val="24"/>
        </w:rPr>
        <w:t xml:space="preserve">5.2 </w:t>
      </w:r>
      <w:r>
        <w:rPr>
          <w:rFonts w:ascii="宋体" w:hAnsi="宋体" w:hint="eastAsia"/>
          <w:b/>
          <w:sz w:val="24"/>
        </w:rPr>
        <w:t>报告期末按行业分类的股票投</w:t>
      </w:r>
      <w:r>
        <w:rPr>
          <w:rFonts w:ascii="宋体" w:hAnsi="宋体" w:hint="eastAsia"/>
          <w:b/>
          <w:sz w:val="24"/>
        </w:rPr>
        <w:t>资组合</w:t>
      </w:r>
      <w:r>
        <w:rPr>
          <w:rStyle w:val="FootnoteReference"/>
          <w:rFonts w:ascii="宋体" w:hAnsi="宋体"/>
          <w:b/>
          <w:sz w:val="24"/>
        </w:rPr>
        <w:footnoteReference w:id="40"/>
      </w:r>
    </w:p>
    <w:p w14:paraId="4F211322" w14:textId="77777777" w:rsidR="00000000" w:rsidRDefault="00742739">
      <w:pPr>
        <w:adjustRightInd w:val="0"/>
        <w:snapToGrid w:val="0"/>
        <w:spacing w:line="400" w:lineRule="exact"/>
        <w:rPr>
          <w:rFonts w:ascii="宋体" w:hAnsi="宋体" w:hint="eastAsia"/>
          <w:b/>
          <w:sz w:val="24"/>
          <w:highlight w:val="yellow"/>
        </w:rPr>
      </w:pPr>
      <w:r>
        <w:rPr>
          <w:rFonts w:ascii="宋体" w:hAnsi="宋体" w:hint="eastAsia"/>
          <w:b/>
          <w:sz w:val="24"/>
        </w:rPr>
        <w:t>5.2.1</w:t>
      </w:r>
      <w:r>
        <w:rPr>
          <w:rFonts w:ascii="宋体" w:hAnsi="宋体" w:hint="eastAsia"/>
          <w:b/>
          <w:sz w:val="24"/>
        </w:rPr>
        <w:t>报告期末按行业分类的境内股票投资组合</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620"/>
        <w:gridCol w:w="2880"/>
      </w:tblGrid>
      <w:tr w:rsidR="00000000" w14:paraId="448CC4A1"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42E7DD3D"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541F377D"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行业类别</w:t>
            </w:r>
          </w:p>
        </w:tc>
        <w:tc>
          <w:tcPr>
            <w:tcW w:w="1620" w:type="dxa"/>
            <w:tcBorders>
              <w:top w:val="single" w:sz="4" w:space="0" w:color="000000"/>
              <w:left w:val="single" w:sz="4" w:space="0" w:color="auto"/>
              <w:bottom w:val="single" w:sz="4" w:space="0" w:color="000000"/>
              <w:right w:val="single" w:sz="4" w:space="0" w:color="000000"/>
            </w:tcBorders>
            <w:vAlign w:val="center"/>
          </w:tcPr>
          <w:p w14:paraId="4CA09771"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公允价值（元）</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7DEAC82"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占基金资产净值比例（％）</w:t>
            </w:r>
          </w:p>
        </w:tc>
      </w:tr>
      <w:tr w:rsidR="00000000" w14:paraId="35865B0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7602050"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DC4965E" w14:textId="77777777" w:rsidR="00000000" w:rsidRDefault="00742739">
            <w:pPr>
              <w:adjustRightInd w:val="0"/>
              <w:snapToGrid w:val="0"/>
              <w:spacing w:line="400" w:lineRule="exact"/>
              <w:rPr>
                <w:rFonts w:ascii="宋体" w:hAnsi="宋体"/>
                <w:sz w:val="24"/>
              </w:rPr>
            </w:pPr>
            <w:r>
              <w:rPr>
                <w:rFonts w:ascii="宋体" w:hAnsi="宋体" w:hint="eastAsia"/>
                <w:sz w:val="24"/>
              </w:rPr>
              <w:t>农、林、牧、渔业</w:t>
            </w:r>
          </w:p>
        </w:tc>
        <w:tc>
          <w:tcPr>
            <w:tcW w:w="1620" w:type="dxa"/>
            <w:tcBorders>
              <w:top w:val="single" w:sz="4" w:space="0" w:color="000000"/>
              <w:left w:val="single" w:sz="4" w:space="0" w:color="auto"/>
              <w:bottom w:val="single" w:sz="4" w:space="0" w:color="000000"/>
              <w:right w:val="single" w:sz="4" w:space="0" w:color="000000"/>
            </w:tcBorders>
            <w:vAlign w:val="bottom"/>
          </w:tcPr>
          <w:p w14:paraId="29C9974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1100</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5BD2D7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1101</w:t>
            </w:r>
            <w:r>
              <w:rPr>
                <w:rFonts w:ascii="宋体" w:eastAsia="宋体" w:hAnsi="宋体" w:hint="eastAsia"/>
                <w:color w:val="0000FF"/>
                <w:kern w:val="0"/>
                <w:sz w:val="18"/>
              </w:rPr>
              <w:t>）</w:t>
            </w:r>
          </w:p>
        </w:tc>
      </w:tr>
      <w:tr w:rsidR="00000000" w14:paraId="78CDF71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E5E7D0B"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9F011F9" w14:textId="77777777" w:rsidR="00000000" w:rsidRDefault="00742739">
            <w:pPr>
              <w:adjustRightInd w:val="0"/>
              <w:snapToGrid w:val="0"/>
              <w:spacing w:line="400" w:lineRule="exact"/>
              <w:rPr>
                <w:rFonts w:ascii="宋体" w:hAnsi="宋体"/>
                <w:sz w:val="24"/>
              </w:rPr>
            </w:pPr>
            <w:r>
              <w:rPr>
                <w:rFonts w:ascii="宋体" w:hAnsi="宋体" w:hint="eastAsia"/>
                <w:sz w:val="24"/>
              </w:rPr>
              <w:t>采矿业</w:t>
            </w:r>
          </w:p>
        </w:tc>
        <w:tc>
          <w:tcPr>
            <w:tcW w:w="1620" w:type="dxa"/>
            <w:tcBorders>
              <w:top w:val="single" w:sz="4" w:space="0" w:color="000000"/>
              <w:left w:val="single" w:sz="4" w:space="0" w:color="auto"/>
              <w:bottom w:val="single" w:sz="4" w:space="0" w:color="000000"/>
              <w:right w:val="single" w:sz="4" w:space="0" w:color="000000"/>
            </w:tcBorders>
            <w:vAlign w:val="bottom"/>
          </w:tcPr>
          <w:p w14:paraId="59EE446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2968</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4C370E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2969</w:t>
            </w:r>
            <w:r>
              <w:rPr>
                <w:rFonts w:ascii="宋体" w:eastAsia="宋体" w:hAnsi="宋体" w:hint="eastAsia"/>
                <w:color w:val="0000FF"/>
                <w:kern w:val="0"/>
                <w:sz w:val="18"/>
              </w:rPr>
              <w:t>）</w:t>
            </w:r>
          </w:p>
        </w:tc>
      </w:tr>
      <w:tr w:rsidR="00000000" w14:paraId="35FF920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08D5CFE"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A3526C3" w14:textId="77777777" w:rsidR="00000000" w:rsidRDefault="00742739">
            <w:pPr>
              <w:adjustRightInd w:val="0"/>
              <w:snapToGrid w:val="0"/>
              <w:spacing w:line="400" w:lineRule="exact"/>
              <w:rPr>
                <w:rFonts w:ascii="宋体" w:hAnsi="宋体"/>
                <w:sz w:val="24"/>
              </w:rPr>
            </w:pPr>
            <w:r>
              <w:rPr>
                <w:rFonts w:ascii="宋体" w:hAnsi="宋体" w:hint="eastAsia"/>
                <w:sz w:val="24"/>
              </w:rPr>
              <w:t>制造业</w:t>
            </w:r>
          </w:p>
        </w:tc>
        <w:tc>
          <w:tcPr>
            <w:tcW w:w="1620" w:type="dxa"/>
            <w:tcBorders>
              <w:top w:val="single" w:sz="4" w:space="0" w:color="000000"/>
              <w:left w:val="single" w:sz="4" w:space="0" w:color="auto"/>
              <w:bottom w:val="single" w:sz="4" w:space="0" w:color="000000"/>
              <w:right w:val="single" w:sz="4" w:space="0" w:color="000000"/>
            </w:tcBorders>
            <w:vAlign w:val="bottom"/>
          </w:tcPr>
          <w:p w14:paraId="041CB9F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1106</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D1627B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1107</w:t>
            </w:r>
            <w:r>
              <w:rPr>
                <w:rFonts w:ascii="宋体" w:eastAsia="宋体" w:hAnsi="宋体" w:hint="eastAsia"/>
                <w:color w:val="0000FF"/>
                <w:kern w:val="0"/>
                <w:sz w:val="18"/>
              </w:rPr>
              <w:t>）</w:t>
            </w:r>
          </w:p>
        </w:tc>
      </w:tr>
      <w:tr w:rsidR="00000000" w14:paraId="37FEF44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91962C"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43ACCFB" w14:textId="77777777" w:rsidR="00000000" w:rsidRDefault="00742739">
            <w:pPr>
              <w:adjustRightInd w:val="0"/>
              <w:snapToGrid w:val="0"/>
              <w:spacing w:line="400" w:lineRule="exact"/>
              <w:rPr>
                <w:rFonts w:ascii="宋体" w:hAnsi="宋体"/>
                <w:sz w:val="24"/>
              </w:rPr>
            </w:pPr>
            <w:r>
              <w:rPr>
                <w:rFonts w:ascii="宋体" w:hAnsi="宋体" w:hint="eastAsia"/>
                <w:sz w:val="24"/>
              </w:rPr>
              <w:t>电力、热力、燃气及水生产和供应业</w:t>
            </w:r>
          </w:p>
        </w:tc>
        <w:tc>
          <w:tcPr>
            <w:tcW w:w="1620" w:type="dxa"/>
            <w:tcBorders>
              <w:top w:val="single" w:sz="4" w:space="0" w:color="000000"/>
              <w:left w:val="single" w:sz="4" w:space="0" w:color="auto"/>
              <w:bottom w:val="single" w:sz="4" w:space="0" w:color="000000"/>
              <w:right w:val="single" w:sz="4" w:space="0" w:color="000000"/>
            </w:tcBorders>
            <w:vAlign w:val="bottom"/>
          </w:tcPr>
          <w:p w14:paraId="0ED69F7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2971</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AB0497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2972</w:t>
            </w:r>
            <w:r>
              <w:rPr>
                <w:rFonts w:ascii="宋体" w:eastAsia="宋体" w:hAnsi="宋体" w:hint="eastAsia"/>
                <w:color w:val="0000FF"/>
                <w:kern w:val="0"/>
                <w:sz w:val="18"/>
              </w:rPr>
              <w:t>）</w:t>
            </w:r>
          </w:p>
        </w:tc>
      </w:tr>
      <w:tr w:rsidR="00000000" w14:paraId="6927F84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AEF3644"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lastRenderedPageBreak/>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601B80D" w14:textId="77777777" w:rsidR="00000000" w:rsidRDefault="00742739">
            <w:pPr>
              <w:adjustRightInd w:val="0"/>
              <w:snapToGrid w:val="0"/>
              <w:spacing w:line="400" w:lineRule="exact"/>
              <w:rPr>
                <w:rFonts w:ascii="宋体" w:hAnsi="宋体"/>
                <w:sz w:val="24"/>
              </w:rPr>
            </w:pPr>
            <w:r>
              <w:rPr>
                <w:rFonts w:ascii="宋体" w:hAnsi="宋体" w:hint="eastAsia"/>
                <w:sz w:val="24"/>
              </w:rPr>
              <w:t>建筑业</w:t>
            </w:r>
          </w:p>
        </w:tc>
        <w:tc>
          <w:tcPr>
            <w:tcW w:w="1620" w:type="dxa"/>
            <w:tcBorders>
              <w:top w:val="single" w:sz="4" w:space="0" w:color="000000"/>
              <w:left w:val="single" w:sz="4" w:space="0" w:color="auto"/>
              <w:bottom w:val="single" w:sz="4" w:space="0" w:color="000000"/>
              <w:right w:val="single" w:sz="4" w:space="0" w:color="000000"/>
            </w:tcBorders>
            <w:vAlign w:val="bottom"/>
          </w:tcPr>
          <w:p w14:paraId="1AFEB36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1142</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835206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1143</w:t>
            </w:r>
            <w:r>
              <w:rPr>
                <w:rFonts w:ascii="宋体" w:eastAsia="宋体" w:hAnsi="宋体" w:hint="eastAsia"/>
                <w:color w:val="0000FF"/>
                <w:kern w:val="0"/>
                <w:sz w:val="18"/>
              </w:rPr>
              <w:t>）</w:t>
            </w:r>
          </w:p>
        </w:tc>
      </w:tr>
      <w:tr w:rsidR="00000000" w14:paraId="0BBBDBFF"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D6CFA90"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8D52B53" w14:textId="77777777" w:rsidR="00000000" w:rsidRDefault="00742739">
            <w:pPr>
              <w:adjustRightInd w:val="0"/>
              <w:snapToGrid w:val="0"/>
              <w:spacing w:line="400" w:lineRule="exact"/>
              <w:rPr>
                <w:rFonts w:ascii="宋体" w:hAnsi="宋体"/>
                <w:sz w:val="24"/>
              </w:rPr>
            </w:pPr>
            <w:r>
              <w:rPr>
                <w:rFonts w:ascii="宋体" w:hAnsi="宋体" w:hint="eastAsia"/>
                <w:sz w:val="24"/>
              </w:rPr>
              <w:t>批发和零售业</w:t>
            </w:r>
          </w:p>
        </w:tc>
        <w:tc>
          <w:tcPr>
            <w:tcW w:w="1620" w:type="dxa"/>
            <w:tcBorders>
              <w:top w:val="single" w:sz="4" w:space="0" w:color="000000"/>
              <w:left w:val="single" w:sz="4" w:space="0" w:color="auto"/>
              <w:bottom w:val="single" w:sz="4" w:space="0" w:color="000000"/>
              <w:right w:val="single" w:sz="4" w:space="0" w:color="000000"/>
            </w:tcBorders>
            <w:vAlign w:val="bottom"/>
          </w:tcPr>
          <w:p w14:paraId="44EBCDC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2974</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542B8E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2975</w:t>
            </w:r>
            <w:r>
              <w:rPr>
                <w:rFonts w:ascii="宋体" w:eastAsia="宋体" w:hAnsi="宋体" w:hint="eastAsia"/>
                <w:color w:val="0000FF"/>
                <w:kern w:val="0"/>
                <w:sz w:val="18"/>
              </w:rPr>
              <w:t>）</w:t>
            </w:r>
          </w:p>
        </w:tc>
      </w:tr>
      <w:tr w:rsidR="00000000" w14:paraId="0BF6792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0F37EF5"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85A551E" w14:textId="77777777" w:rsidR="00000000" w:rsidRDefault="00742739">
            <w:pPr>
              <w:adjustRightInd w:val="0"/>
              <w:snapToGrid w:val="0"/>
              <w:spacing w:line="400" w:lineRule="exact"/>
              <w:rPr>
                <w:rFonts w:ascii="宋体" w:hAnsi="宋体"/>
                <w:sz w:val="24"/>
              </w:rPr>
            </w:pPr>
            <w:r>
              <w:rPr>
                <w:rFonts w:ascii="宋体" w:hAnsi="宋体" w:hint="eastAsia"/>
                <w:sz w:val="24"/>
              </w:rPr>
              <w:t>交通运输、仓储和邮政业</w:t>
            </w:r>
          </w:p>
        </w:tc>
        <w:tc>
          <w:tcPr>
            <w:tcW w:w="1620" w:type="dxa"/>
            <w:tcBorders>
              <w:top w:val="single" w:sz="4" w:space="0" w:color="000000"/>
              <w:left w:val="single" w:sz="4" w:space="0" w:color="auto"/>
              <w:bottom w:val="single" w:sz="4" w:space="0" w:color="000000"/>
              <w:right w:val="single" w:sz="4" w:space="0" w:color="000000"/>
            </w:tcBorders>
            <w:vAlign w:val="bottom"/>
          </w:tcPr>
          <w:p w14:paraId="1C8051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2977</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1B4B0F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2978</w:t>
            </w:r>
            <w:r>
              <w:rPr>
                <w:rFonts w:ascii="宋体" w:eastAsia="宋体" w:hAnsi="宋体" w:hint="eastAsia"/>
                <w:color w:val="0000FF"/>
                <w:kern w:val="0"/>
                <w:sz w:val="18"/>
              </w:rPr>
              <w:t>）</w:t>
            </w:r>
          </w:p>
        </w:tc>
      </w:tr>
      <w:tr w:rsidR="00000000" w14:paraId="04FBFD2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992C390"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E650F1E" w14:textId="77777777" w:rsidR="00000000" w:rsidRDefault="00742739">
            <w:pPr>
              <w:adjustRightInd w:val="0"/>
              <w:snapToGrid w:val="0"/>
              <w:spacing w:line="400" w:lineRule="exact"/>
              <w:rPr>
                <w:rFonts w:ascii="宋体" w:hAnsi="宋体"/>
                <w:sz w:val="24"/>
              </w:rPr>
            </w:pPr>
            <w:r>
              <w:rPr>
                <w:rFonts w:ascii="宋体" w:hAnsi="宋体" w:hint="eastAsia"/>
                <w:sz w:val="24"/>
              </w:rPr>
              <w:t>住宿和餐饮业</w:t>
            </w:r>
          </w:p>
        </w:tc>
        <w:tc>
          <w:tcPr>
            <w:tcW w:w="1620" w:type="dxa"/>
            <w:tcBorders>
              <w:top w:val="single" w:sz="4" w:space="0" w:color="000000"/>
              <w:left w:val="single" w:sz="4" w:space="0" w:color="auto"/>
              <w:bottom w:val="single" w:sz="4" w:space="0" w:color="000000"/>
              <w:right w:val="single" w:sz="4" w:space="0" w:color="000000"/>
            </w:tcBorders>
            <w:vAlign w:val="bottom"/>
          </w:tcPr>
          <w:p w14:paraId="6601DC1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2980</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0659B1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2981</w:t>
            </w:r>
            <w:r>
              <w:rPr>
                <w:rFonts w:ascii="宋体" w:eastAsia="宋体" w:hAnsi="宋体" w:hint="eastAsia"/>
                <w:color w:val="0000FF"/>
                <w:kern w:val="0"/>
                <w:sz w:val="18"/>
              </w:rPr>
              <w:t>）</w:t>
            </w:r>
          </w:p>
        </w:tc>
      </w:tr>
      <w:tr w:rsidR="00000000" w14:paraId="1D989FC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22A95F5" w14:textId="77777777" w:rsidR="00000000" w:rsidRDefault="00742739">
            <w:pPr>
              <w:adjustRightInd w:val="0"/>
              <w:snapToGrid w:val="0"/>
              <w:spacing w:line="400" w:lineRule="exact"/>
              <w:jc w:val="center"/>
              <w:rPr>
                <w:rFonts w:ascii="宋体" w:hAnsi="宋体"/>
                <w:sz w:val="24"/>
              </w:rPr>
            </w:pPr>
            <w:r>
              <w:rPr>
                <w:rFonts w:ascii="宋体" w:hAnsi="宋体" w:hint="eastAsia"/>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6C7AFF8" w14:textId="77777777" w:rsidR="00000000" w:rsidRDefault="00742739">
            <w:pPr>
              <w:adjustRightInd w:val="0"/>
              <w:snapToGrid w:val="0"/>
              <w:spacing w:line="400" w:lineRule="exact"/>
              <w:rPr>
                <w:rFonts w:ascii="宋体" w:hAnsi="宋体"/>
                <w:sz w:val="24"/>
              </w:rPr>
            </w:pPr>
            <w:r>
              <w:rPr>
                <w:rFonts w:ascii="宋体" w:hAnsi="宋体" w:hint="eastAsia"/>
                <w:sz w:val="24"/>
              </w:rPr>
              <w:t>信息传输、软件和信息技术服务业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75B6A05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2983</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A33503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2984</w:t>
            </w:r>
            <w:r>
              <w:rPr>
                <w:rFonts w:ascii="宋体" w:eastAsia="宋体" w:hAnsi="宋体" w:hint="eastAsia"/>
                <w:color w:val="0000FF"/>
                <w:kern w:val="0"/>
                <w:sz w:val="18"/>
              </w:rPr>
              <w:t>）</w:t>
            </w:r>
          </w:p>
        </w:tc>
      </w:tr>
      <w:tr w:rsidR="00000000" w14:paraId="14C8BBF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3355FE5"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1AC912F"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金融业</w:t>
            </w:r>
          </w:p>
        </w:tc>
        <w:tc>
          <w:tcPr>
            <w:tcW w:w="1620" w:type="dxa"/>
            <w:tcBorders>
              <w:top w:val="single" w:sz="4" w:space="0" w:color="000000"/>
              <w:left w:val="single" w:sz="4" w:space="0" w:color="auto"/>
              <w:bottom w:val="single" w:sz="4" w:space="0" w:color="000000"/>
              <w:right w:val="single" w:sz="4" w:space="0" w:color="000000"/>
            </w:tcBorders>
            <w:vAlign w:val="bottom"/>
          </w:tcPr>
          <w:p w14:paraId="444A8C5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2986</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AF7F04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2987</w:t>
            </w:r>
            <w:r>
              <w:rPr>
                <w:rFonts w:ascii="宋体" w:eastAsia="宋体" w:hAnsi="宋体" w:hint="eastAsia"/>
                <w:color w:val="0000FF"/>
                <w:kern w:val="0"/>
                <w:sz w:val="18"/>
              </w:rPr>
              <w:t>）</w:t>
            </w:r>
          </w:p>
        </w:tc>
      </w:tr>
      <w:tr w:rsidR="00000000" w14:paraId="373E513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3E0B2B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E36416D"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房地产业</w:t>
            </w:r>
          </w:p>
        </w:tc>
        <w:tc>
          <w:tcPr>
            <w:tcW w:w="1620" w:type="dxa"/>
            <w:tcBorders>
              <w:top w:val="single" w:sz="4" w:space="0" w:color="000000"/>
              <w:left w:val="single" w:sz="4" w:space="0" w:color="auto"/>
              <w:bottom w:val="single" w:sz="4" w:space="0" w:color="000000"/>
              <w:right w:val="single" w:sz="4" w:space="0" w:color="000000"/>
            </w:tcBorders>
            <w:vAlign w:val="bottom"/>
          </w:tcPr>
          <w:p w14:paraId="5278A5C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2989</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97C791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2990</w:t>
            </w:r>
            <w:r>
              <w:rPr>
                <w:rFonts w:ascii="宋体" w:eastAsia="宋体" w:hAnsi="宋体" w:hint="eastAsia"/>
                <w:color w:val="0000FF"/>
                <w:kern w:val="0"/>
                <w:sz w:val="18"/>
              </w:rPr>
              <w:t>）</w:t>
            </w:r>
          </w:p>
        </w:tc>
      </w:tr>
      <w:tr w:rsidR="00000000" w14:paraId="47FAAD83"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CBF113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9050B9A"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租赁和商务服务业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519B06D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2992</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362FFC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2993</w:t>
            </w:r>
            <w:r>
              <w:rPr>
                <w:rFonts w:ascii="宋体" w:eastAsia="宋体" w:hAnsi="宋体" w:hint="eastAsia"/>
                <w:color w:val="0000FF"/>
                <w:kern w:val="0"/>
                <w:sz w:val="18"/>
              </w:rPr>
              <w:t>）</w:t>
            </w:r>
          </w:p>
        </w:tc>
      </w:tr>
      <w:tr w:rsidR="00000000" w14:paraId="749E522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6DF53F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0A59268"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科学研究和技术服务业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1AEE91E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2995</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D5FF09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2996</w:t>
            </w:r>
            <w:r>
              <w:rPr>
                <w:rFonts w:ascii="宋体" w:eastAsia="宋体" w:hAnsi="宋体" w:hint="eastAsia"/>
                <w:color w:val="0000FF"/>
                <w:kern w:val="0"/>
                <w:sz w:val="18"/>
              </w:rPr>
              <w:t>）</w:t>
            </w:r>
          </w:p>
        </w:tc>
      </w:tr>
      <w:tr w:rsidR="00000000" w14:paraId="5A068DC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8C2BF4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231765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水利、环境和公共设施管理业</w:t>
            </w:r>
          </w:p>
        </w:tc>
        <w:tc>
          <w:tcPr>
            <w:tcW w:w="1620" w:type="dxa"/>
            <w:tcBorders>
              <w:top w:val="single" w:sz="4" w:space="0" w:color="000000"/>
              <w:left w:val="single" w:sz="4" w:space="0" w:color="auto"/>
              <w:bottom w:val="single" w:sz="4" w:space="0" w:color="000000"/>
              <w:right w:val="single" w:sz="4" w:space="0" w:color="000000"/>
            </w:tcBorders>
            <w:vAlign w:val="bottom"/>
          </w:tcPr>
          <w:p w14:paraId="1E95B63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2998</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07BD77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2999</w:t>
            </w:r>
            <w:r>
              <w:rPr>
                <w:rFonts w:ascii="宋体" w:eastAsia="宋体" w:hAnsi="宋体" w:hint="eastAsia"/>
                <w:color w:val="0000FF"/>
                <w:kern w:val="0"/>
                <w:sz w:val="18"/>
              </w:rPr>
              <w:t>）</w:t>
            </w:r>
          </w:p>
        </w:tc>
      </w:tr>
      <w:tr w:rsidR="00000000" w14:paraId="195CBEA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87A147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E70C94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居民服务、修理和其他服务业</w:t>
            </w:r>
          </w:p>
        </w:tc>
        <w:tc>
          <w:tcPr>
            <w:tcW w:w="1620" w:type="dxa"/>
            <w:tcBorders>
              <w:top w:val="single" w:sz="4" w:space="0" w:color="000000"/>
              <w:left w:val="single" w:sz="4" w:space="0" w:color="auto"/>
              <w:bottom w:val="single" w:sz="4" w:space="0" w:color="000000"/>
              <w:right w:val="single" w:sz="4" w:space="0" w:color="000000"/>
            </w:tcBorders>
            <w:vAlign w:val="bottom"/>
          </w:tcPr>
          <w:p w14:paraId="17E6F97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3001</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2FD456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3002</w:t>
            </w:r>
            <w:r>
              <w:rPr>
                <w:rFonts w:ascii="宋体" w:eastAsia="宋体" w:hAnsi="宋体" w:hint="eastAsia"/>
                <w:color w:val="0000FF"/>
                <w:kern w:val="0"/>
                <w:sz w:val="18"/>
              </w:rPr>
              <w:t>）</w:t>
            </w:r>
          </w:p>
        </w:tc>
      </w:tr>
      <w:tr w:rsidR="00000000" w14:paraId="3C4632B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60B3A5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7CA6A2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教育</w:t>
            </w:r>
          </w:p>
        </w:tc>
        <w:tc>
          <w:tcPr>
            <w:tcW w:w="1620" w:type="dxa"/>
            <w:tcBorders>
              <w:top w:val="single" w:sz="4" w:space="0" w:color="000000"/>
              <w:left w:val="single" w:sz="4" w:space="0" w:color="auto"/>
              <w:bottom w:val="single" w:sz="4" w:space="0" w:color="000000"/>
              <w:right w:val="single" w:sz="4" w:space="0" w:color="000000"/>
            </w:tcBorders>
            <w:vAlign w:val="bottom"/>
          </w:tcPr>
          <w:p w14:paraId="3B585E9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3004</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831DF0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3005</w:t>
            </w:r>
            <w:r>
              <w:rPr>
                <w:rFonts w:ascii="宋体" w:eastAsia="宋体" w:hAnsi="宋体" w:hint="eastAsia"/>
                <w:color w:val="0000FF"/>
                <w:kern w:val="0"/>
                <w:sz w:val="18"/>
              </w:rPr>
              <w:t>）</w:t>
            </w:r>
          </w:p>
        </w:tc>
      </w:tr>
      <w:tr w:rsidR="00000000" w14:paraId="6326DA23"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C1547A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76B17C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卫生和社会工作</w:t>
            </w:r>
          </w:p>
        </w:tc>
        <w:tc>
          <w:tcPr>
            <w:tcW w:w="1620" w:type="dxa"/>
            <w:tcBorders>
              <w:top w:val="single" w:sz="4" w:space="0" w:color="000000"/>
              <w:left w:val="single" w:sz="4" w:space="0" w:color="auto"/>
              <w:bottom w:val="single" w:sz="4" w:space="0" w:color="000000"/>
              <w:right w:val="single" w:sz="4" w:space="0" w:color="000000"/>
            </w:tcBorders>
            <w:vAlign w:val="bottom"/>
          </w:tcPr>
          <w:p w14:paraId="327C110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3007</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CA5E3F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3008</w:t>
            </w:r>
            <w:r>
              <w:rPr>
                <w:rFonts w:ascii="宋体" w:eastAsia="宋体" w:hAnsi="宋体" w:hint="eastAsia"/>
                <w:color w:val="0000FF"/>
                <w:kern w:val="0"/>
                <w:sz w:val="18"/>
              </w:rPr>
              <w:t>）</w:t>
            </w:r>
          </w:p>
        </w:tc>
      </w:tr>
      <w:tr w:rsidR="00000000" w14:paraId="7B656B1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48B4A07"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EA3DC2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文化、体育和娱乐业</w:t>
            </w:r>
          </w:p>
        </w:tc>
        <w:tc>
          <w:tcPr>
            <w:tcW w:w="1620" w:type="dxa"/>
            <w:tcBorders>
              <w:top w:val="single" w:sz="4" w:space="0" w:color="000000"/>
              <w:left w:val="single" w:sz="4" w:space="0" w:color="auto"/>
              <w:bottom w:val="single" w:sz="4" w:space="0" w:color="000000"/>
              <w:right w:val="single" w:sz="4" w:space="0" w:color="000000"/>
            </w:tcBorders>
            <w:vAlign w:val="bottom"/>
          </w:tcPr>
          <w:p w14:paraId="7F42072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301</w:t>
            </w:r>
            <w:r>
              <w:rPr>
                <w:rFonts w:ascii="宋体" w:eastAsia="宋体" w:hAnsi="宋体" w:hint="eastAsia"/>
                <w:color w:val="0000FF"/>
                <w:kern w:val="0"/>
                <w:sz w:val="18"/>
              </w:rPr>
              <w:t>0</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3186EF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3011</w:t>
            </w:r>
            <w:r>
              <w:rPr>
                <w:rFonts w:ascii="宋体" w:eastAsia="宋体" w:hAnsi="宋体" w:hint="eastAsia"/>
                <w:color w:val="0000FF"/>
                <w:kern w:val="0"/>
                <w:sz w:val="18"/>
              </w:rPr>
              <w:t>）</w:t>
            </w:r>
          </w:p>
        </w:tc>
      </w:tr>
      <w:tr w:rsidR="00000000" w14:paraId="72AA217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CCB4DF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E7BD8E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综合</w:t>
            </w:r>
          </w:p>
        </w:tc>
        <w:tc>
          <w:tcPr>
            <w:tcW w:w="1620" w:type="dxa"/>
            <w:tcBorders>
              <w:top w:val="single" w:sz="4" w:space="0" w:color="000000"/>
              <w:left w:val="single" w:sz="4" w:space="0" w:color="auto"/>
              <w:bottom w:val="single" w:sz="4" w:space="0" w:color="000000"/>
              <w:right w:val="single" w:sz="4" w:space="0" w:color="000000"/>
            </w:tcBorders>
            <w:vAlign w:val="bottom"/>
          </w:tcPr>
          <w:p w14:paraId="103DB2E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3013</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03E66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3014</w:t>
            </w:r>
            <w:r>
              <w:rPr>
                <w:rFonts w:ascii="宋体" w:eastAsia="宋体" w:hAnsi="宋体" w:hint="eastAsia"/>
                <w:color w:val="0000FF"/>
                <w:kern w:val="0"/>
                <w:sz w:val="18"/>
              </w:rPr>
              <w:t>）</w:t>
            </w:r>
          </w:p>
        </w:tc>
      </w:tr>
      <w:tr w:rsidR="00000000" w14:paraId="735FAA1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3D34A66" w14:textId="77777777" w:rsidR="00000000" w:rsidRDefault="00742739">
            <w:pPr>
              <w:adjustRightInd w:val="0"/>
              <w:snapToGrid w:val="0"/>
              <w:spacing w:line="400" w:lineRule="exact"/>
              <w:jc w:val="center"/>
              <w:rPr>
                <w:rFonts w:ascii="宋体" w:hAnsi="宋体"/>
                <w:color w:val="000000"/>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BD9CEF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合计</w:t>
            </w:r>
          </w:p>
        </w:tc>
        <w:tc>
          <w:tcPr>
            <w:tcW w:w="1620" w:type="dxa"/>
            <w:tcBorders>
              <w:top w:val="single" w:sz="4" w:space="0" w:color="000000"/>
              <w:left w:val="single" w:sz="4" w:space="0" w:color="auto"/>
              <w:bottom w:val="single" w:sz="4" w:space="0" w:color="000000"/>
              <w:right w:val="single" w:sz="4" w:space="0" w:color="000000"/>
            </w:tcBorders>
            <w:vAlign w:val="bottom"/>
          </w:tcPr>
          <w:p w14:paraId="4DE4F3F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1169</w:t>
            </w:r>
            <w:r>
              <w:rPr>
                <w:rFonts w:ascii="宋体" w:eastAsia="宋体" w:hAnsi="宋体" w:hint="eastAsia"/>
                <w:color w:val="0000FF"/>
                <w:kern w:val="0"/>
                <w:sz w:val="18"/>
              </w:rPr>
              <w:t>）</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370A46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1170</w:t>
            </w:r>
            <w:r>
              <w:rPr>
                <w:rFonts w:ascii="宋体" w:eastAsia="宋体" w:hAnsi="宋体" w:hint="eastAsia"/>
                <w:color w:val="0000FF"/>
                <w:kern w:val="0"/>
                <w:sz w:val="18"/>
              </w:rPr>
              <w:t>）</w:t>
            </w:r>
          </w:p>
        </w:tc>
      </w:tr>
    </w:tbl>
    <w:p w14:paraId="380CB6FB" w14:textId="77777777" w:rsidR="00000000" w:rsidRDefault="00742739">
      <w:pPr>
        <w:rPr>
          <w:rFonts w:ascii="宋体" w:hAnsi="宋体"/>
          <w:color w:val="000000"/>
          <w:sz w:val="24"/>
        </w:rPr>
      </w:pPr>
    </w:p>
    <w:p w14:paraId="5AD47C72" w14:textId="77777777" w:rsidR="00000000" w:rsidRDefault="00742739">
      <w:pPr>
        <w:adjustRightInd w:val="0"/>
        <w:snapToGrid w:val="0"/>
        <w:spacing w:line="400" w:lineRule="exact"/>
        <w:rPr>
          <w:rFonts w:ascii="宋体" w:hAnsi="宋体" w:hint="eastAsia"/>
          <w:b/>
          <w:sz w:val="24"/>
        </w:rPr>
      </w:pPr>
      <w:r>
        <w:rPr>
          <w:rFonts w:ascii="宋体" w:hAnsi="宋体" w:hint="eastAsia"/>
          <w:b/>
          <w:sz w:val="24"/>
        </w:rPr>
        <w:t>注：（</w:t>
      </w:r>
      <w:r>
        <w:rPr>
          <w:rFonts w:ascii="宋体" w:hAnsi="宋体" w:hint="eastAsia"/>
          <w:b/>
          <w:sz w:val="24"/>
        </w:rPr>
        <w:t>1171</w:t>
      </w:r>
      <w:r>
        <w:rPr>
          <w:rFonts w:ascii="宋体" w:hAnsi="宋体" w:hint="eastAsia"/>
          <w:b/>
          <w:sz w:val="24"/>
        </w:rPr>
        <w:t>）</w:t>
      </w:r>
    </w:p>
    <w:p w14:paraId="24B70346" w14:textId="77777777" w:rsidR="00000000" w:rsidRDefault="00742739">
      <w:pPr>
        <w:adjustRightInd w:val="0"/>
        <w:snapToGrid w:val="0"/>
        <w:spacing w:line="400" w:lineRule="exact"/>
        <w:rPr>
          <w:rFonts w:ascii="宋体" w:hAnsi="宋体" w:hint="eastAsia"/>
          <w:b/>
          <w:sz w:val="24"/>
          <w:szCs w:val="24"/>
        </w:rPr>
      </w:pPr>
      <w:r>
        <w:rPr>
          <w:rFonts w:ascii="宋体" w:hAnsi="宋体" w:hint="eastAsia"/>
          <w:b/>
          <w:sz w:val="24"/>
          <w:szCs w:val="24"/>
        </w:rPr>
        <w:t>5.2.2</w:t>
      </w:r>
      <w:r>
        <w:rPr>
          <w:rFonts w:ascii="宋体" w:hAnsi="宋体" w:hint="eastAsia"/>
          <w:b/>
          <w:sz w:val="24"/>
          <w:szCs w:val="24"/>
        </w:rPr>
        <w:t>报告期末按行业分类的港股通投资股票投资组合</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2983"/>
      </w:tblGrid>
      <w:tr w:rsidR="00000000" w14:paraId="1EA89A40" w14:textId="77777777">
        <w:tc>
          <w:tcPr>
            <w:tcW w:w="2982" w:type="dxa"/>
          </w:tcPr>
          <w:p w14:paraId="1C055073" w14:textId="77777777" w:rsidR="00000000" w:rsidRDefault="00742739">
            <w:pPr>
              <w:adjustRightInd w:val="0"/>
              <w:snapToGrid w:val="0"/>
              <w:spacing w:line="420" w:lineRule="exact"/>
              <w:rPr>
                <w:rFonts w:ascii="宋体" w:hAnsi="宋体" w:hint="eastAsia"/>
                <w:b/>
                <w:sz w:val="22"/>
                <w:szCs w:val="18"/>
              </w:rPr>
            </w:pPr>
            <w:r>
              <w:rPr>
                <w:rFonts w:ascii="宋体" w:hAnsi="宋体" w:hint="eastAsia"/>
                <w:b/>
                <w:sz w:val="22"/>
                <w:szCs w:val="18"/>
              </w:rPr>
              <w:t>行业类别</w:t>
            </w:r>
          </w:p>
        </w:tc>
        <w:tc>
          <w:tcPr>
            <w:tcW w:w="2982" w:type="dxa"/>
          </w:tcPr>
          <w:p w14:paraId="12EC1237" w14:textId="77777777" w:rsidR="00000000" w:rsidRDefault="00742739">
            <w:pPr>
              <w:adjustRightInd w:val="0"/>
              <w:snapToGrid w:val="0"/>
              <w:spacing w:line="420" w:lineRule="exact"/>
              <w:rPr>
                <w:rFonts w:ascii="宋体" w:hAnsi="宋体" w:hint="eastAsia"/>
                <w:b/>
                <w:sz w:val="22"/>
                <w:szCs w:val="18"/>
              </w:rPr>
            </w:pPr>
            <w:r>
              <w:rPr>
                <w:rFonts w:ascii="宋体" w:hAnsi="宋体" w:hint="eastAsia"/>
                <w:b/>
                <w:sz w:val="22"/>
                <w:szCs w:val="18"/>
              </w:rPr>
              <w:t>公允价值（人民币）</w:t>
            </w:r>
          </w:p>
        </w:tc>
        <w:tc>
          <w:tcPr>
            <w:tcW w:w="2983" w:type="dxa"/>
          </w:tcPr>
          <w:p w14:paraId="05837192" w14:textId="77777777" w:rsidR="00000000" w:rsidRDefault="00742739">
            <w:pPr>
              <w:adjustRightInd w:val="0"/>
              <w:snapToGrid w:val="0"/>
              <w:spacing w:line="420" w:lineRule="exact"/>
              <w:rPr>
                <w:rFonts w:ascii="宋体" w:hAnsi="宋体" w:hint="eastAsia"/>
                <w:b/>
                <w:sz w:val="22"/>
                <w:szCs w:val="18"/>
              </w:rPr>
            </w:pPr>
            <w:r>
              <w:rPr>
                <w:rFonts w:ascii="宋体" w:hAnsi="宋体" w:hint="eastAsia"/>
                <w:b/>
                <w:sz w:val="22"/>
                <w:szCs w:val="18"/>
              </w:rPr>
              <w:t>占基金资产净值比例（</w:t>
            </w:r>
            <w:r>
              <w:rPr>
                <w:rFonts w:ascii="宋体" w:hAnsi="宋体" w:hint="eastAsia"/>
                <w:b/>
                <w:sz w:val="22"/>
                <w:szCs w:val="18"/>
              </w:rPr>
              <w:t>%</w:t>
            </w:r>
            <w:r>
              <w:rPr>
                <w:rFonts w:ascii="宋体" w:hAnsi="宋体" w:hint="eastAsia"/>
                <w:b/>
                <w:sz w:val="22"/>
                <w:szCs w:val="18"/>
              </w:rPr>
              <w:t>）</w:t>
            </w:r>
          </w:p>
        </w:tc>
      </w:tr>
      <w:tr w:rsidR="00000000" w14:paraId="508AACAC" w14:textId="77777777">
        <w:tc>
          <w:tcPr>
            <w:tcW w:w="2982" w:type="dxa"/>
          </w:tcPr>
          <w:p w14:paraId="4532432B" w14:textId="77777777" w:rsidR="00000000" w:rsidRDefault="00742739">
            <w:pPr>
              <w:adjustRightInd w:val="0"/>
              <w:snapToGrid w:val="0"/>
              <w:spacing w:line="420" w:lineRule="exact"/>
              <w:rPr>
                <w:rFonts w:ascii="宋体" w:hAnsi="宋体" w:hint="eastAsia"/>
                <w:sz w:val="22"/>
                <w:szCs w:val="18"/>
              </w:rPr>
            </w:pPr>
            <w:r>
              <w:rPr>
                <w:rFonts w:ascii="宋体" w:hAnsi="宋体" w:hint="eastAsia"/>
                <w:color w:val="0000FF"/>
                <w:sz w:val="22"/>
                <w:szCs w:val="18"/>
              </w:rPr>
              <w:t>(3246)</w:t>
            </w:r>
          </w:p>
        </w:tc>
        <w:tc>
          <w:tcPr>
            <w:tcW w:w="2982" w:type="dxa"/>
          </w:tcPr>
          <w:p w14:paraId="3447B21F" w14:textId="77777777" w:rsidR="00000000" w:rsidRDefault="00742739">
            <w:pPr>
              <w:adjustRightInd w:val="0"/>
              <w:snapToGrid w:val="0"/>
              <w:spacing w:line="420" w:lineRule="exact"/>
              <w:rPr>
                <w:rFonts w:ascii="宋体" w:hAnsi="宋体" w:hint="eastAsia"/>
                <w:color w:val="0000FF"/>
                <w:sz w:val="22"/>
                <w:szCs w:val="18"/>
              </w:rPr>
            </w:pPr>
            <w:r>
              <w:rPr>
                <w:rFonts w:ascii="宋体" w:hAnsi="宋体" w:hint="eastAsia"/>
                <w:color w:val="0000FF"/>
                <w:sz w:val="22"/>
                <w:szCs w:val="18"/>
              </w:rPr>
              <w:t>(3247)</w:t>
            </w:r>
          </w:p>
        </w:tc>
        <w:tc>
          <w:tcPr>
            <w:tcW w:w="2983" w:type="dxa"/>
          </w:tcPr>
          <w:p w14:paraId="3D891F83" w14:textId="77777777" w:rsidR="00000000" w:rsidRDefault="00742739">
            <w:pPr>
              <w:adjustRightInd w:val="0"/>
              <w:snapToGrid w:val="0"/>
              <w:spacing w:line="420" w:lineRule="exact"/>
              <w:rPr>
                <w:rFonts w:ascii="宋体" w:hAnsi="宋体" w:hint="eastAsia"/>
                <w:color w:val="0000FF"/>
                <w:sz w:val="22"/>
                <w:szCs w:val="18"/>
              </w:rPr>
            </w:pPr>
            <w:r>
              <w:rPr>
                <w:rFonts w:ascii="宋体" w:hAnsi="宋体" w:hint="eastAsia"/>
                <w:color w:val="0000FF"/>
                <w:sz w:val="22"/>
                <w:szCs w:val="18"/>
              </w:rPr>
              <w:t>(3248)</w:t>
            </w:r>
          </w:p>
        </w:tc>
      </w:tr>
      <w:tr w:rsidR="00000000" w14:paraId="6610A60C" w14:textId="77777777">
        <w:tc>
          <w:tcPr>
            <w:tcW w:w="2982" w:type="dxa"/>
          </w:tcPr>
          <w:p w14:paraId="730F1248" w14:textId="77777777" w:rsidR="00000000" w:rsidRDefault="00742739">
            <w:pPr>
              <w:adjustRightInd w:val="0"/>
              <w:snapToGrid w:val="0"/>
              <w:spacing w:line="420" w:lineRule="exact"/>
              <w:rPr>
                <w:rFonts w:ascii="宋体" w:hAnsi="宋体" w:hint="eastAsia"/>
                <w:sz w:val="22"/>
                <w:szCs w:val="18"/>
              </w:rPr>
            </w:pPr>
            <w:r>
              <w:rPr>
                <w:rFonts w:ascii="宋体" w:hAnsi="宋体"/>
                <w:sz w:val="22"/>
                <w:szCs w:val="18"/>
              </w:rPr>
              <w:t>……</w:t>
            </w:r>
          </w:p>
        </w:tc>
        <w:tc>
          <w:tcPr>
            <w:tcW w:w="2982" w:type="dxa"/>
          </w:tcPr>
          <w:p w14:paraId="243D3F28" w14:textId="77777777" w:rsidR="00000000" w:rsidRDefault="00742739">
            <w:pPr>
              <w:adjustRightInd w:val="0"/>
              <w:snapToGrid w:val="0"/>
              <w:spacing w:line="420" w:lineRule="exact"/>
              <w:rPr>
                <w:rFonts w:ascii="宋体" w:hAnsi="宋体" w:hint="eastAsia"/>
                <w:sz w:val="22"/>
                <w:szCs w:val="18"/>
              </w:rPr>
            </w:pPr>
          </w:p>
        </w:tc>
        <w:tc>
          <w:tcPr>
            <w:tcW w:w="2983" w:type="dxa"/>
          </w:tcPr>
          <w:p w14:paraId="5CACA3B1" w14:textId="77777777" w:rsidR="00000000" w:rsidRDefault="00742739">
            <w:pPr>
              <w:adjustRightInd w:val="0"/>
              <w:snapToGrid w:val="0"/>
              <w:spacing w:line="420" w:lineRule="exact"/>
              <w:rPr>
                <w:rFonts w:ascii="宋体" w:hAnsi="宋体" w:hint="eastAsia"/>
                <w:sz w:val="22"/>
                <w:szCs w:val="18"/>
              </w:rPr>
            </w:pPr>
          </w:p>
        </w:tc>
      </w:tr>
      <w:tr w:rsidR="00000000" w14:paraId="1E369985" w14:textId="77777777">
        <w:tc>
          <w:tcPr>
            <w:tcW w:w="2982" w:type="dxa"/>
          </w:tcPr>
          <w:p w14:paraId="27BF1804" w14:textId="77777777" w:rsidR="00000000" w:rsidRDefault="00742739">
            <w:pPr>
              <w:adjustRightInd w:val="0"/>
              <w:snapToGrid w:val="0"/>
              <w:spacing w:line="420" w:lineRule="exact"/>
              <w:rPr>
                <w:rFonts w:ascii="宋体" w:hAnsi="宋体" w:hint="eastAsia"/>
                <w:sz w:val="22"/>
                <w:szCs w:val="18"/>
              </w:rPr>
            </w:pPr>
            <w:r>
              <w:rPr>
                <w:rFonts w:ascii="宋体" w:hAnsi="宋体" w:hint="eastAsia"/>
                <w:sz w:val="22"/>
                <w:szCs w:val="18"/>
              </w:rPr>
              <w:t>合计</w:t>
            </w:r>
          </w:p>
        </w:tc>
        <w:tc>
          <w:tcPr>
            <w:tcW w:w="2982" w:type="dxa"/>
          </w:tcPr>
          <w:p w14:paraId="69091C61" w14:textId="77777777" w:rsidR="00000000" w:rsidRDefault="00742739">
            <w:pPr>
              <w:adjustRightInd w:val="0"/>
              <w:snapToGrid w:val="0"/>
              <w:spacing w:line="420" w:lineRule="exact"/>
              <w:rPr>
                <w:rFonts w:ascii="宋体" w:hAnsi="宋体" w:hint="eastAsia"/>
                <w:color w:val="0000FF"/>
                <w:sz w:val="22"/>
                <w:szCs w:val="18"/>
              </w:rPr>
            </w:pPr>
            <w:r>
              <w:rPr>
                <w:rFonts w:ascii="宋体" w:hAnsi="宋体" w:hint="eastAsia"/>
                <w:color w:val="0000FF"/>
                <w:sz w:val="22"/>
                <w:szCs w:val="18"/>
              </w:rPr>
              <w:t>(3250)</w:t>
            </w:r>
          </w:p>
        </w:tc>
        <w:tc>
          <w:tcPr>
            <w:tcW w:w="2983" w:type="dxa"/>
          </w:tcPr>
          <w:p w14:paraId="1D92A7A8" w14:textId="77777777" w:rsidR="00000000" w:rsidRDefault="00742739">
            <w:pPr>
              <w:adjustRightInd w:val="0"/>
              <w:snapToGrid w:val="0"/>
              <w:spacing w:line="420" w:lineRule="exact"/>
              <w:rPr>
                <w:rFonts w:ascii="宋体" w:hAnsi="宋体" w:hint="eastAsia"/>
                <w:color w:val="0000FF"/>
                <w:sz w:val="22"/>
                <w:szCs w:val="18"/>
              </w:rPr>
            </w:pPr>
            <w:r>
              <w:rPr>
                <w:rFonts w:ascii="宋体" w:hAnsi="宋体" w:hint="eastAsia"/>
                <w:color w:val="0000FF"/>
                <w:sz w:val="22"/>
                <w:szCs w:val="18"/>
              </w:rPr>
              <w:t>(3251)</w:t>
            </w:r>
          </w:p>
        </w:tc>
      </w:tr>
    </w:tbl>
    <w:p w14:paraId="2FAC53B7" w14:textId="77777777" w:rsidR="00000000" w:rsidRDefault="00742739">
      <w:pPr>
        <w:adjustRightInd w:val="0"/>
        <w:snapToGrid w:val="0"/>
        <w:spacing w:line="420" w:lineRule="exact"/>
        <w:rPr>
          <w:rFonts w:ascii="宋体" w:hAnsi="宋体"/>
          <w:color w:val="0000FF"/>
          <w:sz w:val="22"/>
          <w:szCs w:val="18"/>
        </w:rPr>
      </w:pPr>
      <w:r>
        <w:rPr>
          <w:rFonts w:ascii="宋体" w:hAnsi="宋体" w:hint="eastAsia"/>
          <w:sz w:val="22"/>
          <w:szCs w:val="18"/>
        </w:rPr>
        <w:t>注：</w:t>
      </w:r>
      <w:r>
        <w:rPr>
          <w:rFonts w:ascii="宋体" w:hAnsi="宋体" w:hint="eastAsia"/>
          <w:color w:val="0000FF"/>
          <w:sz w:val="22"/>
          <w:szCs w:val="18"/>
        </w:rPr>
        <w:t>(3252)</w:t>
      </w:r>
    </w:p>
    <w:p w14:paraId="01146981" w14:textId="77777777" w:rsidR="00000000" w:rsidRDefault="00742739">
      <w:pPr>
        <w:adjustRightInd w:val="0"/>
        <w:snapToGrid w:val="0"/>
        <w:spacing w:line="420" w:lineRule="exact"/>
        <w:rPr>
          <w:rFonts w:ascii="宋体" w:hAnsi="宋体"/>
          <w:b/>
          <w:color w:val="000000"/>
          <w:sz w:val="24"/>
        </w:rPr>
      </w:pPr>
      <w:r>
        <w:rPr>
          <w:rFonts w:ascii="宋体" w:hAnsi="宋体" w:hint="eastAsia"/>
          <w:b/>
          <w:color w:val="000000"/>
          <w:sz w:val="24"/>
        </w:rPr>
        <w:t>5.3</w:t>
      </w:r>
      <w:r>
        <w:rPr>
          <w:rFonts w:ascii="宋体" w:hAnsi="宋体" w:hint="eastAsia"/>
          <w:b/>
          <w:color w:val="000000"/>
          <w:sz w:val="24"/>
        </w:rPr>
        <w:t>期末按公允价值占基金资产净值比例大小排序的股票投资明细</w:t>
      </w:r>
    </w:p>
    <w:p w14:paraId="07201B0F" w14:textId="77777777" w:rsidR="00000000" w:rsidRDefault="00742739">
      <w:pPr>
        <w:adjustRightInd w:val="0"/>
        <w:snapToGrid w:val="0"/>
        <w:spacing w:line="420" w:lineRule="exact"/>
        <w:rPr>
          <w:rFonts w:ascii="宋体" w:hAnsi="宋体"/>
          <w:b/>
          <w:sz w:val="24"/>
        </w:rPr>
      </w:pPr>
      <w:r>
        <w:rPr>
          <w:rFonts w:ascii="宋体" w:hAnsi="宋体" w:hint="eastAsia"/>
          <w:b/>
          <w:color w:val="000000"/>
          <w:sz w:val="24"/>
        </w:rPr>
        <w:t xml:space="preserve">5.3.1 </w:t>
      </w:r>
      <w:r>
        <w:rPr>
          <w:rFonts w:ascii="宋体" w:hAnsi="宋体" w:hint="eastAsia"/>
          <w:b/>
          <w:color w:val="000000"/>
          <w:sz w:val="24"/>
        </w:rPr>
        <w:t>报告期末按公允价值占基金资产净值比例大小排序的前十名股票投资明</w:t>
      </w:r>
      <w:r>
        <w:rPr>
          <w:rFonts w:ascii="宋体" w:hAnsi="宋体" w:hint="eastAsia"/>
          <w:b/>
          <w:sz w:val="24"/>
        </w:rPr>
        <w:t>细</w:t>
      </w:r>
      <w:r>
        <w:rPr>
          <w:rStyle w:val="FootnoteReference"/>
          <w:rFonts w:ascii="宋体" w:hAnsi="宋体"/>
          <w:b/>
          <w:sz w:val="24"/>
        </w:rPr>
        <w:footnoteReference w:id="41"/>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1260"/>
        <w:gridCol w:w="1800"/>
        <w:gridCol w:w="2700"/>
      </w:tblGrid>
      <w:tr w:rsidR="00000000" w14:paraId="60634E7F" w14:textId="77777777">
        <w:trPr>
          <w:trHeight w:val="315"/>
        </w:trPr>
        <w:tc>
          <w:tcPr>
            <w:tcW w:w="720" w:type="dxa"/>
            <w:tcMar>
              <w:top w:w="15" w:type="dxa"/>
              <w:left w:w="15" w:type="dxa"/>
              <w:bottom w:w="0" w:type="dxa"/>
              <w:right w:w="15" w:type="dxa"/>
            </w:tcMar>
            <w:vAlign w:val="center"/>
          </w:tcPr>
          <w:p w14:paraId="75BAD3D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lastRenderedPageBreak/>
              <w:t>序号</w:t>
            </w:r>
          </w:p>
        </w:tc>
        <w:tc>
          <w:tcPr>
            <w:tcW w:w="1104" w:type="dxa"/>
            <w:tcMar>
              <w:top w:w="15" w:type="dxa"/>
              <w:left w:w="15" w:type="dxa"/>
              <w:bottom w:w="0" w:type="dxa"/>
              <w:right w:w="15" w:type="dxa"/>
            </w:tcMar>
            <w:vAlign w:val="center"/>
          </w:tcPr>
          <w:p w14:paraId="1B5D7F5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6CEBE11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股票名称</w:t>
            </w:r>
            <w:r>
              <w:rPr>
                <w:rStyle w:val="FootnoteReference"/>
                <w:rFonts w:ascii="宋体" w:hAnsi="宋体"/>
                <w:sz w:val="24"/>
              </w:rPr>
              <w:footnoteReference w:id="42"/>
            </w:r>
          </w:p>
        </w:tc>
        <w:tc>
          <w:tcPr>
            <w:tcW w:w="1260" w:type="dxa"/>
            <w:tcMar>
              <w:top w:w="15" w:type="dxa"/>
              <w:left w:w="15" w:type="dxa"/>
              <w:bottom w:w="0" w:type="dxa"/>
              <w:right w:w="15" w:type="dxa"/>
            </w:tcMar>
            <w:vAlign w:val="center"/>
          </w:tcPr>
          <w:p w14:paraId="3026DBB7"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数量（股）</w:t>
            </w:r>
          </w:p>
        </w:tc>
        <w:tc>
          <w:tcPr>
            <w:tcW w:w="1800" w:type="dxa"/>
            <w:tcMar>
              <w:top w:w="15" w:type="dxa"/>
              <w:left w:w="15" w:type="dxa"/>
              <w:bottom w:w="0" w:type="dxa"/>
              <w:right w:w="15" w:type="dxa"/>
            </w:tcMar>
            <w:vAlign w:val="center"/>
          </w:tcPr>
          <w:p w14:paraId="5DC7C356"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公允价值（元）</w:t>
            </w:r>
          </w:p>
        </w:tc>
        <w:tc>
          <w:tcPr>
            <w:tcW w:w="2700" w:type="dxa"/>
            <w:tcMar>
              <w:top w:w="15" w:type="dxa"/>
              <w:left w:w="15" w:type="dxa"/>
              <w:bottom w:w="0" w:type="dxa"/>
              <w:right w:w="15" w:type="dxa"/>
            </w:tcMar>
            <w:vAlign w:val="center"/>
          </w:tcPr>
          <w:p w14:paraId="539D9B8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6B507B9D" w14:textId="77777777">
        <w:trPr>
          <w:trHeight w:val="285"/>
        </w:trPr>
        <w:tc>
          <w:tcPr>
            <w:tcW w:w="720" w:type="dxa"/>
            <w:tcMar>
              <w:top w:w="15" w:type="dxa"/>
              <w:left w:w="15" w:type="dxa"/>
              <w:bottom w:w="0" w:type="dxa"/>
              <w:right w:w="15" w:type="dxa"/>
            </w:tcMar>
            <w:vAlign w:val="center"/>
          </w:tcPr>
          <w:p w14:paraId="5CC74589"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1375</w:t>
            </w:r>
            <w:r>
              <w:rPr>
                <w:rFonts w:ascii="宋体" w:eastAsia="宋体" w:hAnsi="宋体" w:hint="eastAsia"/>
                <w:color w:val="0000FF"/>
                <w:kern w:val="0"/>
                <w:sz w:val="18"/>
              </w:rPr>
              <w:t>）</w:t>
            </w:r>
          </w:p>
        </w:tc>
        <w:tc>
          <w:tcPr>
            <w:tcW w:w="1104" w:type="dxa"/>
            <w:tcMar>
              <w:top w:w="15" w:type="dxa"/>
              <w:left w:w="15" w:type="dxa"/>
              <w:bottom w:w="0" w:type="dxa"/>
              <w:right w:w="15" w:type="dxa"/>
            </w:tcMar>
            <w:vAlign w:val="center"/>
          </w:tcPr>
          <w:p w14:paraId="63C38C15"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1376</w:t>
            </w:r>
            <w:r>
              <w:rPr>
                <w:rFonts w:ascii="宋体" w:eastAsia="宋体" w:hAnsi="宋体" w:hint="eastAsia"/>
                <w:color w:val="0000FF"/>
                <w:kern w:val="0"/>
                <w:sz w:val="18"/>
              </w:rPr>
              <w:t>）</w:t>
            </w:r>
          </w:p>
        </w:tc>
        <w:tc>
          <w:tcPr>
            <w:tcW w:w="1236" w:type="dxa"/>
            <w:tcMar>
              <w:top w:w="15" w:type="dxa"/>
              <w:left w:w="15" w:type="dxa"/>
              <w:bottom w:w="0" w:type="dxa"/>
              <w:right w:w="15" w:type="dxa"/>
            </w:tcMar>
            <w:vAlign w:val="center"/>
          </w:tcPr>
          <w:p w14:paraId="5FE1F05F"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137</w:t>
            </w:r>
            <w:r>
              <w:rPr>
                <w:rFonts w:ascii="宋体" w:eastAsia="宋体" w:hAnsi="宋体" w:hint="eastAsia"/>
                <w:color w:val="0000FF"/>
                <w:kern w:val="0"/>
                <w:sz w:val="18"/>
              </w:rPr>
              <w:t>9</w:t>
            </w:r>
            <w:r>
              <w:rPr>
                <w:rFonts w:ascii="宋体" w:eastAsia="宋体" w:hAnsi="宋体" w:hint="eastAsia"/>
                <w:color w:val="0000FF"/>
                <w:kern w:val="0"/>
                <w:sz w:val="18"/>
              </w:rPr>
              <w:t>）</w:t>
            </w:r>
          </w:p>
        </w:tc>
        <w:tc>
          <w:tcPr>
            <w:tcW w:w="1260" w:type="dxa"/>
            <w:tcMar>
              <w:top w:w="15" w:type="dxa"/>
              <w:left w:w="15" w:type="dxa"/>
              <w:bottom w:w="0" w:type="dxa"/>
              <w:right w:w="15" w:type="dxa"/>
            </w:tcMar>
            <w:vAlign w:val="center"/>
          </w:tcPr>
          <w:p w14:paraId="79CF582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1382</w:t>
            </w:r>
            <w:r>
              <w:rPr>
                <w:rFonts w:ascii="宋体" w:eastAsia="宋体" w:hAnsi="宋体" w:hint="eastAsia"/>
                <w:color w:val="0000FF"/>
                <w:kern w:val="0"/>
                <w:sz w:val="18"/>
              </w:rPr>
              <w:t>）</w:t>
            </w:r>
          </w:p>
        </w:tc>
        <w:tc>
          <w:tcPr>
            <w:tcW w:w="1800" w:type="dxa"/>
            <w:tcMar>
              <w:top w:w="15" w:type="dxa"/>
              <w:left w:w="15" w:type="dxa"/>
              <w:bottom w:w="0" w:type="dxa"/>
              <w:right w:w="15" w:type="dxa"/>
            </w:tcMar>
            <w:vAlign w:val="center"/>
          </w:tcPr>
          <w:p w14:paraId="2276DD9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1383</w:t>
            </w:r>
            <w:r>
              <w:rPr>
                <w:rFonts w:ascii="宋体" w:eastAsia="宋体" w:hAnsi="宋体" w:hint="eastAsia"/>
                <w:color w:val="0000FF"/>
                <w:kern w:val="0"/>
                <w:sz w:val="18"/>
              </w:rPr>
              <w:t>）</w:t>
            </w:r>
          </w:p>
        </w:tc>
        <w:tc>
          <w:tcPr>
            <w:tcW w:w="2700" w:type="dxa"/>
            <w:tcMar>
              <w:top w:w="15" w:type="dxa"/>
              <w:left w:w="15" w:type="dxa"/>
              <w:bottom w:w="0" w:type="dxa"/>
              <w:right w:w="15" w:type="dxa"/>
            </w:tcMar>
            <w:vAlign w:val="center"/>
          </w:tcPr>
          <w:p w14:paraId="451FAD8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1384</w:t>
            </w:r>
            <w:r>
              <w:rPr>
                <w:rFonts w:ascii="宋体" w:eastAsia="宋体" w:hAnsi="宋体" w:hint="eastAsia"/>
                <w:color w:val="0000FF"/>
                <w:kern w:val="0"/>
                <w:sz w:val="18"/>
              </w:rPr>
              <w:t>）</w:t>
            </w:r>
          </w:p>
        </w:tc>
      </w:tr>
      <w:tr w:rsidR="00000000" w14:paraId="68019631" w14:textId="77777777">
        <w:trPr>
          <w:trHeight w:val="285"/>
        </w:trPr>
        <w:tc>
          <w:tcPr>
            <w:tcW w:w="720" w:type="dxa"/>
            <w:tcMar>
              <w:top w:w="15" w:type="dxa"/>
              <w:left w:w="15" w:type="dxa"/>
              <w:bottom w:w="0" w:type="dxa"/>
              <w:right w:w="15" w:type="dxa"/>
            </w:tcMar>
            <w:vAlign w:val="center"/>
          </w:tcPr>
          <w:p w14:paraId="09A32E00"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kern w:val="0"/>
                <w:sz w:val="18"/>
              </w:rPr>
              <w:t>1</w:t>
            </w:r>
          </w:p>
        </w:tc>
        <w:tc>
          <w:tcPr>
            <w:tcW w:w="1104" w:type="dxa"/>
            <w:tcMar>
              <w:top w:w="15" w:type="dxa"/>
              <w:left w:w="15" w:type="dxa"/>
              <w:bottom w:w="0" w:type="dxa"/>
              <w:right w:w="15" w:type="dxa"/>
            </w:tcMar>
            <w:vAlign w:val="bottom"/>
          </w:tcPr>
          <w:p w14:paraId="54286222" w14:textId="77777777" w:rsidR="00000000" w:rsidRDefault="00742739">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2C498BAB" w14:textId="77777777" w:rsidR="00000000" w:rsidRDefault="00742739">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1C7FE661" w14:textId="77777777" w:rsidR="00000000" w:rsidRDefault="00742739">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71B5E71C" w14:textId="77777777" w:rsidR="00000000" w:rsidRDefault="00742739">
            <w:pPr>
              <w:adjustRightInd w:val="0"/>
              <w:snapToGrid w:val="0"/>
              <w:spacing w:line="360" w:lineRule="exact"/>
              <w:jc w:val="right"/>
              <w:rPr>
                <w:rFonts w:ascii="宋体" w:hAnsi="宋体"/>
                <w:color w:val="000000"/>
                <w:sz w:val="24"/>
              </w:rPr>
            </w:pPr>
          </w:p>
        </w:tc>
        <w:tc>
          <w:tcPr>
            <w:tcW w:w="2700" w:type="dxa"/>
            <w:tcMar>
              <w:top w:w="15" w:type="dxa"/>
              <w:left w:w="15" w:type="dxa"/>
              <w:bottom w:w="0" w:type="dxa"/>
              <w:right w:w="15" w:type="dxa"/>
            </w:tcMar>
            <w:vAlign w:val="bottom"/>
          </w:tcPr>
          <w:p w14:paraId="6A700F23" w14:textId="77777777" w:rsidR="00000000" w:rsidRDefault="00742739">
            <w:pPr>
              <w:adjustRightInd w:val="0"/>
              <w:snapToGrid w:val="0"/>
              <w:spacing w:line="360" w:lineRule="exact"/>
              <w:jc w:val="right"/>
              <w:rPr>
                <w:rFonts w:ascii="宋体" w:hAnsi="宋体"/>
                <w:color w:val="000000"/>
                <w:sz w:val="24"/>
              </w:rPr>
            </w:pPr>
          </w:p>
        </w:tc>
      </w:tr>
      <w:tr w:rsidR="00000000" w14:paraId="03D35D24" w14:textId="77777777">
        <w:trPr>
          <w:trHeight w:val="285"/>
        </w:trPr>
        <w:tc>
          <w:tcPr>
            <w:tcW w:w="720" w:type="dxa"/>
            <w:tcMar>
              <w:top w:w="15" w:type="dxa"/>
              <w:left w:w="15" w:type="dxa"/>
              <w:bottom w:w="0" w:type="dxa"/>
              <w:right w:w="15" w:type="dxa"/>
            </w:tcMar>
            <w:vAlign w:val="center"/>
          </w:tcPr>
          <w:p w14:paraId="1FEBC5E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r>
              <w:rPr>
                <w:rStyle w:val="FootnoteReference"/>
                <w:rFonts w:ascii="宋体" w:hAnsi="宋体"/>
                <w:sz w:val="24"/>
              </w:rPr>
              <w:footnoteReference w:id="43"/>
            </w:r>
          </w:p>
        </w:tc>
        <w:tc>
          <w:tcPr>
            <w:tcW w:w="1104" w:type="dxa"/>
            <w:tcMar>
              <w:top w:w="15" w:type="dxa"/>
              <w:left w:w="15" w:type="dxa"/>
              <w:bottom w:w="0" w:type="dxa"/>
              <w:right w:w="15" w:type="dxa"/>
            </w:tcMar>
            <w:vAlign w:val="bottom"/>
          </w:tcPr>
          <w:p w14:paraId="3313B1D7"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59A622B"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EB4D606"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A838C2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700" w:type="dxa"/>
            <w:tcMar>
              <w:top w:w="15" w:type="dxa"/>
              <w:left w:w="15" w:type="dxa"/>
              <w:bottom w:w="0" w:type="dxa"/>
              <w:right w:w="15" w:type="dxa"/>
            </w:tcMar>
            <w:vAlign w:val="bottom"/>
          </w:tcPr>
          <w:p w14:paraId="03A59F0D" w14:textId="77777777" w:rsidR="00000000" w:rsidRDefault="00742739">
            <w:pPr>
              <w:adjustRightInd w:val="0"/>
              <w:snapToGrid w:val="0"/>
              <w:spacing w:line="360" w:lineRule="exact"/>
              <w:jc w:val="right"/>
              <w:rPr>
                <w:rFonts w:ascii="宋体" w:hAnsi="宋体"/>
                <w:sz w:val="24"/>
              </w:rPr>
            </w:pPr>
          </w:p>
        </w:tc>
      </w:tr>
      <w:tr w:rsidR="00000000" w14:paraId="7762CAF7" w14:textId="77777777">
        <w:trPr>
          <w:trHeight w:val="285"/>
        </w:trPr>
        <w:tc>
          <w:tcPr>
            <w:tcW w:w="720" w:type="dxa"/>
            <w:tcMar>
              <w:top w:w="15" w:type="dxa"/>
              <w:left w:w="15" w:type="dxa"/>
              <w:bottom w:w="0" w:type="dxa"/>
              <w:right w:w="15" w:type="dxa"/>
            </w:tcMar>
            <w:vAlign w:val="center"/>
          </w:tcPr>
          <w:p w14:paraId="5EA8D00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3</w:t>
            </w:r>
          </w:p>
        </w:tc>
        <w:tc>
          <w:tcPr>
            <w:tcW w:w="1104" w:type="dxa"/>
            <w:tcMar>
              <w:top w:w="15" w:type="dxa"/>
              <w:left w:w="15" w:type="dxa"/>
              <w:bottom w:w="0" w:type="dxa"/>
              <w:right w:w="15" w:type="dxa"/>
            </w:tcMar>
            <w:vAlign w:val="bottom"/>
          </w:tcPr>
          <w:p w14:paraId="0D413486"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988B0F4"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2BF943EE"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4AFB949"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3463E55C" w14:textId="77777777" w:rsidR="00000000" w:rsidRDefault="00742739">
            <w:pPr>
              <w:adjustRightInd w:val="0"/>
              <w:snapToGrid w:val="0"/>
              <w:spacing w:line="360" w:lineRule="exact"/>
              <w:jc w:val="right"/>
              <w:rPr>
                <w:rFonts w:ascii="宋体" w:hAnsi="宋体"/>
                <w:sz w:val="24"/>
              </w:rPr>
            </w:pPr>
          </w:p>
        </w:tc>
      </w:tr>
      <w:tr w:rsidR="00000000" w14:paraId="36410740" w14:textId="77777777">
        <w:trPr>
          <w:trHeight w:val="285"/>
        </w:trPr>
        <w:tc>
          <w:tcPr>
            <w:tcW w:w="720" w:type="dxa"/>
            <w:tcMar>
              <w:top w:w="15" w:type="dxa"/>
              <w:left w:w="15" w:type="dxa"/>
              <w:bottom w:w="0" w:type="dxa"/>
              <w:right w:w="15" w:type="dxa"/>
            </w:tcMar>
            <w:vAlign w:val="center"/>
          </w:tcPr>
          <w:p w14:paraId="2411700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4</w:t>
            </w:r>
          </w:p>
        </w:tc>
        <w:tc>
          <w:tcPr>
            <w:tcW w:w="1104" w:type="dxa"/>
            <w:tcMar>
              <w:top w:w="15" w:type="dxa"/>
              <w:left w:w="15" w:type="dxa"/>
              <w:bottom w:w="0" w:type="dxa"/>
              <w:right w:w="15" w:type="dxa"/>
            </w:tcMar>
            <w:vAlign w:val="bottom"/>
          </w:tcPr>
          <w:p w14:paraId="4C046230"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5F379F81"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73EF106C"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3555E30A"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3AF3CE60" w14:textId="77777777" w:rsidR="00000000" w:rsidRDefault="00742739">
            <w:pPr>
              <w:adjustRightInd w:val="0"/>
              <w:snapToGrid w:val="0"/>
              <w:spacing w:line="360" w:lineRule="exact"/>
              <w:jc w:val="right"/>
              <w:rPr>
                <w:rFonts w:ascii="宋体" w:hAnsi="宋体"/>
                <w:sz w:val="24"/>
              </w:rPr>
            </w:pPr>
          </w:p>
        </w:tc>
      </w:tr>
      <w:tr w:rsidR="00000000" w14:paraId="3031B60E" w14:textId="77777777">
        <w:trPr>
          <w:trHeight w:val="285"/>
        </w:trPr>
        <w:tc>
          <w:tcPr>
            <w:tcW w:w="720" w:type="dxa"/>
            <w:tcMar>
              <w:top w:w="15" w:type="dxa"/>
              <w:left w:w="15" w:type="dxa"/>
              <w:bottom w:w="0" w:type="dxa"/>
              <w:right w:w="15" w:type="dxa"/>
            </w:tcMar>
            <w:vAlign w:val="center"/>
          </w:tcPr>
          <w:p w14:paraId="77BFFBF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5</w:t>
            </w:r>
          </w:p>
        </w:tc>
        <w:tc>
          <w:tcPr>
            <w:tcW w:w="1104" w:type="dxa"/>
            <w:tcMar>
              <w:top w:w="15" w:type="dxa"/>
              <w:left w:w="15" w:type="dxa"/>
              <w:bottom w:w="0" w:type="dxa"/>
              <w:right w:w="15" w:type="dxa"/>
            </w:tcMar>
            <w:vAlign w:val="bottom"/>
          </w:tcPr>
          <w:p w14:paraId="1B31104A"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44AA227"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7E3B7FA4"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B9CAFBD"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550EB48F" w14:textId="77777777" w:rsidR="00000000" w:rsidRDefault="00742739">
            <w:pPr>
              <w:adjustRightInd w:val="0"/>
              <w:snapToGrid w:val="0"/>
              <w:spacing w:line="360" w:lineRule="exact"/>
              <w:jc w:val="right"/>
              <w:rPr>
                <w:rFonts w:ascii="宋体" w:hAnsi="宋体"/>
                <w:sz w:val="24"/>
              </w:rPr>
            </w:pPr>
          </w:p>
        </w:tc>
      </w:tr>
      <w:tr w:rsidR="00000000" w14:paraId="1CF82462" w14:textId="77777777">
        <w:trPr>
          <w:trHeight w:val="285"/>
        </w:trPr>
        <w:tc>
          <w:tcPr>
            <w:tcW w:w="720" w:type="dxa"/>
            <w:tcMar>
              <w:top w:w="15" w:type="dxa"/>
              <w:left w:w="15" w:type="dxa"/>
              <w:bottom w:w="0" w:type="dxa"/>
              <w:right w:w="15" w:type="dxa"/>
            </w:tcMar>
            <w:vAlign w:val="center"/>
          </w:tcPr>
          <w:p w14:paraId="7E22045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6</w:t>
            </w:r>
          </w:p>
        </w:tc>
        <w:tc>
          <w:tcPr>
            <w:tcW w:w="1104" w:type="dxa"/>
            <w:tcMar>
              <w:top w:w="15" w:type="dxa"/>
              <w:left w:w="15" w:type="dxa"/>
              <w:bottom w:w="0" w:type="dxa"/>
              <w:right w:w="15" w:type="dxa"/>
            </w:tcMar>
            <w:vAlign w:val="bottom"/>
          </w:tcPr>
          <w:p w14:paraId="7A0D3B7E"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68B05279"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4F58D5FB"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E15D8D9"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472CCE6E" w14:textId="77777777" w:rsidR="00000000" w:rsidRDefault="00742739">
            <w:pPr>
              <w:adjustRightInd w:val="0"/>
              <w:snapToGrid w:val="0"/>
              <w:spacing w:line="360" w:lineRule="exact"/>
              <w:jc w:val="right"/>
              <w:rPr>
                <w:rFonts w:ascii="宋体" w:hAnsi="宋体"/>
                <w:sz w:val="24"/>
              </w:rPr>
            </w:pPr>
          </w:p>
        </w:tc>
      </w:tr>
      <w:tr w:rsidR="00000000" w14:paraId="1181D793" w14:textId="77777777">
        <w:trPr>
          <w:trHeight w:val="285"/>
        </w:trPr>
        <w:tc>
          <w:tcPr>
            <w:tcW w:w="720" w:type="dxa"/>
            <w:tcMar>
              <w:top w:w="15" w:type="dxa"/>
              <w:left w:w="15" w:type="dxa"/>
              <w:bottom w:w="0" w:type="dxa"/>
              <w:right w:w="15" w:type="dxa"/>
            </w:tcMar>
            <w:vAlign w:val="center"/>
          </w:tcPr>
          <w:p w14:paraId="769895F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7</w:t>
            </w:r>
          </w:p>
        </w:tc>
        <w:tc>
          <w:tcPr>
            <w:tcW w:w="1104" w:type="dxa"/>
            <w:tcMar>
              <w:top w:w="15" w:type="dxa"/>
              <w:left w:w="15" w:type="dxa"/>
              <w:bottom w:w="0" w:type="dxa"/>
              <w:right w:w="15" w:type="dxa"/>
            </w:tcMar>
            <w:vAlign w:val="bottom"/>
          </w:tcPr>
          <w:p w14:paraId="56BD56A7"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38B23AAE"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28820246"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E9E01D6"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2EB93061" w14:textId="77777777" w:rsidR="00000000" w:rsidRDefault="00742739">
            <w:pPr>
              <w:adjustRightInd w:val="0"/>
              <w:snapToGrid w:val="0"/>
              <w:spacing w:line="360" w:lineRule="exact"/>
              <w:jc w:val="right"/>
              <w:rPr>
                <w:rFonts w:ascii="宋体" w:hAnsi="宋体"/>
                <w:sz w:val="24"/>
              </w:rPr>
            </w:pPr>
          </w:p>
        </w:tc>
      </w:tr>
      <w:tr w:rsidR="00000000" w14:paraId="2F663D0C" w14:textId="77777777">
        <w:trPr>
          <w:trHeight w:val="285"/>
        </w:trPr>
        <w:tc>
          <w:tcPr>
            <w:tcW w:w="720" w:type="dxa"/>
            <w:tcMar>
              <w:top w:w="15" w:type="dxa"/>
              <w:left w:w="15" w:type="dxa"/>
              <w:bottom w:w="0" w:type="dxa"/>
              <w:right w:w="15" w:type="dxa"/>
            </w:tcMar>
            <w:vAlign w:val="center"/>
          </w:tcPr>
          <w:p w14:paraId="3D37F02E"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8</w:t>
            </w:r>
          </w:p>
        </w:tc>
        <w:tc>
          <w:tcPr>
            <w:tcW w:w="1104" w:type="dxa"/>
            <w:tcMar>
              <w:top w:w="15" w:type="dxa"/>
              <w:left w:w="15" w:type="dxa"/>
              <w:bottom w:w="0" w:type="dxa"/>
              <w:right w:w="15" w:type="dxa"/>
            </w:tcMar>
            <w:vAlign w:val="bottom"/>
          </w:tcPr>
          <w:p w14:paraId="2605DD05"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9FCC728"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0171282B"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6D1EBCE7"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4F41EE77" w14:textId="77777777" w:rsidR="00000000" w:rsidRDefault="00742739">
            <w:pPr>
              <w:adjustRightInd w:val="0"/>
              <w:snapToGrid w:val="0"/>
              <w:spacing w:line="360" w:lineRule="exact"/>
              <w:jc w:val="right"/>
              <w:rPr>
                <w:rFonts w:ascii="宋体" w:hAnsi="宋体"/>
                <w:sz w:val="24"/>
              </w:rPr>
            </w:pPr>
          </w:p>
        </w:tc>
      </w:tr>
      <w:tr w:rsidR="00000000" w14:paraId="7A961434" w14:textId="77777777">
        <w:trPr>
          <w:trHeight w:val="285"/>
        </w:trPr>
        <w:tc>
          <w:tcPr>
            <w:tcW w:w="720" w:type="dxa"/>
            <w:tcMar>
              <w:top w:w="15" w:type="dxa"/>
              <w:left w:w="15" w:type="dxa"/>
              <w:bottom w:w="0" w:type="dxa"/>
              <w:right w:w="15" w:type="dxa"/>
            </w:tcMar>
            <w:vAlign w:val="center"/>
          </w:tcPr>
          <w:p w14:paraId="0040CBD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9</w:t>
            </w:r>
          </w:p>
        </w:tc>
        <w:tc>
          <w:tcPr>
            <w:tcW w:w="1104" w:type="dxa"/>
            <w:tcMar>
              <w:top w:w="15" w:type="dxa"/>
              <w:left w:w="15" w:type="dxa"/>
              <w:bottom w:w="0" w:type="dxa"/>
              <w:right w:w="15" w:type="dxa"/>
            </w:tcMar>
            <w:vAlign w:val="bottom"/>
          </w:tcPr>
          <w:p w14:paraId="50D84F05"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55C45D7"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0FF014DC"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085D07E7"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7404E36F" w14:textId="77777777" w:rsidR="00000000" w:rsidRDefault="00742739">
            <w:pPr>
              <w:adjustRightInd w:val="0"/>
              <w:snapToGrid w:val="0"/>
              <w:spacing w:line="360" w:lineRule="exact"/>
              <w:jc w:val="right"/>
              <w:rPr>
                <w:rFonts w:ascii="宋体" w:hAnsi="宋体"/>
                <w:sz w:val="24"/>
              </w:rPr>
            </w:pPr>
          </w:p>
        </w:tc>
      </w:tr>
      <w:tr w:rsidR="00000000" w14:paraId="088D4625" w14:textId="77777777">
        <w:trPr>
          <w:trHeight w:val="285"/>
        </w:trPr>
        <w:tc>
          <w:tcPr>
            <w:tcW w:w="720" w:type="dxa"/>
            <w:tcMar>
              <w:top w:w="15" w:type="dxa"/>
              <w:left w:w="15" w:type="dxa"/>
              <w:bottom w:w="0" w:type="dxa"/>
              <w:right w:w="15" w:type="dxa"/>
            </w:tcMar>
            <w:vAlign w:val="center"/>
          </w:tcPr>
          <w:p w14:paraId="6A920AE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10</w:t>
            </w:r>
          </w:p>
        </w:tc>
        <w:tc>
          <w:tcPr>
            <w:tcW w:w="1104" w:type="dxa"/>
            <w:tcMar>
              <w:top w:w="15" w:type="dxa"/>
              <w:left w:w="15" w:type="dxa"/>
              <w:bottom w:w="0" w:type="dxa"/>
              <w:right w:w="15" w:type="dxa"/>
            </w:tcMar>
            <w:vAlign w:val="bottom"/>
          </w:tcPr>
          <w:p w14:paraId="7FB8E4B4"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732AD4B5"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4D2F25C1"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24C83CA6"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30CB767C" w14:textId="77777777" w:rsidR="00000000" w:rsidRDefault="00742739">
            <w:pPr>
              <w:adjustRightInd w:val="0"/>
              <w:snapToGrid w:val="0"/>
              <w:spacing w:line="360" w:lineRule="exact"/>
              <w:jc w:val="right"/>
              <w:rPr>
                <w:rFonts w:ascii="宋体" w:hAnsi="宋体"/>
                <w:sz w:val="24"/>
              </w:rPr>
            </w:pPr>
          </w:p>
        </w:tc>
      </w:tr>
    </w:tbl>
    <w:p w14:paraId="2EC8BDC7" w14:textId="77777777" w:rsidR="00000000" w:rsidRDefault="00742739">
      <w:pPr>
        <w:adjustRightInd w:val="0"/>
        <w:snapToGrid w:val="0"/>
        <w:spacing w:line="5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color w:val="0000FF"/>
          <w:kern w:val="0"/>
          <w:sz w:val="18"/>
        </w:rPr>
        <w:t>1385</w:t>
      </w:r>
      <w:r>
        <w:rPr>
          <w:rFonts w:ascii="宋体" w:eastAsia="宋体" w:hAnsi="宋体" w:hint="eastAsia"/>
          <w:color w:val="0000FF"/>
          <w:kern w:val="0"/>
          <w:sz w:val="18"/>
        </w:rPr>
        <w:t>）</w:t>
      </w:r>
    </w:p>
    <w:p w14:paraId="662547F1" w14:textId="77777777" w:rsidR="00000000" w:rsidRDefault="00742739">
      <w:pPr>
        <w:adjustRightInd w:val="0"/>
        <w:snapToGrid w:val="0"/>
        <w:spacing w:line="360" w:lineRule="exact"/>
        <w:rPr>
          <w:rFonts w:ascii="宋体" w:hAnsi="宋体"/>
        </w:rPr>
      </w:pPr>
    </w:p>
    <w:p w14:paraId="3F45E1C9"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5.3.2 </w:t>
      </w:r>
      <w:r>
        <w:rPr>
          <w:rFonts w:ascii="宋体" w:hAnsi="宋体" w:hint="eastAsia"/>
          <w:b/>
          <w:color w:val="000000"/>
          <w:sz w:val="24"/>
        </w:rPr>
        <w:t>积极投资按公允价值占基金资产净值比例大小排序的前五名股票投资明细</w:t>
      </w:r>
      <w:r>
        <w:rPr>
          <w:rStyle w:val="FootnoteReference"/>
          <w:rFonts w:ascii="宋体" w:hAnsi="宋体"/>
          <w:b/>
          <w:color w:val="000000"/>
          <w:sz w:val="24"/>
        </w:rPr>
        <w:footnoteReference w:id="44"/>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1260"/>
        <w:gridCol w:w="1620"/>
        <w:gridCol w:w="2880"/>
      </w:tblGrid>
      <w:tr w:rsidR="00000000" w14:paraId="259A5298" w14:textId="77777777">
        <w:trPr>
          <w:trHeight w:val="315"/>
        </w:trPr>
        <w:tc>
          <w:tcPr>
            <w:tcW w:w="720" w:type="dxa"/>
            <w:tcMar>
              <w:top w:w="15" w:type="dxa"/>
              <w:left w:w="15" w:type="dxa"/>
              <w:bottom w:w="0" w:type="dxa"/>
              <w:right w:w="15" w:type="dxa"/>
            </w:tcMar>
            <w:vAlign w:val="center"/>
          </w:tcPr>
          <w:p w14:paraId="76F3B1CF"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7DF95193"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60BB6C83"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股票名称</w:t>
            </w:r>
          </w:p>
        </w:tc>
        <w:tc>
          <w:tcPr>
            <w:tcW w:w="1260" w:type="dxa"/>
            <w:tcMar>
              <w:top w:w="15" w:type="dxa"/>
              <w:left w:w="15" w:type="dxa"/>
              <w:bottom w:w="0" w:type="dxa"/>
              <w:right w:w="15" w:type="dxa"/>
            </w:tcMar>
            <w:vAlign w:val="center"/>
          </w:tcPr>
          <w:p w14:paraId="113EBE07"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数量（股）</w:t>
            </w:r>
          </w:p>
        </w:tc>
        <w:tc>
          <w:tcPr>
            <w:tcW w:w="1620" w:type="dxa"/>
            <w:tcMar>
              <w:top w:w="15" w:type="dxa"/>
              <w:left w:w="15" w:type="dxa"/>
              <w:bottom w:w="0" w:type="dxa"/>
              <w:right w:w="15" w:type="dxa"/>
            </w:tcMar>
            <w:vAlign w:val="center"/>
          </w:tcPr>
          <w:p w14:paraId="2F0CBD41"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公允价值（元）</w:t>
            </w:r>
          </w:p>
        </w:tc>
        <w:tc>
          <w:tcPr>
            <w:tcW w:w="2880" w:type="dxa"/>
            <w:tcMar>
              <w:top w:w="15" w:type="dxa"/>
              <w:left w:w="15" w:type="dxa"/>
              <w:bottom w:w="0" w:type="dxa"/>
              <w:right w:w="15" w:type="dxa"/>
            </w:tcMar>
            <w:vAlign w:val="center"/>
          </w:tcPr>
          <w:p w14:paraId="16C52E9F"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占基金资产净值比例（％）</w:t>
            </w:r>
          </w:p>
        </w:tc>
      </w:tr>
      <w:tr w:rsidR="00000000" w14:paraId="7C70897E" w14:textId="77777777">
        <w:trPr>
          <w:trHeight w:val="285"/>
        </w:trPr>
        <w:tc>
          <w:tcPr>
            <w:tcW w:w="720" w:type="dxa"/>
            <w:tcMar>
              <w:top w:w="15" w:type="dxa"/>
              <w:left w:w="15" w:type="dxa"/>
              <w:bottom w:w="0" w:type="dxa"/>
              <w:right w:w="15" w:type="dxa"/>
            </w:tcMar>
            <w:vAlign w:val="center"/>
          </w:tcPr>
          <w:p w14:paraId="2C5F59F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1397</w:t>
            </w:r>
            <w:r>
              <w:rPr>
                <w:rFonts w:ascii="宋体" w:eastAsia="宋体" w:hAnsi="宋体" w:hint="eastAsia"/>
                <w:color w:val="0000FF"/>
                <w:kern w:val="0"/>
                <w:sz w:val="18"/>
              </w:rPr>
              <w:t>）</w:t>
            </w:r>
          </w:p>
        </w:tc>
        <w:tc>
          <w:tcPr>
            <w:tcW w:w="1104" w:type="dxa"/>
            <w:tcMar>
              <w:top w:w="15" w:type="dxa"/>
              <w:left w:w="15" w:type="dxa"/>
              <w:bottom w:w="0" w:type="dxa"/>
              <w:right w:w="15" w:type="dxa"/>
            </w:tcMar>
            <w:vAlign w:val="center"/>
          </w:tcPr>
          <w:p w14:paraId="610B8D9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1398</w:t>
            </w:r>
            <w:r>
              <w:rPr>
                <w:rFonts w:ascii="宋体" w:eastAsia="宋体" w:hAnsi="宋体" w:hint="eastAsia"/>
                <w:color w:val="0000FF"/>
                <w:kern w:val="0"/>
                <w:sz w:val="18"/>
              </w:rPr>
              <w:t>）</w:t>
            </w:r>
          </w:p>
        </w:tc>
        <w:tc>
          <w:tcPr>
            <w:tcW w:w="1236" w:type="dxa"/>
            <w:tcMar>
              <w:top w:w="15" w:type="dxa"/>
              <w:left w:w="15" w:type="dxa"/>
              <w:bottom w:w="0" w:type="dxa"/>
              <w:right w:w="15" w:type="dxa"/>
            </w:tcMar>
            <w:vAlign w:val="center"/>
          </w:tcPr>
          <w:p w14:paraId="13445F95"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1399</w:t>
            </w:r>
            <w:r>
              <w:rPr>
                <w:rFonts w:ascii="宋体" w:eastAsia="宋体" w:hAnsi="宋体" w:hint="eastAsia"/>
                <w:color w:val="0000FF"/>
                <w:kern w:val="0"/>
                <w:sz w:val="18"/>
              </w:rPr>
              <w:t>）</w:t>
            </w:r>
          </w:p>
        </w:tc>
        <w:tc>
          <w:tcPr>
            <w:tcW w:w="1260" w:type="dxa"/>
            <w:tcMar>
              <w:top w:w="15" w:type="dxa"/>
              <w:left w:w="15" w:type="dxa"/>
              <w:bottom w:w="0" w:type="dxa"/>
              <w:right w:w="15" w:type="dxa"/>
            </w:tcMar>
            <w:vAlign w:val="center"/>
          </w:tcPr>
          <w:p w14:paraId="41139CA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1400</w:t>
            </w:r>
            <w:r>
              <w:rPr>
                <w:rFonts w:ascii="宋体" w:eastAsia="宋体" w:hAnsi="宋体" w:hint="eastAsia"/>
                <w:color w:val="0000FF"/>
                <w:kern w:val="0"/>
                <w:sz w:val="18"/>
              </w:rPr>
              <w:t>）</w:t>
            </w:r>
          </w:p>
        </w:tc>
        <w:tc>
          <w:tcPr>
            <w:tcW w:w="1620" w:type="dxa"/>
            <w:tcMar>
              <w:top w:w="15" w:type="dxa"/>
              <w:left w:w="15" w:type="dxa"/>
              <w:bottom w:w="0" w:type="dxa"/>
              <w:right w:w="15" w:type="dxa"/>
            </w:tcMar>
            <w:vAlign w:val="center"/>
          </w:tcPr>
          <w:p w14:paraId="286DEED1"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1403</w:t>
            </w:r>
            <w:r>
              <w:rPr>
                <w:rFonts w:ascii="宋体" w:eastAsia="宋体" w:hAnsi="宋体" w:hint="eastAsia"/>
                <w:color w:val="0000FF"/>
                <w:kern w:val="0"/>
                <w:sz w:val="18"/>
              </w:rPr>
              <w:t>）</w:t>
            </w:r>
          </w:p>
        </w:tc>
        <w:tc>
          <w:tcPr>
            <w:tcW w:w="2880" w:type="dxa"/>
            <w:tcMar>
              <w:top w:w="15" w:type="dxa"/>
              <w:left w:w="15" w:type="dxa"/>
              <w:bottom w:w="0" w:type="dxa"/>
              <w:right w:w="15" w:type="dxa"/>
            </w:tcMar>
            <w:vAlign w:val="center"/>
          </w:tcPr>
          <w:p w14:paraId="1C6F7F3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1404</w:t>
            </w:r>
            <w:r>
              <w:rPr>
                <w:rFonts w:ascii="宋体" w:eastAsia="宋体" w:hAnsi="宋体" w:hint="eastAsia"/>
                <w:color w:val="0000FF"/>
                <w:kern w:val="0"/>
                <w:sz w:val="18"/>
              </w:rPr>
              <w:t>）</w:t>
            </w:r>
          </w:p>
        </w:tc>
      </w:tr>
      <w:tr w:rsidR="00000000" w14:paraId="1A9726E6" w14:textId="77777777">
        <w:trPr>
          <w:trHeight w:val="285"/>
        </w:trPr>
        <w:tc>
          <w:tcPr>
            <w:tcW w:w="720" w:type="dxa"/>
            <w:tcMar>
              <w:top w:w="15" w:type="dxa"/>
              <w:left w:w="15" w:type="dxa"/>
              <w:bottom w:w="0" w:type="dxa"/>
              <w:right w:w="15" w:type="dxa"/>
            </w:tcMar>
            <w:vAlign w:val="center"/>
          </w:tcPr>
          <w:p w14:paraId="0457942C"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2EDC16F4" w14:textId="77777777" w:rsidR="00000000" w:rsidRDefault="00742739">
            <w:pPr>
              <w:adjustRightInd w:val="0"/>
              <w:snapToGrid w:val="0"/>
              <w:spacing w:line="420" w:lineRule="exact"/>
              <w:jc w:val="center"/>
              <w:rPr>
                <w:rFonts w:ascii="宋体" w:hAnsi="宋体"/>
                <w:sz w:val="24"/>
              </w:rPr>
            </w:pPr>
          </w:p>
        </w:tc>
        <w:tc>
          <w:tcPr>
            <w:tcW w:w="1236" w:type="dxa"/>
            <w:tcMar>
              <w:top w:w="15" w:type="dxa"/>
              <w:left w:w="15" w:type="dxa"/>
              <w:bottom w:w="0" w:type="dxa"/>
              <w:right w:w="15" w:type="dxa"/>
            </w:tcMar>
            <w:vAlign w:val="bottom"/>
          </w:tcPr>
          <w:p w14:paraId="4C69669B" w14:textId="77777777" w:rsidR="00000000" w:rsidRDefault="00742739">
            <w:pPr>
              <w:adjustRightInd w:val="0"/>
              <w:snapToGrid w:val="0"/>
              <w:spacing w:line="420" w:lineRule="exact"/>
              <w:jc w:val="center"/>
              <w:rPr>
                <w:rFonts w:ascii="宋体" w:hAnsi="宋体"/>
                <w:sz w:val="24"/>
              </w:rPr>
            </w:pPr>
          </w:p>
        </w:tc>
        <w:tc>
          <w:tcPr>
            <w:tcW w:w="1260" w:type="dxa"/>
            <w:tcMar>
              <w:top w:w="15" w:type="dxa"/>
              <w:left w:w="15" w:type="dxa"/>
              <w:bottom w:w="0" w:type="dxa"/>
              <w:right w:w="15" w:type="dxa"/>
            </w:tcMar>
            <w:vAlign w:val="bottom"/>
          </w:tcPr>
          <w:p w14:paraId="02922B98" w14:textId="77777777" w:rsidR="00000000" w:rsidRDefault="00742739">
            <w:pPr>
              <w:adjustRightInd w:val="0"/>
              <w:snapToGrid w:val="0"/>
              <w:spacing w:line="420" w:lineRule="exact"/>
              <w:jc w:val="right"/>
              <w:rPr>
                <w:rFonts w:ascii="宋体" w:hAnsi="宋体"/>
                <w:sz w:val="24"/>
              </w:rPr>
            </w:pPr>
          </w:p>
        </w:tc>
        <w:tc>
          <w:tcPr>
            <w:tcW w:w="1620" w:type="dxa"/>
            <w:tcMar>
              <w:top w:w="15" w:type="dxa"/>
              <w:left w:w="15" w:type="dxa"/>
              <w:bottom w:w="0" w:type="dxa"/>
              <w:right w:w="15" w:type="dxa"/>
            </w:tcMar>
            <w:vAlign w:val="bottom"/>
          </w:tcPr>
          <w:p w14:paraId="3C9F0D2F" w14:textId="77777777" w:rsidR="00000000" w:rsidRDefault="00742739">
            <w:pPr>
              <w:adjustRightInd w:val="0"/>
              <w:snapToGrid w:val="0"/>
              <w:spacing w:line="420" w:lineRule="exact"/>
              <w:jc w:val="right"/>
              <w:rPr>
                <w:rFonts w:ascii="宋体" w:hAnsi="宋体"/>
                <w:sz w:val="24"/>
              </w:rPr>
            </w:pPr>
          </w:p>
        </w:tc>
        <w:tc>
          <w:tcPr>
            <w:tcW w:w="2880" w:type="dxa"/>
            <w:tcMar>
              <w:top w:w="15" w:type="dxa"/>
              <w:left w:w="15" w:type="dxa"/>
              <w:bottom w:w="0" w:type="dxa"/>
              <w:right w:w="15" w:type="dxa"/>
            </w:tcMar>
            <w:vAlign w:val="bottom"/>
          </w:tcPr>
          <w:p w14:paraId="3CC988F0" w14:textId="77777777" w:rsidR="00000000" w:rsidRDefault="00742739">
            <w:pPr>
              <w:adjustRightInd w:val="0"/>
              <w:snapToGrid w:val="0"/>
              <w:spacing w:line="420" w:lineRule="exact"/>
              <w:jc w:val="right"/>
              <w:rPr>
                <w:rFonts w:ascii="宋体" w:hAnsi="宋体"/>
                <w:sz w:val="24"/>
              </w:rPr>
            </w:pPr>
          </w:p>
        </w:tc>
      </w:tr>
      <w:tr w:rsidR="00000000" w14:paraId="609F8C96" w14:textId="77777777">
        <w:trPr>
          <w:trHeight w:val="285"/>
        </w:trPr>
        <w:tc>
          <w:tcPr>
            <w:tcW w:w="720" w:type="dxa"/>
            <w:tcMar>
              <w:top w:w="15" w:type="dxa"/>
              <w:left w:w="15" w:type="dxa"/>
              <w:bottom w:w="0" w:type="dxa"/>
              <w:right w:w="15" w:type="dxa"/>
            </w:tcMar>
            <w:vAlign w:val="center"/>
          </w:tcPr>
          <w:p w14:paraId="33BBF283"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4C5364D4" w14:textId="77777777" w:rsidR="00000000" w:rsidRDefault="00742739">
            <w:pPr>
              <w:adjustRightInd w:val="0"/>
              <w:snapToGrid w:val="0"/>
              <w:spacing w:line="420" w:lineRule="exact"/>
              <w:jc w:val="center"/>
              <w:rPr>
                <w:rFonts w:ascii="宋体" w:hAnsi="宋体"/>
                <w:sz w:val="24"/>
              </w:rPr>
            </w:pPr>
          </w:p>
        </w:tc>
        <w:tc>
          <w:tcPr>
            <w:tcW w:w="1236" w:type="dxa"/>
            <w:tcMar>
              <w:top w:w="15" w:type="dxa"/>
              <w:left w:w="15" w:type="dxa"/>
              <w:bottom w:w="0" w:type="dxa"/>
              <w:right w:w="15" w:type="dxa"/>
            </w:tcMar>
            <w:vAlign w:val="bottom"/>
          </w:tcPr>
          <w:p w14:paraId="364FFFAB" w14:textId="77777777" w:rsidR="00000000" w:rsidRDefault="00742739">
            <w:pPr>
              <w:adjustRightInd w:val="0"/>
              <w:snapToGrid w:val="0"/>
              <w:spacing w:line="420" w:lineRule="exact"/>
              <w:jc w:val="center"/>
              <w:rPr>
                <w:rFonts w:ascii="宋体" w:hAnsi="宋体"/>
                <w:sz w:val="24"/>
              </w:rPr>
            </w:pPr>
          </w:p>
        </w:tc>
        <w:tc>
          <w:tcPr>
            <w:tcW w:w="1260" w:type="dxa"/>
            <w:tcMar>
              <w:top w:w="15" w:type="dxa"/>
              <w:left w:w="15" w:type="dxa"/>
              <w:bottom w:w="0" w:type="dxa"/>
              <w:right w:w="15" w:type="dxa"/>
            </w:tcMar>
            <w:vAlign w:val="bottom"/>
          </w:tcPr>
          <w:p w14:paraId="3610171E" w14:textId="77777777" w:rsidR="00000000" w:rsidRDefault="00742739">
            <w:pPr>
              <w:adjustRightInd w:val="0"/>
              <w:snapToGrid w:val="0"/>
              <w:spacing w:line="420" w:lineRule="exact"/>
              <w:jc w:val="right"/>
              <w:rPr>
                <w:rFonts w:ascii="宋体" w:hAnsi="宋体"/>
                <w:sz w:val="24"/>
              </w:rPr>
            </w:pPr>
          </w:p>
        </w:tc>
        <w:tc>
          <w:tcPr>
            <w:tcW w:w="1620" w:type="dxa"/>
            <w:tcMar>
              <w:top w:w="15" w:type="dxa"/>
              <w:left w:w="15" w:type="dxa"/>
              <w:bottom w:w="0" w:type="dxa"/>
              <w:right w:w="15" w:type="dxa"/>
            </w:tcMar>
            <w:vAlign w:val="bottom"/>
          </w:tcPr>
          <w:p w14:paraId="2253A521"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20" w:lineRule="exact"/>
              <w:jc w:val="right"/>
              <w:rPr>
                <w:rFonts w:ascii="宋体" w:eastAsia="宋体" w:hAnsi="宋体"/>
                <w:kern w:val="2"/>
              </w:rPr>
            </w:pPr>
          </w:p>
        </w:tc>
        <w:tc>
          <w:tcPr>
            <w:tcW w:w="2880" w:type="dxa"/>
            <w:tcMar>
              <w:top w:w="15" w:type="dxa"/>
              <w:left w:w="15" w:type="dxa"/>
              <w:bottom w:w="0" w:type="dxa"/>
              <w:right w:w="15" w:type="dxa"/>
            </w:tcMar>
            <w:vAlign w:val="bottom"/>
          </w:tcPr>
          <w:p w14:paraId="7DF2A48C" w14:textId="77777777" w:rsidR="00000000" w:rsidRDefault="00742739">
            <w:pPr>
              <w:adjustRightInd w:val="0"/>
              <w:snapToGrid w:val="0"/>
              <w:spacing w:line="420" w:lineRule="exact"/>
              <w:jc w:val="right"/>
              <w:rPr>
                <w:rFonts w:ascii="宋体" w:hAnsi="宋体"/>
                <w:sz w:val="24"/>
              </w:rPr>
            </w:pPr>
          </w:p>
        </w:tc>
      </w:tr>
      <w:tr w:rsidR="00000000" w14:paraId="65510F91" w14:textId="77777777">
        <w:trPr>
          <w:trHeight w:val="285"/>
        </w:trPr>
        <w:tc>
          <w:tcPr>
            <w:tcW w:w="720" w:type="dxa"/>
            <w:tcMar>
              <w:top w:w="15" w:type="dxa"/>
              <w:left w:w="15" w:type="dxa"/>
              <w:bottom w:w="0" w:type="dxa"/>
              <w:right w:w="15" w:type="dxa"/>
            </w:tcMar>
            <w:vAlign w:val="center"/>
          </w:tcPr>
          <w:p w14:paraId="63E14EE6"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3</w:t>
            </w:r>
          </w:p>
        </w:tc>
        <w:tc>
          <w:tcPr>
            <w:tcW w:w="1104" w:type="dxa"/>
            <w:tcMar>
              <w:top w:w="15" w:type="dxa"/>
              <w:left w:w="15" w:type="dxa"/>
              <w:bottom w:w="0" w:type="dxa"/>
              <w:right w:w="15" w:type="dxa"/>
            </w:tcMar>
            <w:vAlign w:val="bottom"/>
          </w:tcPr>
          <w:p w14:paraId="559CC9C9" w14:textId="77777777" w:rsidR="00000000" w:rsidRDefault="00742739">
            <w:pPr>
              <w:adjustRightInd w:val="0"/>
              <w:snapToGrid w:val="0"/>
              <w:spacing w:line="420" w:lineRule="exact"/>
              <w:jc w:val="center"/>
              <w:rPr>
                <w:rFonts w:ascii="宋体" w:hAnsi="宋体"/>
                <w:sz w:val="24"/>
              </w:rPr>
            </w:pPr>
          </w:p>
        </w:tc>
        <w:tc>
          <w:tcPr>
            <w:tcW w:w="1236" w:type="dxa"/>
            <w:tcMar>
              <w:top w:w="15" w:type="dxa"/>
              <w:left w:w="15" w:type="dxa"/>
              <w:bottom w:w="0" w:type="dxa"/>
              <w:right w:w="15" w:type="dxa"/>
            </w:tcMar>
            <w:vAlign w:val="bottom"/>
          </w:tcPr>
          <w:p w14:paraId="7AF60400" w14:textId="77777777" w:rsidR="00000000" w:rsidRDefault="00742739">
            <w:pPr>
              <w:adjustRightInd w:val="0"/>
              <w:snapToGrid w:val="0"/>
              <w:spacing w:line="420" w:lineRule="exact"/>
              <w:jc w:val="center"/>
              <w:rPr>
                <w:rFonts w:ascii="宋体" w:hAnsi="宋体"/>
                <w:sz w:val="24"/>
              </w:rPr>
            </w:pPr>
          </w:p>
        </w:tc>
        <w:tc>
          <w:tcPr>
            <w:tcW w:w="1260" w:type="dxa"/>
            <w:tcMar>
              <w:top w:w="15" w:type="dxa"/>
              <w:left w:w="15" w:type="dxa"/>
              <w:bottom w:w="0" w:type="dxa"/>
              <w:right w:w="15" w:type="dxa"/>
            </w:tcMar>
            <w:vAlign w:val="bottom"/>
          </w:tcPr>
          <w:p w14:paraId="4B0467FD" w14:textId="77777777" w:rsidR="00000000" w:rsidRDefault="00742739">
            <w:pPr>
              <w:adjustRightInd w:val="0"/>
              <w:snapToGrid w:val="0"/>
              <w:spacing w:line="420" w:lineRule="exact"/>
              <w:jc w:val="right"/>
              <w:rPr>
                <w:rFonts w:ascii="宋体" w:hAnsi="宋体"/>
                <w:sz w:val="24"/>
              </w:rPr>
            </w:pPr>
          </w:p>
        </w:tc>
        <w:tc>
          <w:tcPr>
            <w:tcW w:w="1620" w:type="dxa"/>
            <w:tcMar>
              <w:top w:w="15" w:type="dxa"/>
              <w:left w:w="15" w:type="dxa"/>
              <w:bottom w:w="0" w:type="dxa"/>
              <w:right w:w="15" w:type="dxa"/>
            </w:tcMar>
            <w:vAlign w:val="bottom"/>
          </w:tcPr>
          <w:p w14:paraId="031635A6" w14:textId="77777777" w:rsidR="00000000" w:rsidRDefault="00742739">
            <w:pPr>
              <w:adjustRightInd w:val="0"/>
              <w:snapToGrid w:val="0"/>
              <w:spacing w:line="420" w:lineRule="exact"/>
              <w:jc w:val="right"/>
              <w:rPr>
                <w:rFonts w:ascii="宋体" w:hAnsi="宋体"/>
                <w:sz w:val="24"/>
              </w:rPr>
            </w:pPr>
          </w:p>
        </w:tc>
        <w:tc>
          <w:tcPr>
            <w:tcW w:w="2880" w:type="dxa"/>
            <w:tcMar>
              <w:top w:w="15" w:type="dxa"/>
              <w:left w:w="15" w:type="dxa"/>
              <w:bottom w:w="0" w:type="dxa"/>
              <w:right w:w="15" w:type="dxa"/>
            </w:tcMar>
            <w:vAlign w:val="bottom"/>
          </w:tcPr>
          <w:p w14:paraId="0614C187" w14:textId="77777777" w:rsidR="00000000" w:rsidRDefault="00742739">
            <w:pPr>
              <w:adjustRightInd w:val="0"/>
              <w:snapToGrid w:val="0"/>
              <w:spacing w:line="420" w:lineRule="exact"/>
              <w:jc w:val="right"/>
              <w:rPr>
                <w:rFonts w:ascii="宋体" w:hAnsi="宋体"/>
                <w:sz w:val="24"/>
              </w:rPr>
            </w:pPr>
          </w:p>
        </w:tc>
      </w:tr>
      <w:tr w:rsidR="00000000" w14:paraId="6D90B114" w14:textId="77777777">
        <w:trPr>
          <w:trHeight w:val="285"/>
        </w:trPr>
        <w:tc>
          <w:tcPr>
            <w:tcW w:w="720" w:type="dxa"/>
            <w:tcMar>
              <w:top w:w="15" w:type="dxa"/>
              <w:left w:w="15" w:type="dxa"/>
              <w:bottom w:w="0" w:type="dxa"/>
              <w:right w:w="15" w:type="dxa"/>
            </w:tcMar>
            <w:vAlign w:val="center"/>
          </w:tcPr>
          <w:p w14:paraId="71CF0EFF"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4</w:t>
            </w:r>
          </w:p>
        </w:tc>
        <w:tc>
          <w:tcPr>
            <w:tcW w:w="1104" w:type="dxa"/>
            <w:tcMar>
              <w:top w:w="15" w:type="dxa"/>
              <w:left w:w="15" w:type="dxa"/>
              <w:bottom w:w="0" w:type="dxa"/>
              <w:right w:w="15" w:type="dxa"/>
            </w:tcMar>
            <w:vAlign w:val="bottom"/>
          </w:tcPr>
          <w:p w14:paraId="2F7F3BAF" w14:textId="77777777" w:rsidR="00000000" w:rsidRDefault="00742739">
            <w:pPr>
              <w:adjustRightInd w:val="0"/>
              <w:snapToGrid w:val="0"/>
              <w:spacing w:line="420" w:lineRule="exact"/>
              <w:jc w:val="center"/>
              <w:rPr>
                <w:rFonts w:ascii="宋体" w:hAnsi="宋体"/>
                <w:sz w:val="24"/>
              </w:rPr>
            </w:pPr>
          </w:p>
        </w:tc>
        <w:tc>
          <w:tcPr>
            <w:tcW w:w="1236" w:type="dxa"/>
            <w:tcMar>
              <w:top w:w="15" w:type="dxa"/>
              <w:left w:w="15" w:type="dxa"/>
              <w:bottom w:w="0" w:type="dxa"/>
              <w:right w:w="15" w:type="dxa"/>
            </w:tcMar>
            <w:vAlign w:val="bottom"/>
          </w:tcPr>
          <w:p w14:paraId="3F21638B" w14:textId="77777777" w:rsidR="00000000" w:rsidRDefault="00742739">
            <w:pPr>
              <w:adjustRightInd w:val="0"/>
              <w:snapToGrid w:val="0"/>
              <w:spacing w:line="420" w:lineRule="exact"/>
              <w:jc w:val="center"/>
              <w:rPr>
                <w:rFonts w:ascii="宋体" w:hAnsi="宋体"/>
                <w:sz w:val="24"/>
              </w:rPr>
            </w:pPr>
          </w:p>
        </w:tc>
        <w:tc>
          <w:tcPr>
            <w:tcW w:w="1260" w:type="dxa"/>
            <w:tcMar>
              <w:top w:w="15" w:type="dxa"/>
              <w:left w:w="15" w:type="dxa"/>
              <w:bottom w:w="0" w:type="dxa"/>
              <w:right w:w="15" w:type="dxa"/>
            </w:tcMar>
            <w:vAlign w:val="bottom"/>
          </w:tcPr>
          <w:p w14:paraId="7EF4A375" w14:textId="77777777" w:rsidR="00000000" w:rsidRDefault="00742739">
            <w:pPr>
              <w:adjustRightInd w:val="0"/>
              <w:snapToGrid w:val="0"/>
              <w:spacing w:line="420" w:lineRule="exact"/>
              <w:jc w:val="right"/>
              <w:rPr>
                <w:rFonts w:ascii="宋体" w:hAnsi="宋体"/>
                <w:sz w:val="24"/>
              </w:rPr>
            </w:pPr>
          </w:p>
        </w:tc>
        <w:tc>
          <w:tcPr>
            <w:tcW w:w="1620" w:type="dxa"/>
            <w:tcMar>
              <w:top w:w="15" w:type="dxa"/>
              <w:left w:w="15" w:type="dxa"/>
              <w:bottom w:w="0" w:type="dxa"/>
              <w:right w:w="15" w:type="dxa"/>
            </w:tcMar>
            <w:vAlign w:val="bottom"/>
          </w:tcPr>
          <w:p w14:paraId="0A2FC927" w14:textId="77777777" w:rsidR="00000000" w:rsidRDefault="00742739">
            <w:pPr>
              <w:adjustRightInd w:val="0"/>
              <w:snapToGrid w:val="0"/>
              <w:spacing w:line="420" w:lineRule="exact"/>
              <w:jc w:val="right"/>
              <w:rPr>
                <w:rFonts w:ascii="宋体" w:hAnsi="宋体"/>
                <w:sz w:val="24"/>
              </w:rPr>
            </w:pPr>
          </w:p>
        </w:tc>
        <w:tc>
          <w:tcPr>
            <w:tcW w:w="2880" w:type="dxa"/>
            <w:tcMar>
              <w:top w:w="15" w:type="dxa"/>
              <w:left w:w="15" w:type="dxa"/>
              <w:bottom w:w="0" w:type="dxa"/>
              <w:right w:w="15" w:type="dxa"/>
            </w:tcMar>
            <w:vAlign w:val="bottom"/>
          </w:tcPr>
          <w:p w14:paraId="66448434" w14:textId="77777777" w:rsidR="00000000" w:rsidRDefault="00742739">
            <w:pPr>
              <w:adjustRightInd w:val="0"/>
              <w:snapToGrid w:val="0"/>
              <w:spacing w:line="420" w:lineRule="exact"/>
              <w:jc w:val="right"/>
              <w:rPr>
                <w:rFonts w:ascii="宋体" w:hAnsi="宋体"/>
                <w:sz w:val="24"/>
              </w:rPr>
            </w:pPr>
          </w:p>
        </w:tc>
      </w:tr>
      <w:tr w:rsidR="00000000" w14:paraId="59BB34A9" w14:textId="77777777">
        <w:trPr>
          <w:trHeight w:val="285"/>
        </w:trPr>
        <w:tc>
          <w:tcPr>
            <w:tcW w:w="720" w:type="dxa"/>
            <w:tcMar>
              <w:top w:w="15" w:type="dxa"/>
              <w:left w:w="15" w:type="dxa"/>
              <w:bottom w:w="0" w:type="dxa"/>
              <w:right w:w="15" w:type="dxa"/>
            </w:tcMar>
            <w:vAlign w:val="center"/>
          </w:tcPr>
          <w:p w14:paraId="62E64593" w14:textId="77777777" w:rsidR="00000000" w:rsidRDefault="00742739">
            <w:pPr>
              <w:adjustRightInd w:val="0"/>
              <w:snapToGrid w:val="0"/>
              <w:spacing w:line="420" w:lineRule="exact"/>
              <w:jc w:val="center"/>
              <w:rPr>
                <w:rFonts w:ascii="宋体" w:hAnsi="宋体"/>
                <w:sz w:val="24"/>
              </w:rPr>
            </w:pPr>
            <w:r>
              <w:rPr>
                <w:rFonts w:ascii="宋体" w:hAnsi="宋体" w:hint="eastAsia"/>
                <w:sz w:val="24"/>
              </w:rPr>
              <w:t>5</w:t>
            </w:r>
          </w:p>
        </w:tc>
        <w:tc>
          <w:tcPr>
            <w:tcW w:w="1104" w:type="dxa"/>
            <w:tcMar>
              <w:top w:w="15" w:type="dxa"/>
              <w:left w:w="15" w:type="dxa"/>
              <w:bottom w:w="0" w:type="dxa"/>
              <w:right w:w="15" w:type="dxa"/>
            </w:tcMar>
            <w:vAlign w:val="bottom"/>
          </w:tcPr>
          <w:p w14:paraId="3707F53D" w14:textId="77777777" w:rsidR="00000000" w:rsidRDefault="00742739">
            <w:pPr>
              <w:adjustRightInd w:val="0"/>
              <w:snapToGrid w:val="0"/>
              <w:spacing w:line="420" w:lineRule="exact"/>
              <w:jc w:val="center"/>
              <w:rPr>
                <w:rFonts w:ascii="宋体" w:hAnsi="宋体"/>
                <w:sz w:val="24"/>
              </w:rPr>
            </w:pPr>
          </w:p>
        </w:tc>
        <w:tc>
          <w:tcPr>
            <w:tcW w:w="1236" w:type="dxa"/>
            <w:tcMar>
              <w:top w:w="15" w:type="dxa"/>
              <w:left w:w="15" w:type="dxa"/>
              <w:bottom w:w="0" w:type="dxa"/>
              <w:right w:w="15" w:type="dxa"/>
            </w:tcMar>
            <w:vAlign w:val="bottom"/>
          </w:tcPr>
          <w:p w14:paraId="47580106" w14:textId="77777777" w:rsidR="00000000" w:rsidRDefault="00742739">
            <w:pPr>
              <w:adjustRightInd w:val="0"/>
              <w:snapToGrid w:val="0"/>
              <w:spacing w:line="420" w:lineRule="exact"/>
              <w:jc w:val="center"/>
              <w:rPr>
                <w:rFonts w:ascii="宋体" w:hAnsi="宋体"/>
                <w:sz w:val="24"/>
              </w:rPr>
            </w:pPr>
          </w:p>
        </w:tc>
        <w:tc>
          <w:tcPr>
            <w:tcW w:w="1260" w:type="dxa"/>
            <w:tcMar>
              <w:top w:w="15" w:type="dxa"/>
              <w:left w:w="15" w:type="dxa"/>
              <w:bottom w:w="0" w:type="dxa"/>
              <w:right w:w="15" w:type="dxa"/>
            </w:tcMar>
            <w:vAlign w:val="bottom"/>
          </w:tcPr>
          <w:p w14:paraId="162C112F" w14:textId="77777777" w:rsidR="00000000" w:rsidRDefault="00742739">
            <w:pPr>
              <w:adjustRightInd w:val="0"/>
              <w:snapToGrid w:val="0"/>
              <w:spacing w:line="420" w:lineRule="exact"/>
              <w:jc w:val="right"/>
              <w:rPr>
                <w:rFonts w:ascii="宋体" w:hAnsi="宋体"/>
                <w:sz w:val="24"/>
              </w:rPr>
            </w:pPr>
          </w:p>
        </w:tc>
        <w:tc>
          <w:tcPr>
            <w:tcW w:w="1620" w:type="dxa"/>
            <w:tcMar>
              <w:top w:w="15" w:type="dxa"/>
              <w:left w:w="15" w:type="dxa"/>
              <w:bottom w:w="0" w:type="dxa"/>
              <w:right w:w="15" w:type="dxa"/>
            </w:tcMar>
            <w:vAlign w:val="bottom"/>
          </w:tcPr>
          <w:p w14:paraId="339BEEEC" w14:textId="77777777" w:rsidR="00000000" w:rsidRDefault="00742739">
            <w:pPr>
              <w:adjustRightInd w:val="0"/>
              <w:snapToGrid w:val="0"/>
              <w:spacing w:line="420" w:lineRule="exact"/>
              <w:jc w:val="right"/>
              <w:rPr>
                <w:rFonts w:ascii="宋体" w:hAnsi="宋体"/>
                <w:sz w:val="24"/>
              </w:rPr>
            </w:pPr>
          </w:p>
        </w:tc>
        <w:tc>
          <w:tcPr>
            <w:tcW w:w="2880" w:type="dxa"/>
            <w:tcMar>
              <w:top w:w="15" w:type="dxa"/>
              <w:left w:w="15" w:type="dxa"/>
              <w:bottom w:w="0" w:type="dxa"/>
              <w:right w:w="15" w:type="dxa"/>
            </w:tcMar>
            <w:vAlign w:val="bottom"/>
          </w:tcPr>
          <w:p w14:paraId="0029AC14" w14:textId="77777777" w:rsidR="00000000" w:rsidRDefault="00742739">
            <w:pPr>
              <w:adjustRightInd w:val="0"/>
              <w:snapToGrid w:val="0"/>
              <w:spacing w:line="420" w:lineRule="exact"/>
              <w:jc w:val="right"/>
              <w:rPr>
                <w:rFonts w:ascii="宋体" w:hAnsi="宋体"/>
                <w:sz w:val="24"/>
              </w:rPr>
            </w:pPr>
          </w:p>
        </w:tc>
      </w:tr>
    </w:tbl>
    <w:p w14:paraId="7DE0167A" w14:textId="77777777" w:rsidR="00000000" w:rsidRDefault="00742739">
      <w:pPr>
        <w:adjustRightInd w:val="0"/>
        <w:snapToGrid w:val="0"/>
        <w:spacing w:line="380" w:lineRule="exact"/>
        <w:rPr>
          <w:rFonts w:ascii="宋体" w:eastAsia="宋体" w:hAnsi="宋体"/>
          <w:color w:val="0000FF"/>
          <w:kern w:val="0"/>
          <w:sz w:val="18"/>
        </w:rPr>
      </w:pPr>
      <w:r>
        <w:rPr>
          <w:rFonts w:ascii="宋体" w:hAnsi="宋体" w:hint="eastAsia"/>
          <w:sz w:val="24"/>
        </w:rPr>
        <w:t>注：</w:t>
      </w:r>
      <w:r>
        <w:rPr>
          <w:rFonts w:ascii="宋体" w:eastAsia="宋体" w:hAnsi="宋体" w:hint="eastAsia"/>
          <w:color w:val="0000FF"/>
          <w:kern w:val="0"/>
          <w:sz w:val="18"/>
        </w:rPr>
        <w:t>（</w:t>
      </w:r>
      <w:r>
        <w:rPr>
          <w:rFonts w:ascii="宋体" w:eastAsia="宋体" w:hAnsi="宋体"/>
          <w:color w:val="0000FF"/>
          <w:kern w:val="0"/>
          <w:sz w:val="18"/>
        </w:rPr>
        <w:t>1405</w:t>
      </w:r>
      <w:r>
        <w:rPr>
          <w:rFonts w:ascii="宋体" w:eastAsia="宋体" w:hAnsi="宋体" w:hint="eastAsia"/>
          <w:color w:val="0000FF"/>
          <w:kern w:val="0"/>
          <w:sz w:val="18"/>
        </w:rPr>
        <w:t>）</w:t>
      </w:r>
    </w:p>
    <w:p w14:paraId="18CB41CE" w14:textId="77777777" w:rsidR="00000000" w:rsidRDefault="00742739">
      <w:pPr>
        <w:adjustRightInd w:val="0"/>
        <w:snapToGrid w:val="0"/>
        <w:rPr>
          <w:rFonts w:ascii="宋体" w:hAnsi="宋体"/>
          <w:b/>
          <w:color w:val="000000"/>
          <w:sz w:val="24"/>
        </w:rPr>
      </w:pPr>
      <w:r>
        <w:rPr>
          <w:rFonts w:ascii="宋体" w:hAnsi="宋体" w:hint="eastAsia"/>
          <w:b/>
          <w:color w:val="000000"/>
          <w:sz w:val="24"/>
        </w:rPr>
        <w:t xml:space="preserve">5.3.3 </w:t>
      </w:r>
      <w:r>
        <w:rPr>
          <w:rFonts w:ascii="宋体" w:hAnsi="宋体" w:hint="eastAsia"/>
          <w:b/>
          <w:color w:val="000000"/>
          <w:sz w:val="24"/>
        </w:rPr>
        <w:t>期末按公允价值占基金资产净值比例大小排序的全国中小企业股份转让系统挂牌股票投资明细</w:t>
      </w:r>
      <w:r>
        <w:rPr>
          <w:rFonts w:ascii="宋体" w:hAnsi="宋体"/>
          <w:b/>
          <w:color w:val="000000"/>
          <w:sz w:val="24"/>
          <w:vertAlign w:val="superscript"/>
        </w:rPr>
        <w:footnoteReference w:id="45"/>
      </w:r>
    </w:p>
    <w:tbl>
      <w:tblPr>
        <w:tblW w:w="8969"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8"/>
        <w:gridCol w:w="1105"/>
        <w:gridCol w:w="1237"/>
        <w:gridCol w:w="1260"/>
        <w:gridCol w:w="1800"/>
        <w:gridCol w:w="2849"/>
      </w:tblGrid>
      <w:tr w:rsidR="00000000" w14:paraId="60D11272" w14:textId="77777777">
        <w:trPr>
          <w:trHeight w:val="315"/>
        </w:trPr>
        <w:tc>
          <w:tcPr>
            <w:tcW w:w="718" w:type="dxa"/>
            <w:tcMar>
              <w:top w:w="15" w:type="dxa"/>
              <w:left w:w="15" w:type="dxa"/>
              <w:bottom w:w="0" w:type="dxa"/>
              <w:right w:w="15" w:type="dxa"/>
            </w:tcMar>
            <w:vAlign w:val="center"/>
          </w:tcPr>
          <w:p w14:paraId="48A83C80"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lastRenderedPageBreak/>
              <w:t>序号</w:t>
            </w:r>
          </w:p>
        </w:tc>
        <w:tc>
          <w:tcPr>
            <w:tcW w:w="1105" w:type="dxa"/>
            <w:tcMar>
              <w:top w:w="15" w:type="dxa"/>
              <w:left w:w="15" w:type="dxa"/>
              <w:bottom w:w="0" w:type="dxa"/>
              <w:right w:w="15" w:type="dxa"/>
            </w:tcMar>
            <w:vAlign w:val="center"/>
          </w:tcPr>
          <w:p w14:paraId="7925CAF8"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股票代码</w:t>
            </w:r>
          </w:p>
        </w:tc>
        <w:tc>
          <w:tcPr>
            <w:tcW w:w="1237" w:type="dxa"/>
            <w:tcMar>
              <w:top w:w="15" w:type="dxa"/>
              <w:left w:w="15" w:type="dxa"/>
              <w:bottom w:w="0" w:type="dxa"/>
              <w:right w:w="15" w:type="dxa"/>
            </w:tcMar>
            <w:vAlign w:val="center"/>
          </w:tcPr>
          <w:p w14:paraId="39E88F72"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股票名称</w:t>
            </w:r>
          </w:p>
        </w:tc>
        <w:tc>
          <w:tcPr>
            <w:tcW w:w="1260" w:type="dxa"/>
            <w:tcMar>
              <w:top w:w="15" w:type="dxa"/>
              <w:left w:w="15" w:type="dxa"/>
              <w:bottom w:w="0" w:type="dxa"/>
              <w:right w:w="15" w:type="dxa"/>
            </w:tcMar>
            <w:vAlign w:val="center"/>
          </w:tcPr>
          <w:p w14:paraId="29D3CBED"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数量（股）</w:t>
            </w:r>
          </w:p>
        </w:tc>
        <w:tc>
          <w:tcPr>
            <w:tcW w:w="1800" w:type="dxa"/>
            <w:tcMar>
              <w:top w:w="15" w:type="dxa"/>
              <w:left w:w="15" w:type="dxa"/>
              <w:bottom w:w="0" w:type="dxa"/>
              <w:right w:w="15" w:type="dxa"/>
            </w:tcMar>
            <w:vAlign w:val="center"/>
          </w:tcPr>
          <w:p w14:paraId="3D430FD3"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公允价值（元）</w:t>
            </w:r>
          </w:p>
        </w:tc>
        <w:tc>
          <w:tcPr>
            <w:tcW w:w="2849" w:type="dxa"/>
            <w:tcMar>
              <w:top w:w="15" w:type="dxa"/>
              <w:left w:w="15" w:type="dxa"/>
              <w:bottom w:w="0" w:type="dxa"/>
              <w:right w:w="15" w:type="dxa"/>
            </w:tcMar>
            <w:vAlign w:val="center"/>
          </w:tcPr>
          <w:p w14:paraId="50C2EB7E"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占基金资产净值比例（％）</w:t>
            </w:r>
          </w:p>
        </w:tc>
      </w:tr>
      <w:tr w:rsidR="00000000" w14:paraId="2CAE0273" w14:textId="77777777">
        <w:trPr>
          <w:trHeight w:val="285"/>
        </w:trPr>
        <w:tc>
          <w:tcPr>
            <w:tcW w:w="718" w:type="dxa"/>
            <w:tcMar>
              <w:top w:w="15" w:type="dxa"/>
              <w:left w:w="15" w:type="dxa"/>
              <w:bottom w:w="0" w:type="dxa"/>
              <w:right w:w="15" w:type="dxa"/>
            </w:tcMar>
            <w:vAlign w:val="center"/>
          </w:tcPr>
          <w:p w14:paraId="4FBD78CE" w14:textId="77777777" w:rsidR="00000000" w:rsidRDefault="00742739">
            <w:pPr>
              <w:adjustRightInd w:val="0"/>
              <w:snapToGrid w:val="0"/>
              <w:spacing w:line="360" w:lineRule="exact"/>
              <w:jc w:val="center"/>
              <w:rPr>
                <w:rFonts w:ascii="宋体" w:hAnsi="宋体" w:hint="eastAsia"/>
                <w:color w:val="FF0000"/>
                <w:kern w:val="0"/>
                <w:sz w:val="24"/>
                <w:szCs w:val="24"/>
              </w:rPr>
            </w:pPr>
            <w:r>
              <w:rPr>
                <w:rFonts w:ascii="宋体" w:eastAsia="宋体" w:hAnsi="宋体" w:hint="eastAsia"/>
                <w:color w:val="0000FF"/>
                <w:kern w:val="0"/>
                <w:sz w:val="18"/>
              </w:rPr>
              <w:t>（</w:t>
            </w:r>
            <w:r>
              <w:rPr>
                <w:rFonts w:ascii="宋体" w:eastAsia="宋体" w:hAnsi="宋体"/>
                <w:color w:val="0000FF"/>
                <w:kern w:val="0"/>
                <w:sz w:val="18"/>
              </w:rPr>
              <w:t>3605</w:t>
            </w:r>
            <w:r>
              <w:rPr>
                <w:rFonts w:ascii="宋体" w:eastAsia="宋体" w:hAnsi="宋体" w:hint="eastAsia"/>
                <w:color w:val="0000FF"/>
                <w:kern w:val="0"/>
                <w:sz w:val="18"/>
              </w:rPr>
              <w:t>）</w:t>
            </w:r>
          </w:p>
        </w:tc>
        <w:tc>
          <w:tcPr>
            <w:tcW w:w="1105" w:type="dxa"/>
            <w:tcMar>
              <w:top w:w="15" w:type="dxa"/>
              <w:left w:w="15" w:type="dxa"/>
              <w:bottom w:w="0" w:type="dxa"/>
              <w:right w:w="15" w:type="dxa"/>
            </w:tcMar>
            <w:vAlign w:val="bottom"/>
          </w:tcPr>
          <w:p w14:paraId="32D04510" w14:textId="77777777" w:rsidR="00000000" w:rsidRDefault="00742739">
            <w:pPr>
              <w:adjustRightInd w:val="0"/>
              <w:snapToGrid w:val="0"/>
              <w:spacing w:line="360" w:lineRule="exac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3606</w:t>
            </w:r>
            <w:r>
              <w:rPr>
                <w:rFonts w:ascii="宋体" w:eastAsia="宋体" w:hAnsi="宋体" w:hint="eastAsia"/>
                <w:color w:val="0000FF"/>
                <w:kern w:val="0"/>
                <w:sz w:val="18"/>
              </w:rPr>
              <w:t>）</w:t>
            </w:r>
          </w:p>
        </w:tc>
        <w:tc>
          <w:tcPr>
            <w:tcW w:w="1237" w:type="dxa"/>
            <w:tcMar>
              <w:top w:w="15" w:type="dxa"/>
              <w:left w:w="15" w:type="dxa"/>
              <w:bottom w:w="0" w:type="dxa"/>
              <w:right w:w="15" w:type="dxa"/>
            </w:tcMar>
            <w:vAlign w:val="bottom"/>
          </w:tcPr>
          <w:p w14:paraId="7AF64290" w14:textId="77777777" w:rsidR="00000000" w:rsidRDefault="00742739">
            <w:pPr>
              <w:adjustRightInd w:val="0"/>
              <w:snapToGrid w:val="0"/>
              <w:spacing w:line="360" w:lineRule="exac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3607</w:t>
            </w:r>
            <w:r>
              <w:rPr>
                <w:rFonts w:ascii="宋体" w:eastAsia="宋体" w:hAnsi="宋体" w:hint="eastAsia"/>
                <w:color w:val="0000FF"/>
                <w:kern w:val="0"/>
                <w:sz w:val="18"/>
              </w:rPr>
              <w:t>）</w:t>
            </w:r>
          </w:p>
        </w:tc>
        <w:tc>
          <w:tcPr>
            <w:tcW w:w="1260" w:type="dxa"/>
            <w:tcMar>
              <w:top w:w="15" w:type="dxa"/>
              <w:left w:w="15" w:type="dxa"/>
              <w:bottom w:w="0" w:type="dxa"/>
              <w:right w:w="15" w:type="dxa"/>
            </w:tcMar>
            <w:vAlign w:val="bottom"/>
          </w:tcPr>
          <w:p w14:paraId="546480A7"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3608</w:t>
            </w:r>
            <w:r>
              <w:rPr>
                <w:rFonts w:ascii="宋体" w:eastAsia="宋体" w:hAnsi="宋体" w:hint="eastAsia"/>
                <w:color w:val="0000FF"/>
                <w:kern w:val="0"/>
                <w:sz w:val="18"/>
              </w:rPr>
              <w:t>）</w:t>
            </w:r>
          </w:p>
        </w:tc>
        <w:tc>
          <w:tcPr>
            <w:tcW w:w="1800" w:type="dxa"/>
            <w:tcMar>
              <w:top w:w="15" w:type="dxa"/>
              <w:left w:w="15" w:type="dxa"/>
              <w:bottom w:w="0" w:type="dxa"/>
              <w:right w:w="15" w:type="dxa"/>
            </w:tcMar>
            <w:vAlign w:val="bottom"/>
          </w:tcPr>
          <w:p w14:paraId="2EA867B4"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3609</w:t>
            </w:r>
            <w:r>
              <w:rPr>
                <w:rFonts w:ascii="宋体" w:eastAsia="宋体" w:hAnsi="宋体" w:hint="eastAsia"/>
                <w:color w:val="0000FF"/>
                <w:kern w:val="0"/>
                <w:sz w:val="18"/>
              </w:rPr>
              <w:t>）</w:t>
            </w:r>
          </w:p>
        </w:tc>
        <w:tc>
          <w:tcPr>
            <w:tcW w:w="2849" w:type="dxa"/>
            <w:tcMar>
              <w:top w:w="15" w:type="dxa"/>
              <w:left w:w="15" w:type="dxa"/>
              <w:bottom w:w="0" w:type="dxa"/>
              <w:right w:w="15" w:type="dxa"/>
            </w:tcMar>
            <w:vAlign w:val="bottom"/>
          </w:tcPr>
          <w:p w14:paraId="0D9F207D"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3610</w:t>
            </w:r>
            <w:r>
              <w:rPr>
                <w:rFonts w:ascii="宋体" w:eastAsia="宋体" w:hAnsi="宋体" w:hint="eastAsia"/>
                <w:color w:val="0000FF"/>
                <w:kern w:val="0"/>
                <w:sz w:val="18"/>
              </w:rPr>
              <w:t>）</w:t>
            </w:r>
          </w:p>
        </w:tc>
      </w:tr>
      <w:tr w:rsidR="00000000" w14:paraId="50073BF5" w14:textId="77777777">
        <w:trPr>
          <w:trHeight w:val="285"/>
        </w:trPr>
        <w:tc>
          <w:tcPr>
            <w:tcW w:w="718" w:type="dxa"/>
            <w:tcMar>
              <w:top w:w="15" w:type="dxa"/>
              <w:left w:w="15" w:type="dxa"/>
              <w:bottom w:w="0" w:type="dxa"/>
              <w:right w:w="15" w:type="dxa"/>
            </w:tcMar>
            <w:vAlign w:val="center"/>
          </w:tcPr>
          <w:p w14:paraId="2AA0C19B"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kern w:val="0"/>
                <w:sz w:val="24"/>
                <w:szCs w:val="24"/>
              </w:rPr>
              <w:t>1</w:t>
            </w:r>
          </w:p>
        </w:tc>
        <w:tc>
          <w:tcPr>
            <w:tcW w:w="1105" w:type="dxa"/>
            <w:tcMar>
              <w:top w:w="15" w:type="dxa"/>
              <w:left w:w="15" w:type="dxa"/>
              <w:bottom w:w="0" w:type="dxa"/>
              <w:right w:w="15" w:type="dxa"/>
            </w:tcMar>
            <w:vAlign w:val="bottom"/>
          </w:tcPr>
          <w:p w14:paraId="74302A40"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76D1DC5F"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6C0023EB"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5C6ECE81" w14:textId="77777777" w:rsidR="00000000" w:rsidRDefault="00742739">
            <w:pPr>
              <w:adjustRightInd w:val="0"/>
              <w:snapToGrid w:val="0"/>
              <w:spacing w:line="360" w:lineRule="exact"/>
              <w:jc w:val="right"/>
              <w:rPr>
                <w:rFonts w:ascii="宋体" w:hAnsi="宋体"/>
                <w:color w:val="FF0000"/>
                <w:sz w:val="24"/>
              </w:rPr>
            </w:pPr>
          </w:p>
        </w:tc>
        <w:tc>
          <w:tcPr>
            <w:tcW w:w="2849" w:type="dxa"/>
            <w:tcMar>
              <w:top w:w="15" w:type="dxa"/>
              <w:left w:w="15" w:type="dxa"/>
              <w:bottom w:w="0" w:type="dxa"/>
              <w:right w:w="15" w:type="dxa"/>
            </w:tcMar>
            <w:vAlign w:val="bottom"/>
          </w:tcPr>
          <w:p w14:paraId="21F50681" w14:textId="77777777" w:rsidR="00000000" w:rsidRDefault="00742739">
            <w:pPr>
              <w:adjustRightInd w:val="0"/>
              <w:snapToGrid w:val="0"/>
              <w:spacing w:line="360" w:lineRule="exact"/>
              <w:jc w:val="right"/>
              <w:rPr>
                <w:rFonts w:ascii="宋体" w:hAnsi="宋体"/>
                <w:color w:val="FF0000"/>
                <w:sz w:val="24"/>
              </w:rPr>
            </w:pPr>
          </w:p>
        </w:tc>
      </w:tr>
      <w:tr w:rsidR="00000000" w14:paraId="3C6704B9" w14:textId="77777777">
        <w:trPr>
          <w:trHeight w:val="285"/>
        </w:trPr>
        <w:tc>
          <w:tcPr>
            <w:tcW w:w="718" w:type="dxa"/>
            <w:tcMar>
              <w:top w:w="15" w:type="dxa"/>
              <w:left w:w="15" w:type="dxa"/>
              <w:bottom w:w="0" w:type="dxa"/>
              <w:right w:w="15" w:type="dxa"/>
            </w:tcMar>
            <w:vAlign w:val="center"/>
          </w:tcPr>
          <w:p w14:paraId="40940F94"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2</w:t>
            </w:r>
          </w:p>
        </w:tc>
        <w:tc>
          <w:tcPr>
            <w:tcW w:w="1105" w:type="dxa"/>
            <w:tcMar>
              <w:top w:w="15" w:type="dxa"/>
              <w:left w:w="15" w:type="dxa"/>
              <w:bottom w:w="0" w:type="dxa"/>
              <w:right w:w="15" w:type="dxa"/>
            </w:tcMar>
            <w:vAlign w:val="bottom"/>
          </w:tcPr>
          <w:p w14:paraId="0B2677FC"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5DD5C281"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6C93C566"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7C08C187" w14:textId="77777777" w:rsidR="00000000" w:rsidRDefault="00742739">
            <w:pPr>
              <w:adjustRightInd w:val="0"/>
              <w:snapToGrid w:val="0"/>
              <w:spacing w:line="360" w:lineRule="exact"/>
              <w:jc w:val="right"/>
              <w:rPr>
                <w:rFonts w:ascii="宋体" w:eastAsia="宋体" w:hAnsi="宋体"/>
                <w:color w:val="FF0000"/>
                <w:sz w:val="24"/>
              </w:rPr>
            </w:pPr>
          </w:p>
        </w:tc>
        <w:tc>
          <w:tcPr>
            <w:tcW w:w="2849" w:type="dxa"/>
            <w:tcMar>
              <w:top w:w="15" w:type="dxa"/>
              <w:left w:w="15" w:type="dxa"/>
              <w:bottom w:w="0" w:type="dxa"/>
              <w:right w:w="15" w:type="dxa"/>
            </w:tcMar>
            <w:vAlign w:val="bottom"/>
          </w:tcPr>
          <w:p w14:paraId="76F55266" w14:textId="77777777" w:rsidR="00000000" w:rsidRDefault="00742739">
            <w:pPr>
              <w:adjustRightInd w:val="0"/>
              <w:snapToGrid w:val="0"/>
              <w:spacing w:line="360" w:lineRule="exact"/>
              <w:jc w:val="right"/>
              <w:rPr>
                <w:rFonts w:ascii="宋体" w:hAnsi="宋体"/>
                <w:color w:val="FF0000"/>
                <w:sz w:val="24"/>
              </w:rPr>
            </w:pPr>
          </w:p>
        </w:tc>
      </w:tr>
      <w:tr w:rsidR="00000000" w14:paraId="5B1C8F22" w14:textId="77777777">
        <w:trPr>
          <w:trHeight w:val="285"/>
        </w:trPr>
        <w:tc>
          <w:tcPr>
            <w:tcW w:w="718" w:type="dxa"/>
            <w:tcMar>
              <w:top w:w="15" w:type="dxa"/>
              <w:left w:w="15" w:type="dxa"/>
              <w:bottom w:w="0" w:type="dxa"/>
              <w:right w:w="15" w:type="dxa"/>
            </w:tcMar>
            <w:vAlign w:val="center"/>
          </w:tcPr>
          <w:p w14:paraId="572CF5D0"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3</w:t>
            </w:r>
          </w:p>
        </w:tc>
        <w:tc>
          <w:tcPr>
            <w:tcW w:w="1105" w:type="dxa"/>
            <w:tcMar>
              <w:top w:w="15" w:type="dxa"/>
              <w:left w:w="15" w:type="dxa"/>
              <w:bottom w:w="0" w:type="dxa"/>
              <w:right w:w="15" w:type="dxa"/>
            </w:tcMar>
            <w:vAlign w:val="bottom"/>
          </w:tcPr>
          <w:p w14:paraId="72DF06C6"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7113CE71"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1FE3B047"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7CEE4491" w14:textId="77777777" w:rsidR="00000000" w:rsidRDefault="00742739">
            <w:pPr>
              <w:adjustRightInd w:val="0"/>
              <w:snapToGrid w:val="0"/>
              <w:spacing w:line="360" w:lineRule="exact"/>
              <w:jc w:val="right"/>
              <w:rPr>
                <w:rFonts w:ascii="宋体" w:hAnsi="宋体"/>
                <w:color w:val="FF0000"/>
                <w:sz w:val="24"/>
              </w:rPr>
            </w:pPr>
          </w:p>
        </w:tc>
        <w:tc>
          <w:tcPr>
            <w:tcW w:w="2849" w:type="dxa"/>
            <w:tcMar>
              <w:top w:w="15" w:type="dxa"/>
              <w:left w:w="15" w:type="dxa"/>
              <w:bottom w:w="0" w:type="dxa"/>
              <w:right w:w="15" w:type="dxa"/>
            </w:tcMar>
            <w:vAlign w:val="bottom"/>
          </w:tcPr>
          <w:p w14:paraId="5BC97865" w14:textId="77777777" w:rsidR="00000000" w:rsidRDefault="00742739">
            <w:pPr>
              <w:adjustRightInd w:val="0"/>
              <w:snapToGrid w:val="0"/>
              <w:spacing w:line="360" w:lineRule="exact"/>
              <w:jc w:val="right"/>
              <w:rPr>
                <w:rFonts w:ascii="宋体" w:hAnsi="宋体"/>
                <w:color w:val="FF0000"/>
                <w:sz w:val="24"/>
              </w:rPr>
            </w:pPr>
          </w:p>
        </w:tc>
      </w:tr>
      <w:tr w:rsidR="00000000" w14:paraId="1EA2D9AC" w14:textId="77777777">
        <w:trPr>
          <w:trHeight w:val="285"/>
        </w:trPr>
        <w:tc>
          <w:tcPr>
            <w:tcW w:w="718" w:type="dxa"/>
            <w:tcMar>
              <w:top w:w="15" w:type="dxa"/>
              <w:left w:w="15" w:type="dxa"/>
              <w:bottom w:w="0" w:type="dxa"/>
              <w:right w:w="15" w:type="dxa"/>
            </w:tcMar>
            <w:vAlign w:val="center"/>
          </w:tcPr>
          <w:p w14:paraId="71AC0063"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4</w:t>
            </w:r>
          </w:p>
        </w:tc>
        <w:tc>
          <w:tcPr>
            <w:tcW w:w="1105" w:type="dxa"/>
            <w:tcMar>
              <w:top w:w="15" w:type="dxa"/>
              <w:left w:w="15" w:type="dxa"/>
              <w:bottom w:w="0" w:type="dxa"/>
              <w:right w:w="15" w:type="dxa"/>
            </w:tcMar>
            <w:vAlign w:val="bottom"/>
          </w:tcPr>
          <w:p w14:paraId="6E97CB86"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5067D3BB"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3A32971C"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41DBCF69" w14:textId="77777777" w:rsidR="00000000" w:rsidRDefault="00742739">
            <w:pPr>
              <w:adjustRightInd w:val="0"/>
              <w:snapToGrid w:val="0"/>
              <w:spacing w:line="360" w:lineRule="exact"/>
              <w:jc w:val="right"/>
              <w:rPr>
                <w:rFonts w:ascii="宋体" w:hAnsi="宋体"/>
                <w:color w:val="FF0000"/>
                <w:sz w:val="24"/>
              </w:rPr>
            </w:pPr>
          </w:p>
        </w:tc>
        <w:tc>
          <w:tcPr>
            <w:tcW w:w="2849" w:type="dxa"/>
            <w:tcMar>
              <w:top w:w="15" w:type="dxa"/>
              <w:left w:w="15" w:type="dxa"/>
              <w:bottom w:w="0" w:type="dxa"/>
              <w:right w:w="15" w:type="dxa"/>
            </w:tcMar>
            <w:vAlign w:val="bottom"/>
          </w:tcPr>
          <w:p w14:paraId="28B0B880" w14:textId="77777777" w:rsidR="00000000" w:rsidRDefault="00742739">
            <w:pPr>
              <w:adjustRightInd w:val="0"/>
              <w:snapToGrid w:val="0"/>
              <w:spacing w:line="360" w:lineRule="exact"/>
              <w:jc w:val="right"/>
              <w:rPr>
                <w:rFonts w:ascii="宋体" w:hAnsi="宋体"/>
                <w:color w:val="FF0000"/>
                <w:sz w:val="24"/>
              </w:rPr>
            </w:pPr>
          </w:p>
        </w:tc>
      </w:tr>
      <w:tr w:rsidR="00000000" w14:paraId="22944F63" w14:textId="77777777">
        <w:trPr>
          <w:trHeight w:val="285"/>
        </w:trPr>
        <w:tc>
          <w:tcPr>
            <w:tcW w:w="718" w:type="dxa"/>
            <w:tcMar>
              <w:top w:w="15" w:type="dxa"/>
              <w:left w:w="15" w:type="dxa"/>
              <w:bottom w:w="0" w:type="dxa"/>
              <w:right w:w="15" w:type="dxa"/>
            </w:tcMar>
            <w:vAlign w:val="center"/>
          </w:tcPr>
          <w:p w14:paraId="688566C9"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5</w:t>
            </w:r>
          </w:p>
        </w:tc>
        <w:tc>
          <w:tcPr>
            <w:tcW w:w="1105" w:type="dxa"/>
            <w:tcMar>
              <w:top w:w="15" w:type="dxa"/>
              <w:left w:w="15" w:type="dxa"/>
              <w:bottom w:w="0" w:type="dxa"/>
              <w:right w:w="15" w:type="dxa"/>
            </w:tcMar>
            <w:vAlign w:val="bottom"/>
          </w:tcPr>
          <w:p w14:paraId="60C51BE9"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04CCB342"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3C0596E3"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3D7A46E0" w14:textId="77777777" w:rsidR="00000000" w:rsidRDefault="00742739">
            <w:pPr>
              <w:adjustRightInd w:val="0"/>
              <w:snapToGrid w:val="0"/>
              <w:spacing w:line="360" w:lineRule="exact"/>
              <w:jc w:val="right"/>
              <w:rPr>
                <w:rFonts w:ascii="宋体" w:hAnsi="宋体"/>
                <w:color w:val="FF0000"/>
                <w:sz w:val="24"/>
              </w:rPr>
            </w:pPr>
          </w:p>
        </w:tc>
        <w:tc>
          <w:tcPr>
            <w:tcW w:w="2849" w:type="dxa"/>
            <w:tcMar>
              <w:top w:w="15" w:type="dxa"/>
              <w:left w:w="15" w:type="dxa"/>
              <w:bottom w:w="0" w:type="dxa"/>
              <w:right w:w="15" w:type="dxa"/>
            </w:tcMar>
            <w:vAlign w:val="bottom"/>
          </w:tcPr>
          <w:p w14:paraId="16FDD2FF" w14:textId="77777777" w:rsidR="00000000" w:rsidRDefault="00742739">
            <w:pPr>
              <w:adjustRightInd w:val="0"/>
              <w:snapToGrid w:val="0"/>
              <w:spacing w:line="360" w:lineRule="exact"/>
              <w:jc w:val="right"/>
              <w:rPr>
                <w:rFonts w:ascii="宋体" w:hAnsi="宋体"/>
                <w:color w:val="FF0000"/>
                <w:sz w:val="24"/>
              </w:rPr>
            </w:pPr>
          </w:p>
        </w:tc>
      </w:tr>
      <w:tr w:rsidR="00000000" w14:paraId="59F746DE" w14:textId="77777777">
        <w:trPr>
          <w:trHeight w:val="285"/>
        </w:trPr>
        <w:tc>
          <w:tcPr>
            <w:tcW w:w="718" w:type="dxa"/>
            <w:tcMar>
              <w:top w:w="15" w:type="dxa"/>
              <w:left w:w="15" w:type="dxa"/>
              <w:bottom w:w="0" w:type="dxa"/>
              <w:right w:w="15" w:type="dxa"/>
            </w:tcMar>
            <w:vAlign w:val="center"/>
          </w:tcPr>
          <w:p w14:paraId="2EB65F22"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color w:val="000000"/>
                <w:sz w:val="24"/>
                <w:szCs w:val="24"/>
              </w:rPr>
              <w:t>……</w:t>
            </w:r>
          </w:p>
        </w:tc>
        <w:tc>
          <w:tcPr>
            <w:tcW w:w="1105" w:type="dxa"/>
            <w:tcMar>
              <w:top w:w="15" w:type="dxa"/>
              <w:left w:w="15" w:type="dxa"/>
              <w:bottom w:w="0" w:type="dxa"/>
              <w:right w:w="15" w:type="dxa"/>
            </w:tcMar>
            <w:vAlign w:val="bottom"/>
          </w:tcPr>
          <w:p w14:paraId="256C70D9"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4C31F1F9"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331CBFB0"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70F2A1CB" w14:textId="77777777" w:rsidR="00000000" w:rsidRDefault="00742739">
            <w:pPr>
              <w:adjustRightInd w:val="0"/>
              <w:snapToGrid w:val="0"/>
              <w:spacing w:line="360" w:lineRule="exact"/>
              <w:jc w:val="right"/>
              <w:rPr>
                <w:rFonts w:ascii="宋体" w:hAnsi="宋体"/>
                <w:color w:val="FF0000"/>
                <w:sz w:val="24"/>
              </w:rPr>
            </w:pPr>
          </w:p>
        </w:tc>
        <w:tc>
          <w:tcPr>
            <w:tcW w:w="2849" w:type="dxa"/>
            <w:tcMar>
              <w:top w:w="15" w:type="dxa"/>
              <w:left w:w="15" w:type="dxa"/>
              <w:bottom w:w="0" w:type="dxa"/>
              <w:right w:w="15" w:type="dxa"/>
            </w:tcMar>
            <w:vAlign w:val="bottom"/>
          </w:tcPr>
          <w:p w14:paraId="2735E74D" w14:textId="77777777" w:rsidR="00000000" w:rsidRDefault="00742739">
            <w:pPr>
              <w:adjustRightInd w:val="0"/>
              <w:snapToGrid w:val="0"/>
              <w:spacing w:line="360" w:lineRule="exact"/>
              <w:jc w:val="right"/>
              <w:rPr>
                <w:rFonts w:ascii="宋体" w:hAnsi="宋体"/>
                <w:color w:val="FF0000"/>
                <w:sz w:val="24"/>
              </w:rPr>
            </w:pPr>
          </w:p>
        </w:tc>
      </w:tr>
      <w:tr w:rsidR="00000000" w14:paraId="36AF11FD" w14:textId="77777777">
        <w:trPr>
          <w:trHeight w:val="285"/>
        </w:trPr>
        <w:tc>
          <w:tcPr>
            <w:tcW w:w="718" w:type="dxa"/>
            <w:tcMar>
              <w:top w:w="15" w:type="dxa"/>
              <w:left w:w="15" w:type="dxa"/>
              <w:bottom w:w="0" w:type="dxa"/>
              <w:right w:w="15" w:type="dxa"/>
            </w:tcMar>
            <w:vAlign w:val="center"/>
          </w:tcPr>
          <w:p w14:paraId="7E66A0F0"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1105" w:type="dxa"/>
            <w:vAlign w:val="center"/>
          </w:tcPr>
          <w:p w14:paraId="423925C7"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w:t>
            </w:r>
          </w:p>
        </w:tc>
        <w:tc>
          <w:tcPr>
            <w:tcW w:w="1237" w:type="dxa"/>
            <w:vAlign w:val="center"/>
          </w:tcPr>
          <w:p w14:paraId="256B103F"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w:t>
            </w:r>
          </w:p>
        </w:tc>
        <w:tc>
          <w:tcPr>
            <w:tcW w:w="1260" w:type="dxa"/>
            <w:vAlign w:val="center"/>
          </w:tcPr>
          <w:p w14:paraId="175B0945" w14:textId="77777777" w:rsidR="00000000" w:rsidRDefault="00742739">
            <w:pPr>
              <w:adjustRightInd w:val="0"/>
              <w:snapToGrid w:val="0"/>
              <w:spacing w:line="360" w:lineRule="exact"/>
              <w:jc w:val="center"/>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3612</w:t>
            </w:r>
            <w:r>
              <w:rPr>
                <w:rFonts w:ascii="宋体" w:eastAsia="宋体" w:hAnsi="宋体" w:hint="eastAsia"/>
                <w:color w:val="0000FF"/>
                <w:kern w:val="0"/>
                <w:sz w:val="18"/>
              </w:rPr>
              <w:t>）</w:t>
            </w:r>
          </w:p>
        </w:tc>
        <w:tc>
          <w:tcPr>
            <w:tcW w:w="1800" w:type="dxa"/>
            <w:tcMar>
              <w:top w:w="15" w:type="dxa"/>
              <w:left w:w="15" w:type="dxa"/>
              <w:bottom w:w="0" w:type="dxa"/>
              <w:right w:w="15" w:type="dxa"/>
            </w:tcMar>
            <w:vAlign w:val="bottom"/>
          </w:tcPr>
          <w:p w14:paraId="1A7F6161"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3613</w:t>
            </w:r>
            <w:r>
              <w:rPr>
                <w:rFonts w:ascii="宋体" w:eastAsia="宋体" w:hAnsi="宋体" w:hint="eastAsia"/>
                <w:color w:val="0000FF"/>
                <w:kern w:val="0"/>
                <w:sz w:val="18"/>
              </w:rPr>
              <w:t>）</w:t>
            </w:r>
          </w:p>
        </w:tc>
        <w:tc>
          <w:tcPr>
            <w:tcW w:w="2849" w:type="dxa"/>
            <w:tcMar>
              <w:top w:w="15" w:type="dxa"/>
              <w:left w:w="15" w:type="dxa"/>
              <w:bottom w:w="0" w:type="dxa"/>
              <w:right w:w="15" w:type="dxa"/>
            </w:tcMar>
            <w:vAlign w:val="bottom"/>
          </w:tcPr>
          <w:p w14:paraId="23C77A64"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3614</w:t>
            </w:r>
            <w:r>
              <w:rPr>
                <w:rFonts w:ascii="宋体" w:eastAsia="宋体" w:hAnsi="宋体" w:hint="eastAsia"/>
                <w:color w:val="0000FF"/>
                <w:kern w:val="0"/>
                <w:sz w:val="18"/>
              </w:rPr>
              <w:t>）</w:t>
            </w:r>
          </w:p>
        </w:tc>
      </w:tr>
    </w:tbl>
    <w:p w14:paraId="7551F192" w14:textId="77777777" w:rsidR="00000000" w:rsidRDefault="00742739">
      <w:pPr>
        <w:adjustRightInd w:val="0"/>
        <w:snapToGrid w:val="0"/>
        <w:spacing w:line="360" w:lineRule="exact"/>
        <w:rPr>
          <w:rFonts w:ascii="宋体" w:eastAsia="宋体" w:hAnsi="宋体"/>
          <w:color w:val="FF0000"/>
          <w:sz w:val="30"/>
          <w:szCs w:val="30"/>
        </w:rPr>
      </w:pPr>
      <w:r>
        <w:rPr>
          <w:rFonts w:ascii="宋体" w:eastAsia="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3615</w:t>
      </w:r>
      <w:r>
        <w:rPr>
          <w:rFonts w:ascii="宋体" w:eastAsia="宋体" w:hAnsi="宋体" w:hint="eastAsia"/>
          <w:color w:val="0000FF"/>
          <w:kern w:val="0"/>
          <w:sz w:val="18"/>
        </w:rPr>
        <w:t>）</w:t>
      </w:r>
    </w:p>
    <w:p w14:paraId="63AD65FF" w14:textId="77777777" w:rsidR="00000000" w:rsidRDefault="00742739">
      <w:pPr>
        <w:adjustRightInd w:val="0"/>
        <w:snapToGrid w:val="0"/>
        <w:spacing w:line="300" w:lineRule="exact"/>
        <w:rPr>
          <w:rFonts w:ascii="宋体" w:hAnsi="宋体"/>
          <w:sz w:val="24"/>
        </w:rPr>
      </w:pPr>
    </w:p>
    <w:p w14:paraId="0E2EE080" w14:textId="77777777" w:rsidR="00000000" w:rsidRDefault="00742739">
      <w:pPr>
        <w:adjustRightInd w:val="0"/>
        <w:snapToGrid w:val="0"/>
        <w:spacing w:line="300" w:lineRule="exact"/>
        <w:rPr>
          <w:rFonts w:ascii="宋体" w:hAnsi="宋体"/>
          <w:b/>
          <w:sz w:val="24"/>
        </w:rPr>
      </w:pPr>
      <w:r>
        <w:rPr>
          <w:rFonts w:ascii="宋体" w:hAnsi="宋体" w:hint="eastAsia"/>
          <w:b/>
          <w:sz w:val="24"/>
        </w:rPr>
        <w:t xml:space="preserve">5.4 </w:t>
      </w:r>
      <w:r>
        <w:rPr>
          <w:rFonts w:ascii="宋体" w:hAnsi="宋体" w:hint="eastAsia"/>
          <w:b/>
          <w:sz w:val="24"/>
        </w:rPr>
        <w:t>报告期末按债券品种分类的债券投资组合</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28"/>
        <w:gridCol w:w="2946"/>
        <w:gridCol w:w="2005"/>
        <w:gridCol w:w="3012"/>
      </w:tblGrid>
      <w:tr w:rsidR="00000000" w14:paraId="6506DE37" w14:textId="77777777">
        <w:trPr>
          <w:trHeight w:val="315"/>
        </w:trPr>
        <w:tc>
          <w:tcPr>
            <w:tcW w:w="828" w:type="dxa"/>
          </w:tcPr>
          <w:p w14:paraId="37674174"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序号</w:t>
            </w:r>
          </w:p>
        </w:tc>
        <w:tc>
          <w:tcPr>
            <w:tcW w:w="2946" w:type="dxa"/>
          </w:tcPr>
          <w:p w14:paraId="0F46C667"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债券品种</w:t>
            </w:r>
          </w:p>
        </w:tc>
        <w:tc>
          <w:tcPr>
            <w:tcW w:w="2005" w:type="dxa"/>
          </w:tcPr>
          <w:p w14:paraId="293606EE"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公允价值（元）</w:t>
            </w:r>
          </w:p>
        </w:tc>
        <w:tc>
          <w:tcPr>
            <w:tcW w:w="3012" w:type="dxa"/>
          </w:tcPr>
          <w:p w14:paraId="18B4A411"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占基金资产净值比例（％）</w:t>
            </w:r>
          </w:p>
        </w:tc>
      </w:tr>
      <w:tr w:rsidR="00000000" w14:paraId="0AF1646C" w14:textId="77777777">
        <w:trPr>
          <w:trHeight w:val="315"/>
        </w:trPr>
        <w:tc>
          <w:tcPr>
            <w:tcW w:w="828" w:type="dxa"/>
          </w:tcPr>
          <w:p w14:paraId="5387CD1B"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1</w:t>
            </w:r>
          </w:p>
        </w:tc>
        <w:tc>
          <w:tcPr>
            <w:tcW w:w="2946" w:type="dxa"/>
          </w:tcPr>
          <w:p w14:paraId="1BD45895" w14:textId="77777777" w:rsidR="00000000" w:rsidRDefault="00742739">
            <w:pPr>
              <w:adjustRightInd w:val="0"/>
              <w:snapToGrid w:val="0"/>
              <w:spacing w:line="340" w:lineRule="exact"/>
              <w:rPr>
                <w:rFonts w:ascii="宋体" w:hAnsi="宋体"/>
                <w:sz w:val="24"/>
              </w:rPr>
            </w:pPr>
            <w:r>
              <w:rPr>
                <w:rFonts w:ascii="宋体" w:hAnsi="宋体"/>
                <w:sz w:val="24"/>
              </w:rPr>
              <w:t>国家债券</w:t>
            </w:r>
          </w:p>
        </w:tc>
        <w:tc>
          <w:tcPr>
            <w:tcW w:w="2005" w:type="dxa"/>
          </w:tcPr>
          <w:p w14:paraId="3C57027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1441</w:t>
            </w:r>
            <w:r>
              <w:rPr>
                <w:rFonts w:ascii="宋体" w:eastAsia="宋体" w:hAnsi="宋体" w:hint="eastAsia"/>
                <w:color w:val="0000FF"/>
                <w:kern w:val="0"/>
                <w:sz w:val="18"/>
              </w:rPr>
              <w:t>）</w:t>
            </w:r>
          </w:p>
        </w:tc>
        <w:tc>
          <w:tcPr>
            <w:tcW w:w="3012" w:type="dxa"/>
          </w:tcPr>
          <w:p w14:paraId="7105EA1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1442</w:t>
            </w:r>
            <w:r>
              <w:rPr>
                <w:rFonts w:ascii="宋体" w:eastAsia="宋体" w:hAnsi="宋体" w:hint="eastAsia"/>
                <w:color w:val="0000FF"/>
                <w:kern w:val="0"/>
                <w:sz w:val="18"/>
              </w:rPr>
              <w:t>）</w:t>
            </w:r>
          </w:p>
        </w:tc>
      </w:tr>
      <w:tr w:rsidR="00000000" w14:paraId="71687C91" w14:textId="77777777">
        <w:trPr>
          <w:trHeight w:val="315"/>
        </w:trPr>
        <w:tc>
          <w:tcPr>
            <w:tcW w:w="828" w:type="dxa"/>
          </w:tcPr>
          <w:p w14:paraId="69A63968"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2</w:t>
            </w:r>
          </w:p>
        </w:tc>
        <w:tc>
          <w:tcPr>
            <w:tcW w:w="2946" w:type="dxa"/>
          </w:tcPr>
          <w:p w14:paraId="28F53123" w14:textId="77777777" w:rsidR="00000000" w:rsidRDefault="00742739">
            <w:pPr>
              <w:adjustRightInd w:val="0"/>
              <w:snapToGrid w:val="0"/>
              <w:spacing w:line="340" w:lineRule="exact"/>
              <w:rPr>
                <w:rFonts w:ascii="宋体" w:hAnsi="宋体"/>
                <w:sz w:val="24"/>
              </w:rPr>
            </w:pPr>
            <w:r>
              <w:rPr>
                <w:rFonts w:ascii="宋体" w:hAnsi="宋体"/>
                <w:sz w:val="24"/>
              </w:rPr>
              <w:t>央行票据</w:t>
            </w:r>
          </w:p>
        </w:tc>
        <w:tc>
          <w:tcPr>
            <w:tcW w:w="2005" w:type="dxa"/>
          </w:tcPr>
          <w:p w14:paraId="616AC3D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1443</w:t>
            </w:r>
            <w:r>
              <w:rPr>
                <w:rFonts w:ascii="宋体" w:eastAsia="宋体" w:hAnsi="宋体" w:hint="eastAsia"/>
                <w:color w:val="0000FF"/>
                <w:kern w:val="0"/>
                <w:sz w:val="18"/>
              </w:rPr>
              <w:t>）</w:t>
            </w:r>
          </w:p>
        </w:tc>
        <w:tc>
          <w:tcPr>
            <w:tcW w:w="3012" w:type="dxa"/>
          </w:tcPr>
          <w:p w14:paraId="57E7C47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1444</w:t>
            </w:r>
            <w:r>
              <w:rPr>
                <w:rFonts w:ascii="宋体" w:eastAsia="宋体" w:hAnsi="宋体" w:hint="eastAsia"/>
                <w:color w:val="0000FF"/>
                <w:kern w:val="0"/>
                <w:sz w:val="18"/>
              </w:rPr>
              <w:t>）</w:t>
            </w:r>
          </w:p>
        </w:tc>
      </w:tr>
      <w:tr w:rsidR="00000000" w14:paraId="6E967D10" w14:textId="77777777">
        <w:trPr>
          <w:trHeight w:val="315"/>
        </w:trPr>
        <w:tc>
          <w:tcPr>
            <w:tcW w:w="828" w:type="dxa"/>
          </w:tcPr>
          <w:p w14:paraId="507FAC21"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3</w:t>
            </w:r>
          </w:p>
        </w:tc>
        <w:tc>
          <w:tcPr>
            <w:tcW w:w="2946" w:type="dxa"/>
          </w:tcPr>
          <w:p w14:paraId="4CFB45BB" w14:textId="77777777" w:rsidR="00000000" w:rsidRDefault="00742739">
            <w:pPr>
              <w:adjustRightInd w:val="0"/>
              <w:snapToGrid w:val="0"/>
              <w:spacing w:line="340" w:lineRule="exact"/>
              <w:rPr>
                <w:rFonts w:ascii="宋体" w:hAnsi="宋体"/>
                <w:sz w:val="24"/>
              </w:rPr>
            </w:pPr>
            <w:r>
              <w:rPr>
                <w:rFonts w:ascii="宋体" w:hAnsi="宋体"/>
                <w:sz w:val="24"/>
              </w:rPr>
              <w:t>金融债券</w:t>
            </w:r>
          </w:p>
        </w:tc>
        <w:tc>
          <w:tcPr>
            <w:tcW w:w="2005" w:type="dxa"/>
          </w:tcPr>
          <w:p w14:paraId="5EAEE54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1445</w:t>
            </w:r>
            <w:r>
              <w:rPr>
                <w:rFonts w:ascii="宋体" w:eastAsia="宋体" w:hAnsi="宋体" w:hint="eastAsia"/>
                <w:color w:val="0000FF"/>
                <w:kern w:val="0"/>
                <w:sz w:val="18"/>
              </w:rPr>
              <w:t>）</w:t>
            </w:r>
          </w:p>
        </w:tc>
        <w:tc>
          <w:tcPr>
            <w:tcW w:w="3012" w:type="dxa"/>
          </w:tcPr>
          <w:p w14:paraId="769FE16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1446</w:t>
            </w:r>
            <w:r>
              <w:rPr>
                <w:rFonts w:ascii="宋体" w:eastAsia="宋体" w:hAnsi="宋体" w:hint="eastAsia"/>
                <w:color w:val="0000FF"/>
                <w:kern w:val="0"/>
                <w:sz w:val="18"/>
              </w:rPr>
              <w:t>）</w:t>
            </w:r>
          </w:p>
        </w:tc>
      </w:tr>
      <w:tr w:rsidR="00000000" w14:paraId="5A84FE9D" w14:textId="77777777">
        <w:trPr>
          <w:trHeight w:val="315"/>
        </w:trPr>
        <w:tc>
          <w:tcPr>
            <w:tcW w:w="828" w:type="dxa"/>
          </w:tcPr>
          <w:p w14:paraId="1E48B072" w14:textId="77777777" w:rsidR="00000000" w:rsidRDefault="00742739">
            <w:pPr>
              <w:adjustRightInd w:val="0"/>
              <w:snapToGrid w:val="0"/>
              <w:spacing w:line="340" w:lineRule="exact"/>
              <w:jc w:val="center"/>
              <w:rPr>
                <w:rFonts w:ascii="宋体" w:hAnsi="宋体"/>
                <w:sz w:val="24"/>
              </w:rPr>
            </w:pPr>
          </w:p>
        </w:tc>
        <w:tc>
          <w:tcPr>
            <w:tcW w:w="2946" w:type="dxa"/>
          </w:tcPr>
          <w:p w14:paraId="65A5D2F6" w14:textId="77777777" w:rsidR="00000000" w:rsidRDefault="00742739">
            <w:pPr>
              <w:adjustRightInd w:val="0"/>
              <w:snapToGrid w:val="0"/>
              <w:spacing w:line="340" w:lineRule="exact"/>
              <w:rPr>
                <w:rFonts w:ascii="宋体" w:hAnsi="宋体"/>
                <w:sz w:val="24"/>
              </w:rPr>
            </w:pPr>
            <w:r>
              <w:rPr>
                <w:rFonts w:ascii="宋体" w:hAnsi="宋体" w:hint="eastAsia"/>
                <w:sz w:val="24"/>
              </w:rPr>
              <w:t>其中：政策性金融债</w:t>
            </w:r>
          </w:p>
        </w:tc>
        <w:tc>
          <w:tcPr>
            <w:tcW w:w="2005" w:type="dxa"/>
          </w:tcPr>
          <w:p w14:paraId="259B277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1447</w:t>
            </w:r>
            <w:r>
              <w:rPr>
                <w:rFonts w:ascii="宋体" w:eastAsia="宋体" w:hAnsi="宋体" w:hint="eastAsia"/>
                <w:color w:val="0000FF"/>
                <w:kern w:val="0"/>
                <w:sz w:val="18"/>
              </w:rPr>
              <w:t>）</w:t>
            </w:r>
          </w:p>
        </w:tc>
        <w:tc>
          <w:tcPr>
            <w:tcW w:w="3012" w:type="dxa"/>
          </w:tcPr>
          <w:p w14:paraId="4C46FDD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1448</w:t>
            </w:r>
            <w:r>
              <w:rPr>
                <w:rFonts w:ascii="宋体" w:eastAsia="宋体" w:hAnsi="宋体" w:hint="eastAsia"/>
                <w:color w:val="0000FF"/>
                <w:kern w:val="0"/>
                <w:sz w:val="18"/>
              </w:rPr>
              <w:t>）</w:t>
            </w:r>
          </w:p>
        </w:tc>
      </w:tr>
      <w:tr w:rsidR="00000000" w14:paraId="30D0CD76" w14:textId="77777777">
        <w:trPr>
          <w:trHeight w:val="315"/>
        </w:trPr>
        <w:tc>
          <w:tcPr>
            <w:tcW w:w="828" w:type="dxa"/>
          </w:tcPr>
          <w:p w14:paraId="3B28C140"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4</w:t>
            </w:r>
          </w:p>
        </w:tc>
        <w:tc>
          <w:tcPr>
            <w:tcW w:w="2946" w:type="dxa"/>
          </w:tcPr>
          <w:p w14:paraId="258A8387" w14:textId="77777777" w:rsidR="00000000" w:rsidRDefault="00742739">
            <w:pPr>
              <w:adjustRightInd w:val="0"/>
              <w:snapToGrid w:val="0"/>
              <w:spacing w:line="340" w:lineRule="exact"/>
              <w:rPr>
                <w:rFonts w:ascii="宋体" w:hAnsi="宋体"/>
                <w:sz w:val="24"/>
              </w:rPr>
            </w:pPr>
            <w:r>
              <w:rPr>
                <w:rFonts w:ascii="宋体" w:hAnsi="宋体"/>
                <w:sz w:val="24"/>
              </w:rPr>
              <w:t>企业债券</w:t>
            </w:r>
          </w:p>
        </w:tc>
        <w:tc>
          <w:tcPr>
            <w:tcW w:w="2005" w:type="dxa"/>
          </w:tcPr>
          <w:p w14:paraId="4DE48C4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1449</w:t>
            </w:r>
            <w:r>
              <w:rPr>
                <w:rFonts w:ascii="宋体" w:eastAsia="宋体" w:hAnsi="宋体" w:hint="eastAsia"/>
                <w:color w:val="0000FF"/>
                <w:kern w:val="0"/>
                <w:sz w:val="18"/>
              </w:rPr>
              <w:t>）</w:t>
            </w:r>
          </w:p>
        </w:tc>
        <w:tc>
          <w:tcPr>
            <w:tcW w:w="3012" w:type="dxa"/>
          </w:tcPr>
          <w:p w14:paraId="53E5C55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1450</w:t>
            </w:r>
            <w:r>
              <w:rPr>
                <w:rFonts w:ascii="宋体" w:eastAsia="宋体" w:hAnsi="宋体" w:hint="eastAsia"/>
                <w:color w:val="0000FF"/>
                <w:kern w:val="0"/>
                <w:sz w:val="18"/>
              </w:rPr>
              <w:t>）</w:t>
            </w:r>
          </w:p>
        </w:tc>
      </w:tr>
      <w:tr w:rsidR="00000000" w14:paraId="35E5F765" w14:textId="77777777">
        <w:trPr>
          <w:trHeight w:val="315"/>
        </w:trPr>
        <w:tc>
          <w:tcPr>
            <w:tcW w:w="828" w:type="dxa"/>
          </w:tcPr>
          <w:p w14:paraId="5566F172"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5</w:t>
            </w:r>
          </w:p>
        </w:tc>
        <w:tc>
          <w:tcPr>
            <w:tcW w:w="2946" w:type="dxa"/>
          </w:tcPr>
          <w:p w14:paraId="69498A7D" w14:textId="77777777" w:rsidR="00000000" w:rsidRDefault="00742739">
            <w:pPr>
              <w:adjustRightInd w:val="0"/>
              <w:snapToGrid w:val="0"/>
              <w:spacing w:line="340" w:lineRule="exact"/>
              <w:rPr>
                <w:rFonts w:ascii="宋体" w:hAnsi="宋体"/>
                <w:sz w:val="24"/>
              </w:rPr>
            </w:pPr>
            <w:r>
              <w:rPr>
                <w:rFonts w:ascii="宋体" w:hAnsi="宋体" w:hint="eastAsia"/>
                <w:sz w:val="24"/>
              </w:rPr>
              <w:t>企业短期融资券</w:t>
            </w:r>
          </w:p>
        </w:tc>
        <w:tc>
          <w:tcPr>
            <w:tcW w:w="2005" w:type="dxa"/>
          </w:tcPr>
          <w:p w14:paraId="4552C2B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1451</w:t>
            </w:r>
            <w:r>
              <w:rPr>
                <w:rFonts w:ascii="宋体" w:eastAsia="宋体" w:hAnsi="宋体" w:hint="eastAsia"/>
                <w:color w:val="0000FF"/>
                <w:kern w:val="0"/>
                <w:sz w:val="18"/>
              </w:rPr>
              <w:t>）</w:t>
            </w:r>
          </w:p>
        </w:tc>
        <w:tc>
          <w:tcPr>
            <w:tcW w:w="3012" w:type="dxa"/>
          </w:tcPr>
          <w:p w14:paraId="1304B02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1452</w:t>
            </w:r>
            <w:r>
              <w:rPr>
                <w:rFonts w:ascii="宋体" w:eastAsia="宋体" w:hAnsi="宋体" w:hint="eastAsia"/>
                <w:color w:val="0000FF"/>
                <w:kern w:val="0"/>
                <w:sz w:val="18"/>
              </w:rPr>
              <w:t>）</w:t>
            </w:r>
          </w:p>
        </w:tc>
      </w:tr>
      <w:tr w:rsidR="00000000" w14:paraId="4CA72EC3" w14:textId="77777777">
        <w:trPr>
          <w:trHeight w:val="315"/>
        </w:trPr>
        <w:tc>
          <w:tcPr>
            <w:tcW w:w="828" w:type="dxa"/>
            <w:shd w:val="clear" w:color="auto" w:fill="FFFFFF"/>
          </w:tcPr>
          <w:p w14:paraId="5250BEDF"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6</w:t>
            </w:r>
          </w:p>
        </w:tc>
        <w:tc>
          <w:tcPr>
            <w:tcW w:w="2946" w:type="dxa"/>
            <w:shd w:val="clear" w:color="auto" w:fill="FFFFFF"/>
          </w:tcPr>
          <w:p w14:paraId="7EB76167" w14:textId="77777777" w:rsidR="00000000" w:rsidRDefault="00742739">
            <w:pPr>
              <w:adjustRightInd w:val="0"/>
              <w:snapToGrid w:val="0"/>
              <w:spacing w:line="340" w:lineRule="exact"/>
              <w:rPr>
                <w:rFonts w:ascii="宋体" w:hAnsi="宋体"/>
                <w:sz w:val="24"/>
              </w:rPr>
            </w:pPr>
            <w:r>
              <w:rPr>
                <w:rFonts w:ascii="宋体" w:hAnsi="宋体" w:hint="eastAsia"/>
                <w:sz w:val="24"/>
              </w:rPr>
              <w:t>中期票据</w:t>
            </w:r>
          </w:p>
        </w:tc>
        <w:tc>
          <w:tcPr>
            <w:tcW w:w="2005" w:type="dxa"/>
            <w:shd w:val="clear" w:color="auto" w:fill="FFFFFF"/>
          </w:tcPr>
          <w:p w14:paraId="5C2097F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2929</w:t>
            </w:r>
            <w:r>
              <w:rPr>
                <w:rFonts w:ascii="宋体" w:eastAsia="宋体" w:hAnsi="宋体" w:hint="eastAsia"/>
                <w:color w:val="0000FF"/>
                <w:kern w:val="0"/>
                <w:sz w:val="18"/>
              </w:rPr>
              <w:t>）</w:t>
            </w:r>
          </w:p>
        </w:tc>
        <w:tc>
          <w:tcPr>
            <w:tcW w:w="3012" w:type="dxa"/>
            <w:shd w:val="clear" w:color="auto" w:fill="FFFFFF"/>
          </w:tcPr>
          <w:p w14:paraId="6971C53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2930</w:t>
            </w:r>
            <w:r>
              <w:rPr>
                <w:rFonts w:ascii="宋体" w:eastAsia="宋体" w:hAnsi="宋体" w:hint="eastAsia"/>
                <w:color w:val="0000FF"/>
                <w:kern w:val="0"/>
                <w:sz w:val="18"/>
              </w:rPr>
              <w:t>）</w:t>
            </w:r>
          </w:p>
        </w:tc>
      </w:tr>
      <w:tr w:rsidR="00000000" w14:paraId="5291B8D3" w14:textId="77777777">
        <w:trPr>
          <w:trHeight w:val="315"/>
        </w:trPr>
        <w:tc>
          <w:tcPr>
            <w:tcW w:w="828" w:type="dxa"/>
          </w:tcPr>
          <w:p w14:paraId="44B9C4A2"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7</w:t>
            </w:r>
          </w:p>
        </w:tc>
        <w:tc>
          <w:tcPr>
            <w:tcW w:w="2946" w:type="dxa"/>
          </w:tcPr>
          <w:p w14:paraId="25B953DE" w14:textId="77777777" w:rsidR="00000000" w:rsidRDefault="00742739">
            <w:pPr>
              <w:adjustRightInd w:val="0"/>
              <w:snapToGrid w:val="0"/>
              <w:spacing w:line="340" w:lineRule="exact"/>
              <w:rPr>
                <w:rFonts w:ascii="宋体" w:hAnsi="宋体"/>
                <w:sz w:val="24"/>
              </w:rPr>
            </w:pPr>
            <w:r>
              <w:rPr>
                <w:rFonts w:ascii="宋体" w:hAnsi="宋体"/>
                <w:sz w:val="24"/>
              </w:rPr>
              <w:t>可转债</w:t>
            </w:r>
            <w:r>
              <w:rPr>
                <w:rFonts w:ascii="宋体" w:hAnsi="宋体" w:hint="eastAsia"/>
                <w:sz w:val="24"/>
              </w:rPr>
              <w:t>（可交换债）</w:t>
            </w:r>
          </w:p>
        </w:tc>
        <w:tc>
          <w:tcPr>
            <w:tcW w:w="2005" w:type="dxa"/>
          </w:tcPr>
          <w:p w14:paraId="51D33D65"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1453</w:t>
            </w:r>
            <w:r>
              <w:rPr>
                <w:rFonts w:ascii="宋体" w:eastAsia="宋体" w:hAnsi="宋体" w:hint="eastAsia"/>
                <w:color w:val="0000FF"/>
                <w:kern w:val="0"/>
                <w:sz w:val="18"/>
              </w:rPr>
              <w:t>）</w:t>
            </w:r>
          </w:p>
        </w:tc>
        <w:tc>
          <w:tcPr>
            <w:tcW w:w="3012" w:type="dxa"/>
          </w:tcPr>
          <w:p w14:paraId="2FE72C0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1454</w:t>
            </w:r>
            <w:r>
              <w:rPr>
                <w:rFonts w:ascii="宋体" w:eastAsia="宋体" w:hAnsi="宋体" w:hint="eastAsia"/>
                <w:color w:val="0000FF"/>
                <w:kern w:val="0"/>
                <w:sz w:val="18"/>
              </w:rPr>
              <w:t>）</w:t>
            </w:r>
          </w:p>
        </w:tc>
      </w:tr>
      <w:tr w:rsidR="00000000" w14:paraId="5B997FF7" w14:textId="77777777">
        <w:trPr>
          <w:trHeight w:val="315"/>
        </w:trPr>
        <w:tc>
          <w:tcPr>
            <w:tcW w:w="828" w:type="dxa"/>
          </w:tcPr>
          <w:p w14:paraId="3B6C6925" w14:textId="77777777" w:rsidR="00000000" w:rsidRDefault="00742739">
            <w:pPr>
              <w:adjustRightInd w:val="0"/>
              <w:snapToGrid w:val="0"/>
              <w:spacing w:line="340" w:lineRule="exact"/>
              <w:jc w:val="center"/>
              <w:rPr>
                <w:rFonts w:ascii="宋体" w:hAnsi="宋体" w:hint="eastAsia"/>
                <w:sz w:val="24"/>
              </w:rPr>
            </w:pPr>
            <w:r>
              <w:rPr>
                <w:rFonts w:ascii="宋体" w:hAnsi="宋体" w:hint="eastAsia"/>
                <w:sz w:val="24"/>
              </w:rPr>
              <w:t>8</w:t>
            </w:r>
          </w:p>
        </w:tc>
        <w:tc>
          <w:tcPr>
            <w:tcW w:w="2946" w:type="dxa"/>
          </w:tcPr>
          <w:p w14:paraId="490A78E6" w14:textId="77777777" w:rsidR="00000000" w:rsidRDefault="00742739">
            <w:pPr>
              <w:adjustRightInd w:val="0"/>
              <w:snapToGrid w:val="0"/>
              <w:spacing w:line="340" w:lineRule="exact"/>
              <w:rPr>
                <w:rFonts w:ascii="宋体" w:hAnsi="宋体" w:hint="eastAsia"/>
                <w:sz w:val="24"/>
              </w:rPr>
            </w:pPr>
            <w:r>
              <w:rPr>
                <w:rFonts w:ascii="宋体" w:hAnsi="宋体" w:hint="eastAsia"/>
                <w:sz w:val="24"/>
              </w:rPr>
              <w:t>同业存单</w:t>
            </w:r>
          </w:p>
        </w:tc>
        <w:tc>
          <w:tcPr>
            <w:tcW w:w="2005" w:type="dxa"/>
          </w:tcPr>
          <w:p w14:paraId="31CCDBD5"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3243</w:t>
            </w:r>
            <w:r>
              <w:rPr>
                <w:rFonts w:ascii="宋体" w:eastAsia="宋体" w:hAnsi="宋体" w:hint="eastAsia"/>
                <w:color w:val="0000FF"/>
                <w:kern w:val="0"/>
                <w:sz w:val="18"/>
              </w:rPr>
              <w:t>）</w:t>
            </w:r>
          </w:p>
        </w:tc>
        <w:tc>
          <w:tcPr>
            <w:tcW w:w="3012" w:type="dxa"/>
          </w:tcPr>
          <w:p w14:paraId="1B1A50C6"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3244</w:t>
            </w:r>
            <w:r>
              <w:rPr>
                <w:rFonts w:ascii="宋体" w:eastAsia="宋体" w:hAnsi="宋体" w:hint="eastAsia"/>
                <w:color w:val="0000FF"/>
                <w:kern w:val="0"/>
                <w:sz w:val="18"/>
              </w:rPr>
              <w:t>）</w:t>
            </w:r>
          </w:p>
        </w:tc>
      </w:tr>
      <w:tr w:rsidR="00000000" w14:paraId="79303A9B" w14:textId="77777777">
        <w:trPr>
          <w:trHeight w:val="315"/>
        </w:trPr>
        <w:tc>
          <w:tcPr>
            <w:tcW w:w="828" w:type="dxa"/>
          </w:tcPr>
          <w:p w14:paraId="2ACEFDE0"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1435</w:t>
            </w:r>
            <w:r>
              <w:rPr>
                <w:rFonts w:ascii="宋体" w:eastAsia="宋体" w:hAnsi="宋体" w:hint="eastAsia"/>
                <w:color w:val="0000FF"/>
                <w:kern w:val="0"/>
                <w:sz w:val="18"/>
              </w:rPr>
              <w:t>）</w:t>
            </w:r>
          </w:p>
        </w:tc>
        <w:tc>
          <w:tcPr>
            <w:tcW w:w="2946" w:type="dxa"/>
          </w:tcPr>
          <w:p w14:paraId="61EE375D"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1436</w:t>
            </w:r>
            <w:r>
              <w:rPr>
                <w:rFonts w:ascii="宋体" w:eastAsia="宋体" w:hAnsi="宋体" w:hint="eastAsia"/>
                <w:color w:val="0000FF"/>
                <w:kern w:val="0"/>
                <w:sz w:val="18"/>
              </w:rPr>
              <w:t>）</w:t>
            </w:r>
            <w:r>
              <w:rPr>
                <w:rFonts w:ascii="宋体" w:eastAsia="宋体" w:hAnsi="宋体"/>
                <w:color w:val="0000FF"/>
                <w:kern w:val="0"/>
                <w:sz w:val="18"/>
              </w:rPr>
              <w:t>…</w:t>
            </w:r>
          </w:p>
        </w:tc>
        <w:tc>
          <w:tcPr>
            <w:tcW w:w="2005" w:type="dxa"/>
          </w:tcPr>
          <w:p w14:paraId="0ACEE57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1437</w:t>
            </w:r>
            <w:r>
              <w:rPr>
                <w:rFonts w:ascii="宋体" w:eastAsia="宋体" w:hAnsi="宋体" w:hint="eastAsia"/>
                <w:color w:val="0000FF"/>
                <w:kern w:val="0"/>
                <w:sz w:val="18"/>
              </w:rPr>
              <w:t>）</w:t>
            </w:r>
          </w:p>
        </w:tc>
        <w:tc>
          <w:tcPr>
            <w:tcW w:w="3012" w:type="dxa"/>
          </w:tcPr>
          <w:p w14:paraId="3E45072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1439</w:t>
            </w:r>
            <w:r>
              <w:rPr>
                <w:rFonts w:ascii="宋体" w:eastAsia="宋体" w:hAnsi="宋体" w:hint="eastAsia"/>
                <w:color w:val="0000FF"/>
                <w:kern w:val="0"/>
                <w:sz w:val="18"/>
              </w:rPr>
              <w:t>）</w:t>
            </w:r>
          </w:p>
        </w:tc>
      </w:tr>
      <w:tr w:rsidR="00000000" w14:paraId="6EFE2B41" w14:textId="77777777">
        <w:trPr>
          <w:trHeight w:val="315"/>
        </w:trPr>
        <w:tc>
          <w:tcPr>
            <w:tcW w:w="828" w:type="dxa"/>
          </w:tcPr>
          <w:p w14:paraId="4A454B89"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N-1</w:t>
            </w:r>
          </w:p>
        </w:tc>
        <w:tc>
          <w:tcPr>
            <w:tcW w:w="2946" w:type="dxa"/>
          </w:tcPr>
          <w:p w14:paraId="5F6FB117" w14:textId="77777777" w:rsidR="00000000" w:rsidRDefault="00742739">
            <w:pPr>
              <w:adjustRightInd w:val="0"/>
              <w:snapToGrid w:val="0"/>
              <w:spacing w:line="340" w:lineRule="exact"/>
              <w:rPr>
                <w:rFonts w:ascii="宋体" w:hAnsi="宋体"/>
                <w:sz w:val="24"/>
              </w:rPr>
            </w:pPr>
            <w:r>
              <w:rPr>
                <w:rFonts w:ascii="宋体" w:hAnsi="宋体"/>
                <w:sz w:val="24"/>
              </w:rPr>
              <w:t>其他</w:t>
            </w:r>
          </w:p>
        </w:tc>
        <w:tc>
          <w:tcPr>
            <w:tcW w:w="2005" w:type="dxa"/>
          </w:tcPr>
          <w:p w14:paraId="5AE9B5E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1455</w:t>
            </w:r>
            <w:r>
              <w:rPr>
                <w:rFonts w:ascii="宋体" w:eastAsia="宋体" w:hAnsi="宋体" w:hint="eastAsia"/>
                <w:color w:val="0000FF"/>
                <w:kern w:val="0"/>
                <w:sz w:val="18"/>
              </w:rPr>
              <w:t>）</w:t>
            </w:r>
          </w:p>
        </w:tc>
        <w:tc>
          <w:tcPr>
            <w:tcW w:w="3012" w:type="dxa"/>
          </w:tcPr>
          <w:p w14:paraId="52F3D34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1456</w:t>
            </w:r>
            <w:r>
              <w:rPr>
                <w:rFonts w:ascii="宋体" w:eastAsia="宋体" w:hAnsi="宋体" w:hint="eastAsia"/>
                <w:color w:val="0000FF"/>
                <w:kern w:val="0"/>
                <w:sz w:val="18"/>
              </w:rPr>
              <w:t>）</w:t>
            </w:r>
          </w:p>
        </w:tc>
      </w:tr>
      <w:tr w:rsidR="00000000" w14:paraId="50203242" w14:textId="77777777">
        <w:trPr>
          <w:trHeight w:val="315"/>
        </w:trPr>
        <w:tc>
          <w:tcPr>
            <w:tcW w:w="828" w:type="dxa"/>
          </w:tcPr>
          <w:p w14:paraId="27CE473D" w14:textId="77777777" w:rsidR="00000000" w:rsidRDefault="00742739">
            <w:pPr>
              <w:adjustRightInd w:val="0"/>
              <w:snapToGrid w:val="0"/>
              <w:spacing w:line="340" w:lineRule="exact"/>
              <w:jc w:val="center"/>
              <w:rPr>
                <w:rFonts w:ascii="宋体" w:hAnsi="宋体"/>
                <w:sz w:val="24"/>
              </w:rPr>
            </w:pPr>
            <w:r>
              <w:rPr>
                <w:rFonts w:ascii="宋体" w:hAnsi="宋体" w:hint="eastAsia"/>
                <w:sz w:val="24"/>
              </w:rPr>
              <w:t>N</w:t>
            </w:r>
          </w:p>
        </w:tc>
        <w:tc>
          <w:tcPr>
            <w:tcW w:w="2946" w:type="dxa"/>
          </w:tcPr>
          <w:p w14:paraId="2F8FB4EB" w14:textId="77777777" w:rsidR="00000000" w:rsidRDefault="00742739">
            <w:pPr>
              <w:adjustRightInd w:val="0"/>
              <w:snapToGrid w:val="0"/>
              <w:spacing w:line="340" w:lineRule="exact"/>
              <w:rPr>
                <w:rFonts w:ascii="宋体" w:hAnsi="宋体"/>
                <w:sz w:val="24"/>
              </w:rPr>
            </w:pPr>
            <w:r>
              <w:rPr>
                <w:rFonts w:ascii="宋体" w:hAnsi="宋体"/>
                <w:sz w:val="24"/>
              </w:rPr>
              <w:t>合计</w:t>
            </w:r>
          </w:p>
        </w:tc>
        <w:tc>
          <w:tcPr>
            <w:tcW w:w="2005" w:type="dxa"/>
          </w:tcPr>
          <w:p w14:paraId="371C7955"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1457</w:t>
            </w:r>
            <w:r>
              <w:rPr>
                <w:rFonts w:ascii="宋体" w:eastAsia="宋体" w:hAnsi="宋体" w:hint="eastAsia"/>
                <w:color w:val="0000FF"/>
                <w:kern w:val="0"/>
                <w:sz w:val="18"/>
              </w:rPr>
              <w:t>）</w:t>
            </w:r>
          </w:p>
        </w:tc>
        <w:tc>
          <w:tcPr>
            <w:tcW w:w="3012" w:type="dxa"/>
          </w:tcPr>
          <w:p w14:paraId="5A67832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1458</w:t>
            </w:r>
            <w:r>
              <w:rPr>
                <w:rFonts w:ascii="宋体" w:eastAsia="宋体" w:hAnsi="宋体" w:hint="eastAsia"/>
                <w:color w:val="0000FF"/>
                <w:kern w:val="0"/>
                <w:sz w:val="18"/>
              </w:rPr>
              <w:t>）</w:t>
            </w:r>
          </w:p>
        </w:tc>
      </w:tr>
    </w:tbl>
    <w:p w14:paraId="7E34F0CE" w14:textId="77777777" w:rsidR="00000000" w:rsidRDefault="00742739">
      <w:pPr>
        <w:adjustRightInd w:val="0"/>
        <w:snapToGrid w:val="0"/>
        <w:spacing w:line="3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1461</w:t>
      </w:r>
      <w:r>
        <w:rPr>
          <w:rFonts w:ascii="宋体" w:eastAsia="宋体" w:hAnsi="宋体" w:hint="eastAsia"/>
          <w:color w:val="0000FF"/>
          <w:kern w:val="0"/>
          <w:sz w:val="18"/>
        </w:rPr>
        <w:t>）</w:t>
      </w:r>
    </w:p>
    <w:p w14:paraId="5006FF14" w14:textId="77777777" w:rsidR="00000000" w:rsidRDefault="00742739">
      <w:pPr>
        <w:adjustRightInd w:val="0"/>
        <w:snapToGrid w:val="0"/>
        <w:spacing w:line="360" w:lineRule="exact"/>
        <w:rPr>
          <w:rFonts w:ascii="宋体" w:hAnsi="宋体"/>
          <w:sz w:val="24"/>
        </w:rPr>
      </w:pPr>
    </w:p>
    <w:p w14:paraId="37748000"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5.5 </w:t>
      </w:r>
      <w:r>
        <w:rPr>
          <w:rFonts w:ascii="宋体" w:hAnsi="宋体" w:hint="eastAsia"/>
          <w:b/>
          <w:sz w:val="24"/>
        </w:rPr>
        <w:t>报告期末按公允价值占基金资产净值比例大小排序的前五名债券投资明细</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440"/>
        <w:gridCol w:w="1566"/>
        <w:gridCol w:w="3059"/>
      </w:tblGrid>
      <w:tr w:rsidR="00000000" w14:paraId="7879D09E" w14:textId="77777777">
        <w:trPr>
          <w:trHeight w:val="286"/>
          <w:jc w:val="center"/>
        </w:trPr>
        <w:tc>
          <w:tcPr>
            <w:tcW w:w="900" w:type="dxa"/>
            <w:vAlign w:val="center"/>
          </w:tcPr>
          <w:p w14:paraId="0B5F62C2"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序号</w:t>
            </w:r>
          </w:p>
        </w:tc>
        <w:tc>
          <w:tcPr>
            <w:tcW w:w="1260" w:type="dxa"/>
          </w:tcPr>
          <w:p w14:paraId="655C6F63"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方正仿宋简体" w:hAnsi="宋体"/>
                <w:color w:val="000000"/>
                <w:kern w:val="2"/>
              </w:rPr>
            </w:pPr>
            <w:r>
              <w:rPr>
                <w:rFonts w:ascii="宋体" w:eastAsia="方正仿宋简体" w:hAnsi="宋体" w:hint="eastAsia"/>
                <w:color w:val="000000"/>
                <w:kern w:val="2"/>
              </w:rPr>
              <w:t>债券代码</w:t>
            </w:r>
          </w:p>
        </w:tc>
        <w:tc>
          <w:tcPr>
            <w:tcW w:w="1260" w:type="dxa"/>
            <w:tcMar>
              <w:top w:w="15" w:type="dxa"/>
              <w:left w:w="15" w:type="dxa"/>
              <w:bottom w:w="0" w:type="dxa"/>
              <w:right w:w="15" w:type="dxa"/>
            </w:tcMar>
            <w:vAlign w:val="center"/>
          </w:tcPr>
          <w:p w14:paraId="262A0AAC"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方正仿宋简体" w:hAnsi="宋体"/>
                <w:color w:val="000000"/>
                <w:kern w:val="2"/>
              </w:rPr>
            </w:pPr>
            <w:r>
              <w:rPr>
                <w:rFonts w:ascii="宋体" w:eastAsia="方正仿宋简体" w:hAnsi="宋体" w:hint="eastAsia"/>
                <w:color w:val="000000"/>
                <w:kern w:val="2"/>
              </w:rPr>
              <w:t>债券名称</w:t>
            </w:r>
          </w:p>
        </w:tc>
        <w:tc>
          <w:tcPr>
            <w:tcW w:w="1440" w:type="dxa"/>
            <w:tcMar>
              <w:top w:w="15" w:type="dxa"/>
              <w:left w:w="15" w:type="dxa"/>
              <w:bottom w:w="0" w:type="dxa"/>
              <w:right w:w="15" w:type="dxa"/>
            </w:tcMar>
          </w:tcPr>
          <w:p w14:paraId="35E83CEE"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数量（张）</w:t>
            </w:r>
          </w:p>
        </w:tc>
        <w:tc>
          <w:tcPr>
            <w:tcW w:w="1566" w:type="dxa"/>
            <w:tcMar>
              <w:top w:w="15" w:type="dxa"/>
              <w:left w:w="15" w:type="dxa"/>
              <w:bottom w:w="0" w:type="dxa"/>
              <w:right w:w="15" w:type="dxa"/>
            </w:tcMar>
            <w:vAlign w:val="center"/>
          </w:tcPr>
          <w:p w14:paraId="29764523"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w:t>
            </w:r>
            <w:r>
              <w:rPr>
                <w:rFonts w:ascii="宋体" w:hAnsi="宋体" w:hint="eastAsia"/>
                <w:color w:val="000000"/>
                <w:sz w:val="24"/>
              </w:rPr>
              <w:t>元</w:t>
            </w:r>
            <w:r>
              <w:rPr>
                <w:rFonts w:ascii="宋体" w:hAnsi="宋体"/>
                <w:color w:val="000000"/>
                <w:sz w:val="24"/>
              </w:rPr>
              <w:t>）</w:t>
            </w:r>
            <w:r>
              <w:rPr>
                <w:rFonts w:ascii="宋体" w:hAnsi="宋体" w:hint="eastAsia"/>
                <w:color w:val="000000"/>
                <w:sz w:val="24"/>
              </w:rPr>
              <w:t xml:space="preserve"> </w:t>
            </w:r>
          </w:p>
        </w:tc>
        <w:tc>
          <w:tcPr>
            <w:tcW w:w="3059" w:type="dxa"/>
            <w:tcMar>
              <w:top w:w="15" w:type="dxa"/>
              <w:left w:w="15" w:type="dxa"/>
              <w:bottom w:w="0" w:type="dxa"/>
              <w:right w:w="15" w:type="dxa"/>
            </w:tcMar>
            <w:vAlign w:val="center"/>
          </w:tcPr>
          <w:p w14:paraId="39471EEA"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占基金资产净值比例（％）</w:t>
            </w:r>
          </w:p>
        </w:tc>
      </w:tr>
      <w:tr w:rsidR="00000000" w14:paraId="6EB959B6" w14:textId="77777777">
        <w:trPr>
          <w:trHeight w:val="286"/>
          <w:jc w:val="center"/>
        </w:trPr>
        <w:tc>
          <w:tcPr>
            <w:tcW w:w="900" w:type="dxa"/>
            <w:vAlign w:val="bottom"/>
          </w:tcPr>
          <w:p w14:paraId="744546E4"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1474</w:t>
            </w:r>
            <w:r>
              <w:rPr>
                <w:rFonts w:ascii="宋体" w:eastAsia="宋体" w:hAnsi="宋体" w:hint="eastAsia"/>
                <w:color w:val="0000FF"/>
                <w:kern w:val="0"/>
                <w:sz w:val="18"/>
              </w:rPr>
              <w:t>）</w:t>
            </w:r>
          </w:p>
        </w:tc>
        <w:tc>
          <w:tcPr>
            <w:tcW w:w="1260" w:type="dxa"/>
          </w:tcPr>
          <w:p w14:paraId="20BD7EA8"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1475</w:t>
            </w:r>
            <w:r>
              <w:rPr>
                <w:rFonts w:ascii="宋体" w:eastAsia="宋体" w:hAnsi="宋体" w:hint="eastAsia"/>
                <w:color w:val="0000FF"/>
                <w:kern w:val="0"/>
                <w:sz w:val="18"/>
              </w:rPr>
              <w:t>）</w:t>
            </w:r>
          </w:p>
        </w:tc>
        <w:tc>
          <w:tcPr>
            <w:tcW w:w="1260" w:type="dxa"/>
            <w:tcMar>
              <w:top w:w="15" w:type="dxa"/>
              <w:left w:w="15" w:type="dxa"/>
              <w:bottom w:w="0" w:type="dxa"/>
              <w:right w:w="15" w:type="dxa"/>
            </w:tcMar>
            <w:vAlign w:val="bottom"/>
          </w:tcPr>
          <w:p w14:paraId="20B0C72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1476</w:t>
            </w:r>
            <w:r>
              <w:rPr>
                <w:rFonts w:ascii="宋体" w:eastAsia="宋体" w:hAnsi="宋体" w:hint="eastAsia"/>
                <w:color w:val="0000FF"/>
                <w:kern w:val="0"/>
                <w:sz w:val="18"/>
              </w:rPr>
              <w:t>）</w:t>
            </w:r>
          </w:p>
        </w:tc>
        <w:tc>
          <w:tcPr>
            <w:tcW w:w="1440" w:type="dxa"/>
            <w:tcMar>
              <w:top w:w="15" w:type="dxa"/>
              <w:left w:w="15" w:type="dxa"/>
              <w:bottom w:w="0" w:type="dxa"/>
              <w:right w:w="15" w:type="dxa"/>
            </w:tcMar>
          </w:tcPr>
          <w:p w14:paraId="38D5E28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1477</w:t>
            </w:r>
            <w:r>
              <w:rPr>
                <w:rFonts w:ascii="宋体" w:eastAsia="宋体" w:hAnsi="宋体" w:hint="eastAsia"/>
                <w:color w:val="0000FF"/>
                <w:kern w:val="0"/>
                <w:sz w:val="18"/>
              </w:rPr>
              <w:t>）</w:t>
            </w:r>
          </w:p>
        </w:tc>
        <w:tc>
          <w:tcPr>
            <w:tcW w:w="1566" w:type="dxa"/>
            <w:tcMar>
              <w:top w:w="15" w:type="dxa"/>
              <w:left w:w="15" w:type="dxa"/>
              <w:bottom w:w="0" w:type="dxa"/>
              <w:right w:w="15" w:type="dxa"/>
            </w:tcMar>
            <w:vAlign w:val="bottom"/>
          </w:tcPr>
          <w:p w14:paraId="005F9B4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1478</w:t>
            </w:r>
            <w:r>
              <w:rPr>
                <w:rFonts w:ascii="宋体" w:eastAsia="宋体" w:hAnsi="宋体" w:hint="eastAsia"/>
                <w:color w:val="0000FF"/>
                <w:kern w:val="0"/>
                <w:sz w:val="18"/>
              </w:rPr>
              <w:t>）</w:t>
            </w:r>
          </w:p>
        </w:tc>
        <w:tc>
          <w:tcPr>
            <w:tcW w:w="3059" w:type="dxa"/>
            <w:tcMar>
              <w:top w:w="15" w:type="dxa"/>
              <w:left w:w="15" w:type="dxa"/>
              <w:bottom w:w="0" w:type="dxa"/>
              <w:right w:w="15" w:type="dxa"/>
            </w:tcMar>
            <w:vAlign w:val="bottom"/>
          </w:tcPr>
          <w:p w14:paraId="6ED4A48B"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1479</w:t>
            </w:r>
            <w:r>
              <w:rPr>
                <w:rFonts w:ascii="宋体" w:eastAsia="宋体" w:hAnsi="宋体" w:hint="eastAsia"/>
                <w:color w:val="0000FF"/>
                <w:kern w:val="0"/>
                <w:sz w:val="18"/>
              </w:rPr>
              <w:t>）</w:t>
            </w:r>
          </w:p>
        </w:tc>
      </w:tr>
      <w:tr w:rsidR="00000000" w14:paraId="19C10930" w14:textId="77777777">
        <w:trPr>
          <w:trHeight w:val="286"/>
          <w:jc w:val="center"/>
        </w:trPr>
        <w:tc>
          <w:tcPr>
            <w:tcW w:w="900" w:type="dxa"/>
            <w:vAlign w:val="bottom"/>
          </w:tcPr>
          <w:p w14:paraId="57B39506"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kern w:val="0"/>
                <w:sz w:val="18"/>
              </w:rPr>
              <w:t>1</w:t>
            </w:r>
          </w:p>
        </w:tc>
        <w:tc>
          <w:tcPr>
            <w:tcW w:w="1260" w:type="dxa"/>
          </w:tcPr>
          <w:p w14:paraId="1F68F567" w14:textId="77777777" w:rsidR="00000000" w:rsidRDefault="00742739">
            <w:pPr>
              <w:adjustRightInd w:val="0"/>
              <w:snapToGrid w:val="0"/>
              <w:spacing w:line="36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189B2B50" w14:textId="77777777" w:rsidR="00000000" w:rsidRDefault="00742739">
            <w:pPr>
              <w:adjustRightInd w:val="0"/>
              <w:snapToGrid w:val="0"/>
              <w:spacing w:line="360" w:lineRule="exact"/>
              <w:jc w:val="center"/>
              <w:rPr>
                <w:rFonts w:ascii="宋体" w:hAnsi="宋体"/>
                <w:color w:val="000000"/>
                <w:sz w:val="24"/>
              </w:rPr>
            </w:pPr>
          </w:p>
        </w:tc>
        <w:tc>
          <w:tcPr>
            <w:tcW w:w="1440" w:type="dxa"/>
            <w:tcMar>
              <w:top w:w="15" w:type="dxa"/>
              <w:left w:w="15" w:type="dxa"/>
              <w:bottom w:w="0" w:type="dxa"/>
              <w:right w:w="15" w:type="dxa"/>
            </w:tcMar>
          </w:tcPr>
          <w:p w14:paraId="13D96D10" w14:textId="77777777" w:rsidR="00000000" w:rsidRDefault="00742739">
            <w:pPr>
              <w:adjustRightInd w:val="0"/>
              <w:snapToGrid w:val="0"/>
              <w:spacing w:line="360" w:lineRule="exact"/>
              <w:jc w:val="right"/>
              <w:rPr>
                <w:rFonts w:ascii="宋体" w:hAnsi="宋体"/>
                <w:color w:val="000000"/>
                <w:sz w:val="24"/>
              </w:rPr>
            </w:pPr>
          </w:p>
        </w:tc>
        <w:tc>
          <w:tcPr>
            <w:tcW w:w="1566" w:type="dxa"/>
            <w:tcMar>
              <w:top w:w="15" w:type="dxa"/>
              <w:left w:w="15" w:type="dxa"/>
              <w:bottom w:w="0" w:type="dxa"/>
              <w:right w:w="15" w:type="dxa"/>
            </w:tcMar>
            <w:vAlign w:val="bottom"/>
          </w:tcPr>
          <w:p w14:paraId="1739BFDA" w14:textId="77777777" w:rsidR="00000000" w:rsidRDefault="00742739">
            <w:pPr>
              <w:adjustRightInd w:val="0"/>
              <w:snapToGrid w:val="0"/>
              <w:spacing w:line="360" w:lineRule="exact"/>
              <w:jc w:val="right"/>
              <w:rPr>
                <w:rFonts w:ascii="宋体" w:hAnsi="宋体"/>
                <w:color w:val="000000"/>
                <w:sz w:val="24"/>
              </w:rPr>
            </w:pPr>
          </w:p>
        </w:tc>
        <w:tc>
          <w:tcPr>
            <w:tcW w:w="3059" w:type="dxa"/>
            <w:tcMar>
              <w:top w:w="15" w:type="dxa"/>
              <w:left w:w="15" w:type="dxa"/>
              <w:bottom w:w="0" w:type="dxa"/>
              <w:right w:w="15" w:type="dxa"/>
            </w:tcMar>
            <w:vAlign w:val="bottom"/>
          </w:tcPr>
          <w:p w14:paraId="1D81DB26" w14:textId="77777777" w:rsidR="00000000" w:rsidRDefault="00742739">
            <w:pPr>
              <w:adjustRightInd w:val="0"/>
              <w:snapToGrid w:val="0"/>
              <w:spacing w:line="360" w:lineRule="exact"/>
              <w:jc w:val="right"/>
              <w:rPr>
                <w:rFonts w:ascii="宋体" w:hAnsi="宋体"/>
                <w:color w:val="000000"/>
                <w:sz w:val="24"/>
              </w:rPr>
            </w:pPr>
          </w:p>
        </w:tc>
      </w:tr>
      <w:tr w:rsidR="00000000" w14:paraId="7C3EC4BA" w14:textId="77777777">
        <w:trPr>
          <w:trHeight w:val="286"/>
          <w:jc w:val="center"/>
        </w:trPr>
        <w:tc>
          <w:tcPr>
            <w:tcW w:w="900" w:type="dxa"/>
            <w:vAlign w:val="bottom"/>
          </w:tcPr>
          <w:p w14:paraId="1D8A3BC0"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1260" w:type="dxa"/>
          </w:tcPr>
          <w:p w14:paraId="5B22E8E6" w14:textId="77777777" w:rsidR="00000000" w:rsidRDefault="00742739">
            <w:pPr>
              <w:adjustRightInd w:val="0"/>
              <w:snapToGrid w:val="0"/>
              <w:spacing w:line="36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654DA994" w14:textId="77777777" w:rsidR="00000000" w:rsidRDefault="00742739">
            <w:pPr>
              <w:adjustRightInd w:val="0"/>
              <w:snapToGrid w:val="0"/>
              <w:spacing w:line="360" w:lineRule="exact"/>
              <w:jc w:val="center"/>
              <w:rPr>
                <w:rFonts w:ascii="宋体" w:hAnsi="宋体"/>
                <w:color w:val="000000"/>
                <w:sz w:val="24"/>
              </w:rPr>
            </w:pPr>
          </w:p>
        </w:tc>
        <w:tc>
          <w:tcPr>
            <w:tcW w:w="1440" w:type="dxa"/>
            <w:tcMar>
              <w:top w:w="15" w:type="dxa"/>
              <w:left w:w="15" w:type="dxa"/>
              <w:bottom w:w="0" w:type="dxa"/>
              <w:right w:w="15" w:type="dxa"/>
            </w:tcMar>
          </w:tcPr>
          <w:p w14:paraId="6F6F6D6D" w14:textId="77777777" w:rsidR="00000000" w:rsidRDefault="00742739">
            <w:pPr>
              <w:adjustRightInd w:val="0"/>
              <w:snapToGrid w:val="0"/>
              <w:spacing w:line="360" w:lineRule="exact"/>
              <w:jc w:val="right"/>
              <w:rPr>
                <w:rFonts w:ascii="宋体" w:hAnsi="宋体"/>
                <w:color w:val="000000"/>
                <w:sz w:val="24"/>
              </w:rPr>
            </w:pPr>
          </w:p>
        </w:tc>
        <w:tc>
          <w:tcPr>
            <w:tcW w:w="1566" w:type="dxa"/>
            <w:tcMar>
              <w:top w:w="15" w:type="dxa"/>
              <w:left w:w="15" w:type="dxa"/>
              <w:bottom w:w="0" w:type="dxa"/>
              <w:right w:w="15" w:type="dxa"/>
            </w:tcMar>
            <w:vAlign w:val="bottom"/>
          </w:tcPr>
          <w:p w14:paraId="20C5E68F" w14:textId="77777777" w:rsidR="00000000" w:rsidRDefault="00742739">
            <w:pPr>
              <w:adjustRightInd w:val="0"/>
              <w:snapToGrid w:val="0"/>
              <w:spacing w:line="360" w:lineRule="exact"/>
              <w:jc w:val="right"/>
              <w:rPr>
                <w:rFonts w:ascii="宋体" w:hAnsi="宋体"/>
                <w:color w:val="000000"/>
                <w:sz w:val="24"/>
              </w:rPr>
            </w:pPr>
          </w:p>
        </w:tc>
        <w:tc>
          <w:tcPr>
            <w:tcW w:w="3059" w:type="dxa"/>
            <w:tcMar>
              <w:top w:w="15" w:type="dxa"/>
              <w:left w:w="15" w:type="dxa"/>
              <w:bottom w:w="0" w:type="dxa"/>
              <w:right w:w="15" w:type="dxa"/>
            </w:tcMar>
            <w:vAlign w:val="bottom"/>
          </w:tcPr>
          <w:p w14:paraId="632ACE72" w14:textId="77777777" w:rsidR="00000000" w:rsidRDefault="00742739">
            <w:pPr>
              <w:adjustRightInd w:val="0"/>
              <w:snapToGrid w:val="0"/>
              <w:spacing w:line="360" w:lineRule="exact"/>
              <w:jc w:val="right"/>
              <w:rPr>
                <w:rFonts w:ascii="宋体" w:hAnsi="宋体"/>
                <w:color w:val="000000"/>
                <w:sz w:val="24"/>
              </w:rPr>
            </w:pPr>
          </w:p>
        </w:tc>
      </w:tr>
      <w:tr w:rsidR="00000000" w14:paraId="2E6DF32F" w14:textId="77777777">
        <w:trPr>
          <w:trHeight w:val="286"/>
          <w:jc w:val="center"/>
        </w:trPr>
        <w:tc>
          <w:tcPr>
            <w:tcW w:w="900" w:type="dxa"/>
            <w:vAlign w:val="bottom"/>
          </w:tcPr>
          <w:p w14:paraId="0F0E0132"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260" w:type="dxa"/>
          </w:tcPr>
          <w:p w14:paraId="275084C0" w14:textId="77777777" w:rsidR="00000000" w:rsidRDefault="00742739">
            <w:pPr>
              <w:adjustRightInd w:val="0"/>
              <w:snapToGrid w:val="0"/>
              <w:spacing w:line="36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57018C52" w14:textId="77777777" w:rsidR="00000000" w:rsidRDefault="00742739">
            <w:pPr>
              <w:adjustRightInd w:val="0"/>
              <w:snapToGrid w:val="0"/>
              <w:spacing w:line="360" w:lineRule="exact"/>
              <w:jc w:val="center"/>
              <w:rPr>
                <w:rFonts w:ascii="宋体" w:hAnsi="宋体"/>
                <w:color w:val="000000"/>
                <w:sz w:val="24"/>
              </w:rPr>
            </w:pPr>
          </w:p>
        </w:tc>
        <w:tc>
          <w:tcPr>
            <w:tcW w:w="1440" w:type="dxa"/>
            <w:tcMar>
              <w:top w:w="15" w:type="dxa"/>
              <w:left w:w="15" w:type="dxa"/>
              <w:bottom w:w="0" w:type="dxa"/>
              <w:right w:w="15" w:type="dxa"/>
            </w:tcMar>
          </w:tcPr>
          <w:p w14:paraId="71710612" w14:textId="77777777" w:rsidR="00000000" w:rsidRDefault="00742739">
            <w:pPr>
              <w:adjustRightInd w:val="0"/>
              <w:snapToGrid w:val="0"/>
              <w:spacing w:line="360" w:lineRule="exact"/>
              <w:jc w:val="right"/>
              <w:rPr>
                <w:rFonts w:ascii="宋体" w:hAnsi="宋体"/>
                <w:color w:val="000000"/>
                <w:sz w:val="24"/>
              </w:rPr>
            </w:pPr>
          </w:p>
        </w:tc>
        <w:tc>
          <w:tcPr>
            <w:tcW w:w="1566" w:type="dxa"/>
            <w:tcMar>
              <w:top w:w="15" w:type="dxa"/>
              <w:left w:w="15" w:type="dxa"/>
              <w:bottom w:w="0" w:type="dxa"/>
              <w:right w:w="15" w:type="dxa"/>
            </w:tcMar>
            <w:vAlign w:val="bottom"/>
          </w:tcPr>
          <w:p w14:paraId="1802CA0A" w14:textId="77777777" w:rsidR="00000000" w:rsidRDefault="00742739">
            <w:pPr>
              <w:adjustRightInd w:val="0"/>
              <w:snapToGrid w:val="0"/>
              <w:spacing w:line="360" w:lineRule="exact"/>
              <w:jc w:val="right"/>
              <w:rPr>
                <w:rFonts w:ascii="宋体" w:hAnsi="宋体"/>
                <w:color w:val="000000"/>
                <w:sz w:val="24"/>
              </w:rPr>
            </w:pPr>
          </w:p>
        </w:tc>
        <w:tc>
          <w:tcPr>
            <w:tcW w:w="3059" w:type="dxa"/>
            <w:tcMar>
              <w:top w:w="15" w:type="dxa"/>
              <w:left w:w="15" w:type="dxa"/>
              <w:bottom w:w="0" w:type="dxa"/>
              <w:right w:w="15" w:type="dxa"/>
            </w:tcMar>
            <w:vAlign w:val="bottom"/>
          </w:tcPr>
          <w:p w14:paraId="3E0DB1E2" w14:textId="77777777" w:rsidR="00000000" w:rsidRDefault="00742739">
            <w:pPr>
              <w:adjustRightInd w:val="0"/>
              <w:snapToGrid w:val="0"/>
              <w:spacing w:line="360" w:lineRule="exact"/>
              <w:jc w:val="right"/>
              <w:rPr>
                <w:rFonts w:ascii="宋体" w:hAnsi="宋体"/>
                <w:color w:val="000000"/>
                <w:sz w:val="24"/>
              </w:rPr>
            </w:pPr>
          </w:p>
        </w:tc>
      </w:tr>
      <w:tr w:rsidR="00000000" w14:paraId="33EC55B3" w14:textId="77777777">
        <w:trPr>
          <w:trHeight w:val="286"/>
          <w:jc w:val="center"/>
        </w:trPr>
        <w:tc>
          <w:tcPr>
            <w:tcW w:w="900" w:type="dxa"/>
            <w:vAlign w:val="bottom"/>
          </w:tcPr>
          <w:p w14:paraId="4B1721DF"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lastRenderedPageBreak/>
              <w:t>4</w:t>
            </w:r>
          </w:p>
        </w:tc>
        <w:tc>
          <w:tcPr>
            <w:tcW w:w="1260" w:type="dxa"/>
          </w:tcPr>
          <w:p w14:paraId="517B5302" w14:textId="77777777" w:rsidR="00000000" w:rsidRDefault="00742739">
            <w:pPr>
              <w:adjustRightInd w:val="0"/>
              <w:snapToGrid w:val="0"/>
              <w:spacing w:line="36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032C5C41" w14:textId="77777777" w:rsidR="00000000" w:rsidRDefault="00742739">
            <w:pPr>
              <w:adjustRightInd w:val="0"/>
              <w:snapToGrid w:val="0"/>
              <w:spacing w:line="360" w:lineRule="exact"/>
              <w:jc w:val="center"/>
              <w:rPr>
                <w:rFonts w:ascii="宋体" w:hAnsi="宋体"/>
                <w:color w:val="000000"/>
                <w:sz w:val="24"/>
              </w:rPr>
            </w:pPr>
          </w:p>
        </w:tc>
        <w:tc>
          <w:tcPr>
            <w:tcW w:w="1440" w:type="dxa"/>
            <w:tcMar>
              <w:top w:w="15" w:type="dxa"/>
              <w:left w:w="15" w:type="dxa"/>
              <w:bottom w:w="0" w:type="dxa"/>
              <w:right w:w="15" w:type="dxa"/>
            </w:tcMar>
          </w:tcPr>
          <w:p w14:paraId="57DBEC00" w14:textId="77777777" w:rsidR="00000000" w:rsidRDefault="00742739">
            <w:pPr>
              <w:adjustRightInd w:val="0"/>
              <w:snapToGrid w:val="0"/>
              <w:spacing w:line="360" w:lineRule="exact"/>
              <w:jc w:val="right"/>
              <w:rPr>
                <w:rFonts w:ascii="宋体" w:hAnsi="宋体"/>
                <w:color w:val="000000"/>
                <w:sz w:val="24"/>
              </w:rPr>
            </w:pPr>
          </w:p>
        </w:tc>
        <w:tc>
          <w:tcPr>
            <w:tcW w:w="1566" w:type="dxa"/>
            <w:tcMar>
              <w:top w:w="15" w:type="dxa"/>
              <w:left w:w="15" w:type="dxa"/>
              <w:bottom w:w="0" w:type="dxa"/>
              <w:right w:w="15" w:type="dxa"/>
            </w:tcMar>
            <w:vAlign w:val="bottom"/>
          </w:tcPr>
          <w:p w14:paraId="2AF9934C" w14:textId="77777777" w:rsidR="00000000" w:rsidRDefault="00742739">
            <w:pPr>
              <w:adjustRightInd w:val="0"/>
              <w:snapToGrid w:val="0"/>
              <w:spacing w:line="360" w:lineRule="exact"/>
              <w:jc w:val="right"/>
              <w:rPr>
                <w:rFonts w:ascii="宋体" w:hAnsi="宋体"/>
                <w:color w:val="000000"/>
                <w:sz w:val="24"/>
              </w:rPr>
            </w:pPr>
          </w:p>
        </w:tc>
        <w:tc>
          <w:tcPr>
            <w:tcW w:w="3059" w:type="dxa"/>
            <w:tcMar>
              <w:top w:w="15" w:type="dxa"/>
              <w:left w:w="15" w:type="dxa"/>
              <w:bottom w:w="0" w:type="dxa"/>
              <w:right w:w="15" w:type="dxa"/>
            </w:tcMar>
            <w:vAlign w:val="bottom"/>
          </w:tcPr>
          <w:p w14:paraId="4394862D" w14:textId="77777777" w:rsidR="00000000" w:rsidRDefault="00742739">
            <w:pPr>
              <w:adjustRightInd w:val="0"/>
              <w:snapToGrid w:val="0"/>
              <w:spacing w:line="360" w:lineRule="exact"/>
              <w:jc w:val="right"/>
              <w:rPr>
                <w:rFonts w:ascii="宋体" w:hAnsi="宋体"/>
                <w:color w:val="000000"/>
                <w:sz w:val="24"/>
              </w:rPr>
            </w:pPr>
          </w:p>
        </w:tc>
      </w:tr>
      <w:tr w:rsidR="00000000" w14:paraId="3E188EDC" w14:textId="77777777">
        <w:trPr>
          <w:trHeight w:val="286"/>
          <w:jc w:val="center"/>
        </w:trPr>
        <w:tc>
          <w:tcPr>
            <w:tcW w:w="900" w:type="dxa"/>
            <w:vAlign w:val="bottom"/>
          </w:tcPr>
          <w:p w14:paraId="0CA07658"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5</w:t>
            </w:r>
          </w:p>
        </w:tc>
        <w:tc>
          <w:tcPr>
            <w:tcW w:w="1260" w:type="dxa"/>
          </w:tcPr>
          <w:p w14:paraId="02E8B7EF" w14:textId="77777777" w:rsidR="00000000" w:rsidRDefault="00742739">
            <w:pPr>
              <w:adjustRightInd w:val="0"/>
              <w:snapToGrid w:val="0"/>
              <w:spacing w:line="36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34E4F483" w14:textId="77777777" w:rsidR="00000000" w:rsidRDefault="00742739">
            <w:pPr>
              <w:adjustRightInd w:val="0"/>
              <w:snapToGrid w:val="0"/>
              <w:spacing w:line="360" w:lineRule="exact"/>
              <w:jc w:val="center"/>
              <w:rPr>
                <w:rFonts w:ascii="宋体" w:hAnsi="宋体"/>
                <w:color w:val="000000"/>
                <w:sz w:val="24"/>
              </w:rPr>
            </w:pPr>
          </w:p>
        </w:tc>
        <w:tc>
          <w:tcPr>
            <w:tcW w:w="1440" w:type="dxa"/>
            <w:tcMar>
              <w:top w:w="15" w:type="dxa"/>
              <w:left w:w="15" w:type="dxa"/>
              <w:bottom w:w="0" w:type="dxa"/>
              <w:right w:w="15" w:type="dxa"/>
            </w:tcMar>
          </w:tcPr>
          <w:p w14:paraId="4E851145" w14:textId="77777777" w:rsidR="00000000" w:rsidRDefault="00742739">
            <w:pPr>
              <w:adjustRightInd w:val="0"/>
              <w:snapToGrid w:val="0"/>
              <w:spacing w:line="360" w:lineRule="exact"/>
              <w:jc w:val="right"/>
              <w:rPr>
                <w:rFonts w:ascii="宋体" w:hAnsi="宋体"/>
                <w:color w:val="000000"/>
                <w:sz w:val="24"/>
              </w:rPr>
            </w:pPr>
          </w:p>
        </w:tc>
        <w:tc>
          <w:tcPr>
            <w:tcW w:w="1566" w:type="dxa"/>
            <w:tcMar>
              <w:top w:w="15" w:type="dxa"/>
              <w:left w:w="15" w:type="dxa"/>
              <w:bottom w:w="0" w:type="dxa"/>
              <w:right w:w="15" w:type="dxa"/>
            </w:tcMar>
            <w:vAlign w:val="bottom"/>
          </w:tcPr>
          <w:p w14:paraId="61F46014" w14:textId="77777777" w:rsidR="00000000" w:rsidRDefault="00742739">
            <w:pPr>
              <w:adjustRightInd w:val="0"/>
              <w:snapToGrid w:val="0"/>
              <w:spacing w:line="360" w:lineRule="exact"/>
              <w:jc w:val="right"/>
              <w:rPr>
                <w:rFonts w:ascii="宋体" w:hAnsi="宋体"/>
                <w:color w:val="000000"/>
                <w:sz w:val="24"/>
              </w:rPr>
            </w:pPr>
          </w:p>
        </w:tc>
        <w:tc>
          <w:tcPr>
            <w:tcW w:w="3059" w:type="dxa"/>
            <w:tcMar>
              <w:top w:w="15" w:type="dxa"/>
              <w:left w:w="15" w:type="dxa"/>
              <w:bottom w:w="0" w:type="dxa"/>
              <w:right w:w="15" w:type="dxa"/>
            </w:tcMar>
            <w:vAlign w:val="bottom"/>
          </w:tcPr>
          <w:p w14:paraId="7716BB33" w14:textId="77777777" w:rsidR="00000000" w:rsidRDefault="00742739">
            <w:pPr>
              <w:adjustRightInd w:val="0"/>
              <w:snapToGrid w:val="0"/>
              <w:spacing w:line="360" w:lineRule="exact"/>
              <w:jc w:val="right"/>
              <w:rPr>
                <w:rFonts w:ascii="宋体" w:hAnsi="宋体"/>
                <w:color w:val="000000"/>
                <w:sz w:val="24"/>
              </w:rPr>
            </w:pPr>
          </w:p>
        </w:tc>
      </w:tr>
    </w:tbl>
    <w:p w14:paraId="4F2D6729" w14:textId="77777777" w:rsidR="00000000" w:rsidRDefault="00742739">
      <w:pPr>
        <w:adjustRightInd w:val="0"/>
        <w:snapToGrid w:val="0"/>
        <w:spacing w:line="5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color w:val="0000FF"/>
          <w:kern w:val="0"/>
          <w:sz w:val="18"/>
        </w:rPr>
        <w:t>1480</w:t>
      </w:r>
      <w:r>
        <w:rPr>
          <w:rFonts w:ascii="宋体" w:eastAsia="宋体" w:hAnsi="宋体" w:hint="eastAsia"/>
          <w:color w:val="0000FF"/>
          <w:kern w:val="0"/>
          <w:sz w:val="18"/>
        </w:rPr>
        <w:t>）</w:t>
      </w:r>
    </w:p>
    <w:p w14:paraId="1BDB768C" w14:textId="77777777" w:rsidR="00000000" w:rsidRDefault="00742739">
      <w:pPr>
        <w:adjustRightInd w:val="0"/>
        <w:snapToGrid w:val="0"/>
        <w:spacing w:line="360" w:lineRule="exact"/>
        <w:rPr>
          <w:rFonts w:ascii="宋体" w:hAnsi="宋体"/>
        </w:rPr>
      </w:pPr>
    </w:p>
    <w:p w14:paraId="4D5FACDA"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5.6 </w:t>
      </w:r>
      <w:r>
        <w:rPr>
          <w:rFonts w:ascii="宋体" w:hAnsi="宋体" w:hint="eastAsia"/>
          <w:b/>
          <w:sz w:val="24"/>
        </w:rPr>
        <w:t>报告期末按公允价值占基金资产净值比例大小排序的前十名资产支持证券投资明细</w:t>
      </w:r>
      <w:r>
        <w:rPr>
          <w:rStyle w:val="FootnoteReference"/>
          <w:rFonts w:ascii="宋体" w:hAnsi="宋体"/>
          <w:b/>
          <w:sz w:val="24"/>
        </w:rPr>
        <w:footnoteReference w:id="46"/>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0"/>
        <w:gridCol w:w="1430"/>
        <w:gridCol w:w="1321"/>
        <w:gridCol w:w="1321"/>
        <w:gridCol w:w="1886"/>
        <w:gridCol w:w="3020"/>
      </w:tblGrid>
      <w:tr w:rsidR="00000000" w14:paraId="6741037E" w14:textId="77777777">
        <w:tc>
          <w:tcPr>
            <w:tcW w:w="1030" w:type="dxa"/>
          </w:tcPr>
          <w:p w14:paraId="6A7718C9"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序号</w:t>
            </w:r>
          </w:p>
        </w:tc>
        <w:tc>
          <w:tcPr>
            <w:tcW w:w="1430" w:type="dxa"/>
          </w:tcPr>
          <w:p w14:paraId="75FEBEF1"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证券代码</w:t>
            </w:r>
          </w:p>
        </w:tc>
        <w:tc>
          <w:tcPr>
            <w:tcW w:w="1321" w:type="dxa"/>
          </w:tcPr>
          <w:p w14:paraId="48F02148"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证券名称</w:t>
            </w:r>
          </w:p>
        </w:tc>
        <w:tc>
          <w:tcPr>
            <w:tcW w:w="1321" w:type="dxa"/>
          </w:tcPr>
          <w:p w14:paraId="3F399934"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数量（份）</w:t>
            </w:r>
          </w:p>
        </w:tc>
        <w:tc>
          <w:tcPr>
            <w:tcW w:w="1886" w:type="dxa"/>
          </w:tcPr>
          <w:p w14:paraId="1FB735C3"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w:t>
            </w:r>
            <w:r>
              <w:rPr>
                <w:rFonts w:ascii="宋体" w:hAnsi="宋体" w:hint="eastAsia"/>
                <w:color w:val="000000"/>
                <w:sz w:val="24"/>
              </w:rPr>
              <w:t>元</w:t>
            </w:r>
            <w:r>
              <w:rPr>
                <w:rFonts w:ascii="宋体" w:hAnsi="宋体"/>
                <w:color w:val="000000"/>
                <w:sz w:val="24"/>
              </w:rPr>
              <w:t>）</w:t>
            </w:r>
            <w:r>
              <w:rPr>
                <w:rFonts w:ascii="宋体" w:hAnsi="宋体" w:hint="eastAsia"/>
                <w:color w:val="000000"/>
                <w:sz w:val="24"/>
              </w:rPr>
              <w:t xml:space="preserve"> </w:t>
            </w:r>
          </w:p>
        </w:tc>
        <w:tc>
          <w:tcPr>
            <w:tcW w:w="3020" w:type="dxa"/>
          </w:tcPr>
          <w:p w14:paraId="52963375"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79630049" w14:textId="77777777">
        <w:tc>
          <w:tcPr>
            <w:tcW w:w="1030" w:type="dxa"/>
          </w:tcPr>
          <w:p w14:paraId="442FD982"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1650</w:t>
            </w:r>
            <w:r>
              <w:rPr>
                <w:rFonts w:ascii="宋体" w:eastAsia="宋体" w:hAnsi="宋体" w:hint="eastAsia"/>
                <w:color w:val="0000FF"/>
                <w:kern w:val="0"/>
                <w:sz w:val="18"/>
              </w:rPr>
              <w:t>）</w:t>
            </w:r>
          </w:p>
        </w:tc>
        <w:tc>
          <w:tcPr>
            <w:tcW w:w="1430" w:type="dxa"/>
          </w:tcPr>
          <w:p w14:paraId="7AB816C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1651</w:t>
            </w:r>
            <w:r>
              <w:rPr>
                <w:rFonts w:ascii="宋体" w:eastAsia="宋体" w:hAnsi="宋体" w:hint="eastAsia"/>
                <w:color w:val="0000FF"/>
                <w:kern w:val="0"/>
                <w:sz w:val="18"/>
              </w:rPr>
              <w:t>）</w:t>
            </w:r>
          </w:p>
        </w:tc>
        <w:tc>
          <w:tcPr>
            <w:tcW w:w="1321" w:type="dxa"/>
          </w:tcPr>
          <w:p w14:paraId="034FE117"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1652</w:t>
            </w:r>
            <w:r>
              <w:rPr>
                <w:rFonts w:ascii="宋体" w:eastAsia="宋体" w:hAnsi="宋体" w:hint="eastAsia"/>
                <w:color w:val="0000FF"/>
                <w:kern w:val="0"/>
                <w:sz w:val="18"/>
              </w:rPr>
              <w:t>）</w:t>
            </w:r>
          </w:p>
        </w:tc>
        <w:tc>
          <w:tcPr>
            <w:tcW w:w="1321" w:type="dxa"/>
          </w:tcPr>
          <w:p w14:paraId="2A7AD36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1653</w:t>
            </w:r>
            <w:r>
              <w:rPr>
                <w:rFonts w:ascii="宋体" w:eastAsia="宋体" w:hAnsi="宋体" w:hint="eastAsia"/>
                <w:color w:val="0000FF"/>
                <w:kern w:val="0"/>
                <w:sz w:val="18"/>
              </w:rPr>
              <w:t>）</w:t>
            </w:r>
          </w:p>
        </w:tc>
        <w:tc>
          <w:tcPr>
            <w:tcW w:w="1886" w:type="dxa"/>
          </w:tcPr>
          <w:p w14:paraId="450CB1B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1654</w:t>
            </w:r>
            <w:r>
              <w:rPr>
                <w:rFonts w:ascii="宋体" w:eastAsia="宋体" w:hAnsi="宋体" w:hint="eastAsia"/>
                <w:color w:val="0000FF"/>
                <w:kern w:val="0"/>
                <w:sz w:val="18"/>
              </w:rPr>
              <w:t>）</w:t>
            </w:r>
          </w:p>
        </w:tc>
        <w:tc>
          <w:tcPr>
            <w:tcW w:w="3020" w:type="dxa"/>
          </w:tcPr>
          <w:p w14:paraId="1309C8A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1655</w:t>
            </w:r>
            <w:r>
              <w:rPr>
                <w:rFonts w:ascii="宋体" w:eastAsia="宋体" w:hAnsi="宋体" w:hint="eastAsia"/>
                <w:color w:val="0000FF"/>
                <w:kern w:val="0"/>
                <w:sz w:val="18"/>
              </w:rPr>
              <w:t>）</w:t>
            </w:r>
          </w:p>
        </w:tc>
      </w:tr>
      <w:tr w:rsidR="00000000" w14:paraId="0BE877F2" w14:textId="77777777">
        <w:tc>
          <w:tcPr>
            <w:tcW w:w="1030" w:type="dxa"/>
          </w:tcPr>
          <w:p w14:paraId="660EE003"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1</w:t>
            </w:r>
          </w:p>
        </w:tc>
        <w:tc>
          <w:tcPr>
            <w:tcW w:w="1430" w:type="dxa"/>
          </w:tcPr>
          <w:p w14:paraId="63B4B7B7" w14:textId="77777777" w:rsidR="00000000" w:rsidRDefault="00742739">
            <w:pPr>
              <w:adjustRightInd w:val="0"/>
              <w:snapToGrid w:val="0"/>
              <w:spacing w:line="340" w:lineRule="exact"/>
              <w:rPr>
                <w:rFonts w:ascii="宋体" w:hAnsi="宋体"/>
                <w:color w:val="000000"/>
                <w:sz w:val="24"/>
              </w:rPr>
            </w:pPr>
          </w:p>
        </w:tc>
        <w:tc>
          <w:tcPr>
            <w:tcW w:w="1321" w:type="dxa"/>
          </w:tcPr>
          <w:p w14:paraId="26F8E583" w14:textId="77777777" w:rsidR="00000000" w:rsidRDefault="00742739">
            <w:pPr>
              <w:adjustRightInd w:val="0"/>
              <w:snapToGrid w:val="0"/>
              <w:spacing w:line="340" w:lineRule="exact"/>
              <w:rPr>
                <w:rFonts w:ascii="宋体" w:hAnsi="宋体"/>
                <w:color w:val="000000"/>
                <w:sz w:val="24"/>
              </w:rPr>
            </w:pPr>
          </w:p>
        </w:tc>
        <w:tc>
          <w:tcPr>
            <w:tcW w:w="1321" w:type="dxa"/>
          </w:tcPr>
          <w:p w14:paraId="358999FF" w14:textId="77777777" w:rsidR="00000000" w:rsidRDefault="00742739">
            <w:pPr>
              <w:adjustRightInd w:val="0"/>
              <w:snapToGrid w:val="0"/>
              <w:spacing w:line="340" w:lineRule="exact"/>
              <w:rPr>
                <w:rFonts w:ascii="宋体" w:hAnsi="宋体"/>
                <w:color w:val="000000"/>
                <w:sz w:val="24"/>
              </w:rPr>
            </w:pPr>
          </w:p>
        </w:tc>
        <w:tc>
          <w:tcPr>
            <w:tcW w:w="1886" w:type="dxa"/>
          </w:tcPr>
          <w:p w14:paraId="7AE5A972" w14:textId="77777777" w:rsidR="00000000" w:rsidRDefault="00742739">
            <w:pPr>
              <w:adjustRightInd w:val="0"/>
              <w:snapToGrid w:val="0"/>
              <w:spacing w:line="340" w:lineRule="exact"/>
              <w:rPr>
                <w:rFonts w:ascii="宋体" w:hAnsi="宋体"/>
                <w:color w:val="000000"/>
                <w:sz w:val="24"/>
              </w:rPr>
            </w:pPr>
          </w:p>
        </w:tc>
        <w:tc>
          <w:tcPr>
            <w:tcW w:w="3020" w:type="dxa"/>
          </w:tcPr>
          <w:p w14:paraId="57A26423" w14:textId="77777777" w:rsidR="00000000" w:rsidRDefault="00742739">
            <w:pPr>
              <w:adjustRightInd w:val="0"/>
              <w:snapToGrid w:val="0"/>
              <w:spacing w:line="340" w:lineRule="exact"/>
              <w:rPr>
                <w:rFonts w:ascii="宋体" w:hAnsi="宋体"/>
                <w:color w:val="000000"/>
                <w:sz w:val="24"/>
              </w:rPr>
            </w:pPr>
          </w:p>
        </w:tc>
      </w:tr>
      <w:tr w:rsidR="00000000" w14:paraId="2A734A9B" w14:textId="77777777">
        <w:tc>
          <w:tcPr>
            <w:tcW w:w="1030" w:type="dxa"/>
          </w:tcPr>
          <w:p w14:paraId="704E4199"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2</w:t>
            </w:r>
          </w:p>
        </w:tc>
        <w:tc>
          <w:tcPr>
            <w:tcW w:w="1430" w:type="dxa"/>
          </w:tcPr>
          <w:p w14:paraId="05377DC0" w14:textId="77777777" w:rsidR="00000000" w:rsidRDefault="00742739">
            <w:pPr>
              <w:adjustRightInd w:val="0"/>
              <w:snapToGrid w:val="0"/>
              <w:spacing w:line="340" w:lineRule="exact"/>
              <w:rPr>
                <w:rFonts w:ascii="宋体" w:hAnsi="宋体"/>
                <w:color w:val="000000"/>
                <w:sz w:val="24"/>
              </w:rPr>
            </w:pPr>
          </w:p>
        </w:tc>
        <w:tc>
          <w:tcPr>
            <w:tcW w:w="1321" w:type="dxa"/>
          </w:tcPr>
          <w:p w14:paraId="3CDFE945" w14:textId="77777777" w:rsidR="00000000" w:rsidRDefault="00742739">
            <w:pPr>
              <w:adjustRightInd w:val="0"/>
              <w:snapToGrid w:val="0"/>
              <w:spacing w:line="340" w:lineRule="exact"/>
              <w:rPr>
                <w:rFonts w:ascii="宋体" w:hAnsi="宋体"/>
                <w:color w:val="000000"/>
                <w:sz w:val="24"/>
              </w:rPr>
            </w:pPr>
          </w:p>
        </w:tc>
        <w:tc>
          <w:tcPr>
            <w:tcW w:w="1321" w:type="dxa"/>
          </w:tcPr>
          <w:p w14:paraId="7504D095" w14:textId="77777777" w:rsidR="00000000" w:rsidRDefault="00742739">
            <w:pPr>
              <w:adjustRightInd w:val="0"/>
              <w:snapToGrid w:val="0"/>
              <w:spacing w:line="340" w:lineRule="exact"/>
              <w:rPr>
                <w:rFonts w:ascii="宋体" w:hAnsi="宋体"/>
                <w:color w:val="000000"/>
                <w:sz w:val="24"/>
              </w:rPr>
            </w:pPr>
          </w:p>
        </w:tc>
        <w:tc>
          <w:tcPr>
            <w:tcW w:w="1886" w:type="dxa"/>
          </w:tcPr>
          <w:p w14:paraId="54C2E022" w14:textId="77777777" w:rsidR="00000000" w:rsidRDefault="00742739">
            <w:pPr>
              <w:adjustRightInd w:val="0"/>
              <w:snapToGrid w:val="0"/>
              <w:spacing w:line="340" w:lineRule="exact"/>
              <w:rPr>
                <w:rFonts w:ascii="宋体" w:hAnsi="宋体"/>
                <w:color w:val="000000"/>
                <w:sz w:val="24"/>
              </w:rPr>
            </w:pPr>
          </w:p>
        </w:tc>
        <w:tc>
          <w:tcPr>
            <w:tcW w:w="3020" w:type="dxa"/>
          </w:tcPr>
          <w:p w14:paraId="531D69DE" w14:textId="77777777" w:rsidR="00000000" w:rsidRDefault="00742739">
            <w:pPr>
              <w:adjustRightInd w:val="0"/>
              <w:snapToGrid w:val="0"/>
              <w:spacing w:line="340" w:lineRule="exact"/>
              <w:rPr>
                <w:rFonts w:ascii="宋体" w:hAnsi="宋体"/>
                <w:color w:val="000000"/>
                <w:sz w:val="24"/>
              </w:rPr>
            </w:pPr>
          </w:p>
        </w:tc>
      </w:tr>
      <w:tr w:rsidR="00000000" w14:paraId="771C2F72" w14:textId="77777777">
        <w:tc>
          <w:tcPr>
            <w:tcW w:w="1030" w:type="dxa"/>
          </w:tcPr>
          <w:p w14:paraId="2401F7CC"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3</w:t>
            </w:r>
          </w:p>
        </w:tc>
        <w:tc>
          <w:tcPr>
            <w:tcW w:w="1430" w:type="dxa"/>
          </w:tcPr>
          <w:p w14:paraId="7A8C1EA1" w14:textId="77777777" w:rsidR="00000000" w:rsidRDefault="00742739">
            <w:pPr>
              <w:adjustRightInd w:val="0"/>
              <w:snapToGrid w:val="0"/>
              <w:spacing w:line="340" w:lineRule="exact"/>
              <w:rPr>
                <w:rFonts w:ascii="宋体" w:hAnsi="宋体"/>
                <w:color w:val="000000"/>
                <w:sz w:val="24"/>
              </w:rPr>
            </w:pPr>
          </w:p>
        </w:tc>
        <w:tc>
          <w:tcPr>
            <w:tcW w:w="1321" w:type="dxa"/>
          </w:tcPr>
          <w:p w14:paraId="6C7FF84D" w14:textId="77777777" w:rsidR="00000000" w:rsidRDefault="00742739">
            <w:pPr>
              <w:adjustRightInd w:val="0"/>
              <w:snapToGrid w:val="0"/>
              <w:spacing w:line="340" w:lineRule="exact"/>
              <w:rPr>
                <w:rFonts w:ascii="宋体" w:hAnsi="宋体"/>
                <w:color w:val="000000"/>
                <w:sz w:val="24"/>
              </w:rPr>
            </w:pPr>
          </w:p>
        </w:tc>
        <w:tc>
          <w:tcPr>
            <w:tcW w:w="1321" w:type="dxa"/>
          </w:tcPr>
          <w:p w14:paraId="04659EE2" w14:textId="77777777" w:rsidR="00000000" w:rsidRDefault="00742739">
            <w:pPr>
              <w:adjustRightInd w:val="0"/>
              <w:snapToGrid w:val="0"/>
              <w:spacing w:line="340" w:lineRule="exact"/>
              <w:rPr>
                <w:rFonts w:ascii="宋体" w:hAnsi="宋体"/>
                <w:color w:val="000000"/>
                <w:sz w:val="24"/>
              </w:rPr>
            </w:pPr>
          </w:p>
        </w:tc>
        <w:tc>
          <w:tcPr>
            <w:tcW w:w="1886" w:type="dxa"/>
          </w:tcPr>
          <w:p w14:paraId="498CEFC9" w14:textId="77777777" w:rsidR="00000000" w:rsidRDefault="00742739">
            <w:pPr>
              <w:adjustRightInd w:val="0"/>
              <w:snapToGrid w:val="0"/>
              <w:spacing w:line="340" w:lineRule="exact"/>
              <w:rPr>
                <w:rFonts w:ascii="宋体" w:hAnsi="宋体"/>
                <w:color w:val="000000"/>
                <w:sz w:val="24"/>
              </w:rPr>
            </w:pPr>
          </w:p>
        </w:tc>
        <w:tc>
          <w:tcPr>
            <w:tcW w:w="3020" w:type="dxa"/>
          </w:tcPr>
          <w:p w14:paraId="3ED7C7E3" w14:textId="77777777" w:rsidR="00000000" w:rsidRDefault="00742739">
            <w:pPr>
              <w:adjustRightInd w:val="0"/>
              <w:snapToGrid w:val="0"/>
              <w:spacing w:line="340" w:lineRule="exact"/>
              <w:rPr>
                <w:rFonts w:ascii="宋体" w:hAnsi="宋体"/>
                <w:color w:val="000000"/>
                <w:sz w:val="24"/>
              </w:rPr>
            </w:pPr>
          </w:p>
        </w:tc>
      </w:tr>
      <w:tr w:rsidR="00000000" w14:paraId="6E4D5042" w14:textId="77777777">
        <w:tc>
          <w:tcPr>
            <w:tcW w:w="1030" w:type="dxa"/>
          </w:tcPr>
          <w:p w14:paraId="0F551C68"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4</w:t>
            </w:r>
          </w:p>
        </w:tc>
        <w:tc>
          <w:tcPr>
            <w:tcW w:w="1430" w:type="dxa"/>
          </w:tcPr>
          <w:p w14:paraId="4F2F7C26" w14:textId="77777777" w:rsidR="00000000" w:rsidRDefault="00742739">
            <w:pPr>
              <w:adjustRightInd w:val="0"/>
              <w:snapToGrid w:val="0"/>
              <w:spacing w:line="340" w:lineRule="exact"/>
              <w:rPr>
                <w:rFonts w:ascii="宋体" w:hAnsi="宋体"/>
                <w:color w:val="000000"/>
                <w:sz w:val="24"/>
              </w:rPr>
            </w:pPr>
          </w:p>
        </w:tc>
        <w:tc>
          <w:tcPr>
            <w:tcW w:w="1321" w:type="dxa"/>
          </w:tcPr>
          <w:p w14:paraId="6BBAAAC0" w14:textId="77777777" w:rsidR="00000000" w:rsidRDefault="00742739">
            <w:pPr>
              <w:adjustRightInd w:val="0"/>
              <w:snapToGrid w:val="0"/>
              <w:spacing w:line="340" w:lineRule="exact"/>
              <w:rPr>
                <w:rFonts w:ascii="宋体" w:hAnsi="宋体"/>
                <w:color w:val="000000"/>
                <w:sz w:val="24"/>
              </w:rPr>
            </w:pPr>
          </w:p>
        </w:tc>
        <w:tc>
          <w:tcPr>
            <w:tcW w:w="1321" w:type="dxa"/>
          </w:tcPr>
          <w:p w14:paraId="733565A2" w14:textId="77777777" w:rsidR="00000000" w:rsidRDefault="00742739">
            <w:pPr>
              <w:adjustRightInd w:val="0"/>
              <w:snapToGrid w:val="0"/>
              <w:spacing w:line="340" w:lineRule="exact"/>
              <w:rPr>
                <w:rFonts w:ascii="宋体" w:hAnsi="宋体"/>
                <w:color w:val="000000"/>
                <w:sz w:val="24"/>
              </w:rPr>
            </w:pPr>
          </w:p>
        </w:tc>
        <w:tc>
          <w:tcPr>
            <w:tcW w:w="1886" w:type="dxa"/>
          </w:tcPr>
          <w:p w14:paraId="6288E89E" w14:textId="77777777" w:rsidR="00000000" w:rsidRDefault="00742739">
            <w:pPr>
              <w:adjustRightInd w:val="0"/>
              <w:snapToGrid w:val="0"/>
              <w:spacing w:line="340" w:lineRule="exact"/>
              <w:rPr>
                <w:rFonts w:ascii="宋体" w:hAnsi="宋体"/>
                <w:color w:val="000000"/>
                <w:sz w:val="24"/>
              </w:rPr>
            </w:pPr>
          </w:p>
        </w:tc>
        <w:tc>
          <w:tcPr>
            <w:tcW w:w="3020" w:type="dxa"/>
          </w:tcPr>
          <w:p w14:paraId="3950DD79" w14:textId="77777777" w:rsidR="00000000" w:rsidRDefault="00742739">
            <w:pPr>
              <w:adjustRightInd w:val="0"/>
              <w:snapToGrid w:val="0"/>
              <w:spacing w:line="340" w:lineRule="exact"/>
              <w:rPr>
                <w:rFonts w:ascii="宋体" w:hAnsi="宋体"/>
                <w:color w:val="000000"/>
                <w:sz w:val="24"/>
              </w:rPr>
            </w:pPr>
          </w:p>
        </w:tc>
      </w:tr>
      <w:tr w:rsidR="00000000" w14:paraId="75466247" w14:textId="77777777">
        <w:tc>
          <w:tcPr>
            <w:tcW w:w="1030" w:type="dxa"/>
          </w:tcPr>
          <w:p w14:paraId="270CE3FF"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5</w:t>
            </w:r>
          </w:p>
        </w:tc>
        <w:tc>
          <w:tcPr>
            <w:tcW w:w="1430" w:type="dxa"/>
          </w:tcPr>
          <w:p w14:paraId="34937665" w14:textId="77777777" w:rsidR="00000000" w:rsidRDefault="00742739">
            <w:pPr>
              <w:adjustRightInd w:val="0"/>
              <w:snapToGrid w:val="0"/>
              <w:spacing w:line="340" w:lineRule="exact"/>
              <w:rPr>
                <w:rFonts w:ascii="宋体" w:hAnsi="宋体"/>
                <w:color w:val="000000"/>
                <w:sz w:val="24"/>
              </w:rPr>
            </w:pPr>
          </w:p>
        </w:tc>
        <w:tc>
          <w:tcPr>
            <w:tcW w:w="1321" w:type="dxa"/>
          </w:tcPr>
          <w:p w14:paraId="1831C27B" w14:textId="77777777" w:rsidR="00000000" w:rsidRDefault="00742739">
            <w:pPr>
              <w:adjustRightInd w:val="0"/>
              <w:snapToGrid w:val="0"/>
              <w:spacing w:line="340" w:lineRule="exact"/>
              <w:rPr>
                <w:rFonts w:ascii="宋体" w:hAnsi="宋体"/>
                <w:color w:val="000000"/>
                <w:sz w:val="24"/>
              </w:rPr>
            </w:pPr>
          </w:p>
        </w:tc>
        <w:tc>
          <w:tcPr>
            <w:tcW w:w="1321" w:type="dxa"/>
          </w:tcPr>
          <w:p w14:paraId="47FEAE97" w14:textId="77777777" w:rsidR="00000000" w:rsidRDefault="00742739">
            <w:pPr>
              <w:adjustRightInd w:val="0"/>
              <w:snapToGrid w:val="0"/>
              <w:spacing w:line="340" w:lineRule="exact"/>
              <w:rPr>
                <w:rFonts w:ascii="宋体" w:hAnsi="宋体"/>
                <w:color w:val="000000"/>
                <w:sz w:val="24"/>
              </w:rPr>
            </w:pPr>
          </w:p>
        </w:tc>
        <w:tc>
          <w:tcPr>
            <w:tcW w:w="1886" w:type="dxa"/>
          </w:tcPr>
          <w:p w14:paraId="107CC2C1" w14:textId="77777777" w:rsidR="00000000" w:rsidRDefault="00742739">
            <w:pPr>
              <w:adjustRightInd w:val="0"/>
              <w:snapToGrid w:val="0"/>
              <w:spacing w:line="340" w:lineRule="exact"/>
              <w:rPr>
                <w:rFonts w:ascii="宋体" w:hAnsi="宋体"/>
                <w:color w:val="000000"/>
                <w:sz w:val="24"/>
              </w:rPr>
            </w:pPr>
          </w:p>
        </w:tc>
        <w:tc>
          <w:tcPr>
            <w:tcW w:w="3020" w:type="dxa"/>
          </w:tcPr>
          <w:p w14:paraId="1D482F2C" w14:textId="77777777" w:rsidR="00000000" w:rsidRDefault="00742739">
            <w:pPr>
              <w:adjustRightInd w:val="0"/>
              <w:snapToGrid w:val="0"/>
              <w:spacing w:line="340" w:lineRule="exact"/>
              <w:rPr>
                <w:rFonts w:ascii="宋体" w:hAnsi="宋体"/>
                <w:color w:val="000000"/>
                <w:sz w:val="24"/>
              </w:rPr>
            </w:pPr>
          </w:p>
        </w:tc>
      </w:tr>
      <w:tr w:rsidR="00000000" w14:paraId="0D620D13" w14:textId="77777777">
        <w:tc>
          <w:tcPr>
            <w:tcW w:w="1030" w:type="dxa"/>
            <w:vAlign w:val="center"/>
          </w:tcPr>
          <w:p w14:paraId="28353FF2"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6</w:t>
            </w:r>
          </w:p>
        </w:tc>
        <w:tc>
          <w:tcPr>
            <w:tcW w:w="1430" w:type="dxa"/>
          </w:tcPr>
          <w:p w14:paraId="1DE2EE06" w14:textId="77777777" w:rsidR="00000000" w:rsidRDefault="00742739">
            <w:pPr>
              <w:adjustRightInd w:val="0"/>
              <w:snapToGrid w:val="0"/>
              <w:spacing w:line="340" w:lineRule="exact"/>
              <w:rPr>
                <w:rFonts w:ascii="宋体" w:hAnsi="宋体"/>
                <w:color w:val="000000"/>
                <w:sz w:val="24"/>
              </w:rPr>
            </w:pPr>
          </w:p>
        </w:tc>
        <w:tc>
          <w:tcPr>
            <w:tcW w:w="1321" w:type="dxa"/>
          </w:tcPr>
          <w:p w14:paraId="25D21E1E" w14:textId="77777777" w:rsidR="00000000" w:rsidRDefault="00742739">
            <w:pPr>
              <w:adjustRightInd w:val="0"/>
              <w:snapToGrid w:val="0"/>
              <w:spacing w:line="340" w:lineRule="exact"/>
              <w:rPr>
                <w:rFonts w:ascii="宋体" w:hAnsi="宋体"/>
                <w:color w:val="000000"/>
                <w:sz w:val="24"/>
              </w:rPr>
            </w:pPr>
          </w:p>
        </w:tc>
        <w:tc>
          <w:tcPr>
            <w:tcW w:w="1321" w:type="dxa"/>
          </w:tcPr>
          <w:p w14:paraId="08DA38BF" w14:textId="77777777" w:rsidR="00000000" w:rsidRDefault="00742739">
            <w:pPr>
              <w:adjustRightInd w:val="0"/>
              <w:snapToGrid w:val="0"/>
              <w:spacing w:line="340" w:lineRule="exact"/>
              <w:rPr>
                <w:rFonts w:ascii="宋体" w:hAnsi="宋体"/>
                <w:color w:val="000000"/>
                <w:sz w:val="24"/>
              </w:rPr>
            </w:pPr>
          </w:p>
        </w:tc>
        <w:tc>
          <w:tcPr>
            <w:tcW w:w="1886" w:type="dxa"/>
          </w:tcPr>
          <w:p w14:paraId="36BFB4AE" w14:textId="77777777" w:rsidR="00000000" w:rsidRDefault="00742739">
            <w:pPr>
              <w:adjustRightInd w:val="0"/>
              <w:snapToGrid w:val="0"/>
              <w:spacing w:line="340" w:lineRule="exact"/>
              <w:rPr>
                <w:rFonts w:ascii="宋体" w:hAnsi="宋体"/>
                <w:color w:val="000000"/>
                <w:sz w:val="24"/>
              </w:rPr>
            </w:pPr>
          </w:p>
        </w:tc>
        <w:tc>
          <w:tcPr>
            <w:tcW w:w="3020" w:type="dxa"/>
          </w:tcPr>
          <w:p w14:paraId="73834103" w14:textId="77777777" w:rsidR="00000000" w:rsidRDefault="00742739">
            <w:pPr>
              <w:adjustRightInd w:val="0"/>
              <w:snapToGrid w:val="0"/>
              <w:spacing w:line="340" w:lineRule="exact"/>
              <w:rPr>
                <w:rFonts w:ascii="宋体" w:hAnsi="宋体"/>
                <w:color w:val="000000"/>
                <w:sz w:val="24"/>
              </w:rPr>
            </w:pPr>
          </w:p>
        </w:tc>
      </w:tr>
      <w:tr w:rsidR="00000000" w14:paraId="42E09CDD" w14:textId="77777777">
        <w:tc>
          <w:tcPr>
            <w:tcW w:w="1030" w:type="dxa"/>
            <w:vAlign w:val="center"/>
          </w:tcPr>
          <w:p w14:paraId="059C447C"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7</w:t>
            </w:r>
          </w:p>
        </w:tc>
        <w:tc>
          <w:tcPr>
            <w:tcW w:w="1430" w:type="dxa"/>
          </w:tcPr>
          <w:p w14:paraId="56FBED76" w14:textId="77777777" w:rsidR="00000000" w:rsidRDefault="00742739">
            <w:pPr>
              <w:adjustRightInd w:val="0"/>
              <w:snapToGrid w:val="0"/>
              <w:spacing w:line="340" w:lineRule="exact"/>
              <w:rPr>
                <w:rFonts w:ascii="宋体" w:hAnsi="宋体"/>
                <w:color w:val="000000"/>
                <w:sz w:val="24"/>
              </w:rPr>
            </w:pPr>
          </w:p>
        </w:tc>
        <w:tc>
          <w:tcPr>
            <w:tcW w:w="1321" w:type="dxa"/>
          </w:tcPr>
          <w:p w14:paraId="19D1AC59" w14:textId="77777777" w:rsidR="00000000" w:rsidRDefault="00742739">
            <w:pPr>
              <w:adjustRightInd w:val="0"/>
              <w:snapToGrid w:val="0"/>
              <w:spacing w:line="340" w:lineRule="exact"/>
              <w:rPr>
                <w:rFonts w:ascii="宋体" w:hAnsi="宋体"/>
                <w:color w:val="000000"/>
                <w:sz w:val="24"/>
              </w:rPr>
            </w:pPr>
          </w:p>
        </w:tc>
        <w:tc>
          <w:tcPr>
            <w:tcW w:w="1321" w:type="dxa"/>
          </w:tcPr>
          <w:p w14:paraId="1BCD9C10" w14:textId="77777777" w:rsidR="00000000" w:rsidRDefault="00742739">
            <w:pPr>
              <w:adjustRightInd w:val="0"/>
              <w:snapToGrid w:val="0"/>
              <w:spacing w:line="340" w:lineRule="exact"/>
              <w:rPr>
                <w:rFonts w:ascii="宋体" w:hAnsi="宋体"/>
                <w:color w:val="000000"/>
                <w:sz w:val="24"/>
              </w:rPr>
            </w:pPr>
          </w:p>
        </w:tc>
        <w:tc>
          <w:tcPr>
            <w:tcW w:w="1886" w:type="dxa"/>
          </w:tcPr>
          <w:p w14:paraId="39E8E176" w14:textId="77777777" w:rsidR="00000000" w:rsidRDefault="00742739">
            <w:pPr>
              <w:adjustRightInd w:val="0"/>
              <w:snapToGrid w:val="0"/>
              <w:spacing w:line="340" w:lineRule="exact"/>
              <w:rPr>
                <w:rFonts w:ascii="宋体" w:hAnsi="宋体"/>
                <w:color w:val="000000"/>
                <w:sz w:val="24"/>
              </w:rPr>
            </w:pPr>
          </w:p>
        </w:tc>
        <w:tc>
          <w:tcPr>
            <w:tcW w:w="3020" w:type="dxa"/>
          </w:tcPr>
          <w:p w14:paraId="361E48EE" w14:textId="77777777" w:rsidR="00000000" w:rsidRDefault="00742739">
            <w:pPr>
              <w:adjustRightInd w:val="0"/>
              <w:snapToGrid w:val="0"/>
              <w:spacing w:line="340" w:lineRule="exact"/>
              <w:rPr>
                <w:rFonts w:ascii="宋体" w:hAnsi="宋体"/>
                <w:color w:val="000000"/>
                <w:sz w:val="24"/>
              </w:rPr>
            </w:pPr>
          </w:p>
        </w:tc>
      </w:tr>
      <w:tr w:rsidR="00000000" w14:paraId="406CEC90" w14:textId="77777777">
        <w:tc>
          <w:tcPr>
            <w:tcW w:w="1030" w:type="dxa"/>
            <w:vAlign w:val="center"/>
          </w:tcPr>
          <w:p w14:paraId="3DEEB249"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8</w:t>
            </w:r>
          </w:p>
        </w:tc>
        <w:tc>
          <w:tcPr>
            <w:tcW w:w="1430" w:type="dxa"/>
          </w:tcPr>
          <w:p w14:paraId="093A78DC" w14:textId="77777777" w:rsidR="00000000" w:rsidRDefault="00742739">
            <w:pPr>
              <w:adjustRightInd w:val="0"/>
              <w:snapToGrid w:val="0"/>
              <w:spacing w:line="340" w:lineRule="exact"/>
              <w:rPr>
                <w:rFonts w:ascii="宋体" w:hAnsi="宋体"/>
                <w:color w:val="000000"/>
                <w:sz w:val="24"/>
              </w:rPr>
            </w:pPr>
          </w:p>
        </w:tc>
        <w:tc>
          <w:tcPr>
            <w:tcW w:w="1321" w:type="dxa"/>
          </w:tcPr>
          <w:p w14:paraId="233B3756" w14:textId="77777777" w:rsidR="00000000" w:rsidRDefault="00742739">
            <w:pPr>
              <w:adjustRightInd w:val="0"/>
              <w:snapToGrid w:val="0"/>
              <w:spacing w:line="340" w:lineRule="exact"/>
              <w:rPr>
                <w:rFonts w:ascii="宋体" w:hAnsi="宋体"/>
                <w:color w:val="000000"/>
                <w:sz w:val="24"/>
              </w:rPr>
            </w:pPr>
          </w:p>
        </w:tc>
        <w:tc>
          <w:tcPr>
            <w:tcW w:w="1321" w:type="dxa"/>
          </w:tcPr>
          <w:p w14:paraId="31C6A68D" w14:textId="77777777" w:rsidR="00000000" w:rsidRDefault="00742739">
            <w:pPr>
              <w:adjustRightInd w:val="0"/>
              <w:snapToGrid w:val="0"/>
              <w:spacing w:line="340" w:lineRule="exact"/>
              <w:rPr>
                <w:rFonts w:ascii="宋体" w:hAnsi="宋体"/>
                <w:color w:val="000000"/>
                <w:sz w:val="24"/>
              </w:rPr>
            </w:pPr>
          </w:p>
        </w:tc>
        <w:tc>
          <w:tcPr>
            <w:tcW w:w="1886" w:type="dxa"/>
          </w:tcPr>
          <w:p w14:paraId="2CF02D91" w14:textId="77777777" w:rsidR="00000000" w:rsidRDefault="00742739">
            <w:pPr>
              <w:adjustRightInd w:val="0"/>
              <w:snapToGrid w:val="0"/>
              <w:spacing w:line="340" w:lineRule="exact"/>
              <w:rPr>
                <w:rFonts w:ascii="宋体" w:hAnsi="宋体"/>
                <w:color w:val="000000"/>
                <w:sz w:val="24"/>
              </w:rPr>
            </w:pPr>
          </w:p>
        </w:tc>
        <w:tc>
          <w:tcPr>
            <w:tcW w:w="3020" w:type="dxa"/>
          </w:tcPr>
          <w:p w14:paraId="1510CBF3" w14:textId="77777777" w:rsidR="00000000" w:rsidRDefault="00742739">
            <w:pPr>
              <w:adjustRightInd w:val="0"/>
              <w:snapToGrid w:val="0"/>
              <w:spacing w:line="340" w:lineRule="exact"/>
              <w:rPr>
                <w:rFonts w:ascii="宋体" w:hAnsi="宋体"/>
                <w:color w:val="000000"/>
                <w:sz w:val="24"/>
              </w:rPr>
            </w:pPr>
          </w:p>
        </w:tc>
      </w:tr>
      <w:tr w:rsidR="00000000" w14:paraId="62695F03" w14:textId="77777777">
        <w:tc>
          <w:tcPr>
            <w:tcW w:w="1030" w:type="dxa"/>
            <w:vAlign w:val="center"/>
          </w:tcPr>
          <w:p w14:paraId="2DBC2E80"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9</w:t>
            </w:r>
          </w:p>
        </w:tc>
        <w:tc>
          <w:tcPr>
            <w:tcW w:w="1430" w:type="dxa"/>
          </w:tcPr>
          <w:p w14:paraId="2750A457" w14:textId="77777777" w:rsidR="00000000" w:rsidRDefault="00742739">
            <w:pPr>
              <w:adjustRightInd w:val="0"/>
              <w:snapToGrid w:val="0"/>
              <w:spacing w:line="340" w:lineRule="exact"/>
              <w:rPr>
                <w:rFonts w:ascii="宋体" w:hAnsi="宋体"/>
                <w:color w:val="000000"/>
                <w:sz w:val="24"/>
              </w:rPr>
            </w:pPr>
          </w:p>
        </w:tc>
        <w:tc>
          <w:tcPr>
            <w:tcW w:w="1321" w:type="dxa"/>
          </w:tcPr>
          <w:p w14:paraId="5BBD6E27" w14:textId="77777777" w:rsidR="00000000" w:rsidRDefault="00742739">
            <w:pPr>
              <w:adjustRightInd w:val="0"/>
              <w:snapToGrid w:val="0"/>
              <w:spacing w:line="340" w:lineRule="exact"/>
              <w:rPr>
                <w:rFonts w:ascii="宋体" w:hAnsi="宋体"/>
                <w:color w:val="000000"/>
                <w:sz w:val="24"/>
              </w:rPr>
            </w:pPr>
          </w:p>
        </w:tc>
        <w:tc>
          <w:tcPr>
            <w:tcW w:w="1321" w:type="dxa"/>
          </w:tcPr>
          <w:p w14:paraId="0D37B220" w14:textId="77777777" w:rsidR="00000000" w:rsidRDefault="00742739">
            <w:pPr>
              <w:adjustRightInd w:val="0"/>
              <w:snapToGrid w:val="0"/>
              <w:spacing w:line="340" w:lineRule="exact"/>
              <w:rPr>
                <w:rFonts w:ascii="宋体" w:hAnsi="宋体"/>
                <w:color w:val="000000"/>
                <w:sz w:val="24"/>
              </w:rPr>
            </w:pPr>
          </w:p>
        </w:tc>
        <w:tc>
          <w:tcPr>
            <w:tcW w:w="1886" w:type="dxa"/>
          </w:tcPr>
          <w:p w14:paraId="2CB934F1" w14:textId="77777777" w:rsidR="00000000" w:rsidRDefault="00742739">
            <w:pPr>
              <w:adjustRightInd w:val="0"/>
              <w:snapToGrid w:val="0"/>
              <w:spacing w:line="340" w:lineRule="exact"/>
              <w:rPr>
                <w:rFonts w:ascii="宋体" w:hAnsi="宋体"/>
                <w:color w:val="000000"/>
                <w:sz w:val="24"/>
              </w:rPr>
            </w:pPr>
          </w:p>
        </w:tc>
        <w:tc>
          <w:tcPr>
            <w:tcW w:w="3020" w:type="dxa"/>
          </w:tcPr>
          <w:p w14:paraId="5830C7AF" w14:textId="77777777" w:rsidR="00000000" w:rsidRDefault="00742739">
            <w:pPr>
              <w:adjustRightInd w:val="0"/>
              <w:snapToGrid w:val="0"/>
              <w:spacing w:line="340" w:lineRule="exact"/>
              <w:rPr>
                <w:rFonts w:ascii="宋体" w:hAnsi="宋体"/>
                <w:color w:val="000000"/>
                <w:sz w:val="24"/>
              </w:rPr>
            </w:pPr>
          </w:p>
        </w:tc>
      </w:tr>
      <w:tr w:rsidR="00000000" w14:paraId="7ED5E0DA" w14:textId="77777777">
        <w:tc>
          <w:tcPr>
            <w:tcW w:w="1030" w:type="dxa"/>
            <w:vAlign w:val="center"/>
          </w:tcPr>
          <w:p w14:paraId="7F6ED924" w14:textId="77777777" w:rsidR="00000000" w:rsidRDefault="00742739">
            <w:pPr>
              <w:adjustRightInd w:val="0"/>
              <w:snapToGrid w:val="0"/>
              <w:spacing w:line="340" w:lineRule="exact"/>
              <w:jc w:val="center"/>
              <w:rPr>
                <w:rFonts w:ascii="宋体" w:hAnsi="宋体"/>
                <w:color w:val="000000"/>
                <w:sz w:val="24"/>
              </w:rPr>
            </w:pPr>
            <w:r>
              <w:rPr>
                <w:rFonts w:ascii="宋体" w:hAnsi="宋体" w:hint="eastAsia"/>
                <w:color w:val="000000"/>
                <w:sz w:val="24"/>
              </w:rPr>
              <w:t>10</w:t>
            </w:r>
          </w:p>
        </w:tc>
        <w:tc>
          <w:tcPr>
            <w:tcW w:w="1430" w:type="dxa"/>
          </w:tcPr>
          <w:p w14:paraId="5A8D3F39" w14:textId="77777777" w:rsidR="00000000" w:rsidRDefault="00742739">
            <w:pPr>
              <w:adjustRightInd w:val="0"/>
              <w:snapToGrid w:val="0"/>
              <w:spacing w:line="340" w:lineRule="exact"/>
              <w:rPr>
                <w:rFonts w:ascii="宋体" w:hAnsi="宋体"/>
                <w:color w:val="000000"/>
                <w:sz w:val="24"/>
              </w:rPr>
            </w:pPr>
          </w:p>
        </w:tc>
        <w:tc>
          <w:tcPr>
            <w:tcW w:w="1321" w:type="dxa"/>
          </w:tcPr>
          <w:p w14:paraId="77BF655D" w14:textId="77777777" w:rsidR="00000000" w:rsidRDefault="00742739">
            <w:pPr>
              <w:adjustRightInd w:val="0"/>
              <w:snapToGrid w:val="0"/>
              <w:spacing w:line="340" w:lineRule="exact"/>
              <w:rPr>
                <w:rFonts w:ascii="宋体" w:hAnsi="宋体"/>
                <w:color w:val="000000"/>
                <w:sz w:val="24"/>
              </w:rPr>
            </w:pPr>
          </w:p>
        </w:tc>
        <w:tc>
          <w:tcPr>
            <w:tcW w:w="1321" w:type="dxa"/>
          </w:tcPr>
          <w:p w14:paraId="04A0A410" w14:textId="77777777" w:rsidR="00000000" w:rsidRDefault="00742739">
            <w:pPr>
              <w:adjustRightInd w:val="0"/>
              <w:snapToGrid w:val="0"/>
              <w:spacing w:line="340" w:lineRule="exact"/>
              <w:rPr>
                <w:rFonts w:ascii="宋体" w:hAnsi="宋体"/>
                <w:color w:val="000000"/>
                <w:sz w:val="24"/>
              </w:rPr>
            </w:pPr>
          </w:p>
        </w:tc>
        <w:tc>
          <w:tcPr>
            <w:tcW w:w="1886" w:type="dxa"/>
          </w:tcPr>
          <w:p w14:paraId="21C2B648" w14:textId="77777777" w:rsidR="00000000" w:rsidRDefault="00742739">
            <w:pPr>
              <w:adjustRightInd w:val="0"/>
              <w:snapToGrid w:val="0"/>
              <w:spacing w:line="340" w:lineRule="exact"/>
              <w:rPr>
                <w:rFonts w:ascii="宋体" w:hAnsi="宋体"/>
                <w:color w:val="000000"/>
                <w:sz w:val="24"/>
              </w:rPr>
            </w:pPr>
          </w:p>
        </w:tc>
        <w:tc>
          <w:tcPr>
            <w:tcW w:w="3020" w:type="dxa"/>
          </w:tcPr>
          <w:p w14:paraId="45D7B209" w14:textId="77777777" w:rsidR="00000000" w:rsidRDefault="00742739">
            <w:pPr>
              <w:adjustRightInd w:val="0"/>
              <w:snapToGrid w:val="0"/>
              <w:spacing w:line="340" w:lineRule="exact"/>
              <w:rPr>
                <w:rFonts w:ascii="宋体" w:hAnsi="宋体"/>
                <w:color w:val="000000"/>
                <w:sz w:val="24"/>
              </w:rPr>
            </w:pPr>
          </w:p>
        </w:tc>
      </w:tr>
    </w:tbl>
    <w:p w14:paraId="6E200660"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1656</w:t>
      </w:r>
      <w:r>
        <w:rPr>
          <w:rFonts w:ascii="宋体" w:eastAsia="宋体" w:hAnsi="宋体" w:hint="eastAsia"/>
          <w:color w:val="0000FF"/>
          <w:kern w:val="0"/>
          <w:sz w:val="18"/>
        </w:rPr>
        <w:t>）</w:t>
      </w:r>
    </w:p>
    <w:p w14:paraId="5DA18264" w14:textId="77777777" w:rsidR="00000000" w:rsidRDefault="00742739">
      <w:pPr>
        <w:adjustRightInd w:val="0"/>
        <w:snapToGrid w:val="0"/>
        <w:spacing w:line="360" w:lineRule="exact"/>
        <w:rPr>
          <w:rFonts w:ascii="宋体" w:hAnsi="宋体" w:hint="eastAsia"/>
          <w:color w:val="000000"/>
        </w:rPr>
      </w:pPr>
    </w:p>
    <w:p w14:paraId="1814175D" w14:textId="77777777" w:rsidR="00000000" w:rsidRDefault="00742739">
      <w:pPr>
        <w:adjustRightInd w:val="0"/>
        <w:snapToGrid w:val="0"/>
        <w:spacing w:line="420" w:lineRule="exact"/>
        <w:rPr>
          <w:rFonts w:ascii="宋体" w:hAnsi="宋体"/>
          <w:b/>
          <w:sz w:val="24"/>
        </w:rPr>
      </w:pPr>
      <w:r>
        <w:rPr>
          <w:rFonts w:ascii="宋体" w:hAnsi="宋体" w:hint="eastAsia"/>
          <w:b/>
          <w:sz w:val="24"/>
        </w:rPr>
        <w:t xml:space="preserve">5.7 </w:t>
      </w:r>
      <w:r>
        <w:rPr>
          <w:rFonts w:ascii="宋体" w:hAnsi="宋体" w:hint="eastAsia"/>
          <w:b/>
          <w:sz w:val="24"/>
        </w:rPr>
        <w:t>报告期末按公允价值占基金资产净值比例大小排序的前五名贵金属投资明细</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104"/>
        <w:gridCol w:w="1236"/>
        <w:gridCol w:w="1260"/>
        <w:gridCol w:w="1800"/>
        <w:gridCol w:w="2700"/>
      </w:tblGrid>
      <w:tr w:rsidR="00000000" w14:paraId="22F95E5F" w14:textId="77777777">
        <w:trPr>
          <w:trHeight w:val="315"/>
        </w:trPr>
        <w:tc>
          <w:tcPr>
            <w:tcW w:w="720" w:type="dxa"/>
            <w:tcMar>
              <w:top w:w="15" w:type="dxa"/>
              <w:left w:w="15" w:type="dxa"/>
              <w:bottom w:w="0" w:type="dxa"/>
              <w:right w:w="15" w:type="dxa"/>
            </w:tcMar>
            <w:vAlign w:val="center"/>
          </w:tcPr>
          <w:p w14:paraId="55D106E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4F01B323"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贵金属代码</w:t>
            </w:r>
          </w:p>
        </w:tc>
        <w:tc>
          <w:tcPr>
            <w:tcW w:w="1236" w:type="dxa"/>
            <w:tcMar>
              <w:top w:w="15" w:type="dxa"/>
              <w:left w:w="15" w:type="dxa"/>
              <w:bottom w:w="0" w:type="dxa"/>
              <w:right w:w="15" w:type="dxa"/>
            </w:tcMar>
            <w:vAlign w:val="center"/>
          </w:tcPr>
          <w:p w14:paraId="0F4237E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贵金属名称</w:t>
            </w:r>
          </w:p>
        </w:tc>
        <w:tc>
          <w:tcPr>
            <w:tcW w:w="1260" w:type="dxa"/>
            <w:tcMar>
              <w:top w:w="15" w:type="dxa"/>
              <w:left w:w="15" w:type="dxa"/>
              <w:bottom w:w="0" w:type="dxa"/>
              <w:right w:w="15" w:type="dxa"/>
            </w:tcMar>
            <w:vAlign w:val="center"/>
          </w:tcPr>
          <w:p w14:paraId="7A67923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数量（份）</w:t>
            </w:r>
          </w:p>
        </w:tc>
        <w:tc>
          <w:tcPr>
            <w:tcW w:w="1800" w:type="dxa"/>
            <w:tcMar>
              <w:top w:w="15" w:type="dxa"/>
              <w:left w:w="15" w:type="dxa"/>
              <w:bottom w:w="0" w:type="dxa"/>
              <w:right w:w="15" w:type="dxa"/>
            </w:tcMar>
            <w:vAlign w:val="center"/>
          </w:tcPr>
          <w:p w14:paraId="726197D4"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公允价值（元）</w:t>
            </w:r>
          </w:p>
        </w:tc>
        <w:tc>
          <w:tcPr>
            <w:tcW w:w="2700" w:type="dxa"/>
            <w:tcMar>
              <w:top w:w="15" w:type="dxa"/>
              <w:left w:w="15" w:type="dxa"/>
              <w:bottom w:w="0" w:type="dxa"/>
              <w:right w:w="15" w:type="dxa"/>
            </w:tcMar>
            <w:vAlign w:val="center"/>
          </w:tcPr>
          <w:p w14:paraId="250A9B6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60370CF8" w14:textId="77777777">
        <w:trPr>
          <w:trHeight w:val="285"/>
        </w:trPr>
        <w:tc>
          <w:tcPr>
            <w:tcW w:w="720" w:type="dxa"/>
            <w:tcMar>
              <w:top w:w="15" w:type="dxa"/>
              <w:left w:w="15" w:type="dxa"/>
              <w:bottom w:w="0" w:type="dxa"/>
              <w:right w:w="15" w:type="dxa"/>
            </w:tcMar>
            <w:vAlign w:val="center"/>
          </w:tcPr>
          <w:p w14:paraId="53A617B6"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(3176)</w:t>
            </w:r>
          </w:p>
        </w:tc>
        <w:tc>
          <w:tcPr>
            <w:tcW w:w="1104" w:type="dxa"/>
            <w:tcMar>
              <w:top w:w="15" w:type="dxa"/>
              <w:left w:w="15" w:type="dxa"/>
              <w:bottom w:w="0" w:type="dxa"/>
              <w:right w:w="15" w:type="dxa"/>
            </w:tcMar>
            <w:vAlign w:val="center"/>
          </w:tcPr>
          <w:p w14:paraId="25E8799C"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(3177)</w:t>
            </w:r>
          </w:p>
        </w:tc>
        <w:tc>
          <w:tcPr>
            <w:tcW w:w="1236" w:type="dxa"/>
            <w:tcMar>
              <w:top w:w="15" w:type="dxa"/>
              <w:left w:w="15" w:type="dxa"/>
              <w:bottom w:w="0" w:type="dxa"/>
              <w:right w:w="15" w:type="dxa"/>
            </w:tcMar>
            <w:vAlign w:val="center"/>
          </w:tcPr>
          <w:p w14:paraId="628E1D00"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(3178)</w:t>
            </w:r>
          </w:p>
        </w:tc>
        <w:tc>
          <w:tcPr>
            <w:tcW w:w="1260" w:type="dxa"/>
            <w:tcMar>
              <w:top w:w="15" w:type="dxa"/>
              <w:left w:w="15" w:type="dxa"/>
              <w:bottom w:w="0" w:type="dxa"/>
              <w:right w:w="15" w:type="dxa"/>
            </w:tcMar>
            <w:vAlign w:val="center"/>
          </w:tcPr>
          <w:p w14:paraId="00FB863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(3179)</w:t>
            </w:r>
          </w:p>
        </w:tc>
        <w:tc>
          <w:tcPr>
            <w:tcW w:w="1800" w:type="dxa"/>
            <w:tcMar>
              <w:top w:w="15" w:type="dxa"/>
              <w:left w:w="15" w:type="dxa"/>
              <w:bottom w:w="0" w:type="dxa"/>
              <w:right w:w="15" w:type="dxa"/>
            </w:tcMar>
            <w:vAlign w:val="center"/>
          </w:tcPr>
          <w:p w14:paraId="4C5866B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(3180)</w:t>
            </w:r>
          </w:p>
        </w:tc>
        <w:tc>
          <w:tcPr>
            <w:tcW w:w="2700" w:type="dxa"/>
            <w:tcMar>
              <w:top w:w="15" w:type="dxa"/>
              <w:left w:w="15" w:type="dxa"/>
              <w:bottom w:w="0" w:type="dxa"/>
              <w:right w:w="15" w:type="dxa"/>
            </w:tcMar>
            <w:vAlign w:val="center"/>
          </w:tcPr>
          <w:p w14:paraId="766A1F1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(3181)</w:t>
            </w:r>
          </w:p>
        </w:tc>
      </w:tr>
      <w:tr w:rsidR="00000000" w14:paraId="61581E4E" w14:textId="77777777">
        <w:trPr>
          <w:trHeight w:val="285"/>
        </w:trPr>
        <w:tc>
          <w:tcPr>
            <w:tcW w:w="720" w:type="dxa"/>
            <w:tcMar>
              <w:top w:w="15" w:type="dxa"/>
              <w:left w:w="15" w:type="dxa"/>
              <w:bottom w:w="0" w:type="dxa"/>
              <w:right w:w="15" w:type="dxa"/>
            </w:tcMar>
            <w:vAlign w:val="center"/>
          </w:tcPr>
          <w:p w14:paraId="3AF963AE"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kern w:val="0"/>
                <w:sz w:val="18"/>
              </w:rPr>
              <w:t>1</w:t>
            </w:r>
          </w:p>
        </w:tc>
        <w:tc>
          <w:tcPr>
            <w:tcW w:w="1104" w:type="dxa"/>
            <w:tcMar>
              <w:top w:w="15" w:type="dxa"/>
              <w:left w:w="15" w:type="dxa"/>
              <w:bottom w:w="0" w:type="dxa"/>
              <w:right w:w="15" w:type="dxa"/>
            </w:tcMar>
            <w:vAlign w:val="bottom"/>
          </w:tcPr>
          <w:p w14:paraId="0C71DF09" w14:textId="77777777" w:rsidR="00000000" w:rsidRDefault="00742739">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07860110" w14:textId="77777777" w:rsidR="00000000" w:rsidRDefault="00742739">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3AE37D68" w14:textId="77777777" w:rsidR="00000000" w:rsidRDefault="00742739">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444EDA45" w14:textId="77777777" w:rsidR="00000000" w:rsidRDefault="00742739">
            <w:pPr>
              <w:adjustRightInd w:val="0"/>
              <w:snapToGrid w:val="0"/>
              <w:spacing w:line="360" w:lineRule="exact"/>
              <w:jc w:val="right"/>
              <w:rPr>
                <w:rFonts w:ascii="宋体" w:hAnsi="宋体"/>
                <w:color w:val="000000"/>
                <w:sz w:val="24"/>
              </w:rPr>
            </w:pPr>
          </w:p>
        </w:tc>
        <w:tc>
          <w:tcPr>
            <w:tcW w:w="2700" w:type="dxa"/>
            <w:tcMar>
              <w:top w:w="15" w:type="dxa"/>
              <w:left w:w="15" w:type="dxa"/>
              <w:bottom w:w="0" w:type="dxa"/>
              <w:right w:w="15" w:type="dxa"/>
            </w:tcMar>
            <w:vAlign w:val="bottom"/>
          </w:tcPr>
          <w:p w14:paraId="20185A97" w14:textId="77777777" w:rsidR="00000000" w:rsidRDefault="00742739">
            <w:pPr>
              <w:adjustRightInd w:val="0"/>
              <w:snapToGrid w:val="0"/>
              <w:spacing w:line="360" w:lineRule="exact"/>
              <w:jc w:val="right"/>
              <w:rPr>
                <w:rFonts w:ascii="宋体" w:hAnsi="宋体"/>
                <w:color w:val="000000"/>
                <w:sz w:val="24"/>
              </w:rPr>
            </w:pPr>
          </w:p>
        </w:tc>
      </w:tr>
      <w:tr w:rsidR="00000000" w14:paraId="1B3514C7" w14:textId="77777777">
        <w:trPr>
          <w:trHeight w:val="285"/>
        </w:trPr>
        <w:tc>
          <w:tcPr>
            <w:tcW w:w="720" w:type="dxa"/>
            <w:tcMar>
              <w:top w:w="15" w:type="dxa"/>
              <w:left w:w="15" w:type="dxa"/>
              <w:bottom w:w="0" w:type="dxa"/>
              <w:right w:w="15" w:type="dxa"/>
            </w:tcMar>
            <w:vAlign w:val="center"/>
          </w:tcPr>
          <w:p w14:paraId="0C8F932C"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7B0DA39F"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554B0425"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39EAE32C"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0319DFC3"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700" w:type="dxa"/>
            <w:tcMar>
              <w:top w:w="15" w:type="dxa"/>
              <w:left w:w="15" w:type="dxa"/>
              <w:bottom w:w="0" w:type="dxa"/>
              <w:right w:w="15" w:type="dxa"/>
            </w:tcMar>
            <w:vAlign w:val="bottom"/>
          </w:tcPr>
          <w:p w14:paraId="12A9E7FA" w14:textId="77777777" w:rsidR="00000000" w:rsidRDefault="00742739">
            <w:pPr>
              <w:adjustRightInd w:val="0"/>
              <w:snapToGrid w:val="0"/>
              <w:spacing w:line="360" w:lineRule="exact"/>
              <w:jc w:val="right"/>
              <w:rPr>
                <w:rFonts w:ascii="宋体" w:hAnsi="宋体"/>
                <w:sz w:val="24"/>
              </w:rPr>
            </w:pPr>
          </w:p>
        </w:tc>
      </w:tr>
      <w:tr w:rsidR="00000000" w14:paraId="55521599" w14:textId="77777777">
        <w:trPr>
          <w:trHeight w:val="285"/>
        </w:trPr>
        <w:tc>
          <w:tcPr>
            <w:tcW w:w="720" w:type="dxa"/>
            <w:tcMar>
              <w:top w:w="15" w:type="dxa"/>
              <w:left w:w="15" w:type="dxa"/>
              <w:bottom w:w="0" w:type="dxa"/>
              <w:right w:w="15" w:type="dxa"/>
            </w:tcMar>
            <w:vAlign w:val="center"/>
          </w:tcPr>
          <w:p w14:paraId="5E6ACE3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3</w:t>
            </w:r>
          </w:p>
        </w:tc>
        <w:tc>
          <w:tcPr>
            <w:tcW w:w="1104" w:type="dxa"/>
            <w:tcMar>
              <w:top w:w="15" w:type="dxa"/>
              <w:left w:w="15" w:type="dxa"/>
              <w:bottom w:w="0" w:type="dxa"/>
              <w:right w:w="15" w:type="dxa"/>
            </w:tcMar>
            <w:vAlign w:val="bottom"/>
          </w:tcPr>
          <w:p w14:paraId="4274F49C"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BD8D11A"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67DA9069"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6E2EE4D"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0ADCD7DE" w14:textId="77777777" w:rsidR="00000000" w:rsidRDefault="00742739">
            <w:pPr>
              <w:adjustRightInd w:val="0"/>
              <w:snapToGrid w:val="0"/>
              <w:spacing w:line="360" w:lineRule="exact"/>
              <w:jc w:val="right"/>
              <w:rPr>
                <w:rFonts w:ascii="宋体" w:hAnsi="宋体"/>
                <w:sz w:val="24"/>
              </w:rPr>
            </w:pPr>
          </w:p>
        </w:tc>
      </w:tr>
      <w:tr w:rsidR="00000000" w14:paraId="0A97E97F" w14:textId="77777777">
        <w:trPr>
          <w:trHeight w:val="285"/>
        </w:trPr>
        <w:tc>
          <w:tcPr>
            <w:tcW w:w="720" w:type="dxa"/>
            <w:tcMar>
              <w:top w:w="15" w:type="dxa"/>
              <w:left w:w="15" w:type="dxa"/>
              <w:bottom w:w="0" w:type="dxa"/>
              <w:right w:w="15" w:type="dxa"/>
            </w:tcMar>
            <w:vAlign w:val="center"/>
          </w:tcPr>
          <w:p w14:paraId="49136007"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4</w:t>
            </w:r>
          </w:p>
        </w:tc>
        <w:tc>
          <w:tcPr>
            <w:tcW w:w="1104" w:type="dxa"/>
            <w:tcMar>
              <w:top w:w="15" w:type="dxa"/>
              <w:left w:w="15" w:type="dxa"/>
              <w:bottom w:w="0" w:type="dxa"/>
              <w:right w:w="15" w:type="dxa"/>
            </w:tcMar>
            <w:vAlign w:val="bottom"/>
          </w:tcPr>
          <w:p w14:paraId="0757D765"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FEEF1EA"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1CC38F01"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551C98C"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7DADAB77" w14:textId="77777777" w:rsidR="00000000" w:rsidRDefault="00742739">
            <w:pPr>
              <w:adjustRightInd w:val="0"/>
              <w:snapToGrid w:val="0"/>
              <w:spacing w:line="360" w:lineRule="exact"/>
              <w:jc w:val="right"/>
              <w:rPr>
                <w:rFonts w:ascii="宋体" w:hAnsi="宋体"/>
                <w:sz w:val="24"/>
              </w:rPr>
            </w:pPr>
          </w:p>
        </w:tc>
      </w:tr>
      <w:tr w:rsidR="00000000" w14:paraId="34F49637" w14:textId="77777777">
        <w:trPr>
          <w:trHeight w:val="285"/>
        </w:trPr>
        <w:tc>
          <w:tcPr>
            <w:tcW w:w="720" w:type="dxa"/>
            <w:tcMar>
              <w:top w:w="15" w:type="dxa"/>
              <w:left w:w="15" w:type="dxa"/>
              <w:bottom w:w="0" w:type="dxa"/>
              <w:right w:w="15" w:type="dxa"/>
            </w:tcMar>
            <w:vAlign w:val="center"/>
          </w:tcPr>
          <w:p w14:paraId="00E56AF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5</w:t>
            </w:r>
          </w:p>
        </w:tc>
        <w:tc>
          <w:tcPr>
            <w:tcW w:w="1104" w:type="dxa"/>
            <w:tcMar>
              <w:top w:w="15" w:type="dxa"/>
              <w:left w:w="15" w:type="dxa"/>
              <w:bottom w:w="0" w:type="dxa"/>
              <w:right w:w="15" w:type="dxa"/>
            </w:tcMar>
            <w:vAlign w:val="bottom"/>
          </w:tcPr>
          <w:p w14:paraId="7C44E6DB" w14:textId="77777777" w:rsidR="00000000" w:rsidRDefault="00742739">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7A59660E" w14:textId="77777777" w:rsidR="00000000" w:rsidRDefault="00742739">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2AD0E43" w14:textId="77777777" w:rsidR="00000000" w:rsidRDefault="00742739">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408FED3" w14:textId="77777777" w:rsidR="00000000" w:rsidRDefault="00742739">
            <w:pPr>
              <w:adjustRightInd w:val="0"/>
              <w:snapToGrid w:val="0"/>
              <w:spacing w:line="360" w:lineRule="exact"/>
              <w:jc w:val="right"/>
              <w:rPr>
                <w:rFonts w:ascii="宋体" w:hAnsi="宋体"/>
                <w:sz w:val="24"/>
              </w:rPr>
            </w:pPr>
          </w:p>
        </w:tc>
        <w:tc>
          <w:tcPr>
            <w:tcW w:w="2700" w:type="dxa"/>
            <w:tcMar>
              <w:top w:w="15" w:type="dxa"/>
              <w:left w:w="15" w:type="dxa"/>
              <w:bottom w:w="0" w:type="dxa"/>
              <w:right w:w="15" w:type="dxa"/>
            </w:tcMar>
            <w:vAlign w:val="bottom"/>
          </w:tcPr>
          <w:p w14:paraId="7824C05D" w14:textId="77777777" w:rsidR="00000000" w:rsidRDefault="00742739">
            <w:pPr>
              <w:adjustRightInd w:val="0"/>
              <w:snapToGrid w:val="0"/>
              <w:spacing w:line="360" w:lineRule="exact"/>
              <w:jc w:val="right"/>
              <w:rPr>
                <w:rFonts w:ascii="宋体" w:hAnsi="宋体"/>
                <w:sz w:val="24"/>
              </w:rPr>
            </w:pPr>
          </w:p>
        </w:tc>
      </w:tr>
    </w:tbl>
    <w:p w14:paraId="26337B26" w14:textId="77777777" w:rsidR="00000000" w:rsidRDefault="00742739">
      <w:pPr>
        <w:adjustRightInd w:val="0"/>
        <w:snapToGrid w:val="0"/>
        <w:spacing w:line="5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3182</w:t>
      </w:r>
      <w:r>
        <w:rPr>
          <w:rFonts w:ascii="宋体" w:eastAsia="宋体" w:hAnsi="宋体" w:hint="eastAsia"/>
          <w:color w:val="0000FF"/>
          <w:kern w:val="0"/>
          <w:sz w:val="18"/>
        </w:rPr>
        <w:t>）</w:t>
      </w:r>
    </w:p>
    <w:p w14:paraId="20081901" w14:textId="77777777" w:rsidR="00000000" w:rsidRDefault="00742739">
      <w:pPr>
        <w:adjustRightInd w:val="0"/>
        <w:snapToGrid w:val="0"/>
        <w:spacing w:line="360" w:lineRule="exact"/>
        <w:rPr>
          <w:rFonts w:ascii="宋体" w:hAnsi="宋体"/>
          <w:color w:val="000000"/>
        </w:rPr>
      </w:pPr>
    </w:p>
    <w:p w14:paraId="71B3F7AE" w14:textId="77777777" w:rsidR="00000000" w:rsidRDefault="00742739">
      <w:pPr>
        <w:adjustRightInd w:val="0"/>
        <w:snapToGrid w:val="0"/>
        <w:spacing w:line="360" w:lineRule="exact"/>
        <w:rPr>
          <w:rFonts w:ascii="宋体" w:hAnsi="宋体"/>
          <w:b/>
          <w:sz w:val="24"/>
        </w:rPr>
      </w:pPr>
      <w:r>
        <w:rPr>
          <w:rFonts w:ascii="宋体" w:hAnsi="宋体" w:hint="eastAsia"/>
          <w:b/>
          <w:color w:val="000000"/>
          <w:sz w:val="24"/>
        </w:rPr>
        <w:t xml:space="preserve">5.8 </w:t>
      </w:r>
      <w:r>
        <w:rPr>
          <w:rFonts w:ascii="宋体" w:hAnsi="宋体" w:hint="eastAsia"/>
          <w:b/>
          <w:color w:val="000000"/>
          <w:sz w:val="24"/>
        </w:rPr>
        <w:t>报告期末按公允价值</w:t>
      </w:r>
      <w:r>
        <w:rPr>
          <w:rFonts w:ascii="宋体" w:hAnsi="宋体" w:hint="eastAsia"/>
          <w:b/>
          <w:sz w:val="24"/>
        </w:rPr>
        <w:t>占基金资产净值比例大小排序的前五名权证投资明细</w:t>
      </w:r>
      <w:r>
        <w:rPr>
          <w:rStyle w:val="FootnoteReference"/>
          <w:rFonts w:ascii="宋体" w:hAnsi="宋体"/>
          <w:b/>
          <w:sz w:val="24"/>
        </w:rPr>
        <w:footnoteReference w:id="47"/>
      </w:r>
    </w:p>
    <w:tbl>
      <w:tblPr>
        <w:tblW w:w="0" w:type="auto"/>
        <w:tblInd w:w="-72" w:type="dxa"/>
        <w:tblLayout w:type="fixed"/>
        <w:tblLook w:val="0000" w:firstRow="0" w:lastRow="0" w:firstColumn="0" w:lastColumn="0" w:noHBand="0" w:noVBand="0"/>
      </w:tblPr>
      <w:tblGrid>
        <w:gridCol w:w="1102"/>
        <w:gridCol w:w="1281"/>
        <w:gridCol w:w="1273"/>
        <w:gridCol w:w="1277"/>
        <w:gridCol w:w="1824"/>
        <w:gridCol w:w="2874"/>
      </w:tblGrid>
      <w:tr w:rsidR="00000000" w14:paraId="2820D2F8" w14:textId="77777777">
        <w:trPr>
          <w:trHeight w:val="285"/>
        </w:trPr>
        <w:tc>
          <w:tcPr>
            <w:tcW w:w="1102" w:type="dxa"/>
            <w:tcBorders>
              <w:top w:val="single" w:sz="4" w:space="0" w:color="auto"/>
              <w:left w:val="single" w:sz="4" w:space="0" w:color="auto"/>
              <w:bottom w:val="single" w:sz="4" w:space="0" w:color="auto"/>
              <w:right w:val="single" w:sz="4" w:space="0" w:color="auto"/>
            </w:tcBorders>
          </w:tcPr>
          <w:p w14:paraId="2031B085"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序号</w:t>
            </w:r>
          </w:p>
        </w:tc>
        <w:tc>
          <w:tcPr>
            <w:tcW w:w="1281" w:type="dxa"/>
            <w:tcBorders>
              <w:top w:val="single" w:sz="4" w:space="0" w:color="auto"/>
              <w:left w:val="nil"/>
              <w:bottom w:val="single" w:sz="4" w:space="0" w:color="auto"/>
              <w:right w:val="single" w:sz="4" w:space="0" w:color="auto"/>
            </w:tcBorders>
          </w:tcPr>
          <w:p w14:paraId="2D4D9DC8"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权证代码</w:t>
            </w:r>
          </w:p>
        </w:tc>
        <w:tc>
          <w:tcPr>
            <w:tcW w:w="1273" w:type="dxa"/>
            <w:tcBorders>
              <w:top w:val="single" w:sz="4" w:space="0" w:color="auto"/>
              <w:left w:val="nil"/>
              <w:bottom w:val="single" w:sz="4" w:space="0" w:color="auto"/>
              <w:right w:val="single" w:sz="4" w:space="0" w:color="auto"/>
            </w:tcBorders>
          </w:tcPr>
          <w:p w14:paraId="15AAD5BB"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权证名称</w:t>
            </w:r>
          </w:p>
        </w:tc>
        <w:tc>
          <w:tcPr>
            <w:tcW w:w="1277" w:type="dxa"/>
            <w:tcBorders>
              <w:top w:val="single" w:sz="4" w:space="0" w:color="auto"/>
              <w:left w:val="nil"/>
              <w:bottom w:val="single" w:sz="4" w:space="0" w:color="auto"/>
              <w:right w:val="single" w:sz="4" w:space="0" w:color="auto"/>
            </w:tcBorders>
          </w:tcPr>
          <w:p w14:paraId="55D612C4"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数量（份）</w:t>
            </w:r>
          </w:p>
        </w:tc>
        <w:tc>
          <w:tcPr>
            <w:tcW w:w="1824" w:type="dxa"/>
            <w:tcBorders>
              <w:top w:val="single" w:sz="4" w:space="0" w:color="auto"/>
              <w:left w:val="nil"/>
              <w:bottom w:val="single" w:sz="4" w:space="0" w:color="auto"/>
              <w:right w:val="single" w:sz="4" w:space="0" w:color="auto"/>
            </w:tcBorders>
          </w:tcPr>
          <w:p w14:paraId="109ACD03"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公允价值（元）</w:t>
            </w:r>
            <w:r>
              <w:rPr>
                <w:rFonts w:ascii="宋体" w:hAnsi="宋体" w:hint="eastAsia"/>
                <w:color w:val="000000"/>
                <w:kern w:val="0"/>
                <w:sz w:val="18"/>
              </w:rPr>
              <w:t xml:space="preserve"> </w:t>
            </w:r>
          </w:p>
        </w:tc>
        <w:tc>
          <w:tcPr>
            <w:tcW w:w="2874" w:type="dxa"/>
            <w:tcBorders>
              <w:top w:val="single" w:sz="4" w:space="0" w:color="auto"/>
              <w:left w:val="nil"/>
              <w:bottom w:val="single" w:sz="4" w:space="0" w:color="auto"/>
              <w:right w:val="single" w:sz="4" w:space="0" w:color="auto"/>
            </w:tcBorders>
          </w:tcPr>
          <w:p w14:paraId="1DB79D78"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占基金资</w:t>
            </w:r>
            <w:r>
              <w:rPr>
                <w:rFonts w:ascii="宋体" w:hAnsi="宋体" w:hint="eastAsia"/>
                <w:color w:val="000000"/>
                <w:sz w:val="24"/>
              </w:rPr>
              <w:t>产净值比例（</w:t>
            </w:r>
            <w:r>
              <w:rPr>
                <w:rFonts w:ascii="宋体" w:hAnsi="宋体" w:hint="eastAsia"/>
                <w:color w:val="000000"/>
                <w:sz w:val="24"/>
              </w:rPr>
              <w:t>%</w:t>
            </w:r>
            <w:r>
              <w:rPr>
                <w:rFonts w:ascii="宋体" w:hAnsi="宋体" w:hint="eastAsia"/>
                <w:color w:val="000000"/>
                <w:sz w:val="24"/>
              </w:rPr>
              <w:t>）</w:t>
            </w:r>
          </w:p>
        </w:tc>
      </w:tr>
      <w:tr w:rsidR="00000000" w14:paraId="6B685446" w14:textId="77777777">
        <w:trPr>
          <w:trHeight w:val="285"/>
        </w:trPr>
        <w:tc>
          <w:tcPr>
            <w:tcW w:w="1102" w:type="dxa"/>
            <w:tcBorders>
              <w:top w:val="nil"/>
              <w:left w:val="single" w:sz="4" w:space="0" w:color="auto"/>
              <w:bottom w:val="single" w:sz="4" w:space="0" w:color="auto"/>
              <w:right w:val="single" w:sz="4" w:space="0" w:color="auto"/>
            </w:tcBorders>
            <w:shd w:val="clear" w:color="auto" w:fill="auto"/>
          </w:tcPr>
          <w:p w14:paraId="0E4A4DC9"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1579</w:t>
            </w:r>
            <w:r>
              <w:rPr>
                <w:rFonts w:ascii="宋体" w:eastAsia="宋体" w:hAnsi="宋体" w:hint="eastAsia"/>
                <w:color w:val="0000FF"/>
                <w:kern w:val="0"/>
                <w:sz w:val="18"/>
              </w:rPr>
              <w:t>）</w:t>
            </w:r>
          </w:p>
        </w:tc>
        <w:tc>
          <w:tcPr>
            <w:tcW w:w="1281" w:type="dxa"/>
            <w:tcBorders>
              <w:top w:val="nil"/>
              <w:left w:val="nil"/>
              <w:bottom w:val="single" w:sz="4" w:space="0" w:color="auto"/>
              <w:right w:val="single" w:sz="4" w:space="0" w:color="auto"/>
            </w:tcBorders>
            <w:shd w:val="clear" w:color="auto" w:fill="FFFFFF"/>
          </w:tcPr>
          <w:p w14:paraId="5396DBC1"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1580</w:t>
            </w:r>
            <w:r>
              <w:rPr>
                <w:rFonts w:ascii="宋体" w:eastAsia="宋体" w:hAnsi="宋体" w:hint="eastAsia"/>
                <w:color w:val="0000FF"/>
                <w:kern w:val="0"/>
                <w:sz w:val="18"/>
              </w:rPr>
              <w:t>）</w:t>
            </w:r>
          </w:p>
        </w:tc>
        <w:tc>
          <w:tcPr>
            <w:tcW w:w="1273" w:type="dxa"/>
            <w:tcBorders>
              <w:top w:val="nil"/>
              <w:left w:val="nil"/>
              <w:bottom w:val="single" w:sz="4" w:space="0" w:color="auto"/>
              <w:right w:val="single" w:sz="4" w:space="0" w:color="auto"/>
            </w:tcBorders>
            <w:shd w:val="clear" w:color="auto" w:fill="FFFFFF"/>
          </w:tcPr>
          <w:p w14:paraId="5D795CB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1581</w:t>
            </w:r>
            <w:r>
              <w:rPr>
                <w:rFonts w:ascii="宋体" w:eastAsia="宋体" w:hAnsi="宋体" w:hint="eastAsia"/>
                <w:color w:val="0000FF"/>
                <w:kern w:val="0"/>
                <w:sz w:val="18"/>
              </w:rPr>
              <w:t>）</w:t>
            </w:r>
          </w:p>
        </w:tc>
        <w:tc>
          <w:tcPr>
            <w:tcW w:w="1277" w:type="dxa"/>
            <w:tcBorders>
              <w:top w:val="nil"/>
              <w:left w:val="nil"/>
              <w:bottom w:val="single" w:sz="4" w:space="0" w:color="auto"/>
              <w:right w:val="single" w:sz="4" w:space="0" w:color="auto"/>
            </w:tcBorders>
            <w:shd w:val="clear" w:color="auto" w:fill="FFFFFF"/>
          </w:tcPr>
          <w:p w14:paraId="13E7D8D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1582</w:t>
            </w:r>
            <w:r>
              <w:rPr>
                <w:rFonts w:ascii="宋体" w:eastAsia="宋体" w:hAnsi="宋体" w:hint="eastAsia"/>
                <w:color w:val="0000FF"/>
                <w:kern w:val="0"/>
                <w:sz w:val="18"/>
              </w:rPr>
              <w:t>）</w:t>
            </w:r>
          </w:p>
        </w:tc>
        <w:tc>
          <w:tcPr>
            <w:tcW w:w="1824" w:type="dxa"/>
            <w:tcBorders>
              <w:top w:val="nil"/>
              <w:left w:val="nil"/>
              <w:bottom w:val="single" w:sz="4" w:space="0" w:color="auto"/>
              <w:right w:val="single" w:sz="4" w:space="0" w:color="auto"/>
            </w:tcBorders>
            <w:shd w:val="clear" w:color="auto" w:fill="auto"/>
          </w:tcPr>
          <w:p w14:paraId="40776915"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1583</w:t>
            </w:r>
            <w:r>
              <w:rPr>
                <w:rFonts w:ascii="宋体" w:eastAsia="宋体" w:hAnsi="宋体" w:hint="eastAsia"/>
                <w:color w:val="0000FF"/>
                <w:kern w:val="0"/>
                <w:sz w:val="18"/>
              </w:rPr>
              <w:t>）</w:t>
            </w:r>
          </w:p>
        </w:tc>
        <w:tc>
          <w:tcPr>
            <w:tcW w:w="2874" w:type="dxa"/>
            <w:tcBorders>
              <w:top w:val="nil"/>
              <w:left w:val="nil"/>
              <w:bottom w:val="single" w:sz="4" w:space="0" w:color="auto"/>
              <w:right w:val="single" w:sz="4" w:space="0" w:color="auto"/>
            </w:tcBorders>
            <w:shd w:val="clear" w:color="auto" w:fill="FFFFFF"/>
          </w:tcPr>
          <w:p w14:paraId="4007197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1584</w:t>
            </w:r>
            <w:r>
              <w:rPr>
                <w:rFonts w:ascii="宋体" w:eastAsia="宋体" w:hAnsi="宋体" w:hint="eastAsia"/>
                <w:color w:val="0000FF"/>
                <w:kern w:val="0"/>
                <w:sz w:val="18"/>
              </w:rPr>
              <w:t>）</w:t>
            </w:r>
          </w:p>
        </w:tc>
      </w:tr>
      <w:tr w:rsidR="00000000" w14:paraId="0C887E00" w14:textId="7777777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14:paraId="1C75F92B"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1281" w:type="dxa"/>
            <w:tcBorders>
              <w:top w:val="single" w:sz="4" w:space="0" w:color="auto"/>
              <w:left w:val="nil"/>
              <w:bottom w:val="single" w:sz="4" w:space="0" w:color="auto"/>
              <w:right w:val="single" w:sz="4" w:space="0" w:color="auto"/>
            </w:tcBorders>
            <w:shd w:val="clear" w:color="auto" w:fill="FFFFFF"/>
          </w:tcPr>
          <w:p w14:paraId="74E4A449" w14:textId="77777777" w:rsidR="00000000" w:rsidRDefault="00742739">
            <w:pPr>
              <w:adjustRightInd w:val="0"/>
              <w:snapToGrid w:val="0"/>
              <w:spacing w:line="360" w:lineRule="exact"/>
              <w:rPr>
                <w:rFonts w:ascii="宋体" w:hAnsi="宋体"/>
                <w:color w:val="000000"/>
                <w:sz w:val="24"/>
              </w:rPr>
            </w:pPr>
          </w:p>
        </w:tc>
        <w:tc>
          <w:tcPr>
            <w:tcW w:w="1273" w:type="dxa"/>
            <w:tcBorders>
              <w:top w:val="single" w:sz="4" w:space="0" w:color="auto"/>
              <w:left w:val="nil"/>
              <w:bottom w:val="single" w:sz="4" w:space="0" w:color="auto"/>
              <w:right w:val="single" w:sz="4" w:space="0" w:color="auto"/>
            </w:tcBorders>
            <w:shd w:val="clear" w:color="auto" w:fill="FFFFFF"/>
          </w:tcPr>
          <w:p w14:paraId="027F712B" w14:textId="77777777" w:rsidR="00000000" w:rsidRDefault="00742739">
            <w:pPr>
              <w:adjustRightInd w:val="0"/>
              <w:snapToGrid w:val="0"/>
              <w:spacing w:line="360" w:lineRule="exact"/>
              <w:rPr>
                <w:rFonts w:ascii="宋体" w:hAnsi="宋体"/>
                <w:color w:val="000000"/>
                <w:sz w:val="24"/>
              </w:rPr>
            </w:pPr>
          </w:p>
        </w:tc>
        <w:tc>
          <w:tcPr>
            <w:tcW w:w="1277" w:type="dxa"/>
            <w:tcBorders>
              <w:top w:val="single" w:sz="4" w:space="0" w:color="auto"/>
              <w:left w:val="nil"/>
              <w:bottom w:val="single" w:sz="4" w:space="0" w:color="auto"/>
              <w:right w:val="single" w:sz="4" w:space="0" w:color="auto"/>
            </w:tcBorders>
            <w:shd w:val="clear" w:color="auto" w:fill="FFFFFF"/>
          </w:tcPr>
          <w:p w14:paraId="6E2540C8" w14:textId="77777777" w:rsidR="00000000" w:rsidRDefault="00742739">
            <w:pPr>
              <w:adjustRightInd w:val="0"/>
              <w:snapToGrid w:val="0"/>
              <w:spacing w:line="360" w:lineRule="exact"/>
              <w:jc w:val="right"/>
              <w:rPr>
                <w:rFonts w:ascii="宋体" w:hAnsi="宋体"/>
                <w:color w:val="000000"/>
                <w:sz w:val="24"/>
              </w:rPr>
            </w:pPr>
          </w:p>
        </w:tc>
        <w:tc>
          <w:tcPr>
            <w:tcW w:w="1824" w:type="dxa"/>
            <w:tcBorders>
              <w:top w:val="single" w:sz="4" w:space="0" w:color="auto"/>
              <w:left w:val="nil"/>
              <w:bottom w:val="single" w:sz="4" w:space="0" w:color="auto"/>
              <w:right w:val="single" w:sz="4" w:space="0" w:color="auto"/>
            </w:tcBorders>
            <w:shd w:val="clear" w:color="auto" w:fill="auto"/>
          </w:tcPr>
          <w:p w14:paraId="26332169" w14:textId="77777777" w:rsidR="00000000" w:rsidRDefault="00742739">
            <w:pPr>
              <w:adjustRightInd w:val="0"/>
              <w:snapToGrid w:val="0"/>
              <w:spacing w:line="360" w:lineRule="exact"/>
              <w:jc w:val="right"/>
              <w:rPr>
                <w:rFonts w:ascii="宋体" w:hAnsi="宋体"/>
                <w:color w:val="000000"/>
                <w:sz w:val="24"/>
              </w:rPr>
            </w:pPr>
          </w:p>
        </w:tc>
        <w:tc>
          <w:tcPr>
            <w:tcW w:w="2874" w:type="dxa"/>
            <w:tcBorders>
              <w:top w:val="single" w:sz="4" w:space="0" w:color="auto"/>
              <w:left w:val="nil"/>
              <w:bottom w:val="single" w:sz="4" w:space="0" w:color="auto"/>
              <w:right w:val="single" w:sz="4" w:space="0" w:color="auto"/>
            </w:tcBorders>
            <w:shd w:val="clear" w:color="auto" w:fill="FFFFFF"/>
          </w:tcPr>
          <w:p w14:paraId="12958127" w14:textId="77777777" w:rsidR="00000000" w:rsidRDefault="00742739">
            <w:pPr>
              <w:adjustRightInd w:val="0"/>
              <w:snapToGrid w:val="0"/>
              <w:spacing w:line="360" w:lineRule="exact"/>
              <w:jc w:val="right"/>
              <w:rPr>
                <w:rFonts w:ascii="宋体" w:hAnsi="宋体"/>
                <w:color w:val="000000"/>
                <w:sz w:val="24"/>
              </w:rPr>
            </w:pPr>
          </w:p>
        </w:tc>
      </w:tr>
      <w:tr w:rsidR="00000000" w14:paraId="59F2EFB5" w14:textId="7777777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14:paraId="6B568EC1"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1281" w:type="dxa"/>
            <w:tcBorders>
              <w:top w:val="single" w:sz="4" w:space="0" w:color="auto"/>
              <w:left w:val="single" w:sz="4" w:space="0" w:color="auto"/>
              <w:bottom w:val="single" w:sz="4" w:space="0" w:color="auto"/>
              <w:right w:val="single" w:sz="4" w:space="0" w:color="auto"/>
            </w:tcBorders>
            <w:shd w:val="clear" w:color="auto" w:fill="FFFFFF"/>
          </w:tcPr>
          <w:p w14:paraId="72AF6A43" w14:textId="77777777" w:rsidR="00000000" w:rsidRDefault="00742739">
            <w:pPr>
              <w:adjustRightInd w:val="0"/>
              <w:snapToGrid w:val="0"/>
              <w:spacing w:line="360" w:lineRule="exact"/>
              <w:rPr>
                <w:rFonts w:ascii="宋体" w:hAnsi="宋体"/>
                <w:color w:val="000000"/>
                <w:sz w:val="24"/>
              </w:rPr>
            </w:pPr>
          </w:p>
        </w:tc>
        <w:tc>
          <w:tcPr>
            <w:tcW w:w="1273" w:type="dxa"/>
            <w:tcBorders>
              <w:top w:val="single" w:sz="4" w:space="0" w:color="auto"/>
              <w:left w:val="single" w:sz="4" w:space="0" w:color="auto"/>
              <w:bottom w:val="single" w:sz="4" w:space="0" w:color="auto"/>
              <w:right w:val="single" w:sz="4" w:space="0" w:color="auto"/>
            </w:tcBorders>
            <w:shd w:val="clear" w:color="auto" w:fill="FFFFFF"/>
          </w:tcPr>
          <w:p w14:paraId="4E8C78C3" w14:textId="77777777" w:rsidR="00000000" w:rsidRDefault="00742739">
            <w:pPr>
              <w:adjustRightInd w:val="0"/>
              <w:snapToGrid w:val="0"/>
              <w:spacing w:line="360" w:lineRule="exact"/>
              <w:rPr>
                <w:rFonts w:ascii="宋体" w:hAnsi="宋体"/>
                <w:color w:val="000000"/>
                <w:sz w:val="24"/>
              </w:rPr>
            </w:pPr>
          </w:p>
        </w:tc>
        <w:tc>
          <w:tcPr>
            <w:tcW w:w="1277" w:type="dxa"/>
            <w:tcBorders>
              <w:top w:val="single" w:sz="4" w:space="0" w:color="auto"/>
              <w:left w:val="single" w:sz="4" w:space="0" w:color="auto"/>
              <w:bottom w:val="single" w:sz="4" w:space="0" w:color="auto"/>
              <w:right w:val="single" w:sz="4" w:space="0" w:color="auto"/>
            </w:tcBorders>
            <w:shd w:val="clear" w:color="auto" w:fill="FFFFFF"/>
          </w:tcPr>
          <w:p w14:paraId="7E01A462" w14:textId="77777777" w:rsidR="00000000" w:rsidRDefault="00742739">
            <w:pPr>
              <w:adjustRightInd w:val="0"/>
              <w:snapToGrid w:val="0"/>
              <w:spacing w:line="360" w:lineRule="exact"/>
              <w:jc w:val="right"/>
              <w:rPr>
                <w:rFonts w:ascii="宋体" w:hAnsi="宋体"/>
                <w:color w:val="000000"/>
                <w:sz w:val="24"/>
              </w:rPr>
            </w:pPr>
          </w:p>
        </w:tc>
        <w:tc>
          <w:tcPr>
            <w:tcW w:w="1824" w:type="dxa"/>
            <w:tcBorders>
              <w:top w:val="single" w:sz="4" w:space="0" w:color="auto"/>
              <w:left w:val="single" w:sz="4" w:space="0" w:color="auto"/>
              <w:bottom w:val="single" w:sz="4" w:space="0" w:color="auto"/>
              <w:right w:val="single" w:sz="4" w:space="0" w:color="auto"/>
            </w:tcBorders>
            <w:shd w:val="clear" w:color="auto" w:fill="auto"/>
          </w:tcPr>
          <w:p w14:paraId="200C31C0" w14:textId="77777777" w:rsidR="00000000" w:rsidRDefault="00742739">
            <w:pPr>
              <w:adjustRightInd w:val="0"/>
              <w:snapToGrid w:val="0"/>
              <w:spacing w:line="360" w:lineRule="exact"/>
              <w:jc w:val="right"/>
              <w:rPr>
                <w:rFonts w:ascii="宋体" w:hAnsi="宋体"/>
                <w:color w:val="000000"/>
                <w:sz w:val="24"/>
              </w:rPr>
            </w:pPr>
          </w:p>
        </w:tc>
        <w:tc>
          <w:tcPr>
            <w:tcW w:w="2874" w:type="dxa"/>
            <w:tcBorders>
              <w:top w:val="single" w:sz="4" w:space="0" w:color="auto"/>
              <w:left w:val="single" w:sz="4" w:space="0" w:color="auto"/>
              <w:bottom w:val="single" w:sz="4" w:space="0" w:color="auto"/>
              <w:right w:val="single" w:sz="4" w:space="0" w:color="auto"/>
            </w:tcBorders>
            <w:shd w:val="clear" w:color="auto" w:fill="FFFFFF"/>
          </w:tcPr>
          <w:p w14:paraId="0EDD46D4" w14:textId="77777777" w:rsidR="00000000" w:rsidRDefault="00742739">
            <w:pPr>
              <w:adjustRightInd w:val="0"/>
              <w:snapToGrid w:val="0"/>
              <w:spacing w:line="360" w:lineRule="exact"/>
              <w:jc w:val="right"/>
              <w:rPr>
                <w:rFonts w:ascii="宋体" w:hAnsi="宋体"/>
                <w:color w:val="000000"/>
                <w:sz w:val="24"/>
              </w:rPr>
            </w:pPr>
          </w:p>
        </w:tc>
      </w:tr>
      <w:tr w:rsidR="00000000" w14:paraId="2D860D49" w14:textId="7777777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14:paraId="57E2D189"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281" w:type="dxa"/>
            <w:tcBorders>
              <w:top w:val="single" w:sz="4" w:space="0" w:color="auto"/>
              <w:left w:val="nil"/>
              <w:bottom w:val="single" w:sz="4" w:space="0" w:color="auto"/>
              <w:right w:val="single" w:sz="4" w:space="0" w:color="auto"/>
            </w:tcBorders>
            <w:shd w:val="clear" w:color="auto" w:fill="FFFFFF"/>
          </w:tcPr>
          <w:p w14:paraId="338D6C5B" w14:textId="77777777" w:rsidR="00000000" w:rsidRDefault="00742739">
            <w:pPr>
              <w:adjustRightInd w:val="0"/>
              <w:snapToGrid w:val="0"/>
              <w:spacing w:line="360" w:lineRule="exact"/>
              <w:rPr>
                <w:rFonts w:ascii="宋体" w:hAnsi="宋体"/>
                <w:color w:val="000000"/>
                <w:sz w:val="24"/>
              </w:rPr>
            </w:pPr>
          </w:p>
        </w:tc>
        <w:tc>
          <w:tcPr>
            <w:tcW w:w="1273" w:type="dxa"/>
            <w:tcBorders>
              <w:top w:val="single" w:sz="4" w:space="0" w:color="auto"/>
              <w:left w:val="nil"/>
              <w:bottom w:val="single" w:sz="4" w:space="0" w:color="auto"/>
              <w:right w:val="single" w:sz="4" w:space="0" w:color="auto"/>
            </w:tcBorders>
            <w:shd w:val="clear" w:color="auto" w:fill="FFFFFF"/>
          </w:tcPr>
          <w:p w14:paraId="5382B500" w14:textId="77777777" w:rsidR="00000000" w:rsidRDefault="00742739">
            <w:pPr>
              <w:adjustRightInd w:val="0"/>
              <w:snapToGrid w:val="0"/>
              <w:spacing w:line="360" w:lineRule="exact"/>
              <w:rPr>
                <w:rFonts w:ascii="宋体" w:hAnsi="宋体"/>
                <w:color w:val="000000"/>
                <w:sz w:val="24"/>
              </w:rPr>
            </w:pPr>
          </w:p>
        </w:tc>
        <w:tc>
          <w:tcPr>
            <w:tcW w:w="1277" w:type="dxa"/>
            <w:tcBorders>
              <w:top w:val="single" w:sz="4" w:space="0" w:color="auto"/>
              <w:left w:val="nil"/>
              <w:bottom w:val="single" w:sz="4" w:space="0" w:color="auto"/>
              <w:right w:val="single" w:sz="4" w:space="0" w:color="auto"/>
            </w:tcBorders>
            <w:shd w:val="clear" w:color="auto" w:fill="FFFFFF"/>
          </w:tcPr>
          <w:p w14:paraId="5866A7F3" w14:textId="77777777" w:rsidR="00000000" w:rsidRDefault="00742739">
            <w:pPr>
              <w:adjustRightInd w:val="0"/>
              <w:snapToGrid w:val="0"/>
              <w:spacing w:line="360" w:lineRule="exact"/>
              <w:jc w:val="right"/>
              <w:rPr>
                <w:rFonts w:ascii="宋体" w:hAnsi="宋体"/>
                <w:color w:val="000000"/>
                <w:sz w:val="24"/>
              </w:rPr>
            </w:pPr>
          </w:p>
        </w:tc>
        <w:tc>
          <w:tcPr>
            <w:tcW w:w="1824" w:type="dxa"/>
            <w:tcBorders>
              <w:top w:val="single" w:sz="4" w:space="0" w:color="auto"/>
              <w:left w:val="nil"/>
              <w:bottom w:val="single" w:sz="4" w:space="0" w:color="auto"/>
              <w:right w:val="single" w:sz="4" w:space="0" w:color="auto"/>
            </w:tcBorders>
            <w:shd w:val="clear" w:color="auto" w:fill="auto"/>
          </w:tcPr>
          <w:p w14:paraId="75460524" w14:textId="77777777" w:rsidR="00000000" w:rsidRDefault="00742739">
            <w:pPr>
              <w:adjustRightInd w:val="0"/>
              <w:snapToGrid w:val="0"/>
              <w:spacing w:line="360" w:lineRule="exact"/>
              <w:jc w:val="right"/>
              <w:rPr>
                <w:rFonts w:ascii="宋体" w:hAnsi="宋体"/>
                <w:color w:val="000000"/>
                <w:sz w:val="24"/>
              </w:rPr>
            </w:pPr>
          </w:p>
        </w:tc>
        <w:tc>
          <w:tcPr>
            <w:tcW w:w="2874" w:type="dxa"/>
            <w:tcBorders>
              <w:top w:val="single" w:sz="4" w:space="0" w:color="auto"/>
              <w:left w:val="nil"/>
              <w:bottom w:val="single" w:sz="4" w:space="0" w:color="auto"/>
              <w:right w:val="single" w:sz="4" w:space="0" w:color="auto"/>
            </w:tcBorders>
            <w:shd w:val="clear" w:color="auto" w:fill="FFFFFF"/>
          </w:tcPr>
          <w:p w14:paraId="1A403D8D" w14:textId="77777777" w:rsidR="00000000" w:rsidRDefault="00742739">
            <w:pPr>
              <w:adjustRightInd w:val="0"/>
              <w:snapToGrid w:val="0"/>
              <w:spacing w:line="360" w:lineRule="exact"/>
              <w:jc w:val="right"/>
              <w:rPr>
                <w:rFonts w:ascii="宋体" w:hAnsi="宋体"/>
                <w:color w:val="000000"/>
                <w:sz w:val="24"/>
              </w:rPr>
            </w:pPr>
          </w:p>
        </w:tc>
      </w:tr>
      <w:tr w:rsidR="00000000" w14:paraId="707A79D5" w14:textId="7777777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14:paraId="0AB872CE"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4</w:t>
            </w:r>
          </w:p>
        </w:tc>
        <w:tc>
          <w:tcPr>
            <w:tcW w:w="1281" w:type="dxa"/>
            <w:tcBorders>
              <w:top w:val="single" w:sz="4" w:space="0" w:color="auto"/>
              <w:left w:val="single" w:sz="4" w:space="0" w:color="auto"/>
              <w:bottom w:val="single" w:sz="4" w:space="0" w:color="auto"/>
              <w:right w:val="single" w:sz="4" w:space="0" w:color="auto"/>
            </w:tcBorders>
            <w:shd w:val="clear" w:color="auto" w:fill="FFFFFF"/>
          </w:tcPr>
          <w:p w14:paraId="6118EEAC" w14:textId="77777777" w:rsidR="00000000" w:rsidRDefault="00742739">
            <w:pPr>
              <w:adjustRightInd w:val="0"/>
              <w:snapToGrid w:val="0"/>
              <w:spacing w:line="360" w:lineRule="exact"/>
              <w:rPr>
                <w:rFonts w:ascii="宋体" w:hAnsi="宋体"/>
                <w:color w:val="000000"/>
                <w:sz w:val="24"/>
              </w:rPr>
            </w:pPr>
          </w:p>
        </w:tc>
        <w:tc>
          <w:tcPr>
            <w:tcW w:w="1273" w:type="dxa"/>
            <w:tcBorders>
              <w:top w:val="single" w:sz="4" w:space="0" w:color="auto"/>
              <w:left w:val="single" w:sz="4" w:space="0" w:color="auto"/>
              <w:bottom w:val="single" w:sz="4" w:space="0" w:color="auto"/>
              <w:right w:val="single" w:sz="4" w:space="0" w:color="auto"/>
            </w:tcBorders>
            <w:shd w:val="clear" w:color="auto" w:fill="FFFFFF"/>
          </w:tcPr>
          <w:p w14:paraId="14893246" w14:textId="77777777" w:rsidR="00000000" w:rsidRDefault="00742739">
            <w:pPr>
              <w:adjustRightInd w:val="0"/>
              <w:snapToGrid w:val="0"/>
              <w:spacing w:line="360" w:lineRule="exact"/>
              <w:rPr>
                <w:rFonts w:ascii="宋体" w:hAnsi="宋体"/>
                <w:color w:val="000000"/>
                <w:sz w:val="24"/>
              </w:rPr>
            </w:pPr>
          </w:p>
        </w:tc>
        <w:tc>
          <w:tcPr>
            <w:tcW w:w="1277" w:type="dxa"/>
            <w:tcBorders>
              <w:top w:val="single" w:sz="4" w:space="0" w:color="auto"/>
              <w:left w:val="single" w:sz="4" w:space="0" w:color="auto"/>
              <w:bottom w:val="single" w:sz="4" w:space="0" w:color="auto"/>
              <w:right w:val="single" w:sz="4" w:space="0" w:color="auto"/>
            </w:tcBorders>
            <w:shd w:val="clear" w:color="auto" w:fill="FFFFFF"/>
          </w:tcPr>
          <w:p w14:paraId="6E5A6F95" w14:textId="77777777" w:rsidR="00000000" w:rsidRDefault="00742739">
            <w:pPr>
              <w:adjustRightInd w:val="0"/>
              <w:snapToGrid w:val="0"/>
              <w:spacing w:line="360" w:lineRule="exact"/>
              <w:jc w:val="right"/>
              <w:rPr>
                <w:rFonts w:ascii="宋体" w:hAnsi="宋体"/>
                <w:color w:val="000000"/>
                <w:sz w:val="24"/>
              </w:rPr>
            </w:pPr>
          </w:p>
        </w:tc>
        <w:tc>
          <w:tcPr>
            <w:tcW w:w="1824" w:type="dxa"/>
            <w:tcBorders>
              <w:top w:val="single" w:sz="4" w:space="0" w:color="auto"/>
              <w:left w:val="single" w:sz="4" w:space="0" w:color="auto"/>
              <w:bottom w:val="single" w:sz="4" w:space="0" w:color="auto"/>
              <w:right w:val="single" w:sz="4" w:space="0" w:color="auto"/>
            </w:tcBorders>
            <w:shd w:val="clear" w:color="auto" w:fill="auto"/>
          </w:tcPr>
          <w:p w14:paraId="1E77A443" w14:textId="77777777" w:rsidR="00000000" w:rsidRDefault="00742739">
            <w:pPr>
              <w:adjustRightInd w:val="0"/>
              <w:snapToGrid w:val="0"/>
              <w:spacing w:line="360" w:lineRule="exact"/>
              <w:jc w:val="right"/>
              <w:rPr>
                <w:rFonts w:ascii="宋体" w:hAnsi="宋体"/>
                <w:color w:val="000000"/>
                <w:sz w:val="24"/>
              </w:rPr>
            </w:pPr>
          </w:p>
        </w:tc>
        <w:tc>
          <w:tcPr>
            <w:tcW w:w="2874" w:type="dxa"/>
            <w:tcBorders>
              <w:top w:val="single" w:sz="4" w:space="0" w:color="auto"/>
              <w:left w:val="single" w:sz="4" w:space="0" w:color="auto"/>
              <w:bottom w:val="single" w:sz="4" w:space="0" w:color="auto"/>
              <w:right w:val="single" w:sz="4" w:space="0" w:color="auto"/>
            </w:tcBorders>
            <w:shd w:val="clear" w:color="auto" w:fill="FFFFFF"/>
          </w:tcPr>
          <w:p w14:paraId="6EE55F00" w14:textId="77777777" w:rsidR="00000000" w:rsidRDefault="00742739">
            <w:pPr>
              <w:adjustRightInd w:val="0"/>
              <w:snapToGrid w:val="0"/>
              <w:spacing w:line="360" w:lineRule="exact"/>
              <w:jc w:val="right"/>
              <w:rPr>
                <w:rFonts w:ascii="宋体" w:hAnsi="宋体"/>
                <w:color w:val="000000"/>
                <w:sz w:val="24"/>
              </w:rPr>
            </w:pPr>
          </w:p>
        </w:tc>
      </w:tr>
      <w:tr w:rsidR="00000000" w14:paraId="6862507F" w14:textId="7777777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14:paraId="25A0E3E1"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5</w:t>
            </w:r>
          </w:p>
        </w:tc>
        <w:tc>
          <w:tcPr>
            <w:tcW w:w="1281" w:type="dxa"/>
            <w:tcBorders>
              <w:top w:val="single" w:sz="4" w:space="0" w:color="auto"/>
              <w:left w:val="nil"/>
              <w:bottom w:val="single" w:sz="4" w:space="0" w:color="auto"/>
              <w:right w:val="single" w:sz="4" w:space="0" w:color="auto"/>
            </w:tcBorders>
            <w:shd w:val="clear" w:color="auto" w:fill="FFFFFF"/>
          </w:tcPr>
          <w:p w14:paraId="28530030" w14:textId="77777777" w:rsidR="00000000" w:rsidRDefault="00742739">
            <w:pPr>
              <w:adjustRightInd w:val="0"/>
              <w:snapToGrid w:val="0"/>
              <w:spacing w:line="360" w:lineRule="exact"/>
              <w:rPr>
                <w:rFonts w:ascii="宋体" w:hAnsi="宋体"/>
                <w:color w:val="000000"/>
                <w:sz w:val="24"/>
              </w:rPr>
            </w:pPr>
          </w:p>
        </w:tc>
        <w:tc>
          <w:tcPr>
            <w:tcW w:w="1273" w:type="dxa"/>
            <w:tcBorders>
              <w:top w:val="single" w:sz="4" w:space="0" w:color="auto"/>
              <w:left w:val="nil"/>
              <w:bottom w:val="single" w:sz="4" w:space="0" w:color="auto"/>
              <w:right w:val="single" w:sz="4" w:space="0" w:color="auto"/>
            </w:tcBorders>
            <w:shd w:val="clear" w:color="auto" w:fill="FFFFFF"/>
          </w:tcPr>
          <w:p w14:paraId="133AF5ED" w14:textId="77777777" w:rsidR="00000000" w:rsidRDefault="00742739">
            <w:pPr>
              <w:adjustRightInd w:val="0"/>
              <w:snapToGrid w:val="0"/>
              <w:spacing w:line="360" w:lineRule="exact"/>
              <w:rPr>
                <w:rFonts w:ascii="宋体" w:hAnsi="宋体"/>
                <w:color w:val="000000"/>
                <w:sz w:val="24"/>
              </w:rPr>
            </w:pPr>
          </w:p>
        </w:tc>
        <w:tc>
          <w:tcPr>
            <w:tcW w:w="1277" w:type="dxa"/>
            <w:tcBorders>
              <w:top w:val="single" w:sz="4" w:space="0" w:color="auto"/>
              <w:left w:val="nil"/>
              <w:bottom w:val="single" w:sz="4" w:space="0" w:color="auto"/>
              <w:right w:val="single" w:sz="4" w:space="0" w:color="auto"/>
            </w:tcBorders>
            <w:shd w:val="clear" w:color="auto" w:fill="FFFFFF"/>
          </w:tcPr>
          <w:p w14:paraId="57F93952" w14:textId="77777777" w:rsidR="00000000" w:rsidRDefault="00742739">
            <w:pPr>
              <w:adjustRightInd w:val="0"/>
              <w:snapToGrid w:val="0"/>
              <w:spacing w:line="360" w:lineRule="exact"/>
              <w:jc w:val="right"/>
              <w:rPr>
                <w:rFonts w:ascii="宋体" w:hAnsi="宋体"/>
                <w:color w:val="000000"/>
                <w:sz w:val="24"/>
              </w:rPr>
            </w:pPr>
          </w:p>
        </w:tc>
        <w:tc>
          <w:tcPr>
            <w:tcW w:w="1824" w:type="dxa"/>
            <w:tcBorders>
              <w:top w:val="single" w:sz="4" w:space="0" w:color="auto"/>
              <w:left w:val="nil"/>
              <w:bottom w:val="single" w:sz="4" w:space="0" w:color="auto"/>
              <w:right w:val="single" w:sz="4" w:space="0" w:color="auto"/>
            </w:tcBorders>
            <w:shd w:val="clear" w:color="auto" w:fill="auto"/>
          </w:tcPr>
          <w:p w14:paraId="0F18EFC9" w14:textId="77777777" w:rsidR="00000000" w:rsidRDefault="00742739">
            <w:pPr>
              <w:adjustRightInd w:val="0"/>
              <w:snapToGrid w:val="0"/>
              <w:spacing w:line="360" w:lineRule="exact"/>
              <w:jc w:val="right"/>
              <w:rPr>
                <w:rFonts w:ascii="宋体" w:hAnsi="宋体"/>
                <w:color w:val="000000"/>
                <w:sz w:val="24"/>
              </w:rPr>
            </w:pPr>
          </w:p>
        </w:tc>
        <w:tc>
          <w:tcPr>
            <w:tcW w:w="2874" w:type="dxa"/>
            <w:tcBorders>
              <w:top w:val="single" w:sz="4" w:space="0" w:color="auto"/>
              <w:left w:val="nil"/>
              <w:bottom w:val="single" w:sz="4" w:space="0" w:color="auto"/>
              <w:right w:val="single" w:sz="4" w:space="0" w:color="auto"/>
            </w:tcBorders>
            <w:shd w:val="clear" w:color="auto" w:fill="FFFFFF"/>
          </w:tcPr>
          <w:p w14:paraId="4AB3A233" w14:textId="77777777" w:rsidR="00000000" w:rsidRDefault="00742739">
            <w:pPr>
              <w:adjustRightInd w:val="0"/>
              <w:snapToGrid w:val="0"/>
              <w:spacing w:line="360" w:lineRule="exact"/>
              <w:jc w:val="right"/>
              <w:rPr>
                <w:rFonts w:ascii="宋体" w:hAnsi="宋体"/>
                <w:color w:val="000000"/>
                <w:sz w:val="24"/>
              </w:rPr>
            </w:pPr>
          </w:p>
        </w:tc>
      </w:tr>
    </w:tbl>
    <w:p w14:paraId="1EB70D67" w14:textId="77777777" w:rsidR="00000000" w:rsidRDefault="00742739">
      <w:pPr>
        <w:pStyle w:val="NormalWeb"/>
        <w:adjustRightInd w:val="0"/>
        <w:snapToGrid w:val="0"/>
        <w:spacing w:before="0" w:beforeAutospacing="0" w:after="0" w:afterAutospacing="0" w:line="560" w:lineRule="exact"/>
        <w:rPr>
          <w:color w:val="000000"/>
        </w:rPr>
      </w:pPr>
      <w:r>
        <w:rPr>
          <w:rFonts w:hint="eastAsia"/>
        </w:rPr>
        <w:t>注：</w:t>
      </w:r>
      <w:r>
        <w:rPr>
          <w:rFonts w:hint="eastAsia"/>
          <w:color w:val="0000FF"/>
          <w:sz w:val="18"/>
        </w:rPr>
        <w:t>（</w:t>
      </w:r>
      <w:r>
        <w:rPr>
          <w:color w:val="0000FF"/>
          <w:sz w:val="18"/>
        </w:rPr>
        <w:t>1585</w:t>
      </w:r>
      <w:r>
        <w:rPr>
          <w:rFonts w:hint="eastAsia"/>
          <w:color w:val="0000FF"/>
          <w:sz w:val="18"/>
        </w:rPr>
        <w:t>）</w:t>
      </w:r>
    </w:p>
    <w:p w14:paraId="6F89E628" w14:textId="77777777" w:rsidR="00000000" w:rsidRDefault="00742739">
      <w:pPr>
        <w:adjustRightInd w:val="0"/>
        <w:snapToGrid w:val="0"/>
        <w:spacing w:line="360" w:lineRule="exact"/>
        <w:rPr>
          <w:rFonts w:ascii="宋体" w:hAnsi="宋体" w:hint="eastAsia"/>
          <w:b/>
          <w:sz w:val="24"/>
        </w:rPr>
      </w:pPr>
    </w:p>
    <w:p w14:paraId="184F8026"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5.9 </w:t>
      </w:r>
      <w:r>
        <w:rPr>
          <w:rFonts w:ascii="宋体" w:hAnsi="宋体" w:hint="eastAsia"/>
          <w:b/>
          <w:sz w:val="24"/>
        </w:rPr>
        <w:t>报告期末本基金投资的股指期货交易情况说明</w:t>
      </w:r>
      <w:r>
        <w:rPr>
          <w:rStyle w:val="FootnoteReference"/>
          <w:rFonts w:ascii="宋体" w:hAnsi="宋体"/>
          <w:b/>
          <w:sz w:val="24"/>
        </w:rPr>
        <w:footnoteReference w:id="48"/>
      </w:r>
      <w:r>
        <w:rPr>
          <w:rStyle w:val="FootnoteReference"/>
          <w:rFonts w:ascii="宋体" w:hAnsi="宋体"/>
          <w:b/>
          <w:sz w:val="24"/>
        </w:rPr>
        <w:footnoteReference w:id="49"/>
      </w:r>
    </w:p>
    <w:tbl>
      <w:tblPr>
        <w:tblW w:w="0" w:type="auto"/>
        <w:tblInd w:w="-108" w:type="dxa"/>
        <w:tblLayout w:type="fixed"/>
        <w:tblLook w:val="0000" w:firstRow="0" w:lastRow="0" w:firstColumn="0" w:lastColumn="0" w:noHBand="0" w:noVBand="0"/>
      </w:tblPr>
      <w:tblGrid>
        <w:gridCol w:w="1422"/>
        <w:gridCol w:w="1422"/>
        <w:gridCol w:w="1422"/>
        <w:gridCol w:w="1422"/>
        <w:gridCol w:w="1423"/>
        <w:gridCol w:w="1416"/>
      </w:tblGrid>
      <w:tr w:rsidR="00000000" w14:paraId="08D3A31A" w14:textId="77777777">
        <w:trPr>
          <w:trHeight w:val="105"/>
        </w:trPr>
        <w:tc>
          <w:tcPr>
            <w:tcW w:w="7111" w:type="dxa"/>
            <w:gridSpan w:val="5"/>
            <w:tcBorders>
              <w:bottom w:val="single" w:sz="4" w:space="0" w:color="auto"/>
            </w:tcBorders>
          </w:tcPr>
          <w:p w14:paraId="3CF3EFC5" w14:textId="77777777" w:rsidR="00000000" w:rsidRDefault="00742739">
            <w:pPr>
              <w:pStyle w:val="Default"/>
              <w:rPr>
                <w:sz w:val="21"/>
              </w:rPr>
            </w:pPr>
            <w:r>
              <w:rPr>
                <w:rFonts w:ascii="宋体" w:hAnsi="宋体" w:hint="eastAsia"/>
                <w:b/>
              </w:rPr>
              <w:t xml:space="preserve">5.9.1 </w:t>
            </w:r>
            <w:r>
              <w:rPr>
                <w:rFonts w:ascii="方正仿宋简体" w:eastAsia="方正仿宋简体" w:hAnsi="宋体" w:hint="eastAsia"/>
                <w:b/>
              </w:rPr>
              <w:t>报告期末本基金投资的股指期货持仓和损益明细</w:t>
            </w:r>
          </w:p>
        </w:tc>
        <w:tc>
          <w:tcPr>
            <w:tcW w:w="1416" w:type="dxa"/>
            <w:tcBorders>
              <w:bottom w:val="single" w:sz="4" w:space="0" w:color="auto"/>
            </w:tcBorders>
          </w:tcPr>
          <w:p w14:paraId="75423AB8" w14:textId="77777777" w:rsidR="00000000" w:rsidRDefault="00742739">
            <w:pPr>
              <w:pStyle w:val="Default"/>
              <w:rPr>
                <w:rFonts w:ascii="宋体" w:hAnsi="宋体" w:hint="eastAsia"/>
                <w:b/>
              </w:rPr>
            </w:pPr>
          </w:p>
        </w:tc>
      </w:tr>
      <w:tr w:rsidR="00000000" w14:paraId="30B89B8C"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3A24D278" w14:textId="77777777" w:rsidR="00000000" w:rsidRDefault="00742739">
            <w:pPr>
              <w:pStyle w:val="Default"/>
              <w:rPr>
                <w:sz w:val="21"/>
              </w:rPr>
            </w:pPr>
            <w:r>
              <w:rPr>
                <w:sz w:val="21"/>
              </w:rPr>
              <w:t>代码</w:t>
            </w:r>
          </w:p>
        </w:tc>
        <w:tc>
          <w:tcPr>
            <w:tcW w:w="1422" w:type="dxa"/>
            <w:tcBorders>
              <w:top w:val="single" w:sz="4" w:space="0" w:color="auto"/>
              <w:left w:val="single" w:sz="4" w:space="0" w:color="auto"/>
              <w:bottom w:val="single" w:sz="4" w:space="0" w:color="auto"/>
              <w:right w:val="single" w:sz="4" w:space="0" w:color="auto"/>
            </w:tcBorders>
          </w:tcPr>
          <w:p w14:paraId="31AB1E03" w14:textId="77777777" w:rsidR="00000000" w:rsidRDefault="00742739">
            <w:pPr>
              <w:pStyle w:val="Default"/>
              <w:rPr>
                <w:sz w:val="21"/>
              </w:rPr>
            </w:pPr>
            <w:r>
              <w:rPr>
                <w:sz w:val="21"/>
              </w:rPr>
              <w:t>名称</w:t>
            </w:r>
          </w:p>
        </w:tc>
        <w:tc>
          <w:tcPr>
            <w:tcW w:w="1422" w:type="dxa"/>
            <w:tcBorders>
              <w:top w:val="single" w:sz="4" w:space="0" w:color="auto"/>
              <w:left w:val="single" w:sz="4" w:space="0" w:color="auto"/>
              <w:bottom w:val="single" w:sz="4" w:space="0" w:color="auto"/>
              <w:right w:val="single" w:sz="4" w:space="0" w:color="auto"/>
            </w:tcBorders>
          </w:tcPr>
          <w:p w14:paraId="0CAB1975" w14:textId="77777777" w:rsidR="00000000" w:rsidRDefault="00742739">
            <w:pPr>
              <w:pStyle w:val="Default"/>
              <w:rPr>
                <w:sz w:val="21"/>
              </w:rPr>
            </w:pPr>
            <w:r>
              <w:rPr>
                <w:sz w:val="21"/>
              </w:rPr>
              <w:t>持仓量</w:t>
            </w:r>
            <w:r>
              <w:rPr>
                <w:rStyle w:val="FootnoteReference"/>
                <w:sz w:val="21"/>
              </w:rPr>
              <w:footnoteReference w:id="50"/>
            </w:r>
            <w:r>
              <w:rPr>
                <w:sz w:val="21"/>
              </w:rPr>
              <w:t>（买</w:t>
            </w:r>
            <w:r>
              <w:rPr>
                <w:sz w:val="21"/>
              </w:rPr>
              <w:t>/</w:t>
            </w:r>
            <w:r>
              <w:rPr>
                <w:sz w:val="21"/>
              </w:rPr>
              <w:t>卖）</w:t>
            </w:r>
          </w:p>
        </w:tc>
        <w:tc>
          <w:tcPr>
            <w:tcW w:w="1422" w:type="dxa"/>
            <w:tcBorders>
              <w:top w:val="single" w:sz="4" w:space="0" w:color="auto"/>
              <w:left w:val="single" w:sz="4" w:space="0" w:color="auto"/>
              <w:bottom w:val="single" w:sz="4" w:space="0" w:color="auto"/>
              <w:right w:val="single" w:sz="4" w:space="0" w:color="auto"/>
            </w:tcBorders>
          </w:tcPr>
          <w:p w14:paraId="1AFC521B" w14:textId="77777777" w:rsidR="00000000" w:rsidRDefault="00742739">
            <w:pPr>
              <w:pStyle w:val="Default"/>
              <w:rPr>
                <w:sz w:val="21"/>
              </w:rPr>
            </w:pPr>
            <w:r>
              <w:rPr>
                <w:sz w:val="21"/>
              </w:rPr>
              <w:t>合约市值</w:t>
            </w:r>
            <w:r>
              <w:rPr>
                <w:rFonts w:hint="eastAsia"/>
                <w:sz w:val="21"/>
              </w:rPr>
              <w:t>(</w:t>
            </w:r>
            <w:r>
              <w:rPr>
                <w:rFonts w:hint="eastAsia"/>
                <w:sz w:val="21"/>
              </w:rPr>
              <w:t>元</w:t>
            </w:r>
            <w:r>
              <w:rPr>
                <w:rFonts w:hint="eastAsia"/>
                <w:sz w:val="21"/>
              </w:rPr>
              <w:t>)</w:t>
            </w:r>
          </w:p>
        </w:tc>
        <w:tc>
          <w:tcPr>
            <w:tcW w:w="1423" w:type="dxa"/>
            <w:tcBorders>
              <w:top w:val="single" w:sz="4" w:space="0" w:color="auto"/>
              <w:left w:val="single" w:sz="4" w:space="0" w:color="auto"/>
              <w:bottom w:val="single" w:sz="4" w:space="0" w:color="auto"/>
              <w:right w:val="single" w:sz="4" w:space="0" w:color="auto"/>
            </w:tcBorders>
          </w:tcPr>
          <w:p w14:paraId="5CE69CEA" w14:textId="77777777" w:rsidR="00000000" w:rsidRDefault="00742739">
            <w:pPr>
              <w:pStyle w:val="Default"/>
              <w:rPr>
                <w:sz w:val="21"/>
              </w:rPr>
            </w:pPr>
            <w:r>
              <w:rPr>
                <w:sz w:val="21"/>
              </w:rPr>
              <w:t>公允价值变动</w:t>
            </w:r>
            <w:r>
              <w:rPr>
                <w:rFonts w:hint="eastAsia"/>
                <w:sz w:val="21"/>
              </w:rPr>
              <w:t>（元）</w:t>
            </w:r>
          </w:p>
        </w:tc>
        <w:tc>
          <w:tcPr>
            <w:tcW w:w="1416" w:type="dxa"/>
            <w:tcBorders>
              <w:top w:val="single" w:sz="4" w:space="0" w:color="auto"/>
              <w:left w:val="single" w:sz="4" w:space="0" w:color="auto"/>
              <w:bottom w:val="single" w:sz="4" w:space="0" w:color="auto"/>
              <w:right w:val="single" w:sz="4" w:space="0" w:color="auto"/>
            </w:tcBorders>
          </w:tcPr>
          <w:p w14:paraId="161EA550" w14:textId="77777777" w:rsidR="00000000" w:rsidRDefault="00742739">
            <w:pPr>
              <w:pStyle w:val="Default"/>
              <w:rPr>
                <w:rFonts w:hint="eastAsia"/>
                <w:sz w:val="21"/>
              </w:rPr>
            </w:pPr>
            <w:r>
              <w:rPr>
                <w:rFonts w:hint="eastAsia"/>
                <w:sz w:val="21"/>
              </w:rPr>
              <w:t>风险说明</w:t>
            </w:r>
          </w:p>
        </w:tc>
      </w:tr>
      <w:tr w:rsidR="00000000" w14:paraId="3D08F9E1"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3534072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3113</w:t>
            </w:r>
            <w:r>
              <w:rPr>
                <w:rFonts w:ascii="宋体" w:eastAsia="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28032CF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3114</w:t>
            </w:r>
            <w:r>
              <w:rPr>
                <w:rFonts w:ascii="宋体" w:eastAsia="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1CE1231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3115</w:t>
            </w:r>
            <w:r>
              <w:rPr>
                <w:rFonts w:ascii="宋体" w:eastAsia="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040B68D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3116</w:t>
            </w:r>
            <w:r>
              <w:rPr>
                <w:rFonts w:ascii="宋体" w:eastAsia="宋体" w:hAnsi="宋体" w:hint="eastAsia"/>
                <w:color w:val="0000FF"/>
                <w:kern w:val="0"/>
                <w:sz w:val="18"/>
              </w:rPr>
              <w:t>）</w:t>
            </w:r>
          </w:p>
        </w:tc>
        <w:tc>
          <w:tcPr>
            <w:tcW w:w="1423" w:type="dxa"/>
            <w:tcBorders>
              <w:top w:val="single" w:sz="4" w:space="0" w:color="auto"/>
              <w:left w:val="single" w:sz="4" w:space="0" w:color="auto"/>
              <w:bottom w:val="single" w:sz="4" w:space="0" w:color="auto"/>
              <w:right w:val="single" w:sz="4" w:space="0" w:color="auto"/>
            </w:tcBorders>
          </w:tcPr>
          <w:p w14:paraId="44C1F13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3117</w:t>
            </w:r>
            <w:r>
              <w:rPr>
                <w:rFonts w:ascii="宋体" w:eastAsia="宋体" w:hAnsi="宋体" w:hint="eastAsia"/>
                <w:color w:val="0000FF"/>
                <w:kern w:val="0"/>
                <w:sz w:val="18"/>
              </w:rPr>
              <w:t>）</w:t>
            </w:r>
          </w:p>
        </w:tc>
        <w:tc>
          <w:tcPr>
            <w:tcW w:w="1416" w:type="dxa"/>
            <w:tcBorders>
              <w:top w:val="single" w:sz="4" w:space="0" w:color="auto"/>
              <w:left w:val="single" w:sz="4" w:space="0" w:color="auto"/>
              <w:bottom w:val="single" w:sz="4" w:space="0" w:color="auto"/>
              <w:right w:val="single" w:sz="4" w:space="0" w:color="auto"/>
            </w:tcBorders>
          </w:tcPr>
          <w:p w14:paraId="5F50E25D"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3118</w:t>
            </w:r>
            <w:r>
              <w:rPr>
                <w:rFonts w:ascii="宋体" w:eastAsia="宋体" w:hAnsi="宋体" w:hint="eastAsia"/>
                <w:color w:val="0000FF"/>
                <w:kern w:val="0"/>
                <w:sz w:val="18"/>
              </w:rPr>
              <w:t>）</w:t>
            </w:r>
          </w:p>
        </w:tc>
      </w:tr>
      <w:tr w:rsidR="00000000" w14:paraId="1F1BB791" w14:textId="77777777">
        <w:trPr>
          <w:trHeight w:val="105"/>
        </w:trPr>
        <w:tc>
          <w:tcPr>
            <w:tcW w:w="1422" w:type="dxa"/>
            <w:tcBorders>
              <w:top w:val="single" w:sz="4" w:space="0" w:color="auto"/>
              <w:left w:val="single" w:sz="4" w:space="0" w:color="auto"/>
              <w:bottom w:val="single" w:sz="4" w:space="0" w:color="auto"/>
              <w:right w:val="single" w:sz="4" w:space="0" w:color="auto"/>
            </w:tcBorders>
          </w:tcPr>
          <w:p w14:paraId="1C66FC64"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35ED3F07"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6997B9F2"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7CC560E9" w14:textId="77777777" w:rsidR="00000000" w:rsidRDefault="00742739">
            <w:pPr>
              <w:pStyle w:val="Default"/>
              <w:rPr>
                <w:sz w:val="21"/>
              </w:rPr>
            </w:pPr>
          </w:p>
        </w:tc>
        <w:tc>
          <w:tcPr>
            <w:tcW w:w="1423" w:type="dxa"/>
            <w:tcBorders>
              <w:top w:val="single" w:sz="4" w:space="0" w:color="auto"/>
              <w:left w:val="single" w:sz="4" w:space="0" w:color="auto"/>
              <w:bottom w:val="single" w:sz="4" w:space="0" w:color="auto"/>
              <w:right w:val="single" w:sz="4" w:space="0" w:color="auto"/>
            </w:tcBorders>
          </w:tcPr>
          <w:p w14:paraId="3B23CF58" w14:textId="77777777" w:rsidR="00000000" w:rsidRDefault="00742739">
            <w:pPr>
              <w:pStyle w:val="Default"/>
              <w:rPr>
                <w:sz w:val="21"/>
              </w:rPr>
            </w:pPr>
          </w:p>
        </w:tc>
        <w:tc>
          <w:tcPr>
            <w:tcW w:w="1416" w:type="dxa"/>
            <w:tcBorders>
              <w:top w:val="single" w:sz="4" w:space="0" w:color="auto"/>
              <w:left w:val="single" w:sz="4" w:space="0" w:color="auto"/>
              <w:bottom w:val="single" w:sz="4" w:space="0" w:color="auto"/>
              <w:right w:val="single" w:sz="4" w:space="0" w:color="auto"/>
            </w:tcBorders>
          </w:tcPr>
          <w:p w14:paraId="67D630D1" w14:textId="77777777" w:rsidR="00000000" w:rsidRDefault="00742739">
            <w:pPr>
              <w:adjustRightInd w:val="0"/>
              <w:snapToGrid w:val="0"/>
              <w:spacing w:line="380" w:lineRule="exact"/>
              <w:jc w:val="right"/>
              <w:rPr>
                <w:rFonts w:ascii="宋体" w:eastAsia="宋体" w:hAnsi="宋体"/>
                <w:color w:val="0000FF"/>
                <w:kern w:val="0"/>
                <w:sz w:val="18"/>
              </w:rPr>
            </w:pPr>
          </w:p>
        </w:tc>
      </w:tr>
      <w:tr w:rsidR="00000000" w14:paraId="5D8CA1A7"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055DEFE6" w14:textId="77777777" w:rsidR="00000000" w:rsidRDefault="00742739">
            <w:pPr>
              <w:pStyle w:val="Default"/>
              <w:rPr>
                <w:sz w:val="21"/>
              </w:rPr>
            </w:pPr>
            <w:r>
              <w:rPr>
                <w:sz w:val="21"/>
              </w:rPr>
              <w:t>公允价值变动</w:t>
            </w:r>
            <w:r>
              <w:rPr>
                <w:sz w:val="21"/>
              </w:rPr>
              <w:t>总额合计</w:t>
            </w:r>
            <w:r>
              <w:rPr>
                <w:rFonts w:hint="eastAsia"/>
                <w:sz w:val="21"/>
              </w:rPr>
              <w:t>（元）</w:t>
            </w:r>
          </w:p>
        </w:tc>
        <w:tc>
          <w:tcPr>
            <w:tcW w:w="1416" w:type="dxa"/>
            <w:tcBorders>
              <w:top w:val="single" w:sz="4" w:space="0" w:color="auto"/>
              <w:left w:val="single" w:sz="4" w:space="0" w:color="auto"/>
              <w:bottom w:val="single" w:sz="4" w:space="0" w:color="auto"/>
              <w:right w:val="single" w:sz="4" w:space="0" w:color="auto"/>
            </w:tcBorders>
          </w:tcPr>
          <w:p w14:paraId="7FC90332"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3119</w:t>
            </w:r>
            <w:r>
              <w:rPr>
                <w:rFonts w:ascii="宋体" w:eastAsia="宋体" w:hAnsi="宋体" w:hint="eastAsia"/>
                <w:color w:val="0000FF"/>
                <w:kern w:val="0"/>
                <w:sz w:val="18"/>
              </w:rPr>
              <w:t>）</w:t>
            </w:r>
          </w:p>
        </w:tc>
      </w:tr>
      <w:tr w:rsidR="00000000" w14:paraId="0E4161BC"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772273AF" w14:textId="77777777" w:rsidR="00000000" w:rsidRDefault="00742739">
            <w:pPr>
              <w:pStyle w:val="Default"/>
              <w:rPr>
                <w:sz w:val="21"/>
              </w:rPr>
            </w:pPr>
            <w:r>
              <w:rPr>
                <w:sz w:val="21"/>
              </w:rPr>
              <w:t>股指期货投资</w:t>
            </w:r>
            <w:r>
              <w:rPr>
                <w:rFonts w:hint="eastAsia"/>
                <w:sz w:val="21"/>
              </w:rPr>
              <w:t>本期收益（元）</w:t>
            </w:r>
          </w:p>
        </w:tc>
        <w:tc>
          <w:tcPr>
            <w:tcW w:w="1416" w:type="dxa"/>
            <w:tcBorders>
              <w:top w:val="single" w:sz="4" w:space="0" w:color="auto"/>
              <w:left w:val="single" w:sz="4" w:space="0" w:color="auto"/>
              <w:bottom w:val="single" w:sz="4" w:space="0" w:color="auto"/>
              <w:right w:val="single" w:sz="4" w:space="0" w:color="auto"/>
            </w:tcBorders>
          </w:tcPr>
          <w:p w14:paraId="7FBCEF9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3120</w:t>
            </w:r>
            <w:r>
              <w:rPr>
                <w:rFonts w:ascii="宋体" w:eastAsia="宋体" w:hAnsi="宋体" w:hint="eastAsia"/>
                <w:color w:val="0000FF"/>
                <w:kern w:val="0"/>
                <w:sz w:val="18"/>
              </w:rPr>
              <w:t>）</w:t>
            </w:r>
          </w:p>
        </w:tc>
      </w:tr>
      <w:tr w:rsidR="00000000" w14:paraId="2050651C" w14:textId="77777777">
        <w:trPr>
          <w:trHeight w:val="105"/>
        </w:trPr>
        <w:tc>
          <w:tcPr>
            <w:tcW w:w="7111" w:type="dxa"/>
            <w:gridSpan w:val="5"/>
            <w:tcBorders>
              <w:top w:val="single" w:sz="4" w:space="0" w:color="auto"/>
              <w:left w:val="single" w:sz="4" w:space="0" w:color="auto"/>
              <w:bottom w:val="single" w:sz="4" w:space="0" w:color="auto"/>
              <w:right w:val="single" w:sz="4" w:space="0" w:color="auto"/>
            </w:tcBorders>
          </w:tcPr>
          <w:p w14:paraId="7D4F1AF9" w14:textId="77777777" w:rsidR="00000000" w:rsidRDefault="00742739">
            <w:pPr>
              <w:pStyle w:val="Default"/>
              <w:rPr>
                <w:sz w:val="21"/>
              </w:rPr>
            </w:pPr>
            <w:r>
              <w:rPr>
                <w:sz w:val="21"/>
              </w:rPr>
              <w:t>股指期货投资</w:t>
            </w:r>
            <w:r>
              <w:rPr>
                <w:rFonts w:hint="eastAsia"/>
                <w:sz w:val="21"/>
              </w:rPr>
              <w:t>本期</w:t>
            </w:r>
            <w:r>
              <w:rPr>
                <w:sz w:val="21"/>
              </w:rPr>
              <w:t>公允价值变动</w:t>
            </w:r>
            <w:r>
              <w:rPr>
                <w:rFonts w:hint="eastAsia"/>
                <w:sz w:val="21"/>
              </w:rPr>
              <w:t>（元）</w:t>
            </w:r>
          </w:p>
        </w:tc>
        <w:tc>
          <w:tcPr>
            <w:tcW w:w="1416" w:type="dxa"/>
            <w:tcBorders>
              <w:top w:val="single" w:sz="4" w:space="0" w:color="auto"/>
              <w:left w:val="single" w:sz="4" w:space="0" w:color="auto"/>
              <w:bottom w:val="single" w:sz="4" w:space="0" w:color="auto"/>
              <w:right w:val="single" w:sz="4" w:space="0" w:color="auto"/>
            </w:tcBorders>
          </w:tcPr>
          <w:p w14:paraId="5ECAACB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3121</w:t>
            </w:r>
            <w:r>
              <w:rPr>
                <w:rFonts w:ascii="宋体" w:eastAsia="宋体" w:hAnsi="宋体" w:hint="eastAsia"/>
                <w:color w:val="0000FF"/>
                <w:kern w:val="0"/>
                <w:sz w:val="18"/>
              </w:rPr>
              <w:t>）</w:t>
            </w:r>
          </w:p>
        </w:tc>
      </w:tr>
      <w:tr w:rsidR="00000000" w14:paraId="0A515AF7" w14:textId="77777777">
        <w:trPr>
          <w:trHeight w:val="105"/>
        </w:trPr>
        <w:tc>
          <w:tcPr>
            <w:tcW w:w="7111" w:type="dxa"/>
            <w:gridSpan w:val="5"/>
            <w:tcBorders>
              <w:top w:val="single" w:sz="4" w:space="0" w:color="auto"/>
            </w:tcBorders>
          </w:tcPr>
          <w:p w14:paraId="4743B658" w14:textId="77777777" w:rsidR="00000000" w:rsidRDefault="00742739">
            <w:pPr>
              <w:pStyle w:val="Default"/>
              <w:rPr>
                <w:sz w:val="21"/>
              </w:rPr>
            </w:pPr>
          </w:p>
        </w:tc>
        <w:tc>
          <w:tcPr>
            <w:tcW w:w="1416" w:type="dxa"/>
            <w:tcBorders>
              <w:top w:val="single" w:sz="4" w:space="0" w:color="auto"/>
            </w:tcBorders>
          </w:tcPr>
          <w:p w14:paraId="0BB71946" w14:textId="77777777" w:rsidR="00000000" w:rsidRDefault="00742739">
            <w:pPr>
              <w:pStyle w:val="Default"/>
              <w:rPr>
                <w:sz w:val="21"/>
              </w:rPr>
            </w:pPr>
          </w:p>
        </w:tc>
      </w:tr>
    </w:tbl>
    <w:p w14:paraId="6E1B629C" w14:textId="77777777" w:rsidR="00000000" w:rsidRDefault="00742739">
      <w:pPr>
        <w:adjustRightInd w:val="0"/>
        <w:snapToGrid w:val="0"/>
        <w:spacing w:line="360" w:lineRule="exact"/>
        <w:rPr>
          <w:rFonts w:ascii="宋体" w:hAnsi="宋体"/>
          <w:b/>
          <w:sz w:val="24"/>
        </w:rPr>
      </w:pPr>
      <w:r>
        <w:rPr>
          <w:rFonts w:ascii="宋体" w:eastAsia="宋体" w:hAnsi="宋体" w:hint="eastAsia"/>
          <w:sz w:val="21"/>
          <w:szCs w:val="21"/>
        </w:rPr>
        <w:t>注：</w:t>
      </w:r>
      <w:r>
        <w:rPr>
          <w:rFonts w:hint="eastAsia"/>
          <w:color w:val="0000FF"/>
          <w:sz w:val="18"/>
        </w:rPr>
        <w:t>（</w:t>
      </w:r>
      <w:r>
        <w:rPr>
          <w:rFonts w:hint="eastAsia"/>
          <w:color w:val="0000FF"/>
          <w:sz w:val="18"/>
        </w:rPr>
        <w:t>3122</w:t>
      </w:r>
      <w:r>
        <w:rPr>
          <w:rFonts w:hint="eastAsia"/>
          <w:color w:val="0000FF"/>
          <w:sz w:val="18"/>
        </w:rPr>
        <w:t>）</w:t>
      </w:r>
    </w:p>
    <w:p w14:paraId="2BA2F34F"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5.9.2 </w:t>
      </w:r>
      <w:r>
        <w:rPr>
          <w:rFonts w:ascii="宋体" w:hAnsi="宋体" w:hint="eastAsia"/>
          <w:b/>
          <w:sz w:val="24"/>
        </w:rPr>
        <w:t>本基金投资股指期货的投资政策</w:t>
      </w:r>
      <w:r>
        <w:rPr>
          <w:rStyle w:val="FootnoteReference"/>
          <w:rFonts w:ascii="宋体" w:hAnsi="宋体"/>
          <w:b/>
          <w:sz w:val="24"/>
        </w:rPr>
        <w:footnoteReference w:id="51"/>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7760DF88" w14:textId="77777777">
        <w:trPr>
          <w:trHeight w:val="1150"/>
        </w:trPr>
        <w:tc>
          <w:tcPr>
            <w:tcW w:w="8522" w:type="dxa"/>
          </w:tcPr>
          <w:p w14:paraId="255CE243" w14:textId="77777777" w:rsidR="00000000" w:rsidRDefault="00742739">
            <w:pPr>
              <w:adjustRightInd w:val="0"/>
              <w:snapToGrid w:val="0"/>
              <w:spacing w:line="360" w:lineRule="exact"/>
              <w:rPr>
                <w:rFonts w:ascii="宋体" w:hAnsi="宋体"/>
              </w:rPr>
            </w:pPr>
            <w:r>
              <w:rPr>
                <w:rFonts w:hint="eastAsia"/>
                <w:color w:val="0000FF"/>
                <w:sz w:val="18"/>
              </w:rPr>
              <w:t>(3123)</w:t>
            </w:r>
          </w:p>
        </w:tc>
      </w:tr>
    </w:tbl>
    <w:p w14:paraId="5A6C5147" w14:textId="77777777" w:rsidR="00000000" w:rsidRDefault="00742739">
      <w:pPr>
        <w:adjustRightInd w:val="0"/>
        <w:snapToGrid w:val="0"/>
        <w:spacing w:line="360" w:lineRule="exact"/>
        <w:rPr>
          <w:rFonts w:ascii="宋体" w:hAnsi="宋体"/>
        </w:rPr>
      </w:pPr>
    </w:p>
    <w:p w14:paraId="0876E7CA" w14:textId="77777777" w:rsidR="00000000" w:rsidRDefault="00742739">
      <w:pPr>
        <w:adjustRightInd w:val="0"/>
        <w:snapToGrid w:val="0"/>
        <w:spacing w:line="360" w:lineRule="exact"/>
        <w:rPr>
          <w:rFonts w:ascii="宋体" w:eastAsia="宋体" w:hAnsi="宋体"/>
          <w:b/>
          <w:sz w:val="24"/>
        </w:rPr>
      </w:pPr>
      <w:r>
        <w:rPr>
          <w:rFonts w:ascii="宋体" w:hAnsi="宋体" w:hint="eastAsia"/>
          <w:b/>
          <w:sz w:val="24"/>
        </w:rPr>
        <w:t>5.10</w:t>
      </w:r>
      <w:r>
        <w:rPr>
          <w:rFonts w:ascii="方正仿宋简体" w:hAnsi="宋体" w:hint="eastAsia"/>
          <w:b/>
          <w:sz w:val="24"/>
        </w:rPr>
        <w:t>报告期末本基金投资的国债期货交易情况说明</w:t>
      </w:r>
      <w:r>
        <w:rPr>
          <w:rStyle w:val="FootnoteReference"/>
          <w:rFonts w:ascii="宋体" w:eastAsia="宋体" w:hAnsi="宋体"/>
          <w:b/>
          <w:sz w:val="24"/>
        </w:rPr>
        <w:footnoteReference w:id="52"/>
      </w:r>
    </w:p>
    <w:tbl>
      <w:tblPr>
        <w:tblW w:w="0" w:type="auto"/>
        <w:tblInd w:w="-108" w:type="dxa"/>
        <w:tblLayout w:type="fixed"/>
        <w:tblLook w:val="0000" w:firstRow="0" w:lastRow="0" w:firstColumn="0" w:lastColumn="0" w:noHBand="0" w:noVBand="0"/>
      </w:tblPr>
      <w:tblGrid>
        <w:gridCol w:w="1101"/>
        <w:gridCol w:w="1417"/>
        <w:gridCol w:w="1422"/>
        <w:gridCol w:w="1422"/>
        <w:gridCol w:w="1423"/>
        <w:gridCol w:w="1545"/>
      </w:tblGrid>
      <w:tr w:rsidR="00000000" w14:paraId="57290C32" w14:textId="77777777">
        <w:trPr>
          <w:trHeight w:val="105"/>
        </w:trPr>
        <w:tc>
          <w:tcPr>
            <w:tcW w:w="6785" w:type="dxa"/>
            <w:gridSpan w:val="5"/>
            <w:tcBorders>
              <w:bottom w:val="single" w:sz="4" w:space="0" w:color="auto"/>
            </w:tcBorders>
          </w:tcPr>
          <w:p w14:paraId="54A6DF70" w14:textId="77777777" w:rsidR="00000000" w:rsidRDefault="00742739">
            <w:pPr>
              <w:adjustRightInd w:val="0"/>
              <w:snapToGrid w:val="0"/>
              <w:spacing w:line="360" w:lineRule="exact"/>
              <w:rPr>
                <w:rFonts w:ascii="宋体" w:hAnsi="宋体"/>
                <w:b/>
                <w:sz w:val="24"/>
              </w:rPr>
            </w:pPr>
            <w:r>
              <w:rPr>
                <w:rFonts w:ascii="宋体" w:eastAsia="宋体" w:hAnsi="宋体" w:hint="eastAsia"/>
                <w:b/>
                <w:sz w:val="24"/>
              </w:rPr>
              <w:t>5.</w:t>
            </w:r>
            <w:r>
              <w:rPr>
                <w:rFonts w:ascii="宋体" w:hAnsi="宋体" w:hint="eastAsia"/>
                <w:b/>
                <w:sz w:val="24"/>
              </w:rPr>
              <w:t>10</w:t>
            </w:r>
            <w:r>
              <w:rPr>
                <w:rFonts w:ascii="宋体" w:eastAsia="宋体" w:hAnsi="宋体" w:hint="eastAsia"/>
                <w:b/>
                <w:sz w:val="24"/>
              </w:rPr>
              <w:t xml:space="preserve">.1 </w:t>
            </w:r>
            <w:r>
              <w:rPr>
                <w:rFonts w:ascii="宋体" w:hAnsi="宋体" w:hint="eastAsia"/>
                <w:b/>
                <w:sz w:val="24"/>
              </w:rPr>
              <w:t>本期国债期货投资政策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4"/>
            </w:tblGrid>
            <w:tr w:rsidR="00000000" w14:paraId="6600790F" w14:textId="77777777">
              <w:trPr>
                <w:trHeight w:val="870"/>
              </w:trPr>
              <w:tc>
                <w:tcPr>
                  <w:tcW w:w="6374" w:type="dxa"/>
                </w:tcPr>
                <w:p w14:paraId="20D6A83A" w14:textId="77777777" w:rsidR="00000000" w:rsidRDefault="00742739">
                  <w:pPr>
                    <w:adjustRightInd w:val="0"/>
                    <w:snapToGrid w:val="0"/>
                    <w:spacing w:line="360" w:lineRule="exact"/>
                    <w:ind w:rightChars="-254" w:right="-843"/>
                    <w:jc w:val="left"/>
                    <w:rPr>
                      <w:rFonts w:ascii="宋体" w:hAnsi="宋体"/>
                    </w:rPr>
                  </w:pPr>
                  <w:r>
                    <w:rPr>
                      <w:rFonts w:ascii="宋体" w:eastAsia="宋体" w:hAnsi="宋体" w:hint="eastAsia"/>
                      <w:color w:val="0000FF"/>
                      <w:kern w:val="0"/>
                      <w:sz w:val="18"/>
                    </w:rPr>
                    <w:t>（</w:t>
                  </w:r>
                  <w:r>
                    <w:rPr>
                      <w:rFonts w:ascii="宋体" w:eastAsia="宋体" w:hAnsi="宋体" w:hint="eastAsia"/>
                      <w:color w:val="0000FF"/>
                      <w:kern w:val="0"/>
                      <w:sz w:val="18"/>
                    </w:rPr>
                    <w:t>3139</w:t>
                  </w:r>
                  <w:r>
                    <w:rPr>
                      <w:rFonts w:ascii="宋体" w:eastAsia="宋体" w:hAnsi="宋体" w:hint="eastAsia"/>
                      <w:color w:val="0000FF"/>
                      <w:kern w:val="0"/>
                      <w:sz w:val="18"/>
                    </w:rPr>
                    <w:t>）</w:t>
                  </w:r>
                </w:p>
              </w:tc>
            </w:tr>
          </w:tbl>
          <w:p w14:paraId="3B3112EF" w14:textId="77777777" w:rsidR="00000000" w:rsidRDefault="00742739">
            <w:pPr>
              <w:adjustRightInd w:val="0"/>
              <w:snapToGrid w:val="0"/>
              <w:spacing w:line="360" w:lineRule="exact"/>
              <w:rPr>
                <w:rFonts w:ascii="Calibri" w:eastAsia="宋体" w:hAnsi="Calibri"/>
                <w:i/>
              </w:rPr>
            </w:pPr>
            <w:r>
              <w:rPr>
                <w:rFonts w:ascii="宋体" w:eastAsia="宋体" w:hAnsi="宋体" w:hint="eastAsia"/>
                <w:b/>
                <w:sz w:val="24"/>
              </w:rPr>
              <w:t>5.</w:t>
            </w:r>
            <w:r>
              <w:rPr>
                <w:rFonts w:ascii="宋体" w:hAnsi="宋体" w:hint="eastAsia"/>
                <w:b/>
                <w:sz w:val="24"/>
              </w:rPr>
              <w:t>10</w:t>
            </w:r>
            <w:r>
              <w:rPr>
                <w:rFonts w:ascii="宋体" w:eastAsia="宋体" w:hAnsi="宋体" w:hint="eastAsia"/>
                <w:b/>
                <w:sz w:val="24"/>
              </w:rPr>
              <w:t>.</w:t>
            </w:r>
            <w:r>
              <w:rPr>
                <w:rFonts w:ascii="宋体" w:hAnsi="宋体" w:hint="eastAsia"/>
                <w:b/>
                <w:sz w:val="24"/>
              </w:rPr>
              <w:t>2</w:t>
            </w:r>
            <w:r>
              <w:rPr>
                <w:rFonts w:ascii="宋体" w:eastAsia="宋体" w:hAnsi="宋体" w:hint="eastAsia"/>
                <w:b/>
                <w:sz w:val="24"/>
              </w:rPr>
              <w:t xml:space="preserve"> </w:t>
            </w:r>
            <w:r>
              <w:rPr>
                <w:rFonts w:ascii="方正仿宋简体" w:hAnsi="宋体" w:hint="eastAsia"/>
                <w:b/>
                <w:sz w:val="24"/>
              </w:rPr>
              <w:t>报告期末本基金投资的国债期货持仓和损益明细</w:t>
            </w:r>
          </w:p>
        </w:tc>
        <w:tc>
          <w:tcPr>
            <w:tcW w:w="1545" w:type="dxa"/>
            <w:tcBorders>
              <w:bottom w:val="single" w:sz="4" w:space="0" w:color="auto"/>
            </w:tcBorders>
          </w:tcPr>
          <w:p w14:paraId="64B03689" w14:textId="77777777" w:rsidR="00000000" w:rsidRDefault="00742739">
            <w:pPr>
              <w:pStyle w:val="Default"/>
              <w:rPr>
                <w:rFonts w:ascii="宋体" w:hAnsi="宋体"/>
                <w:b/>
              </w:rPr>
            </w:pPr>
          </w:p>
        </w:tc>
      </w:tr>
      <w:tr w:rsidR="00000000" w14:paraId="3A810EF7"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5CC5BF9E" w14:textId="77777777" w:rsidR="00000000" w:rsidRDefault="00742739">
            <w:pPr>
              <w:pStyle w:val="Default"/>
              <w:jc w:val="center"/>
              <w:rPr>
                <w:sz w:val="21"/>
              </w:rPr>
            </w:pPr>
            <w:r>
              <w:rPr>
                <w:sz w:val="21"/>
              </w:rPr>
              <w:t>代码</w:t>
            </w:r>
          </w:p>
        </w:tc>
        <w:tc>
          <w:tcPr>
            <w:tcW w:w="1417" w:type="dxa"/>
            <w:tcBorders>
              <w:top w:val="single" w:sz="4" w:space="0" w:color="auto"/>
              <w:left w:val="single" w:sz="4" w:space="0" w:color="auto"/>
              <w:bottom w:val="single" w:sz="4" w:space="0" w:color="auto"/>
              <w:right w:val="single" w:sz="4" w:space="0" w:color="auto"/>
            </w:tcBorders>
          </w:tcPr>
          <w:p w14:paraId="2954E7FE" w14:textId="77777777" w:rsidR="00000000" w:rsidRDefault="00742739">
            <w:pPr>
              <w:pStyle w:val="Default"/>
              <w:jc w:val="center"/>
              <w:rPr>
                <w:sz w:val="21"/>
              </w:rPr>
            </w:pPr>
            <w:r>
              <w:rPr>
                <w:sz w:val="21"/>
              </w:rPr>
              <w:t>名称</w:t>
            </w:r>
          </w:p>
        </w:tc>
        <w:tc>
          <w:tcPr>
            <w:tcW w:w="1422" w:type="dxa"/>
            <w:tcBorders>
              <w:top w:val="single" w:sz="4" w:space="0" w:color="auto"/>
              <w:left w:val="single" w:sz="4" w:space="0" w:color="auto"/>
              <w:bottom w:val="single" w:sz="4" w:space="0" w:color="auto"/>
              <w:right w:val="single" w:sz="4" w:space="0" w:color="auto"/>
            </w:tcBorders>
          </w:tcPr>
          <w:p w14:paraId="3954BBB6" w14:textId="77777777" w:rsidR="00000000" w:rsidRDefault="00742739">
            <w:pPr>
              <w:pStyle w:val="Default"/>
              <w:jc w:val="center"/>
              <w:rPr>
                <w:sz w:val="21"/>
              </w:rPr>
            </w:pPr>
            <w:r>
              <w:rPr>
                <w:sz w:val="21"/>
              </w:rPr>
              <w:t>持仓量</w:t>
            </w:r>
            <w:r>
              <w:rPr>
                <w:rStyle w:val="FootnoteReference"/>
                <w:sz w:val="21"/>
              </w:rPr>
              <w:footnoteReference w:id="53"/>
            </w:r>
          </w:p>
          <w:p w14:paraId="02B2170D" w14:textId="77777777" w:rsidR="00000000" w:rsidRDefault="00742739">
            <w:pPr>
              <w:pStyle w:val="Default"/>
              <w:jc w:val="center"/>
              <w:rPr>
                <w:sz w:val="21"/>
              </w:rPr>
            </w:pPr>
            <w:r>
              <w:rPr>
                <w:sz w:val="21"/>
              </w:rPr>
              <w:t>（买</w:t>
            </w:r>
            <w:r>
              <w:rPr>
                <w:sz w:val="21"/>
              </w:rPr>
              <w:t>/</w:t>
            </w:r>
            <w:r>
              <w:rPr>
                <w:sz w:val="21"/>
              </w:rPr>
              <w:t>卖）</w:t>
            </w:r>
          </w:p>
        </w:tc>
        <w:tc>
          <w:tcPr>
            <w:tcW w:w="1422" w:type="dxa"/>
            <w:tcBorders>
              <w:top w:val="single" w:sz="4" w:space="0" w:color="auto"/>
              <w:left w:val="single" w:sz="4" w:space="0" w:color="auto"/>
              <w:bottom w:val="single" w:sz="4" w:space="0" w:color="auto"/>
              <w:right w:val="single" w:sz="4" w:space="0" w:color="auto"/>
            </w:tcBorders>
          </w:tcPr>
          <w:p w14:paraId="052B10B6" w14:textId="77777777" w:rsidR="00000000" w:rsidRDefault="00742739">
            <w:pPr>
              <w:pStyle w:val="Default"/>
              <w:jc w:val="center"/>
              <w:rPr>
                <w:sz w:val="21"/>
              </w:rPr>
            </w:pPr>
            <w:r>
              <w:rPr>
                <w:sz w:val="21"/>
              </w:rPr>
              <w:t>合约市值</w:t>
            </w:r>
          </w:p>
          <w:p w14:paraId="602CD86E" w14:textId="77777777" w:rsidR="00000000" w:rsidRDefault="00742739">
            <w:pPr>
              <w:pStyle w:val="Default"/>
              <w:jc w:val="center"/>
              <w:rPr>
                <w:sz w:val="21"/>
              </w:rPr>
            </w:pPr>
            <w:r>
              <w:rPr>
                <w:rFonts w:hint="eastAsia"/>
                <w:sz w:val="21"/>
              </w:rPr>
              <w:t>(</w:t>
            </w:r>
            <w:r>
              <w:rPr>
                <w:rFonts w:hint="eastAsia"/>
                <w:sz w:val="21"/>
              </w:rPr>
              <w:t>元</w:t>
            </w:r>
            <w:r>
              <w:rPr>
                <w:rFonts w:hint="eastAsia"/>
                <w:sz w:val="21"/>
              </w:rPr>
              <w:t>)</w:t>
            </w:r>
          </w:p>
        </w:tc>
        <w:tc>
          <w:tcPr>
            <w:tcW w:w="1423" w:type="dxa"/>
            <w:tcBorders>
              <w:top w:val="single" w:sz="4" w:space="0" w:color="auto"/>
              <w:left w:val="single" w:sz="4" w:space="0" w:color="auto"/>
              <w:bottom w:val="single" w:sz="4" w:space="0" w:color="auto"/>
              <w:right w:val="single" w:sz="4" w:space="0" w:color="auto"/>
            </w:tcBorders>
          </w:tcPr>
          <w:p w14:paraId="3377DB47" w14:textId="77777777" w:rsidR="00000000" w:rsidRDefault="00742739">
            <w:pPr>
              <w:pStyle w:val="Default"/>
              <w:jc w:val="center"/>
              <w:rPr>
                <w:sz w:val="21"/>
              </w:rPr>
            </w:pPr>
            <w:r>
              <w:rPr>
                <w:sz w:val="21"/>
              </w:rPr>
              <w:t>公允价值变动</w:t>
            </w:r>
            <w:r>
              <w:rPr>
                <w:rFonts w:hint="eastAsia"/>
                <w:sz w:val="21"/>
              </w:rPr>
              <w:t>（元）</w:t>
            </w:r>
          </w:p>
        </w:tc>
        <w:tc>
          <w:tcPr>
            <w:tcW w:w="1545" w:type="dxa"/>
            <w:tcBorders>
              <w:top w:val="single" w:sz="4" w:space="0" w:color="auto"/>
              <w:left w:val="single" w:sz="4" w:space="0" w:color="auto"/>
              <w:bottom w:val="single" w:sz="4" w:space="0" w:color="auto"/>
              <w:right w:val="single" w:sz="4" w:space="0" w:color="auto"/>
            </w:tcBorders>
          </w:tcPr>
          <w:p w14:paraId="18240FDB" w14:textId="77777777" w:rsidR="00000000" w:rsidRDefault="00742739">
            <w:pPr>
              <w:pStyle w:val="Default"/>
              <w:jc w:val="center"/>
              <w:rPr>
                <w:sz w:val="21"/>
              </w:rPr>
            </w:pPr>
            <w:r>
              <w:rPr>
                <w:rFonts w:hint="eastAsia"/>
                <w:sz w:val="21"/>
              </w:rPr>
              <w:t>风险指标说明</w:t>
            </w:r>
          </w:p>
        </w:tc>
      </w:tr>
      <w:tr w:rsidR="00000000" w14:paraId="214BFF9E"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0427DB5F"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3141</w:t>
            </w:r>
            <w:r>
              <w:rPr>
                <w:rFonts w:ascii="宋体" w:eastAsia="宋体" w:hAnsi="宋体" w:hint="eastAsia"/>
                <w:color w:val="0000FF"/>
                <w:kern w:val="0"/>
                <w:sz w:val="18"/>
              </w:rPr>
              <w:t>）</w:t>
            </w:r>
          </w:p>
        </w:tc>
        <w:tc>
          <w:tcPr>
            <w:tcW w:w="1417" w:type="dxa"/>
            <w:tcBorders>
              <w:top w:val="single" w:sz="4" w:space="0" w:color="auto"/>
              <w:left w:val="single" w:sz="4" w:space="0" w:color="auto"/>
              <w:bottom w:val="single" w:sz="4" w:space="0" w:color="auto"/>
              <w:right w:val="single" w:sz="4" w:space="0" w:color="auto"/>
            </w:tcBorders>
          </w:tcPr>
          <w:p w14:paraId="0817837D"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3142</w:t>
            </w:r>
            <w:r>
              <w:rPr>
                <w:rFonts w:ascii="宋体" w:eastAsia="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091BF9D3"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3143</w:t>
            </w:r>
            <w:r>
              <w:rPr>
                <w:rFonts w:ascii="宋体" w:eastAsia="宋体" w:hAnsi="宋体" w:hint="eastAsia"/>
                <w:color w:val="0000FF"/>
                <w:kern w:val="0"/>
                <w:sz w:val="18"/>
              </w:rPr>
              <w:t>）</w:t>
            </w:r>
          </w:p>
        </w:tc>
        <w:tc>
          <w:tcPr>
            <w:tcW w:w="1422" w:type="dxa"/>
            <w:tcBorders>
              <w:top w:val="single" w:sz="4" w:space="0" w:color="auto"/>
              <w:left w:val="single" w:sz="4" w:space="0" w:color="auto"/>
              <w:bottom w:val="single" w:sz="4" w:space="0" w:color="auto"/>
              <w:right w:val="single" w:sz="4" w:space="0" w:color="auto"/>
            </w:tcBorders>
          </w:tcPr>
          <w:p w14:paraId="114BDBF6"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3144</w:t>
            </w:r>
            <w:r>
              <w:rPr>
                <w:rFonts w:ascii="宋体" w:eastAsia="宋体" w:hAnsi="宋体" w:hint="eastAsia"/>
                <w:color w:val="0000FF"/>
                <w:kern w:val="0"/>
                <w:sz w:val="18"/>
              </w:rPr>
              <w:t>）</w:t>
            </w:r>
          </w:p>
        </w:tc>
        <w:tc>
          <w:tcPr>
            <w:tcW w:w="1423" w:type="dxa"/>
            <w:tcBorders>
              <w:top w:val="single" w:sz="4" w:space="0" w:color="auto"/>
              <w:left w:val="single" w:sz="4" w:space="0" w:color="auto"/>
              <w:bottom w:val="single" w:sz="4" w:space="0" w:color="auto"/>
              <w:right w:val="single" w:sz="4" w:space="0" w:color="auto"/>
            </w:tcBorders>
          </w:tcPr>
          <w:p w14:paraId="26422AB6"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3145</w:t>
            </w:r>
            <w:r>
              <w:rPr>
                <w:rFonts w:ascii="宋体" w:eastAsia="宋体" w:hAnsi="宋体" w:hint="eastAsia"/>
                <w:color w:val="0000FF"/>
                <w:kern w:val="0"/>
                <w:sz w:val="18"/>
              </w:rPr>
              <w:t>）</w:t>
            </w:r>
          </w:p>
        </w:tc>
        <w:tc>
          <w:tcPr>
            <w:tcW w:w="1545" w:type="dxa"/>
            <w:tcBorders>
              <w:top w:val="single" w:sz="4" w:space="0" w:color="auto"/>
              <w:left w:val="single" w:sz="4" w:space="0" w:color="auto"/>
              <w:bottom w:val="single" w:sz="4" w:space="0" w:color="auto"/>
              <w:right w:val="single" w:sz="4" w:space="0" w:color="auto"/>
            </w:tcBorders>
          </w:tcPr>
          <w:p w14:paraId="536D4063"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3146</w:t>
            </w:r>
            <w:r>
              <w:rPr>
                <w:rFonts w:ascii="宋体" w:eastAsia="宋体" w:hAnsi="宋体" w:hint="eastAsia"/>
                <w:color w:val="0000FF"/>
                <w:kern w:val="0"/>
                <w:sz w:val="18"/>
              </w:rPr>
              <w:t>）</w:t>
            </w:r>
          </w:p>
        </w:tc>
      </w:tr>
      <w:tr w:rsidR="00000000" w14:paraId="4716F214"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7B9A0837" w14:textId="77777777" w:rsidR="00000000" w:rsidRDefault="00742739">
            <w:pPr>
              <w:pStyle w:val="Default"/>
              <w:rPr>
                <w:sz w:val="21"/>
              </w:rPr>
            </w:pPr>
          </w:p>
        </w:tc>
        <w:tc>
          <w:tcPr>
            <w:tcW w:w="1417" w:type="dxa"/>
            <w:tcBorders>
              <w:top w:val="single" w:sz="4" w:space="0" w:color="auto"/>
              <w:left w:val="single" w:sz="4" w:space="0" w:color="auto"/>
              <w:bottom w:val="single" w:sz="4" w:space="0" w:color="auto"/>
              <w:right w:val="single" w:sz="4" w:space="0" w:color="auto"/>
            </w:tcBorders>
          </w:tcPr>
          <w:p w14:paraId="5F3A328B"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56B1F568"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04207ABD" w14:textId="77777777" w:rsidR="00000000" w:rsidRDefault="00742739">
            <w:pPr>
              <w:pStyle w:val="Default"/>
              <w:rPr>
                <w:sz w:val="21"/>
              </w:rPr>
            </w:pPr>
          </w:p>
        </w:tc>
        <w:tc>
          <w:tcPr>
            <w:tcW w:w="1423" w:type="dxa"/>
            <w:tcBorders>
              <w:top w:val="single" w:sz="4" w:space="0" w:color="auto"/>
              <w:left w:val="single" w:sz="4" w:space="0" w:color="auto"/>
              <w:bottom w:val="single" w:sz="4" w:space="0" w:color="auto"/>
              <w:right w:val="single" w:sz="4" w:space="0" w:color="auto"/>
            </w:tcBorders>
          </w:tcPr>
          <w:p w14:paraId="6D1163F9" w14:textId="77777777" w:rsidR="00000000" w:rsidRDefault="00742739">
            <w:pPr>
              <w:pStyle w:val="Default"/>
              <w:rPr>
                <w:sz w:val="21"/>
              </w:rPr>
            </w:pPr>
          </w:p>
        </w:tc>
        <w:tc>
          <w:tcPr>
            <w:tcW w:w="1545" w:type="dxa"/>
            <w:tcBorders>
              <w:top w:val="single" w:sz="4" w:space="0" w:color="auto"/>
              <w:left w:val="single" w:sz="4" w:space="0" w:color="auto"/>
              <w:bottom w:val="single" w:sz="4" w:space="0" w:color="auto"/>
              <w:right w:val="single" w:sz="4" w:space="0" w:color="auto"/>
            </w:tcBorders>
          </w:tcPr>
          <w:p w14:paraId="4F3533F4" w14:textId="77777777" w:rsidR="00000000" w:rsidRDefault="00742739">
            <w:pPr>
              <w:adjustRightInd w:val="0"/>
              <w:snapToGrid w:val="0"/>
              <w:spacing w:line="380" w:lineRule="exact"/>
              <w:jc w:val="center"/>
              <w:rPr>
                <w:rFonts w:ascii="宋体" w:eastAsia="宋体" w:hAnsi="宋体"/>
                <w:color w:val="0000FF"/>
                <w:kern w:val="0"/>
                <w:sz w:val="18"/>
              </w:rPr>
            </w:pPr>
          </w:p>
        </w:tc>
      </w:tr>
      <w:tr w:rsidR="00000000" w14:paraId="0C5458E2" w14:textId="77777777">
        <w:trPr>
          <w:trHeight w:val="105"/>
        </w:trPr>
        <w:tc>
          <w:tcPr>
            <w:tcW w:w="1101" w:type="dxa"/>
            <w:tcBorders>
              <w:top w:val="single" w:sz="4" w:space="0" w:color="auto"/>
              <w:left w:val="single" w:sz="4" w:space="0" w:color="auto"/>
              <w:bottom w:val="single" w:sz="4" w:space="0" w:color="auto"/>
              <w:right w:val="single" w:sz="4" w:space="0" w:color="auto"/>
            </w:tcBorders>
          </w:tcPr>
          <w:p w14:paraId="5651CC52" w14:textId="77777777" w:rsidR="00000000" w:rsidRDefault="00742739">
            <w:pPr>
              <w:pStyle w:val="Default"/>
              <w:rPr>
                <w:sz w:val="21"/>
              </w:rPr>
            </w:pPr>
          </w:p>
        </w:tc>
        <w:tc>
          <w:tcPr>
            <w:tcW w:w="1417" w:type="dxa"/>
            <w:tcBorders>
              <w:top w:val="single" w:sz="4" w:space="0" w:color="auto"/>
              <w:left w:val="single" w:sz="4" w:space="0" w:color="auto"/>
              <w:bottom w:val="single" w:sz="4" w:space="0" w:color="auto"/>
              <w:right w:val="single" w:sz="4" w:space="0" w:color="auto"/>
            </w:tcBorders>
          </w:tcPr>
          <w:p w14:paraId="1B184493"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0D0B8CA1" w14:textId="77777777" w:rsidR="00000000" w:rsidRDefault="00742739">
            <w:pPr>
              <w:pStyle w:val="Default"/>
              <w:rPr>
                <w:sz w:val="21"/>
              </w:rPr>
            </w:pPr>
          </w:p>
        </w:tc>
        <w:tc>
          <w:tcPr>
            <w:tcW w:w="1422" w:type="dxa"/>
            <w:tcBorders>
              <w:top w:val="single" w:sz="4" w:space="0" w:color="auto"/>
              <w:left w:val="single" w:sz="4" w:space="0" w:color="auto"/>
              <w:bottom w:val="single" w:sz="4" w:space="0" w:color="auto"/>
              <w:right w:val="single" w:sz="4" w:space="0" w:color="auto"/>
            </w:tcBorders>
          </w:tcPr>
          <w:p w14:paraId="0F1EAC12" w14:textId="77777777" w:rsidR="00000000" w:rsidRDefault="00742739">
            <w:pPr>
              <w:pStyle w:val="Default"/>
              <w:rPr>
                <w:sz w:val="21"/>
              </w:rPr>
            </w:pPr>
          </w:p>
        </w:tc>
        <w:tc>
          <w:tcPr>
            <w:tcW w:w="1423" w:type="dxa"/>
            <w:tcBorders>
              <w:top w:val="single" w:sz="4" w:space="0" w:color="auto"/>
              <w:left w:val="single" w:sz="4" w:space="0" w:color="auto"/>
              <w:bottom w:val="single" w:sz="4" w:space="0" w:color="auto"/>
              <w:right w:val="single" w:sz="4" w:space="0" w:color="auto"/>
            </w:tcBorders>
          </w:tcPr>
          <w:p w14:paraId="26BBEF21" w14:textId="77777777" w:rsidR="00000000" w:rsidRDefault="00742739">
            <w:pPr>
              <w:pStyle w:val="Default"/>
              <w:rPr>
                <w:sz w:val="21"/>
              </w:rPr>
            </w:pPr>
          </w:p>
        </w:tc>
        <w:tc>
          <w:tcPr>
            <w:tcW w:w="1545" w:type="dxa"/>
            <w:tcBorders>
              <w:top w:val="single" w:sz="4" w:space="0" w:color="auto"/>
              <w:left w:val="single" w:sz="4" w:space="0" w:color="auto"/>
              <w:bottom w:val="single" w:sz="4" w:space="0" w:color="auto"/>
              <w:right w:val="single" w:sz="4" w:space="0" w:color="auto"/>
            </w:tcBorders>
          </w:tcPr>
          <w:p w14:paraId="12D18E7F" w14:textId="77777777" w:rsidR="00000000" w:rsidRDefault="00742739">
            <w:pPr>
              <w:adjustRightInd w:val="0"/>
              <w:snapToGrid w:val="0"/>
              <w:spacing w:line="380" w:lineRule="exact"/>
              <w:jc w:val="center"/>
              <w:rPr>
                <w:rFonts w:ascii="宋体" w:eastAsia="宋体" w:hAnsi="宋体"/>
                <w:color w:val="0000FF"/>
                <w:kern w:val="0"/>
                <w:sz w:val="18"/>
              </w:rPr>
            </w:pPr>
          </w:p>
        </w:tc>
      </w:tr>
      <w:tr w:rsidR="00000000" w14:paraId="53E6DF56"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1AE2992A" w14:textId="77777777" w:rsidR="00000000" w:rsidRDefault="00742739">
            <w:pPr>
              <w:pStyle w:val="Default"/>
              <w:rPr>
                <w:sz w:val="21"/>
              </w:rPr>
            </w:pPr>
            <w:r>
              <w:rPr>
                <w:sz w:val="21"/>
              </w:rPr>
              <w:t>公允价值变动总额合计</w:t>
            </w:r>
            <w:r>
              <w:rPr>
                <w:rFonts w:hint="eastAsia"/>
                <w:sz w:val="21"/>
              </w:rPr>
              <w:t>（元）</w:t>
            </w:r>
          </w:p>
        </w:tc>
        <w:tc>
          <w:tcPr>
            <w:tcW w:w="1545" w:type="dxa"/>
            <w:tcBorders>
              <w:top w:val="single" w:sz="4" w:space="0" w:color="auto"/>
              <w:left w:val="single" w:sz="4" w:space="0" w:color="auto"/>
              <w:bottom w:val="single" w:sz="4" w:space="0" w:color="auto"/>
              <w:right w:val="single" w:sz="4" w:space="0" w:color="auto"/>
            </w:tcBorders>
          </w:tcPr>
          <w:p w14:paraId="021AA98B"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3147</w:t>
            </w:r>
            <w:r>
              <w:rPr>
                <w:rFonts w:ascii="宋体" w:eastAsia="宋体" w:hAnsi="宋体" w:hint="eastAsia"/>
                <w:color w:val="0000FF"/>
                <w:kern w:val="0"/>
                <w:sz w:val="18"/>
              </w:rPr>
              <w:t>）</w:t>
            </w:r>
          </w:p>
        </w:tc>
      </w:tr>
      <w:tr w:rsidR="00000000" w14:paraId="0B3ED7DC"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5B12B5AB" w14:textId="77777777" w:rsidR="00000000" w:rsidRDefault="00742739">
            <w:pPr>
              <w:pStyle w:val="Default"/>
              <w:rPr>
                <w:sz w:val="21"/>
              </w:rPr>
            </w:pPr>
            <w:r>
              <w:rPr>
                <w:rFonts w:hint="eastAsia"/>
                <w:sz w:val="21"/>
              </w:rPr>
              <w:t>国债</w:t>
            </w:r>
            <w:r>
              <w:rPr>
                <w:sz w:val="21"/>
              </w:rPr>
              <w:t>期货投资</w:t>
            </w:r>
            <w:r>
              <w:rPr>
                <w:rFonts w:hint="eastAsia"/>
                <w:sz w:val="21"/>
              </w:rPr>
              <w:t>本期收益（元）</w:t>
            </w:r>
          </w:p>
        </w:tc>
        <w:tc>
          <w:tcPr>
            <w:tcW w:w="1545" w:type="dxa"/>
            <w:tcBorders>
              <w:top w:val="single" w:sz="4" w:space="0" w:color="auto"/>
              <w:left w:val="single" w:sz="4" w:space="0" w:color="auto"/>
              <w:bottom w:val="single" w:sz="4" w:space="0" w:color="auto"/>
              <w:right w:val="single" w:sz="4" w:space="0" w:color="auto"/>
            </w:tcBorders>
          </w:tcPr>
          <w:p w14:paraId="77D04047"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3148</w:t>
            </w:r>
            <w:r>
              <w:rPr>
                <w:rFonts w:ascii="宋体" w:eastAsia="宋体" w:hAnsi="宋体" w:hint="eastAsia"/>
                <w:color w:val="0000FF"/>
                <w:kern w:val="0"/>
                <w:sz w:val="18"/>
              </w:rPr>
              <w:t>）</w:t>
            </w:r>
          </w:p>
        </w:tc>
      </w:tr>
      <w:tr w:rsidR="00000000" w14:paraId="67AF909F" w14:textId="77777777">
        <w:trPr>
          <w:trHeight w:val="105"/>
        </w:trPr>
        <w:tc>
          <w:tcPr>
            <w:tcW w:w="6785" w:type="dxa"/>
            <w:gridSpan w:val="5"/>
            <w:tcBorders>
              <w:top w:val="single" w:sz="4" w:space="0" w:color="auto"/>
              <w:left w:val="single" w:sz="4" w:space="0" w:color="auto"/>
              <w:bottom w:val="single" w:sz="4" w:space="0" w:color="auto"/>
              <w:right w:val="single" w:sz="4" w:space="0" w:color="auto"/>
            </w:tcBorders>
          </w:tcPr>
          <w:p w14:paraId="04EBD457" w14:textId="77777777" w:rsidR="00000000" w:rsidRDefault="00742739">
            <w:pPr>
              <w:pStyle w:val="Default"/>
              <w:rPr>
                <w:sz w:val="21"/>
              </w:rPr>
            </w:pPr>
            <w:r>
              <w:rPr>
                <w:rFonts w:hint="eastAsia"/>
                <w:sz w:val="21"/>
              </w:rPr>
              <w:t>国债</w:t>
            </w:r>
            <w:r>
              <w:rPr>
                <w:sz w:val="21"/>
              </w:rPr>
              <w:t>期货投资</w:t>
            </w:r>
            <w:r>
              <w:rPr>
                <w:rFonts w:hint="eastAsia"/>
                <w:sz w:val="21"/>
              </w:rPr>
              <w:t>本期</w:t>
            </w:r>
            <w:r>
              <w:rPr>
                <w:sz w:val="21"/>
              </w:rPr>
              <w:t>公允价值变动</w:t>
            </w:r>
            <w:r>
              <w:rPr>
                <w:rFonts w:hint="eastAsia"/>
                <w:sz w:val="21"/>
              </w:rPr>
              <w:t>（元）</w:t>
            </w:r>
          </w:p>
        </w:tc>
        <w:tc>
          <w:tcPr>
            <w:tcW w:w="1545" w:type="dxa"/>
            <w:tcBorders>
              <w:top w:val="single" w:sz="4" w:space="0" w:color="auto"/>
              <w:left w:val="single" w:sz="4" w:space="0" w:color="auto"/>
              <w:bottom w:val="single" w:sz="4" w:space="0" w:color="auto"/>
              <w:right w:val="single" w:sz="4" w:space="0" w:color="auto"/>
            </w:tcBorders>
          </w:tcPr>
          <w:p w14:paraId="663DB0AB" w14:textId="77777777" w:rsidR="00000000" w:rsidRDefault="00742739">
            <w:pPr>
              <w:adjustRightInd w:val="0"/>
              <w:snapToGrid w:val="0"/>
              <w:spacing w:line="38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3149</w:t>
            </w:r>
            <w:r>
              <w:rPr>
                <w:rFonts w:ascii="宋体" w:eastAsia="宋体" w:hAnsi="宋体" w:hint="eastAsia"/>
                <w:color w:val="0000FF"/>
                <w:kern w:val="0"/>
                <w:sz w:val="18"/>
              </w:rPr>
              <w:t>）</w:t>
            </w:r>
          </w:p>
        </w:tc>
      </w:tr>
    </w:tbl>
    <w:p w14:paraId="554C114E" w14:textId="77777777" w:rsidR="00000000" w:rsidRDefault="00742739">
      <w:pPr>
        <w:adjustRightInd w:val="0"/>
        <w:snapToGrid w:val="0"/>
        <w:spacing w:line="360" w:lineRule="exact"/>
        <w:rPr>
          <w:rFonts w:ascii="宋体" w:eastAsia="宋体" w:hAnsi="宋体"/>
          <w:b/>
          <w:sz w:val="24"/>
        </w:rPr>
      </w:pPr>
      <w:r>
        <w:rPr>
          <w:rFonts w:ascii="Calibri" w:eastAsia="宋体" w:hAnsi="Calibri" w:hint="eastAsia"/>
          <w:sz w:val="21"/>
          <w:szCs w:val="21"/>
        </w:rPr>
        <w:t>注：</w:t>
      </w:r>
      <w:r>
        <w:rPr>
          <w:rFonts w:ascii="宋体" w:eastAsia="宋体" w:hAnsi="宋体" w:hint="eastAsia"/>
          <w:color w:val="0000FF"/>
          <w:kern w:val="0"/>
          <w:sz w:val="18"/>
        </w:rPr>
        <w:t>（</w:t>
      </w:r>
      <w:r>
        <w:rPr>
          <w:rFonts w:ascii="宋体" w:eastAsia="宋体" w:hAnsi="宋体" w:hint="eastAsia"/>
          <w:color w:val="0000FF"/>
          <w:kern w:val="0"/>
          <w:sz w:val="18"/>
        </w:rPr>
        <w:t>3150</w:t>
      </w:r>
      <w:r>
        <w:rPr>
          <w:rFonts w:ascii="宋体" w:eastAsia="宋体" w:hAnsi="宋体" w:hint="eastAsia"/>
          <w:color w:val="0000FF"/>
          <w:kern w:val="0"/>
          <w:sz w:val="18"/>
        </w:rPr>
        <w:t>）</w:t>
      </w:r>
    </w:p>
    <w:p w14:paraId="6240CC9A" w14:textId="77777777" w:rsidR="00000000" w:rsidRDefault="00742739">
      <w:pPr>
        <w:adjustRightInd w:val="0"/>
        <w:snapToGrid w:val="0"/>
        <w:spacing w:line="360" w:lineRule="exact"/>
        <w:rPr>
          <w:rFonts w:ascii="宋体" w:eastAsia="宋体" w:hAnsi="宋体"/>
          <w:b/>
          <w:sz w:val="24"/>
        </w:rPr>
      </w:pPr>
      <w:r>
        <w:rPr>
          <w:rFonts w:ascii="宋体" w:eastAsia="宋体" w:hAnsi="宋体" w:hint="eastAsia"/>
          <w:b/>
          <w:sz w:val="24"/>
        </w:rPr>
        <w:t>5.</w:t>
      </w:r>
      <w:r>
        <w:rPr>
          <w:rFonts w:ascii="宋体" w:hAnsi="宋体" w:hint="eastAsia"/>
          <w:b/>
          <w:sz w:val="24"/>
        </w:rPr>
        <w:t>10</w:t>
      </w:r>
      <w:r>
        <w:rPr>
          <w:rFonts w:ascii="宋体" w:eastAsia="宋体" w:hAnsi="宋体" w:hint="eastAsia"/>
          <w:b/>
          <w:sz w:val="24"/>
        </w:rPr>
        <w:t>.</w:t>
      </w:r>
      <w:r>
        <w:rPr>
          <w:rFonts w:ascii="宋体" w:hAnsi="宋体" w:hint="eastAsia"/>
          <w:b/>
          <w:sz w:val="24"/>
        </w:rPr>
        <w:t>3</w:t>
      </w:r>
      <w:r>
        <w:rPr>
          <w:rFonts w:ascii="宋体" w:eastAsia="宋体" w:hAnsi="宋体" w:hint="eastAsia"/>
          <w:b/>
          <w:sz w:val="24"/>
        </w:rPr>
        <w:t xml:space="preserve"> </w:t>
      </w:r>
      <w:r>
        <w:rPr>
          <w:rFonts w:ascii="方正仿宋简体" w:hAnsi="宋体" w:hint="eastAsia"/>
          <w:b/>
          <w:sz w:val="24"/>
        </w:rPr>
        <w:t>本期国债期货投资评价</w:t>
      </w:r>
      <w:r>
        <w:rPr>
          <w:rStyle w:val="FootnoteReference"/>
          <w:rFonts w:ascii="宋体" w:eastAsia="宋体" w:hAnsi="宋体"/>
          <w:b/>
          <w:sz w:val="24"/>
        </w:rPr>
        <w:footnoteReference w:id="5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001DE4F1" w14:textId="77777777">
        <w:trPr>
          <w:trHeight w:val="1150"/>
        </w:trPr>
        <w:tc>
          <w:tcPr>
            <w:tcW w:w="8330" w:type="dxa"/>
          </w:tcPr>
          <w:p w14:paraId="6AF62608" w14:textId="77777777" w:rsidR="00000000" w:rsidRDefault="00742739">
            <w:pPr>
              <w:adjustRightInd w:val="0"/>
              <w:snapToGrid w:val="0"/>
              <w:spacing w:line="360" w:lineRule="exact"/>
              <w:rPr>
                <w:rFonts w:ascii="宋体" w:eastAsia="宋体" w:hAnsi="宋体"/>
              </w:rPr>
            </w:pPr>
            <w:r>
              <w:rPr>
                <w:rFonts w:ascii="宋体" w:eastAsia="宋体" w:hAnsi="宋体" w:hint="eastAsia"/>
                <w:color w:val="0000FF"/>
                <w:kern w:val="0"/>
                <w:sz w:val="18"/>
              </w:rPr>
              <w:t>(3151)</w:t>
            </w:r>
          </w:p>
        </w:tc>
      </w:tr>
    </w:tbl>
    <w:p w14:paraId="15E4918C" w14:textId="77777777" w:rsidR="00000000" w:rsidRDefault="00742739">
      <w:pPr>
        <w:adjustRightInd w:val="0"/>
        <w:snapToGrid w:val="0"/>
        <w:spacing w:line="540" w:lineRule="exact"/>
        <w:rPr>
          <w:rFonts w:ascii="仿宋" w:eastAsia="仿宋" w:hAnsi="仿宋"/>
          <w:szCs w:val="32"/>
        </w:rPr>
      </w:pPr>
      <w:r>
        <w:rPr>
          <w:rFonts w:ascii="方正仿宋简体" w:hAnsi="宋体" w:hint="eastAsia"/>
          <w:b/>
          <w:sz w:val="24"/>
        </w:rPr>
        <w:t>5</w:t>
      </w:r>
      <w:r>
        <w:rPr>
          <w:rFonts w:ascii="方正仿宋简体" w:hAnsi="宋体"/>
          <w:b/>
          <w:sz w:val="24"/>
        </w:rPr>
        <w:t xml:space="preserve">.11 </w:t>
      </w:r>
      <w:r>
        <w:rPr>
          <w:rFonts w:ascii="方正仿宋简体" w:hAnsi="宋体"/>
          <w:b/>
          <w:sz w:val="24"/>
        </w:rPr>
        <w:t>市场中性策略执行情况</w:t>
      </w:r>
      <w:r>
        <w:rPr>
          <w:rStyle w:val="FootnoteReference"/>
          <w:rFonts w:ascii="仿宋" w:eastAsia="仿宋" w:hAnsi="仿宋"/>
          <w:szCs w:val="32"/>
        </w:rPr>
        <w:footnoteReference w:id="55"/>
      </w:r>
    </w:p>
    <w:p w14:paraId="7CB070D6" w14:textId="77777777" w:rsidR="00000000" w:rsidRDefault="00742739">
      <w:pPr>
        <w:adjustRightInd w:val="0"/>
        <w:snapToGrid w:val="0"/>
        <w:spacing w:line="540" w:lineRule="exact"/>
        <w:ind w:firstLineChars="200" w:firstLine="504"/>
        <w:rPr>
          <w:rFonts w:ascii="宋体" w:eastAsia="宋体" w:hAnsi="宋体" w:cs="宋体" w:hint="eastAsia"/>
          <w:sz w:val="24"/>
        </w:rPr>
      </w:pPr>
      <w:r>
        <w:rPr>
          <w:rFonts w:ascii="宋体" w:eastAsia="宋体" w:hAnsi="宋体" w:cs="宋体" w:hint="eastAsia"/>
          <w:sz w:val="24"/>
        </w:rPr>
        <w:t>截至本报告期末，本基金持有股票资产</w:t>
      </w:r>
      <w:r>
        <w:rPr>
          <w:rFonts w:ascii="宋体" w:eastAsia="宋体" w:hAnsi="宋体" w:cs="宋体" w:hint="eastAsia"/>
          <w:sz w:val="24"/>
        </w:rPr>
        <w:t>XXX</w:t>
      </w:r>
      <w:r>
        <w:rPr>
          <w:rFonts w:ascii="宋体" w:eastAsia="宋体" w:hAnsi="宋体" w:hint="eastAsia"/>
          <w:color w:val="0000FF"/>
          <w:kern w:val="0"/>
          <w:sz w:val="18"/>
        </w:rPr>
        <w:t>（</w:t>
      </w:r>
      <w:r>
        <w:rPr>
          <w:rFonts w:ascii="宋体" w:eastAsia="宋体" w:hAnsi="宋体" w:hint="eastAsia"/>
          <w:color w:val="0000FF"/>
          <w:kern w:val="0"/>
          <w:sz w:val="18"/>
        </w:rPr>
        <w:t>1051</w:t>
      </w:r>
      <w:r>
        <w:rPr>
          <w:rFonts w:ascii="宋体" w:eastAsia="宋体" w:hAnsi="宋体" w:hint="eastAsia"/>
          <w:color w:val="0000FF"/>
          <w:kern w:val="0"/>
          <w:sz w:val="18"/>
        </w:rPr>
        <w:t>）</w:t>
      </w:r>
      <w:r>
        <w:rPr>
          <w:rFonts w:ascii="宋体" w:eastAsia="宋体" w:hAnsi="宋体" w:cs="宋体" w:hint="eastAsia"/>
          <w:sz w:val="24"/>
        </w:rPr>
        <w:t>元，占基金资产净值的比例为</w:t>
      </w:r>
      <w:r>
        <w:rPr>
          <w:rFonts w:ascii="宋体" w:eastAsia="宋体" w:hAnsi="宋体" w:cs="宋体" w:hint="eastAsia"/>
          <w:sz w:val="24"/>
        </w:rPr>
        <w:t>XX</w:t>
      </w:r>
      <w:r>
        <w:rPr>
          <w:rFonts w:ascii="宋体" w:eastAsia="宋体" w:hAnsi="宋体" w:hint="eastAsia"/>
          <w:color w:val="0000FF"/>
          <w:kern w:val="0"/>
          <w:sz w:val="18"/>
        </w:rPr>
        <w:t>（</w:t>
      </w:r>
      <w:r>
        <w:rPr>
          <w:rFonts w:ascii="宋体" w:eastAsia="宋体" w:hAnsi="宋体" w:hint="eastAsia"/>
          <w:color w:val="0000FF"/>
          <w:kern w:val="0"/>
          <w:sz w:val="18"/>
        </w:rPr>
        <w:t>3577</w:t>
      </w:r>
      <w:r>
        <w:rPr>
          <w:rFonts w:ascii="宋体" w:eastAsia="宋体" w:hAnsi="宋体" w:hint="eastAsia"/>
          <w:color w:val="0000FF"/>
          <w:kern w:val="0"/>
          <w:sz w:val="18"/>
        </w:rPr>
        <w:t>）</w:t>
      </w:r>
      <w:r>
        <w:rPr>
          <w:rFonts w:ascii="宋体" w:eastAsia="宋体" w:hAnsi="宋体" w:cs="宋体" w:hint="eastAsia"/>
          <w:sz w:val="24"/>
        </w:rPr>
        <w:t>%</w:t>
      </w:r>
      <w:r>
        <w:rPr>
          <w:rFonts w:ascii="宋体" w:eastAsia="宋体" w:hAnsi="宋体" w:cs="宋体" w:hint="eastAsia"/>
          <w:sz w:val="24"/>
        </w:rPr>
        <w:t>；运用股指期货进行对冲的空头合约市值</w:t>
      </w:r>
      <w:r>
        <w:rPr>
          <w:rFonts w:ascii="宋体" w:eastAsia="宋体" w:hAnsi="宋体" w:cs="宋体" w:hint="eastAsia"/>
          <w:sz w:val="24"/>
        </w:rPr>
        <w:t>XXX</w:t>
      </w:r>
      <w:r>
        <w:rPr>
          <w:rFonts w:ascii="宋体" w:eastAsia="宋体" w:hAnsi="宋体" w:hint="eastAsia"/>
          <w:color w:val="0000FF"/>
          <w:kern w:val="0"/>
          <w:sz w:val="18"/>
        </w:rPr>
        <w:t>（</w:t>
      </w:r>
      <w:r>
        <w:rPr>
          <w:rFonts w:ascii="宋体" w:eastAsia="宋体" w:hAnsi="宋体" w:hint="eastAsia"/>
          <w:color w:val="0000FF"/>
          <w:kern w:val="0"/>
          <w:sz w:val="18"/>
        </w:rPr>
        <w:t>3578</w:t>
      </w:r>
      <w:r>
        <w:rPr>
          <w:rFonts w:ascii="宋体" w:eastAsia="宋体" w:hAnsi="宋体" w:hint="eastAsia"/>
          <w:color w:val="0000FF"/>
          <w:kern w:val="0"/>
          <w:sz w:val="18"/>
        </w:rPr>
        <w:t>）</w:t>
      </w:r>
      <w:r>
        <w:rPr>
          <w:rFonts w:ascii="宋体" w:eastAsia="宋体" w:hAnsi="宋体" w:cs="宋体" w:hint="eastAsia"/>
          <w:sz w:val="24"/>
        </w:rPr>
        <w:t>元，占基金资产净值的比例为</w:t>
      </w:r>
      <w:r>
        <w:rPr>
          <w:rFonts w:ascii="宋体" w:eastAsia="宋体" w:hAnsi="宋体" w:cs="宋体" w:hint="eastAsia"/>
          <w:sz w:val="24"/>
        </w:rPr>
        <w:t>XX</w:t>
      </w:r>
      <w:r>
        <w:rPr>
          <w:rFonts w:ascii="宋体" w:eastAsia="宋体" w:hAnsi="宋体" w:hint="eastAsia"/>
          <w:color w:val="0000FF"/>
          <w:kern w:val="0"/>
          <w:sz w:val="18"/>
        </w:rPr>
        <w:t>（</w:t>
      </w:r>
      <w:r>
        <w:rPr>
          <w:rFonts w:ascii="宋体" w:eastAsia="宋体" w:hAnsi="宋体" w:hint="eastAsia"/>
          <w:color w:val="0000FF"/>
          <w:kern w:val="0"/>
          <w:sz w:val="18"/>
        </w:rPr>
        <w:t>3579</w:t>
      </w:r>
      <w:r>
        <w:rPr>
          <w:rFonts w:ascii="宋体" w:eastAsia="宋体" w:hAnsi="宋体" w:hint="eastAsia"/>
          <w:color w:val="0000FF"/>
          <w:kern w:val="0"/>
          <w:sz w:val="18"/>
        </w:rPr>
        <w:t>）</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空头合约市值占股票资产的比例为</w:t>
      </w:r>
      <w:r>
        <w:rPr>
          <w:rFonts w:ascii="宋体" w:eastAsia="宋体" w:hAnsi="宋体" w:cs="宋体" w:hint="eastAsia"/>
          <w:sz w:val="24"/>
        </w:rPr>
        <w:t>XX</w:t>
      </w:r>
      <w:r>
        <w:rPr>
          <w:rFonts w:ascii="宋体" w:eastAsia="宋体" w:hAnsi="宋体" w:hint="eastAsia"/>
          <w:color w:val="0000FF"/>
          <w:kern w:val="0"/>
          <w:sz w:val="18"/>
        </w:rPr>
        <w:t>（</w:t>
      </w:r>
      <w:r>
        <w:rPr>
          <w:rFonts w:ascii="宋体" w:eastAsia="宋体" w:hAnsi="宋体" w:hint="eastAsia"/>
          <w:color w:val="0000FF"/>
          <w:kern w:val="0"/>
          <w:sz w:val="18"/>
        </w:rPr>
        <w:t>3580</w:t>
      </w:r>
      <w:r>
        <w:rPr>
          <w:rFonts w:ascii="宋体" w:eastAsia="宋体" w:hAnsi="宋体" w:hint="eastAsia"/>
          <w:color w:val="0000FF"/>
          <w:kern w:val="0"/>
          <w:sz w:val="18"/>
        </w:rPr>
        <w:t>）</w:t>
      </w:r>
      <w:r>
        <w:rPr>
          <w:rFonts w:ascii="宋体" w:eastAsia="宋体" w:hAnsi="宋体" w:cs="宋体" w:hint="eastAsia"/>
          <w:sz w:val="24"/>
        </w:rPr>
        <w:t>%</w:t>
      </w:r>
      <w:r>
        <w:rPr>
          <w:rFonts w:ascii="宋体" w:eastAsia="宋体" w:hAnsi="宋体" w:cs="宋体" w:hint="eastAsia"/>
          <w:sz w:val="24"/>
        </w:rPr>
        <w:t>。</w:t>
      </w:r>
    </w:p>
    <w:p w14:paraId="17E5CD2B" w14:textId="77777777" w:rsidR="00000000" w:rsidRDefault="00742739">
      <w:pPr>
        <w:adjustRightInd w:val="0"/>
        <w:snapToGrid w:val="0"/>
        <w:spacing w:line="540" w:lineRule="exact"/>
        <w:ind w:firstLineChars="200" w:firstLine="504"/>
        <w:rPr>
          <w:rFonts w:ascii="宋体" w:eastAsia="宋体" w:hAnsi="宋体" w:cs="宋体" w:hint="eastAsia"/>
          <w:b/>
          <w:szCs w:val="32"/>
        </w:rPr>
      </w:pPr>
      <w:r>
        <w:rPr>
          <w:rFonts w:ascii="宋体" w:eastAsia="宋体" w:hAnsi="宋体" w:cs="宋体" w:hint="eastAsia"/>
          <w:sz w:val="24"/>
        </w:rPr>
        <w:t>本报告期内，本基金执行市场中性策略的投资收益为</w:t>
      </w:r>
      <w:r>
        <w:rPr>
          <w:rFonts w:ascii="宋体" w:eastAsia="宋体" w:hAnsi="宋体" w:cs="宋体" w:hint="eastAsia"/>
          <w:sz w:val="24"/>
        </w:rPr>
        <w:t>XXX</w:t>
      </w:r>
      <w:r>
        <w:rPr>
          <w:rFonts w:ascii="宋体" w:eastAsia="宋体" w:hAnsi="宋体" w:hint="eastAsia"/>
          <w:color w:val="0000FF"/>
          <w:kern w:val="0"/>
          <w:sz w:val="18"/>
        </w:rPr>
        <w:t>（</w:t>
      </w:r>
      <w:r>
        <w:rPr>
          <w:rFonts w:ascii="宋体" w:eastAsia="宋体" w:hAnsi="宋体" w:hint="eastAsia"/>
          <w:color w:val="0000FF"/>
          <w:kern w:val="0"/>
          <w:sz w:val="18"/>
        </w:rPr>
        <w:t>3581</w:t>
      </w:r>
      <w:r>
        <w:rPr>
          <w:rFonts w:ascii="宋体" w:eastAsia="宋体" w:hAnsi="宋体" w:hint="eastAsia"/>
          <w:color w:val="0000FF"/>
          <w:kern w:val="0"/>
          <w:sz w:val="18"/>
        </w:rPr>
        <w:t>）</w:t>
      </w:r>
      <w:r>
        <w:rPr>
          <w:rFonts w:ascii="宋体" w:eastAsia="宋体" w:hAnsi="宋体" w:cs="宋体" w:hint="eastAsia"/>
          <w:sz w:val="24"/>
        </w:rPr>
        <w:t>元，公允价值变动损益为</w:t>
      </w:r>
      <w:r>
        <w:rPr>
          <w:rFonts w:ascii="宋体" w:eastAsia="宋体" w:hAnsi="宋体" w:cs="宋体" w:hint="eastAsia"/>
          <w:sz w:val="24"/>
        </w:rPr>
        <w:t>XXX</w:t>
      </w:r>
      <w:r>
        <w:rPr>
          <w:rFonts w:ascii="宋体" w:eastAsia="宋体" w:hAnsi="宋体" w:hint="eastAsia"/>
          <w:color w:val="0000FF"/>
          <w:kern w:val="0"/>
          <w:sz w:val="18"/>
        </w:rPr>
        <w:t>（</w:t>
      </w:r>
      <w:r>
        <w:rPr>
          <w:rFonts w:ascii="宋体" w:eastAsia="宋体" w:hAnsi="宋体" w:hint="eastAsia"/>
          <w:color w:val="0000FF"/>
          <w:kern w:val="0"/>
          <w:sz w:val="18"/>
        </w:rPr>
        <w:t>3582</w:t>
      </w:r>
      <w:r>
        <w:rPr>
          <w:rFonts w:ascii="宋体" w:eastAsia="宋体" w:hAnsi="宋体" w:hint="eastAsia"/>
          <w:color w:val="0000FF"/>
          <w:kern w:val="0"/>
          <w:sz w:val="18"/>
        </w:rPr>
        <w:t>）</w:t>
      </w:r>
      <w:r>
        <w:rPr>
          <w:rFonts w:ascii="宋体" w:eastAsia="宋体" w:hAnsi="宋体" w:cs="宋体" w:hint="eastAsia"/>
          <w:sz w:val="24"/>
        </w:rPr>
        <w:t>元。</w:t>
      </w:r>
      <w:r>
        <w:rPr>
          <w:rStyle w:val="FootnoteReference"/>
          <w:rFonts w:ascii="宋体" w:eastAsia="宋体" w:hAnsi="宋体" w:cs="宋体" w:hint="eastAsia"/>
          <w:szCs w:val="32"/>
        </w:rPr>
        <w:footnoteReference w:id="56"/>
      </w:r>
    </w:p>
    <w:p w14:paraId="65FCA73C" w14:textId="77777777" w:rsidR="00000000" w:rsidRDefault="00742739">
      <w:pPr>
        <w:adjustRightInd w:val="0"/>
        <w:snapToGrid w:val="0"/>
        <w:spacing w:line="360" w:lineRule="exact"/>
        <w:rPr>
          <w:rFonts w:ascii="宋体" w:hAnsi="宋体"/>
          <w:b/>
          <w:sz w:val="24"/>
        </w:rPr>
      </w:pPr>
      <w:r>
        <w:rPr>
          <w:rFonts w:ascii="宋体" w:hAnsi="宋体" w:hint="eastAsia"/>
          <w:b/>
          <w:sz w:val="24"/>
        </w:rPr>
        <w:t>5.1</w:t>
      </w:r>
      <w:r>
        <w:rPr>
          <w:rFonts w:ascii="宋体" w:hAnsi="宋体"/>
          <w:b/>
          <w:sz w:val="24"/>
        </w:rPr>
        <w:t>2</w:t>
      </w:r>
      <w:r>
        <w:rPr>
          <w:rFonts w:ascii="宋体" w:hAnsi="宋体" w:hint="eastAsia"/>
          <w:b/>
          <w:sz w:val="24"/>
        </w:rPr>
        <w:t xml:space="preserve"> </w:t>
      </w:r>
      <w:r>
        <w:rPr>
          <w:rFonts w:ascii="宋体" w:hAnsi="宋体" w:hint="eastAsia"/>
          <w:b/>
          <w:sz w:val="24"/>
        </w:rPr>
        <w:t>投资组合报告附注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91A9A29" w14:textId="77777777">
        <w:trPr>
          <w:trHeight w:val="650"/>
        </w:trPr>
        <w:tc>
          <w:tcPr>
            <w:tcW w:w="8522" w:type="dxa"/>
          </w:tcPr>
          <w:p w14:paraId="28A8A6FA" w14:textId="77777777" w:rsidR="00000000" w:rsidRDefault="00742739">
            <w:pPr>
              <w:adjustRightInd w:val="0"/>
              <w:snapToGrid w:val="0"/>
              <w:spacing w:line="360" w:lineRule="exact"/>
              <w:rPr>
                <w:rFonts w:ascii="宋体" w:hAnsi="宋体"/>
                <w:b/>
                <w:sz w:val="24"/>
              </w:rPr>
            </w:pPr>
            <w:r>
              <w:rPr>
                <w:rFonts w:ascii="宋体" w:hAnsi="宋体" w:hint="eastAsia"/>
                <w:sz w:val="24"/>
              </w:rPr>
              <w:t>5.1</w:t>
            </w:r>
            <w:r>
              <w:rPr>
                <w:rFonts w:ascii="宋体" w:hAnsi="宋体"/>
                <w:sz w:val="24"/>
              </w:rPr>
              <w:t>2</w:t>
            </w:r>
            <w:r>
              <w:rPr>
                <w:rFonts w:ascii="宋体" w:hAnsi="宋体" w:hint="eastAsia"/>
                <w:sz w:val="24"/>
              </w:rPr>
              <w:t xml:space="preserve">.1 </w:t>
            </w:r>
            <w:r>
              <w:rPr>
                <w:rFonts w:ascii="宋体" w:hAnsi="宋体" w:hint="eastAsia"/>
                <w:sz w:val="24"/>
              </w:rPr>
              <w:t>声明本基金投资的前十名证券的发行主体本期是否出现被监管部门立案调查，或在报告编制日前一年内受到公开谴责、处罚的情形。如是，还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eastAsia="宋体" w:hAnsi="宋体" w:hint="eastAsia"/>
                <w:color w:val="0000FF"/>
                <w:kern w:val="0"/>
                <w:sz w:val="18"/>
              </w:rPr>
              <w:t>（</w:t>
            </w:r>
            <w:r>
              <w:rPr>
                <w:rFonts w:ascii="宋体" w:eastAsia="宋体" w:hAnsi="宋体"/>
                <w:color w:val="0000FF"/>
                <w:kern w:val="0"/>
                <w:sz w:val="18"/>
              </w:rPr>
              <w:t>1597</w:t>
            </w:r>
            <w:r>
              <w:rPr>
                <w:rFonts w:ascii="宋体" w:eastAsia="宋体" w:hAnsi="宋体" w:hint="eastAsia"/>
                <w:color w:val="0000FF"/>
                <w:kern w:val="0"/>
                <w:sz w:val="18"/>
              </w:rPr>
              <w:t>）</w:t>
            </w:r>
          </w:p>
        </w:tc>
      </w:tr>
    </w:tbl>
    <w:p w14:paraId="3C9912D4" w14:textId="77777777" w:rsidR="00000000" w:rsidRDefault="00742739">
      <w:pPr>
        <w:adjustRightInd w:val="0"/>
        <w:snapToGrid w:val="0"/>
        <w:spacing w:line="360" w:lineRule="exact"/>
        <w:rPr>
          <w:rFonts w:ascii="宋体" w:hAnsi="宋体"/>
          <w:b/>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18D35B89" w14:textId="77777777">
        <w:trPr>
          <w:trHeight w:val="453"/>
        </w:trPr>
        <w:tc>
          <w:tcPr>
            <w:tcW w:w="8522" w:type="dxa"/>
          </w:tcPr>
          <w:p w14:paraId="57741320" w14:textId="77777777" w:rsidR="00000000" w:rsidRDefault="00742739">
            <w:pPr>
              <w:adjustRightInd w:val="0"/>
              <w:snapToGrid w:val="0"/>
              <w:spacing w:line="360" w:lineRule="exact"/>
              <w:rPr>
                <w:rFonts w:ascii="宋体" w:hAnsi="宋体"/>
                <w:sz w:val="24"/>
              </w:rPr>
            </w:pPr>
            <w:r>
              <w:rPr>
                <w:rFonts w:ascii="宋体" w:hAnsi="宋体" w:hint="eastAsia"/>
                <w:sz w:val="24"/>
              </w:rPr>
              <w:t>5.1</w:t>
            </w:r>
            <w:r>
              <w:rPr>
                <w:rFonts w:ascii="宋体" w:hAnsi="宋体"/>
                <w:sz w:val="24"/>
              </w:rPr>
              <w:t>2</w:t>
            </w:r>
            <w:r>
              <w:rPr>
                <w:rFonts w:ascii="宋体" w:hAnsi="宋体" w:hint="eastAsia"/>
                <w:sz w:val="24"/>
              </w:rPr>
              <w:t xml:space="preserve">.2 </w:t>
            </w:r>
            <w:r>
              <w:rPr>
                <w:rFonts w:ascii="宋体" w:hAnsi="宋体" w:hint="eastAsia"/>
                <w:sz w:val="24"/>
              </w:rPr>
              <w:t>声明基金投资的前十名股票是否超出基金合同规定的备选股票库。如是，还</w:t>
            </w:r>
            <w:r>
              <w:rPr>
                <w:rFonts w:ascii="宋体" w:hAnsi="宋体"/>
                <w:sz w:val="24"/>
              </w:rPr>
              <w:t>应对</w:t>
            </w:r>
            <w:r>
              <w:rPr>
                <w:rFonts w:ascii="宋体" w:hAnsi="宋体" w:hint="eastAsia"/>
                <w:sz w:val="24"/>
              </w:rPr>
              <w:t>相关</w:t>
            </w:r>
            <w:r>
              <w:rPr>
                <w:rFonts w:ascii="宋体" w:hAnsi="宋体"/>
                <w:sz w:val="24"/>
              </w:rPr>
              <w:t>股票的投资决策程序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1B0E90BD" w14:textId="77777777" w:rsidR="00000000" w:rsidRDefault="00742739">
            <w:pPr>
              <w:adjustRightInd w:val="0"/>
              <w:snapToGrid w:val="0"/>
              <w:spacing w:line="360" w:lineRule="exact"/>
              <w:rPr>
                <w:rFonts w:ascii="宋体" w:hAnsi="宋体"/>
                <w:b/>
                <w:color w:val="000000"/>
                <w:sz w:val="24"/>
              </w:rPr>
            </w:pPr>
            <w:r>
              <w:rPr>
                <w:rFonts w:ascii="宋体" w:eastAsia="宋体" w:hAnsi="宋体" w:hint="eastAsia"/>
                <w:color w:val="0000FF"/>
                <w:kern w:val="0"/>
                <w:sz w:val="18"/>
              </w:rPr>
              <w:t>（</w:t>
            </w:r>
            <w:r>
              <w:rPr>
                <w:rFonts w:ascii="宋体" w:eastAsia="宋体" w:hAnsi="宋体"/>
                <w:color w:val="0000FF"/>
                <w:kern w:val="0"/>
                <w:sz w:val="18"/>
              </w:rPr>
              <w:t>1598</w:t>
            </w:r>
            <w:r>
              <w:rPr>
                <w:rFonts w:ascii="宋体" w:eastAsia="宋体" w:hAnsi="宋体" w:hint="eastAsia"/>
                <w:color w:val="0000FF"/>
                <w:kern w:val="0"/>
                <w:sz w:val="18"/>
              </w:rPr>
              <w:t>）</w:t>
            </w:r>
          </w:p>
        </w:tc>
      </w:tr>
    </w:tbl>
    <w:p w14:paraId="7F6B4512" w14:textId="77777777" w:rsidR="00000000" w:rsidRDefault="00742739">
      <w:pPr>
        <w:adjustRightInd w:val="0"/>
        <w:snapToGrid w:val="0"/>
        <w:spacing w:line="360" w:lineRule="exact"/>
        <w:rPr>
          <w:rFonts w:ascii="宋体" w:hAnsi="宋体"/>
          <w:b/>
          <w:sz w:val="24"/>
        </w:rPr>
      </w:pPr>
    </w:p>
    <w:p w14:paraId="5145CD7B"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5.1</w:t>
      </w:r>
      <w:r>
        <w:rPr>
          <w:rFonts w:ascii="宋体" w:hAnsi="宋体"/>
          <w:color w:val="000000"/>
          <w:sz w:val="24"/>
        </w:rPr>
        <w:t>2</w:t>
      </w:r>
      <w:r>
        <w:rPr>
          <w:rFonts w:ascii="宋体" w:hAnsi="宋体" w:hint="eastAsia"/>
          <w:color w:val="000000"/>
          <w:sz w:val="24"/>
        </w:rPr>
        <w:t xml:space="preserve">.3 </w:t>
      </w:r>
      <w:r>
        <w:rPr>
          <w:rFonts w:ascii="宋体" w:hAnsi="宋体" w:hint="eastAsia"/>
          <w:color w:val="000000"/>
          <w:sz w:val="24"/>
        </w:rPr>
        <w:t>其他资产构成</w:t>
      </w:r>
    </w:p>
    <w:tbl>
      <w:tblPr>
        <w:tblW w:w="0" w:type="auto"/>
        <w:tblInd w:w="-11" w:type="dxa"/>
        <w:tblLayout w:type="fixed"/>
        <w:tblCellMar>
          <w:left w:w="0" w:type="dxa"/>
          <w:right w:w="0" w:type="dxa"/>
        </w:tblCellMar>
        <w:tblLook w:val="0000" w:firstRow="0" w:lastRow="0" w:firstColumn="0" w:lastColumn="0" w:noHBand="0" w:noVBand="0"/>
      </w:tblPr>
      <w:tblGrid>
        <w:gridCol w:w="767"/>
        <w:gridCol w:w="4144"/>
        <w:gridCol w:w="3840"/>
      </w:tblGrid>
      <w:tr w:rsidR="00000000" w14:paraId="13C43CFD" w14:textId="77777777">
        <w:trPr>
          <w:trHeight w:val="511"/>
        </w:trPr>
        <w:tc>
          <w:tcPr>
            <w:tcW w:w="767" w:type="dxa"/>
            <w:tcBorders>
              <w:top w:val="single" w:sz="4" w:space="0" w:color="auto"/>
              <w:left w:val="single" w:sz="4" w:space="0" w:color="auto"/>
              <w:bottom w:val="single" w:sz="4" w:space="0" w:color="auto"/>
              <w:right w:val="single" w:sz="4" w:space="0" w:color="auto"/>
            </w:tcBorders>
            <w:vAlign w:val="center"/>
          </w:tcPr>
          <w:p w14:paraId="7DE8D0F4"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4144" w:type="dxa"/>
            <w:tcBorders>
              <w:top w:val="single" w:sz="4" w:space="0" w:color="auto"/>
              <w:left w:val="single" w:sz="4" w:space="0" w:color="auto"/>
              <w:bottom w:val="single" w:sz="4" w:space="0" w:color="auto"/>
              <w:right w:val="single" w:sz="4" w:space="0" w:color="auto"/>
            </w:tcBorders>
            <w:vAlign w:val="center"/>
          </w:tcPr>
          <w:p w14:paraId="67A528B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名称</w:t>
            </w:r>
          </w:p>
        </w:tc>
        <w:tc>
          <w:tcPr>
            <w:tcW w:w="38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617A29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金额（元）</w:t>
            </w:r>
          </w:p>
        </w:tc>
      </w:tr>
      <w:tr w:rsidR="00000000" w14:paraId="215D8D8F" w14:textId="77777777">
        <w:trPr>
          <w:trHeight w:val="312"/>
        </w:trPr>
        <w:tc>
          <w:tcPr>
            <w:tcW w:w="767" w:type="dxa"/>
            <w:tcBorders>
              <w:top w:val="nil"/>
              <w:left w:val="single" w:sz="4" w:space="0" w:color="auto"/>
              <w:bottom w:val="single" w:sz="4" w:space="0" w:color="auto"/>
              <w:right w:val="single" w:sz="4" w:space="0" w:color="auto"/>
            </w:tcBorders>
          </w:tcPr>
          <w:p w14:paraId="6A64851B"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4144" w:type="dxa"/>
            <w:tcBorders>
              <w:top w:val="nil"/>
              <w:left w:val="single" w:sz="4" w:space="0" w:color="auto"/>
              <w:bottom w:val="single" w:sz="4" w:space="0" w:color="auto"/>
              <w:right w:val="single" w:sz="4" w:space="0" w:color="auto"/>
            </w:tcBorders>
          </w:tcPr>
          <w:p w14:paraId="2D535CCA"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存出保证金</w:t>
            </w:r>
          </w:p>
        </w:tc>
        <w:tc>
          <w:tcPr>
            <w:tcW w:w="3840" w:type="dxa"/>
            <w:tcBorders>
              <w:top w:val="nil"/>
              <w:left w:val="nil"/>
              <w:bottom w:val="single" w:sz="4" w:space="0" w:color="auto"/>
              <w:right w:val="single" w:sz="4" w:space="0" w:color="auto"/>
            </w:tcBorders>
            <w:tcMar>
              <w:top w:w="15" w:type="dxa"/>
              <w:left w:w="15" w:type="dxa"/>
              <w:bottom w:w="0" w:type="dxa"/>
              <w:right w:w="15" w:type="dxa"/>
            </w:tcMar>
            <w:vAlign w:val="bottom"/>
          </w:tcPr>
          <w:p w14:paraId="721B6E26"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0591</w:t>
            </w:r>
            <w:r>
              <w:rPr>
                <w:rFonts w:ascii="宋体" w:eastAsia="宋体" w:hAnsi="宋体" w:hint="eastAsia"/>
                <w:color w:val="0000FF"/>
                <w:kern w:val="0"/>
                <w:sz w:val="18"/>
              </w:rPr>
              <w:t>）</w:t>
            </w:r>
          </w:p>
        </w:tc>
      </w:tr>
      <w:tr w:rsidR="00000000" w14:paraId="2072ED7C" w14:textId="77777777">
        <w:trPr>
          <w:trHeight w:val="285"/>
        </w:trPr>
        <w:tc>
          <w:tcPr>
            <w:tcW w:w="767" w:type="dxa"/>
            <w:tcBorders>
              <w:top w:val="nil"/>
              <w:left w:val="single" w:sz="4" w:space="0" w:color="auto"/>
              <w:bottom w:val="single" w:sz="4" w:space="0" w:color="auto"/>
              <w:right w:val="single" w:sz="4" w:space="0" w:color="auto"/>
            </w:tcBorders>
          </w:tcPr>
          <w:p w14:paraId="1D0C7434"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4144" w:type="dxa"/>
            <w:tcBorders>
              <w:top w:val="nil"/>
              <w:left w:val="single" w:sz="4" w:space="0" w:color="auto"/>
              <w:bottom w:val="single" w:sz="4" w:space="0" w:color="auto"/>
              <w:right w:val="single" w:sz="4" w:space="0" w:color="auto"/>
            </w:tcBorders>
          </w:tcPr>
          <w:p w14:paraId="01D2ACC9"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应收证券清算款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0A3B4FD9"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0598</w:t>
            </w:r>
            <w:r>
              <w:rPr>
                <w:rFonts w:ascii="宋体" w:eastAsia="宋体" w:hAnsi="宋体" w:hint="eastAsia"/>
                <w:color w:val="0000FF"/>
                <w:kern w:val="0"/>
                <w:sz w:val="18"/>
              </w:rPr>
              <w:t>）</w:t>
            </w:r>
          </w:p>
        </w:tc>
      </w:tr>
      <w:tr w:rsidR="00000000" w14:paraId="46507A4A" w14:textId="77777777">
        <w:trPr>
          <w:trHeight w:val="285"/>
        </w:trPr>
        <w:tc>
          <w:tcPr>
            <w:tcW w:w="767" w:type="dxa"/>
            <w:tcBorders>
              <w:top w:val="nil"/>
              <w:left w:val="single" w:sz="4" w:space="0" w:color="auto"/>
              <w:bottom w:val="single" w:sz="4" w:space="0" w:color="auto"/>
              <w:right w:val="single" w:sz="4" w:space="0" w:color="auto"/>
            </w:tcBorders>
          </w:tcPr>
          <w:p w14:paraId="740D7A9D"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4144" w:type="dxa"/>
            <w:tcBorders>
              <w:top w:val="nil"/>
              <w:left w:val="single" w:sz="4" w:space="0" w:color="auto"/>
              <w:bottom w:val="single" w:sz="4" w:space="0" w:color="auto"/>
              <w:right w:val="single" w:sz="4" w:space="0" w:color="auto"/>
            </w:tcBorders>
          </w:tcPr>
          <w:p w14:paraId="4425BC0E"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应收股利</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76AC2D3D"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0600</w:t>
            </w:r>
            <w:r>
              <w:rPr>
                <w:rFonts w:ascii="宋体" w:eastAsia="宋体" w:hAnsi="宋体" w:hint="eastAsia"/>
                <w:color w:val="0000FF"/>
                <w:kern w:val="0"/>
                <w:sz w:val="18"/>
              </w:rPr>
              <w:t>）</w:t>
            </w:r>
          </w:p>
        </w:tc>
      </w:tr>
      <w:tr w:rsidR="00000000" w14:paraId="737134E6" w14:textId="77777777">
        <w:trPr>
          <w:trHeight w:val="285"/>
        </w:trPr>
        <w:tc>
          <w:tcPr>
            <w:tcW w:w="767" w:type="dxa"/>
            <w:tcBorders>
              <w:top w:val="nil"/>
              <w:left w:val="single" w:sz="4" w:space="0" w:color="auto"/>
              <w:bottom w:val="single" w:sz="4" w:space="0" w:color="auto"/>
              <w:right w:val="single" w:sz="4" w:space="0" w:color="auto"/>
            </w:tcBorders>
          </w:tcPr>
          <w:p w14:paraId="18704FE9"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4</w:t>
            </w:r>
          </w:p>
        </w:tc>
        <w:tc>
          <w:tcPr>
            <w:tcW w:w="4144" w:type="dxa"/>
            <w:tcBorders>
              <w:top w:val="nil"/>
              <w:left w:val="single" w:sz="4" w:space="0" w:color="auto"/>
              <w:bottom w:val="single" w:sz="4" w:space="0" w:color="auto"/>
              <w:right w:val="single" w:sz="4" w:space="0" w:color="auto"/>
            </w:tcBorders>
          </w:tcPr>
          <w:p w14:paraId="27B66E1F"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应收利息</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1CAB51E3"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0599</w:t>
            </w:r>
            <w:r>
              <w:rPr>
                <w:rFonts w:ascii="宋体" w:eastAsia="宋体" w:hAnsi="宋体" w:hint="eastAsia"/>
                <w:color w:val="0000FF"/>
                <w:kern w:val="0"/>
                <w:sz w:val="18"/>
              </w:rPr>
              <w:t>）</w:t>
            </w:r>
          </w:p>
        </w:tc>
      </w:tr>
      <w:tr w:rsidR="00000000" w14:paraId="064A09F1" w14:textId="77777777">
        <w:trPr>
          <w:trHeight w:val="285"/>
        </w:trPr>
        <w:tc>
          <w:tcPr>
            <w:tcW w:w="767" w:type="dxa"/>
            <w:tcBorders>
              <w:top w:val="nil"/>
              <w:left w:val="single" w:sz="4" w:space="0" w:color="auto"/>
              <w:bottom w:val="single" w:sz="4" w:space="0" w:color="auto"/>
              <w:right w:val="single" w:sz="4" w:space="0" w:color="auto"/>
            </w:tcBorders>
          </w:tcPr>
          <w:p w14:paraId="590747AD"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5</w:t>
            </w:r>
          </w:p>
        </w:tc>
        <w:tc>
          <w:tcPr>
            <w:tcW w:w="4144" w:type="dxa"/>
            <w:tcBorders>
              <w:top w:val="nil"/>
              <w:left w:val="single" w:sz="4" w:space="0" w:color="auto"/>
              <w:bottom w:val="single" w:sz="4" w:space="0" w:color="auto"/>
              <w:right w:val="single" w:sz="4" w:space="0" w:color="auto"/>
            </w:tcBorders>
          </w:tcPr>
          <w:p w14:paraId="075595E3"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应收申购款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7963D75D"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0601</w:t>
            </w:r>
            <w:r>
              <w:rPr>
                <w:rFonts w:ascii="宋体" w:eastAsia="宋体" w:hAnsi="宋体" w:hint="eastAsia"/>
                <w:color w:val="0000FF"/>
                <w:kern w:val="0"/>
                <w:sz w:val="18"/>
              </w:rPr>
              <w:t>）</w:t>
            </w:r>
          </w:p>
        </w:tc>
      </w:tr>
      <w:tr w:rsidR="00000000" w14:paraId="49D39B49" w14:textId="77777777">
        <w:trPr>
          <w:trHeight w:val="285"/>
        </w:trPr>
        <w:tc>
          <w:tcPr>
            <w:tcW w:w="767" w:type="dxa"/>
            <w:tcBorders>
              <w:top w:val="nil"/>
              <w:left w:val="single" w:sz="4" w:space="0" w:color="auto"/>
              <w:bottom w:val="single" w:sz="4" w:space="0" w:color="auto"/>
              <w:right w:val="single" w:sz="4" w:space="0" w:color="auto"/>
            </w:tcBorders>
          </w:tcPr>
          <w:p w14:paraId="616C1F77"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6</w:t>
            </w:r>
          </w:p>
        </w:tc>
        <w:tc>
          <w:tcPr>
            <w:tcW w:w="4144" w:type="dxa"/>
            <w:tcBorders>
              <w:top w:val="nil"/>
              <w:left w:val="single" w:sz="4" w:space="0" w:color="auto"/>
              <w:bottom w:val="single" w:sz="4" w:space="0" w:color="auto"/>
              <w:right w:val="single" w:sz="4" w:space="0" w:color="auto"/>
            </w:tcBorders>
          </w:tcPr>
          <w:p w14:paraId="0C000BEC"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其他应收款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78D6219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1603</w:t>
            </w:r>
            <w:r>
              <w:rPr>
                <w:rFonts w:ascii="宋体" w:eastAsia="宋体" w:hAnsi="宋体" w:hint="eastAsia"/>
                <w:color w:val="0000FF"/>
                <w:kern w:val="0"/>
                <w:sz w:val="18"/>
              </w:rPr>
              <w:t>）</w:t>
            </w:r>
          </w:p>
        </w:tc>
      </w:tr>
      <w:tr w:rsidR="00000000" w14:paraId="4D69E1B2" w14:textId="77777777">
        <w:trPr>
          <w:trHeight w:val="285"/>
        </w:trPr>
        <w:tc>
          <w:tcPr>
            <w:tcW w:w="767" w:type="dxa"/>
            <w:tcBorders>
              <w:top w:val="nil"/>
              <w:left w:val="single" w:sz="4" w:space="0" w:color="auto"/>
              <w:bottom w:val="single" w:sz="4" w:space="0" w:color="auto"/>
              <w:right w:val="single" w:sz="4" w:space="0" w:color="auto"/>
            </w:tcBorders>
          </w:tcPr>
          <w:p w14:paraId="55F91C0E"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w:t>
            </w:r>
          </w:p>
        </w:tc>
        <w:tc>
          <w:tcPr>
            <w:tcW w:w="4144" w:type="dxa"/>
            <w:tcBorders>
              <w:top w:val="nil"/>
              <w:left w:val="single" w:sz="4" w:space="0" w:color="auto"/>
              <w:bottom w:val="single" w:sz="4" w:space="0" w:color="auto"/>
              <w:right w:val="single" w:sz="4" w:space="0" w:color="auto"/>
            </w:tcBorders>
          </w:tcPr>
          <w:p w14:paraId="50B62B70" w14:textId="77777777" w:rsidR="00000000" w:rsidRDefault="00742739">
            <w:pPr>
              <w:adjustRightInd w:val="0"/>
              <w:snapToGrid w:val="0"/>
              <w:spacing w:line="360" w:lineRule="exact"/>
              <w:rPr>
                <w:rFonts w:ascii="宋体" w:hAnsi="宋体"/>
                <w:color w:val="000000"/>
                <w:sz w:val="24"/>
              </w:rPr>
            </w:pPr>
            <w:r>
              <w:rPr>
                <w:rFonts w:ascii="宋体" w:eastAsia="宋体" w:hAnsi="宋体" w:hint="eastAsia"/>
                <w:color w:val="0000FF"/>
                <w:kern w:val="0"/>
                <w:sz w:val="18"/>
              </w:rPr>
              <w:t>（</w:t>
            </w:r>
            <w:r>
              <w:rPr>
                <w:rFonts w:ascii="宋体" w:eastAsia="宋体" w:hAnsi="宋体"/>
                <w:color w:val="0000FF"/>
                <w:kern w:val="0"/>
                <w:sz w:val="18"/>
              </w:rPr>
              <w:t>1600</w:t>
            </w:r>
            <w:r>
              <w:rPr>
                <w:rFonts w:ascii="宋体" w:eastAsia="宋体" w:hAnsi="宋体" w:hint="eastAsia"/>
                <w:color w:val="0000FF"/>
                <w:kern w:val="0"/>
                <w:sz w:val="18"/>
              </w:rPr>
              <w:t>）</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77AD462B"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1601</w:t>
            </w:r>
            <w:r>
              <w:rPr>
                <w:rFonts w:ascii="宋体" w:eastAsia="宋体" w:hAnsi="宋体" w:hint="eastAsia"/>
                <w:color w:val="0000FF"/>
                <w:kern w:val="0"/>
                <w:sz w:val="18"/>
              </w:rPr>
              <w:t>）</w:t>
            </w:r>
          </w:p>
        </w:tc>
      </w:tr>
      <w:tr w:rsidR="00000000" w14:paraId="3E6CB6ED" w14:textId="77777777">
        <w:trPr>
          <w:trHeight w:val="285"/>
        </w:trPr>
        <w:tc>
          <w:tcPr>
            <w:tcW w:w="767" w:type="dxa"/>
            <w:tcBorders>
              <w:top w:val="nil"/>
              <w:left w:val="single" w:sz="4" w:space="0" w:color="auto"/>
              <w:bottom w:val="single" w:sz="4" w:space="0" w:color="auto"/>
              <w:right w:val="single" w:sz="4" w:space="0" w:color="auto"/>
            </w:tcBorders>
          </w:tcPr>
          <w:p w14:paraId="72045017"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4144" w:type="dxa"/>
            <w:tcBorders>
              <w:top w:val="nil"/>
              <w:left w:val="single" w:sz="4" w:space="0" w:color="auto"/>
              <w:bottom w:val="single" w:sz="4" w:space="0" w:color="auto"/>
              <w:right w:val="single" w:sz="4" w:space="0" w:color="auto"/>
            </w:tcBorders>
          </w:tcPr>
          <w:p w14:paraId="2A8167CF"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其他</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14:paraId="417847F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1605</w:t>
            </w:r>
            <w:r>
              <w:rPr>
                <w:rFonts w:ascii="宋体" w:eastAsia="宋体" w:hAnsi="宋体" w:hint="eastAsia"/>
                <w:color w:val="0000FF"/>
                <w:kern w:val="0"/>
                <w:sz w:val="18"/>
              </w:rPr>
              <w:t>）</w:t>
            </w:r>
          </w:p>
        </w:tc>
      </w:tr>
      <w:tr w:rsidR="00000000" w14:paraId="41B486E2" w14:textId="77777777">
        <w:trPr>
          <w:trHeight w:val="285"/>
        </w:trPr>
        <w:tc>
          <w:tcPr>
            <w:tcW w:w="767" w:type="dxa"/>
            <w:tcBorders>
              <w:top w:val="single" w:sz="4" w:space="0" w:color="auto"/>
              <w:left w:val="single" w:sz="4" w:space="0" w:color="auto"/>
              <w:bottom w:val="single" w:sz="4" w:space="0" w:color="auto"/>
              <w:right w:val="single" w:sz="4" w:space="0" w:color="auto"/>
            </w:tcBorders>
          </w:tcPr>
          <w:p w14:paraId="6BB27BC9"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4144" w:type="dxa"/>
            <w:tcBorders>
              <w:top w:val="single" w:sz="4" w:space="0" w:color="auto"/>
              <w:left w:val="single" w:sz="4" w:space="0" w:color="auto"/>
              <w:bottom w:val="single" w:sz="4" w:space="0" w:color="auto"/>
              <w:right w:val="single" w:sz="4" w:space="0" w:color="auto"/>
            </w:tcBorders>
          </w:tcPr>
          <w:p w14:paraId="3943B81E"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合计</w:t>
            </w:r>
          </w:p>
        </w:tc>
        <w:tc>
          <w:tcPr>
            <w:tcW w:w="38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FB388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1606</w:t>
            </w:r>
            <w:r>
              <w:rPr>
                <w:rFonts w:ascii="宋体" w:eastAsia="宋体" w:hAnsi="宋体" w:hint="eastAsia"/>
                <w:color w:val="0000FF"/>
                <w:kern w:val="0"/>
                <w:sz w:val="18"/>
              </w:rPr>
              <w:t>）</w:t>
            </w:r>
          </w:p>
        </w:tc>
      </w:tr>
    </w:tbl>
    <w:p w14:paraId="45A75F0C"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1607</w:t>
      </w:r>
      <w:r>
        <w:rPr>
          <w:rFonts w:ascii="宋体" w:eastAsia="宋体" w:hAnsi="宋体" w:hint="eastAsia"/>
          <w:color w:val="0000FF"/>
          <w:kern w:val="0"/>
          <w:sz w:val="18"/>
        </w:rPr>
        <w:t>）</w:t>
      </w:r>
    </w:p>
    <w:p w14:paraId="40F62C1F" w14:textId="77777777" w:rsidR="00000000" w:rsidRDefault="00742739">
      <w:pPr>
        <w:adjustRightInd w:val="0"/>
        <w:snapToGrid w:val="0"/>
        <w:spacing w:line="360" w:lineRule="exact"/>
        <w:rPr>
          <w:rFonts w:ascii="宋体" w:hAnsi="宋体"/>
          <w:b/>
          <w:sz w:val="24"/>
        </w:rPr>
      </w:pPr>
    </w:p>
    <w:p w14:paraId="3F077628" w14:textId="77777777" w:rsidR="00000000" w:rsidRDefault="00742739">
      <w:pPr>
        <w:adjustRightInd w:val="0"/>
        <w:snapToGrid w:val="0"/>
        <w:spacing w:line="360" w:lineRule="exact"/>
        <w:rPr>
          <w:rFonts w:ascii="宋体" w:hAnsi="宋体"/>
          <w:sz w:val="24"/>
        </w:rPr>
      </w:pPr>
      <w:r>
        <w:rPr>
          <w:rFonts w:ascii="宋体" w:hAnsi="宋体" w:hint="eastAsia"/>
          <w:sz w:val="24"/>
        </w:rPr>
        <w:t>5.1</w:t>
      </w:r>
      <w:r>
        <w:rPr>
          <w:rFonts w:ascii="宋体" w:hAnsi="宋体"/>
          <w:sz w:val="24"/>
        </w:rPr>
        <w:t>2</w:t>
      </w:r>
      <w:r>
        <w:rPr>
          <w:rFonts w:ascii="宋体" w:hAnsi="宋体" w:hint="eastAsia"/>
          <w:sz w:val="24"/>
        </w:rPr>
        <w:t xml:space="preserve">.4 </w:t>
      </w:r>
      <w:r>
        <w:rPr>
          <w:rFonts w:ascii="宋体" w:hAnsi="宋体" w:hint="eastAsia"/>
          <w:sz w:val="24"/>
        </w:rPr>
        <w:t>报告期末持有的处于转股期的可转换债券明细</w:t>
      </w:r>
      <w:r>
        <w:rPr>
          <w:rStyle w:val="FootnoteReference"/>
          <w:rFonts w:ascii="宋体" w:hAnsi="宋体"/>
          <w:sz w:val="24"/>
        </w:rPr>
        <w:footnoteReference w:id="57"/>
      </w:r>
    </w:p>
    <w:tbl>
      <w:tblPr>
        <w:tblW w:w="0" w:type="auto"/>
        <w:tblInd w:w="-186" w:type="dxa"/>
        <w:tblLayout w:type="fixed"/>
        <w:tblCellMar>
          <w:left w:w="0" w:type="dxa"/>
          <w:right w:w="0" w:type="dxa"/>
        </w:tblCellMar>
        <w:tblLook w:val="0000" w:firstRow="0" w:lastRow="0" w:firstColumn="0" w:lastColumn="0" w:noHBand="0" w:noVBand="0"/>
      </w:tblPr>
      <w:tblGrid>
        <w:gridCol w:w="742"/>
        <w:gridCol w:w="1238"/>
        <w:gridCol w:w="1440"/>
        <w:gridCol w:w="1620"/>
        <w:gridCol w:w="3848"/>
      </w:tblGrid>
      <w:tr w:rsidR="00000000" w14:paraId="58BBA397" w14:textId="77777777">
        <w:trPr>
          <w:trHeight w:val="315"/>
        </w:trPr>
        <w:tc>
          <w:tcPr>
            <w:tcW w:w="742" w:type="dxa"/>
            <w:tcBorders>
              <w:top w:val="single" w:sz="4" w:space="0" w:color="auto"/>
              <w:left w:val="single" w:sz="4" w:space="0" w:color="auto"/>
              <w:bottom w:val="single" w:sz="4" w:space="0" w:color="auto"/>
              <w:right w:val="single" w:sz="4" w:space="0" w:color="auto"/>
            </w:tcBorders>
          </w:tcPr>
          <w:p w14:paraId="1C4CAEA8"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kern w:val="2"/>
              </w:rPr>
            </w:pPr>
            <w:r>
              <w:rPr>
                <w:rFonts w:ascii="方正仿宋简体" w:eastAsia="方正仿宋简体" w:hAnsi="宋体" w:hint="eastAsia"/>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4D51981"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kern w:val="2"/>
              </w:rPr>
            </w:pPr>
            <w:r>
              <w:rPr>
                <w:rFonts w:ascii="方正仿宋简体" w:eastAsia="方正仿宋简体" w:hAnsi="宋体" w:hint="eastAsia"/>
                <w:kern w:val="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4045BA"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kern w:val="2"/>
              </w:rPr>
            </w:pPr>
            <w:r>
              <w:rPr>
                <w:rFonts w:ascii="方正仿宋简体" w:eastAsia="方正仿宋简体" w:hAnsi="宋体" w:hint="eastAsia"/>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2BFBE92"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kern w:val="2"/>
              </w:rPr>
            </w:pPr>
            <w:r>
              <w:rPr>
                <w:rFonts w:ascii="方正仿宋简体" w:eastAsia="方正仿宋简体" w:hint="eastAsia"/>
                <w:kern w:val="2"/>
              </w:rPr>
              <w:t>公允价值（元）</w:t>
            </w:r>
            <w:r>
              <w:rPr>
                <w:rFonts w:ascii="方正仿宋简体" w:eastAsia="方正仿宋简体" w:hint="eastAsia"/>
                <w:kern w:val="2"/>
              </w:rPr>
              <w:t xml:space="preserve"> </w:t>
            </w: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FEC440"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kern w:val="2"/>
              </w:rPr>
            </w:pPr>
            <w:r>
              <w:rPr>
                <w:rFonts w:ascii="方正仿宋简体" w:eastAsia="方正仿宋简体" w:hint="eastAsia"/>
                <w:kern w:val="2"/>
              </w:rPr>
              <w:t>占基金资产净值比例（％）</w:t>
            </w:r>
          </w:p>
        </w:tc>
      </w:tr>
      <w:tr w:rsidR="00000000" w14:paraId="479CD467" w14:textId="77777777">
        <w:trPr>
          <w:trHeight w:val="315"/>
        </w:trPr>
        <w:tc>
          <w:tcPr>
            <w:tcW w:w="742" w:type="dxa"/>
            <w:tcBorders>
              <w:top w:val="single" w:sz="4" w:space="0" w:color="auto"/>
              <w:left w:val="single" w:sz="4" w:space="0" w:color="auto"/>
              <w:bottom w:val="single" w:sz="4" w:space="0" w:color="auto"/>
              <w:right w:val="single" w:sz="4" w:space="0" w:color="auto"/>
            </w:tcBorders>
            <w:vAlign w:val="center"/>
          </w:tcPr>
          <w:p w14:paraId="317FB79D"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1609</w:t>
            </w:r>
            <w:r>
              <w:rPr>
                <w:rFonts w:ascii="宋体" w:eastAsia="宋体" w:hAnsi="宋体" w:hint="eastAsia"/>
                <w:color w:val="0000FF"/>
                <w:kern w:val="0"/>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BB3E11F"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w:t>
            </w:r>
            <w:r>
              <w:rPr>
                <w:rFonts w:ascii="宋体" w:eastAsia="宋体" w:hAnsi="宋体"/>
                <w:color w:val="0000FF"/>
                <w:kern w:val="0"/>
                <w:sz w:val="18"/>
              </w:rPr>
              <w:t>610</w:t>
            </w:r>
            <w:r>
              <w:rPr>
                <w:rFonts w:ascii="宋体" w:eastAsia="宋体" w:hAnsi="宋体" w:hint="eastAsia"/>
                <w:color w:val="0000FF"/>
                <w:kern w:val="0"/>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D028FF"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1611</w:t>
            </w:r>
            <w:r>
              <w:rPr>
                <w:rFonts w:ascii="宋体" w:eastAsia="宋体" w:hAnsi="宋体" w:hint="eastAsia"/>
                <w:color w:val="0000FF"/>
                <w:kern w:val="0"/>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2C18418"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1614</w:t>
            </w:r>
            <w:r>
              <w:rPr>
                <w:rFonts w:ascii="宋体" w:eastAsia="宋体" w:hAnsi="宋体" w:hint="eastAsia"/>
                <w:color w:val="0000FF"/>
                <w:kern w:val="0"/>
                <w:sz w:val="18"/>
              </w:rPr>
              <w:t>）</w:t>
            </w: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F5752B"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1615</w:t>
            </w:r>
            <w:r>
              <w:rPr>
                <w:rFonts w:ascii="宋体" w:eastAsia="宋体" w:hAnsi="宋体" w:hint="eastAsia"/>
                <w:color w:val="0000FF"/>
                <w:kern w:val="0"/>
                <w:sz w:val="18"/>
              </w:rPr>
              <w:t>）</w:t>
            </w:r>
          </w:p>
        </w:tc>
      </w:tr>
      <w:tr w:rsidR="00000000" w14:paraId="48287024" w14:textId="77777777">
        <w:trPr>
          <w:trHeight w:val="315"/>
        </w:trPr>
        <w:tc>
          <w:tcPr>
            <w:tcW w:w="742" w:type="dxa"/>
            <w:tcBorders>
              <w:top w:val="single" w:sz="4" w:space="0" w:color="auto"/>
              <w:left w:val="single" w:sz="4" w:space="0" w:color="auto"/>
              <w:bottom w:val="single" w:sz="4" w:space="0" w:color="auto"/>
              <w:right w:val="single" w:sz="4" w:space="0" w:color="auto"/>
            </w:tcBorders>
          </w:tcPr>
          <w:p w14:paraId="668D4ED4"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18"/>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6160BEE" w14:textId="77777777" w:rsidR="00000000" w:rsidRDefault="00742739">
            <w:pPr>
              <w:adjustRightInd w:val="0"/>
              <w:snapToGrid w:val="0"/>
              <w:spacing w:line="36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D49F66" w14:textId="77777777" w:rsidR="00000000" w:rsidRDefault="00742739">
            <w:pPr>
              <w:adjustRightInd w:val="0"/>
              <w:snapToGrid w:val="0"/>
              <w:spacing w:line="360" w:lineRule="exact"/>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5F3E22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olor w:val="000000"/>
                <w:kern w:val="2"/>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8379A55" w14:textId="77777777" w:rsidR="00000000" w:rsidRDefault="00742739">
            <w:pPr>
              <w:adjustRightInd w:val="0"/>
              <w:snapToGrid w:val="0"/>
              <w:spacing w:line="360" w:lineRule="exact"/>
              <w:jc w:val="right"/>
              <w:rPr>
                <w:rFonts w:ascii="宋体" w:hAnsi="宋体"/>
                <w:color w:val="000000"/>
                <w:sz w:val="24"/>
              </w:rPr>
            </w:pPr>
          </w:p>
        </w:tc>
      </w:tr>
      <w:tr w:rsidR="00000000" w14:paraId="1BE28F6D" w14:textId="77777777">
        <w:trPr>
          <w:trHeight w:val="315"/>
        </w:trPr>
        <w:tc>
          <w:tcPr>
            <w:tcW w:w="742" w:type="dxa"/>
            <w:tcBorders>
              <w:top w:val="single" w:sz="4" w:space="0" w:color="auto"/>
              <w:left w:val="single" w:sz="4" w:space="0" w:color="auto"/>
              <w:bottom w:val="single" w:sz="4" w:space="0" w:color="auto"/>
              <w:right w:val="single" w:sz="4" w:space="0" w:color="auto"/>
            </w:tcBorders>
          </w:tcPr>
          <w:p w14:paraId="5262F6EF"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center"/>
              <w:rPr>
                <w:rFonts w:ascii="宋体" w:eastAsia="宋体" w:hAnsi="宋体"/>
                <w:color w:val="000000"/>
                <w:kern w:val="2"/>
              </w:rPr>
            </w:pPr>
            <w:r>
              <w:rPr>
                <w:rFonts w:ascii="宋体" w:eastAsia="宋体" w:hAnsi="宋体" w:hint="eastAsia"/>
                <w:color w:val="000000"/>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9A81135" w14:textId="77777777" w:rsidR="00000000" w:rsidRDefault="00742739">
            <w:pPr>
              <w:adjustRightInd w:val="0"/>
              <w:snapToGrid w:val="0"/>
              <w:spacing w:line="36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A8E4AF" w14:textId="77777777" w:rsidR="00000000" w:rsidRDefault="00742739">
            <w:pPr>
              <w:adjustRightInd w:val="0"/>
              <w:snapToGrid w:val="0"/>
              <w:spacing w:line="360" w:lineRule="exact"/>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D5A03E4" w14:textId="77777777" w:rsidR="00000000" w:rsidRDefault="00742739">
            <w:pPr>
              <w:adjustRightInd w:val="0"/>
              <w:snapToGrid w:val="0"/>
              <w:spacing w:line="360" w:lineRule="exact"/>
              <w:jc w:val="right"/>
              <w:rPr>
                <w:rFonts w:ascii="宋体" w:hAnsi="宋体"/>
                <w:color w:val="000000"/>
                <w:sz w:val="24"/>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153EE1C" w14:textId="77777777" w:rsidR="00000000" w:rsidRDefault="00742739">
            <w:pPr>
              <w:adjustRightInd w:val="0"/>
              <w:snapToGrid w:val="0"/>
              <w:spacing w:line="360" w:lineRule="exact"/>
              <w:jc w:val="right"/>
              <w:rPr>
                <w:rFonts w:ascii="宋体" w:hAnsi="宋体"/>
                <w:color w:val="000000"/>
                <w:sz w:val="24"/>
              </w:rPr>
            </w:pPr>
          </w:p>
        </w:tc>
      </w:tr>
      <w:tr w:rsidR="00000000" w14:paraId="6DAB45ED" w14:textId="77777777">
        <w:trPr>
          <w:trHeight w:val="315"/>
        </w:trPr>
        <w:tc>
          <w:tcPr>
            <w:tcW w:w="742" w:type="dxa"/>
            <w:tcBorders>
              <w:top w:val="single" w:sz="4" w:space="0" w:color="auto"/>
              <w:left w:val="single" w:sz="4" w:space="0" w:color="auto"/>
              <w:bottom w:val="single" w:sz="4" w:space="0" w:color="auto"/>
              <w:right w:val="single" w:sz="4" w:space="0" w:color="auto"/>
            </w:tcBorders>
          </w:tcPr>
          <w:p w14:paraId="5DA5079C"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21E2A9" w14:textId="77777777" w:rsidR="00000000" w:rsidRDefault="00742739">
            <w:pPr>
              <w:adjustRightInd w:val="0"/>
              <w:snapToGrid w:val="0"/>
              <w:spacing w:line="36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20131F4" w14:textId="77777777" w:rsidR="00000000" w:rsidRDefault="00742739">
            <w:pPr>
              <w:adjustRightInd w:val="0"/>
              <w:snapToGrid w:val="0"/>
              <w:spacing w:line="360" w:lineRule="exact"/>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2E63F33" w14:textId="77777777" w:rsidR="00000000" w:rsidRDefault="00742739">
            <w:pPr>
              <w:adjustRightInd w:val="0"/>
              <w:snapToGrid w:val="0"/>
              <w:spacing w:line="360" w:lineRule="exact"/>
              <w:jc w:val="right"/>
              <w:rPr>
                <w:rFonts w:ascii="宋体" w:hAnsi="宋体"/>
                <w:color w:val="000000"/>
                <w:sz w:val="24"/>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134E2F" w14:textId="77777777" w:rsidR="00000000" w:rsidRDefault="00742739">
            <w:pPr>
              <w:adjustRightInd w:val="0"/>
              <w:snapToGrid w:val="0"/>
              <w:spacing w:line="360" w:lineRule="exact"/>
              <w:jc w:val="right"/>
              <w:rPr>
                <w:rFonts w:ascii="宋体" w:hAnsi="宋体"/>
                <w:color w:val="000000"/>
                <w:sz w:val="24"/>
              </w:rPr>
            </w:pPr>
          </w:p>
        </w:tc>
      </w:tr>
      <w:tr w:rsidR="00000000" w14:paraId="4887172C" w14:textId="77777777">
        <w:trPr>
          <w:trHeight w:val="315"/>
        </w:trPr>
        <w:tc>
          <w:tcPr>
            <w:tcW w:w="742" w:type="dxa"/>
            <w:tcBorders>
              <w:top w:val="single" w:sz="4" w:space="0" w:color="auto"/>
              <w:left w:val="single" w:sz="4" w:space="0" w:color="auto"/>
              <w:bottom w:val="single" w:sz="4" w:space="0" w:color="auto"/>
              <w:right w:val="single" w:sz="4" w:space="0" w:color="auto"/>
            </w:tcBorders>
          </w:tcPr>
          <w:p w14:paraId="5EA681AB"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C95E9B" w14:textId="77777777" w:rsidR="00000000" w:rsidRDefault="00742739">
            <w:pPr>
              <w:adjustRightInd w:val="0"/>
              <w:snapToGrid w:val="0"/>
              <w:spacing w:line="36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3F1FD9" w14:textId="77777777" w:rsidR="00000000" w:rsidRDefault="00742739">
            <w:pPr>
              <w:adjustRightInd w:val="0"/>
              <w:snapToGrid w:val="0"/>
              <w:spacing w:line="360" w:lineRule="exact"/>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B5A2E0" w14:textId="77777777" w:rsidR="00000000" w:rsidRDefault="00742739">
            <w:pPr>
              <w:adjustRightInd w:val="0"/>
              <w:snapToGrid w:val="0"/>
              <w:spacing w:line="360" w:lineRule="exact"/>
              <w:jc w:val="right"/>
              <w:rPr>
                <w:rFonts w:ascii="宋体" w:hAnsi="宋体"/>
                <w:color w:val="000000"/>
                <w:sz w:val="24"/>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F361317" w14:textId="77777777" w:rsidR="00000000" w:rsidRDefault="00742739">
            <w:pPr>
              <w:adjustRightInd w:val="0"/>
              <w:snapToGrid w:val="0"/>
              <w:spacing w:line="360" w:lineRule="exact"/>
              <w:jc w:val="right"/>
              <w:rPr>
                <w:rFonts w:ascii="宋体" w:hAnsi="宋体"/>
                <w:color w:val="000000"/>
                <w:sz w:val="24"/>
              </w:rPr>
            </w:pPr>
          </w:p>
        </w:tc>
      </w:tr>
    </w:tbl>
    <w:p w14:paraId="0190C735" w14:textId="77777777" w:rsidR="00000000" w:rsidRDefault="00742739">
      <w:pPr>
        <w:adjustRightInd w:val="0"/>
        <w:snapToGrid w:val="0"/>
        <w:spacing w:line="560" w:lineRule="exact"/>
        <w:rPr>
          <w:rFonts w:ascii="宋体" w:hAnsi="宋体"/>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color w:val="0000FF"/>
          <w:kern w:val="0"/>
          <w:sz w:val="18"/>
        </w:rPr>
        <w:t>161</w:t>
      </w:r>
      <w:r>
        <w:rPr>
          <w:rFonts w:ascii="宋体" w:eastAsia="宋体" w:hAnsi="宋体" w:hint="eastAsia"/>
          <w:color w:val="0000FF"/>
          <w:kern w:val="0"/>
          <w:sz w:val="18"/>
        </w:rPr>
        <w:t>6</w:t>
      </w:r>
      <w:r>
        <w:rPr>
          <w:rFonts w:ascii="宋体" w:eastAsia="宋体" w:hAnsi="宋体" w:hint="eastAsia"/>
          <w:color w:val="0000FF"/>
          <w:kern w:val="0"/>
          <w:sz w:val="18"/>
        </w:rPr>
        <w:t>）</w:t>
      </w:r>
    </w:p>
    <w:p w14:paraId="2A36F606" w14:textId="77777777" w:rsidR="00000000" w:rsidRDefault="00742739">
      <w:pPr>
        <w:adjustRightInd w:val="0"/>
        <w:snapToGrid w:val="0"/>
        <w:spacing w:line="360" w:lineRule="exact"/>
        <w:rPr>
          <w:rFonts w:ascii="宋体" w:hAnsi="宋体"/>
          <w:color w:val="000000"/>
        </w:rPr>
      </w:pPr>
    </w:p>
    <w:p w14:paraId="19891FBF"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5.1</w:t>
      </w:r>
      <w:r>
        <w:rPr>
          <w:rFonts w:ascii="宋体" w:hAnsi="宋体"/>
          <w:color w:val="000000"/>
          <w:sz w:val="24"/>
        </w:rPr>
        <w:t>2</w:t>
      </w:r>
      <w:r>
        <w:rPr>
          <w:rFonts w:ascii="宋体" w:hAnsi="宋体" w:hint="eastAsia"/>
          <w:color w:val="000000"/>
          <w:sz w:val="24"/>
        </w:rPr>
        <w:t xml:space="preserve">.5 </w:t>
      </w:r>
      <w:r>
        <w:rPr>
          <w:rFonts w:ascii="宋体" w:hAnsi="宋体" w:hint="eastAsia"/>
          <w:color w:val="000000"/>
          <w:sz w:val="24"/>
        </w:rPr>
        <w:t>报告期末前十名股票中存在流通受限情况的说明</w:t>
      </w:r>
      <w:r>
        <w:rPr>
          <w:rStyle w:val="FootnoteReference"/>
          <w:rFonts w:ascii="宋体" w:hAnsi="宋体"/>
          <w:color w:val="000000"/>
          <w:sz w:val="24"/>
        </w:rPr>
        <w:footnoteReference w:id="58"/>
      </w:r>
    </w:p>
    <w:tbl>
      <w:tblPr>
        <w:tblW w:w="0" w:type="auto"/>
        <w:jc w:val="center"/>
        <w:tblInd w:w="0" w:type="dxa"/>
        <w:tblLayout w:type="fixed"/>
        <w:tblCellMar>
          <w:left w:w="0" w:type="dxa"/>
          <w:right w:w="0" w:type="dxa"/>
        </w:tblCellMar>
        <w:tblLook w:val="0000" w:firstRow="0" w:lastRow="0" w:firstColumn="0" w:lastColumn="0" w:noHBand="0" w:noVBand="0"/>
      </w:tblPr>
      <w:tblGrid>
        <w:gridCol w:w="689"/>
        <w:gridCol w:w="1090"/>
        <w:gridCol w:w="1080"/>
        <w:gridCol w:w="1874"/>
        <w:gridCol w:w="1901"/>
        <w:gridCol w:w="2160"/>
      </w:tblGrid>
      <w:tr w:rsidR="00000000" w14:paraId="19FC8413"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vAlign w:val="center"/>
          </w:tcPr>
          <w:p w14:paraId="3C93A004"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66E8F70"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816C8A"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22DD475"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color w:val="000000"/>
              </w:rPr>
            </w:pPr>
            <w:r>
              <w:rPr>
                <w:rFonts w:ascii="方正仿宋简体" w:eastAsia="方正仿宋简体" w:hint="eastAsia"/>
                <w:color w:val="000000"/>
              </w:rPr>
              <w:t>流通受限部分的公允价值（元）</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3C5CAE"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color w:val="000000"/>
              </w:rPr>
            </w:pPr>
            <w:r>
              <w:rPr>
                <w:rFonts w:ascii="方正仿宋简体" w:eastAsia="方正仿宋简体" w:hint="eastAsia"/>
                <w:color w:val="000000"/>
              </w:rPr>
              <w:t>占基金资产净值比例（</w:t>
            </w:r>
            <w:r>
              <w:rPr>
                <w:rFonts w:ascii="方正仿宋简体" w:eastAsia="方正仿宋简体" w:hint="eastAsia"/>
                <w:color w:val="000000"/>
              </w:rPr>
              <w:t>%</w:t>
            </w:r>
            <w:r>
              <w:rPr>
                <w:rFonts w:ascii="方正仿宋简体" w:eastAsia="方正仿宋简体" w:hint="eastAsia"/>
                <w:color w:val="000000"/>
              </w:rPr>
              <w:t>）</w:t>
            </w:r>
          </w:p>
        </w:tc>
        <w:tc>
          <w:tcPr>
            <w:tcW w:w="2160" w:type="dxa"/>
            <w:tcBorders>
              <w:top w:val="single" w:sz="4" w:space="0" w:color="auto"/>
              <w:left w:val="nil"/>
              <w:bottom w:val="single" w:sz="4" w:space="0" w:color="auto"/>
              <w:right w:val="single" w:sz="4" w:space="0" w:color="auto"/>
            </w:tcBorders>
            <w:vAlign w:val="center"/>
          </w:tcPr>
          <w:p w14:paraId="5DBC4052"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color w:val="000000"/>
              </w:rPr>
            </w:pPr>
            <w:r>
              <w:rPr>
                <w:rFonts w:ascii="方正仿宋简体" w:eastAsia="方正仿宋简体" w:hint="eastAsia"/>
                <w:color w:val="000000"/>
              </w:rPr>
              <w:t>流通受限情况说明</w:t>
            </w:r>
          </w:p>
        </w:tc>
      </w:tr>
      <w:tr w:rsidR="00000000" w14:paraId="6D69642F"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0763912A"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1618</w:t>
            </w:r>
            <w:r>
              <w:rPr>
                <w:rFonts w:ascii="宋体" w:eastAsia="宋体" w:hAnsi="宋体" w:hint="eastAsia"/>
                <w:color w:val="0000FF"/>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C4BDF2"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1619</w:t>
            </w:r>
            <w:r>
              <w:rPr>
                <w:rFonts w:ascii="宋体" w:eastAsia="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B79D8B"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1620</w:t>
            </w:r>
            <w:r>
              <w:rPr>
                <w:rFonts w:ascii="宋体" w:eastAsia="宋体" w:hAnsi="宋体" w:hint="eastAsia"/>
                <w:color w:val="0000FF"/>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623B2E9"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1622</w:t>
            </w:r>
            <w:r>
              <w:rPr>
                <w:rFonts w:ascii="宋体" w:eastAsia="宋体" w:hAnsi="宋体"/>
                <w:color w:val="0000FF"/>
                <w:kern w:val="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293978B"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1623</w:t>
            </w:r>
            <w:r>
              <w:rPr>
                <w:rFonts w:ascii="宋体" w:eastAsia="宋体" w:hAnsi="宋体" w:hint="eastAsia"/>
                <w:color w:val="0000FF"/>
                <w:kern w:val="0"/>
                <w:sz w:val="18"/>
              </w:rPr>
              <w:t>）</w:t>
            </w:r>
          </w:p>
        </w:tc>
        <w:tc>
          <w:tcPr>
            <w:tcW w:w="2160" w:type="dxa"/>
            <w:tcBorders>
              <w:top w:val="single" w:sz="4" w:space="0" w:color="auto"/>
              <w:left w:val="nil"/>
              <w:bottom w:val="single" w:sz="4" w:space="0" w:color="auto"/>
              <w:right w:val="single" w:sz="4" w:space="0" w:color="auto"/>
            </w:tcBorders>
            <w:vAlign w:val="bottom"/>
          </w:tcPr>
          <w:p w14:paraId="032995ED"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1624</w:t>
            </w:r>
            <w:r>
              <w:rPr>
                <w:rFonts w:ascii="宋体" w:eastAsia="宋体" w:hAnsi="宋体" w:hint="eastAsia"/>
                <w:color w:val="0000FF"/>
                <w:kern w:val="0"/>
                <w:sz w:val="18"/>
              </w:rPr>
              <w:t>）</w:t>
            </w:r>
          </w:p>
        </w:tc>
      </w:tr>
      <w:tr w:rsidR="00000000" w14:paraId="762A9530"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7F355D07"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18"/>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3ED359" w14:textId="77777777" w:rsidR="00000000" w:rsidRDefault="00742739">
            <w:pPr>
              <w:adjustRightInd w:val="0"/>
              <w:snapToGrid w:val="0"/>
              <w:spacing w:line="36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E3ED646" w14:textId="77777777" w:rsidR="00000000" w:rsidRDefault="00742739">
            <w:pPr>
              <w:adjustRightInd w:val="0"/>
              <w:snapToGrid w:val="0"/>
              <w:spacing w:line="360" w:lineRule="exact"/>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BAF0635"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48E03BC" w14:textId="77777777" w:rsidR="00000000" w:rsidRDefault="00742739">
            <w:pPr>
              <w:adjustRightInd w:val="0"/>
              <w:snapToGrid w:val="0"/>
              <w:spacing w:line="360" w:lineRule="exact"/>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vAlign w:val="bottom"/>
          </w:tcPr>
          <w:p w14:paraId="17320D07" w14:textId="77777777" w:rsidR="00000000" w:rsidRDefault="00742739">
            <w:pPr>
              <w:adjustRightInd w:val="0"/>
              <w:snapToGrid w:val="0"/>
              <w:spacing w:line="360" w:lineRule="exact"/>
              <w:jc w:val="right"/>
              <w:rPr>
                <w:rFonts w:ascii="宋体" w:hAnsi="宋体"/>
                <w:color w:val="000000"/>
                <w:sz w:val="24"/>
              </w:rPr>
            </w:pPr>
          </w:p>
        </w:tc>
      </w:tr>
      <w:tr w:rsidR="00000000" w14:paraId="461726B7"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5AAA55DC"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ind w:firstLineChars="100" w:firstLine="252"/>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ACC9D7" w14:textId="77777777" w:rsidR="00000000" w:rsidRDefault="00742739">
            <w:pPr>
              <w:adjustRightInd w:val="0"/>
              <w:snapToGrid w:val="0"/>
              <w:spacing w:line="36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C80CAE" w14:textId="77777777" w:rsidR="00000000" w:rsidRDefault="00742739">
            <w:pPr>
              <w:adjustRightInd w:val="0"/>
              <w:snapToGrid w:val="0"/>
              <w:spacing w:line="360" w:lineRule="exact"/>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39B454D" w14:textId="77777777" w:rsidR="00000000" w:rsidRDefault="00742739">
            <w:pPr>
              <w:adjustRightInd w:val="0"/>
              <w:snapToGrid w:val="0"/>
              <w:spacing w:line="360" w:lineRule="exact"/>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6BE8FDC" w14:textId="77777777" w:rsidR="00000000" w:rsidRDefault="00742739">
            <w:pPr>
              <w:adjustRightInd w:val="0"/>
              <w:snapToGrid w:val="0"/>
              <w:spacing w:line="360" w:lineRule="exact"/>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vAlign w:val="bottom"/>
          </w:tcPr>
          <w:p w14:paraId="67A1D28C" w14:textId="77777777" w:rsidR="00000000" w:rsidRDefault="00742739">
            <w:pPr>
              <w:adjustRightInd w:val="0"/>
              <w:snapToGrid w:val="0"/>
              <w:spacing w:line="360" w:lineRule="exact"/>
              <w:jc w:val="right"/>
              <w:rPr>
                <w:rFonts w:ascii="宋体" w:hAnsi="宋体"/>
                <w:color w:val="000000"/>
                <w:sz w:val="24"/>
              </w:rPr>
            </w:pPr>
          </w:p>
        </w:tc>
      </w:tr>
      <w:tr w:rsidR="00000000" w14:paraId="1F90C54B"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01351CDE"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DA110B7" w14:textId="77777777" w:rsidR="00000000" w:rsidRDefault="00742739">
            <w:pPr>
              <w:adjustRightInd w:val="0"/>
              <w:snapToGrid w:val="0"/>
              <w:spacing w:line="36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0B32CB" w14:textId="77777777" w:rsidR="00000000" w:rsidRDefault="00742739">
            <w:pPr>
              <w:adjustRightInd w:val="0"/>
              <w:snapToGrid w:val="0"/>
              <w:spacing w:line="360" w:lineRule="exact"/>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3A873EE" w14:textId="77777777" w:rsidR="00000000" w:rsidRDefault="00742739">
            <w:pPr>
              <w:adjustRightInd w:val="0"/>
              <w:snapToGrid w:val="0"/>
              <w:spacing w:line="360" w:lineRule="exact"/>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07457AA" w14:textId="77777777" w:rsidR="00000000" w:rsidRDefault="00742739">
            <w:pPr>
              <w:adjustRightInd w:val="0"/>
              <w:snapToGrid w:val="0"/>
              <w:spacing w:line="360" w:lineRule="exact"/>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vAlign w:val="bottom"/>
          </w:tcPr>
          <w:p w14:paraId="1A53E54F" w14:textId="77777777" w:rsidR="00000000" w:rsidRDefault="00742739">
            <w:pPr>
              <w:adjustRightInd w:val="0"/>
              <w:snapToGrid w:val="0"/>
              <w:spacing w:line="360" w:lineRule="exact"/>
              <w:jc w:val="right"/>
              <w:rPr>
                <w:rFonts w:ascii="宋体" w:hAnsi="宋体"/>
                <w:color w:val="000000"/>
                <w:sz w:val="24"/>
              </w:rPr>
            </w:pPr>
          </w:p>
        </w:tc>
      </w:tr>
      <w:tr w:rsidR="00000000" w14:paraId="7B569BB7"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0FED8D90"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5C9372" w14:textId="77777777" w:rsidR="00000000" w:rsidRDefault="00742739">
            <w:pPr>
              <w:adjustRightInd w:val="0"/>
              <w:snapToGrid w:val="0"/>
              <w:spacing w:line="36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9156DB" w14:textId="77777777" w:rsidR="00000000" w:rsidRDefault="00742739">
            <w:pPr>
              <w:adjustRightInd w:val="0"/>
              <w:snapToGrid w:val="0"/>
              <w:spacing w:line="360" w:lineRule="exact"/>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3BDCC40" w14:textId="77777777" w:rsidR="00000000" w:rsidRDefault="00742739">
            <w:pPr>
              <w:adjustRightInd w:val="0"/>
              <w:snapToGrid w:val="0"/>
              <w:spacing w:line="360" w:lineRule="exact"/>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519209" w14:textId="77777777" w:rsidR="00000000" w:rsidRDefault="00742739">
            <w:pPr>
              <w:adjustRightInd w:val="0"/>
              <w:snapToGrid w:val="0"/>
              <w:spacing w:line="360" w:lineRule="exact"/>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vAlign w:val="bottom"/>
          </w:tcPr>
          <w:p w14:paraId="5B5C347E" w14:textId="77777777" w:rsidR="00000000" w:rsidRDefault="00742739">
            <w:pPr>
              <w:adjustRightInd w:val="0"/>
              <w:snapToGrid w:val="0"/>
              <w:spacing w:line="360" w:lineRule="exact"/>
              <w:jc w:val="right"/>
              <w:rPr>
                <w:rFonts w:ascii="宋体" w:hAnsi="宋体"/>
                <w:color w:val="000000"/>
                <w:sz w:val="24"/>
              </w:rPr>
            </w:pPr>
          </w:p>
        </w:tc>
      </w:tr>
    </w:tbl>
    <w:p w14:paraId="44A0A26F"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eastAsia="宋体" w:hAnsi="宋体" w:hint="eastAsia"/>
          <w:color w:val="0000FF"/>
          <w:kern w:val="0"/>
          <w:sz w:val="18"/>
        </w:rPr>
        <w:t>（</w:t>
      </w:r>
      <w:r>
        <w:rPr>
          <w:rFonts w:ascii="宋体" w:eastAsia="宋体" w:hAnsi="宋体"/>
          <w:color w:val="0000FF"/>
          <w:kern w:val="0"/>
          <w:sz w:val="18"/>
        </w:rPr>
        <w:t>1625</w:t>
      </w:r>
      <w:r>
        <w:rPr>
          <w:rFonts w:ascii="宋体" w:eastAsia="宋体" w:hAnsi="宋体" w:hint="eastAsia"/>
          <w:color w:val="0000FF"/>
          <w:kern w:val="0"/>
          <w:sz w:val="18"/>
        </w:rPr>
        <w:t>）</w:t>
      </w:r>
    </w:p>
    <w:p w14:paraId="618445FA" w14:textId="77777777" w:rsidR="00000000" w:rsidRDefault="00742739">
      <w:pPr>
        <w:adjustRightInd w:val="0"/>
        <w:snapToGrid w:val="0"/>
        <w:spacing w:line="360" w:lineRule="exact"/>
        <w:rPr>
          <w:rFonts w:ascii="宋体" w:hAnsi="宋体"/>
          <w:color w:val="000000"/>
        </w:rPr>
      </w:pPr>
    </w:p>
    <w:p w14:paraId="2A7D76DE"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期末积极投资前五名股票中存在流通受限情况的说明</w:t>
      </w:r>
    </w:p>
    <w:p w14:paraId="2A45DD78" w14:textId="77777777" w:rsidR="00000000" w:rsidRDefault="00742739">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9"/>
        <w:gridCol w:w="1090"/>
        <w:gridCol w:w="1080"/>
        <w:gridCol w:w="1874"/>
        <w:gridCol w:w="1901"/>
        <w:gridCol w:w="2160"/>
      </w:tblGrid>
      <w:tr w:rsidR="00000000" w14:paraId="39053A63"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vAlign w:val="center"/>
          </w:tcPr>
          <w:p w14:paraId="554E0E9F"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E93D549"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86A1E18"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A1170FD" w14:textId="77777777" w:rsidR="00000000" w:rsidRDefault="00742739">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A284D8A" w14:textId="77777777" w:rsidR="00000000" w:rsidRDefault="00742739">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vAlign w:val="center"/>
          </w:tcPr>
          <w:p w14:paraId="67336060" w14:textId="77777777" w:rsidR="00000000" w:rsidRDefault="00742739">
            <w:pPr>
              <w:pStyle w:val="NormalWeb"/>
              <w:jc w:val="center"/>
            </w:pPr>
            <w:r>
              <w:rPr>
                <w:rFonts w:hint="eastAsia"/>
              </w:rPr>
              <w:t>流通受限情况说明</w:t>
            </w:r>
          </w:p>
        </w:tc>
      </w:tr>
      <w:tr w:rsidR="00000000" w14:paraId="61F77EF7"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189DB6F1" w14:textId="77777777" w:rsidR="00000000" w:rsidRDefault="00742739">
            <w:pPr>
              <w:jc w:val="center"/>
              <w:rPr>
                <w:rFonts w:ascii="宋体" w:hAnsi="宋体"/>
                <w:color w:val="0000FF"/>
                <w:sz w:val="18"/>
              </w:rPr>
            </w:pPr>
            <w:r>
              <w:rPr>
                <w:rFonts w:ascii="宋体" w:hAnsi="宋体" w:hint="eastAsia"/>
                <w:color w:val="0000FF"/>
                <w:kern w:val="0"/>
                <w:sz w:val="18"/>
              </w:rPr>
              <w:t>（</w:t>
            </w:r>
            <w:r>
              <w:rPr>
                <w:rFonts w:ascii="宋体" w:hAnsi="宋体" w:hint="eastAsia"/>
                <w:color w:val="0000FF"/>
                <w:kern w:val="0"/>
                <w:sz w:val="18"/>
              </w:rPr>
              <w:t>2248</w:t>
            </w:r>
            <w:r>
              <w:rPr>
                <w:rFonts w:ascii="宋体" w:hAnsi="宋体" w:hint="eastAsia"/>
                <w:color w:val="0000FF"/>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5800042" w14:textId="77777777" w:rsidR="00000000" w:rsidRDefault="00742739">
            <w:pPr>
              <w:jc w:val="center"/>
              <w:rPr>
                <w:rFonts w:ascii="宋体" w:hAnsi="宋体"/>
                <w:sz w:val="24"/>
              </w:rPr>
            </w:pPr>
            <w:r>
              <w:rPr>
                <w:rFonts w:ascii="宋体" w:hAnsi="宋体" w:hint="eastAsia"/>
                <w:color w:val="0000FF"/>
                <w:kern w:val="0"/>
                <w:sz w:val="18"/>
              </w:rPr>
              <w:t>（</w:t>
            </w:r>
            <w:r>
              <w:rPr>
                <w:rFonts w:ascii="宋体" w:hAnsi="宋体" w:hint="eastAsia"/>
                <w:color w:val="0000FF"/>
                <w:kern w:val="0"/>
                <w:sz w:val="18"/>
              </w:rPr>
              <w:t>2249</w:t>
            </w:r>
            <w:r>
              <w:rPr>
                <w:rFonts w:ascii="宋体" w:hAnsi="宋体" w:hint="eastAsia"/>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96D378" w14:textId="77777777" w:rsidR="00000000" w:rsidRDefault="00742739">
            <w:pPr>
              <w:jc w:val="center"/>
              <w:rPr>
                <w:rFonts w:ascii="宋体" w:hAnsi="宋体"/>
                <w:sz w:val="24"/>
              </w:rPr>
            </w:pPr>
            <w:r>
              <w:rPr>
                <w:rFonts w:ascii="宋体" w:hAnsi="宋体" w:hint="eastAsia"/>
                <w:color w:val="0000FF"/>
                <w:kern w:val="0"/>
                <w:sz w:val="18"/>
              </w:rPr>
              <w:t>（</w:t>
            </w:r>
            <w:r>
              <w:rPr>
                <w:rFonts w:ascii="宋体" w:hAnsi="宋体" w:hint="eastAsia"/>
                <w:color w:val="0000FF"/>
                <w:kern w:val="0"/>
                <w:sz w:val="18"/>
              </w:rPr>
              <w:t>2250</w:t>
            </w:r>
            <w:r>
              <w:rPr>
                <w:rFonts w:ascii="宋体" w:hAnsi="宋体" w:hint="eastAsia"/>
                <w:color w:val="0000FF"/>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73B873A"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rPr>
            </w:pPr>
            <w:r>
              <w:rPr>
                <w:rFonts w:ascii="宋体" w:hAnsi="宋体" w:hint="eastAsia"/>
                <w:color w:val="0000FF"/>
                <w:sz w:val="18"/>
              </w:rPr>
              <w:t>（</w:t>
            </w:r>
            <w:r>
              <w:rPr>
                <w:rFonts w:ascii="宋体" w:eastAsia="宋体" w:hAnsi="宋体" w:hint="eastAsia"/>
                <w:color w:val="0000FF"/>
                <w:sz w:val="18"/>
              </w:rPr>
              <w:t>2251</w:t>
            </w:r>
            <w:r>
              <w:rPr>
                <w:rFonts w:ascii="宋体" w:hAnsi="宋体" w:hint="eastAsia"/>
                <w:color w:val="0000FF"/>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1BF6D5F" w14:textId="77777777" w:rsidR="00000000" w:rsidRDefault="00742739">
            <w:pPr>
              <w:jc w:val="right"/>
              <w:rPr>
                <w:rFonts w:ascii="宋体" w:hAnsi="宋体"/>
                <w:sz w:val="24"/>
              </w:rPr>
            </w:pPr>
            <w:r>
              <w:rPr>
                <w:rFonts w:ascii="宋体" w:hAnsi="宋体" w:hint="eastAsia"/>
                <w:color w:val="0000FF"/>
                <w:kern w:val="0"/>
                <w:sz w:val="18"/>
              </w:rPr>
              <w:t>（</w:t>
            </w:r>
            <w:r>
              <w:rPr>
                <w:rFonts w:ascii="宋体" w:hAnsi="宋体" w:hint="eastAsia"/>
                <w:color w:val="0000FF"/>
                <w:kern w:val="0"/>
                <w:sz w:val="18"/>
              </w:rPr>
              <w:t>2252</w:t>
            </w:r>
            <w:r>
              <w:rPr>
                <w:rFonts w:ascii="宋体" w:hAnsi="宋体" w:hint="eastAsia"/>
                <w:color w:val="0000FF"/>
                <w:kern w:val="0"/>
                <w:sz w:val="18"/>
              </w:rPr>
              <w:t>）</w:t>
            </w:r>
          </w:p>
        </w:tc>
        <w:tc>
          <w:tcPr>
            <w:tcW w:w="2160" w:type="dxa"/>
            <w:tcBorders>
              <w:top w:val="single" w:sz="4" w:space="0" w:color="auto"/>
              <w:left w:val="nil"/>
              <w:bottom w:val="single" w:sz="4" w:space="0" w:color="auto"/>
              <w:right w:val="single" w:sz="4" w:space="0" w:color="auto"/>
            </w:tcBorders>
            <w:vAlign w:val="bottom"/>
          </w:tcPr>
          <w:p w14:paraId="07D3C349" w14:textId="77777777" w:rsidR="00000000" w:rsidRDefault="00742739">
            <w:pPr>
              <w:jc w:val="right"/>
              <w:rPr>
                <w:rFonts w:ascii="宋体" w:hAnsi="宋体"/>
                <w:sz w:val="24"/>
              </w:rPr>
            </w:pPr>
            <w:r>
              <w:rPr>
                <w:rFonts w:ascii="宋体" w:hAnsi="宋体" w:hint="eastAsia"/>
                <w:color w:val="0000FF"/>
                <w:kern w:val="0"/>
                <w:sz w:val="18"/>
              </w:rPr>
              <w:t>（</w:t>
            </w:r>
            <w:r>
              <w:rPr>
                <w:rFonts w:ascii="宋体" w:hAnsi="宋体" w:hint="eastAsia"/>
                <w:color w:val="0000FF"/>
                <w:kern w:val="0"/>
                <w:sz w:val="18"/>
              </w:rPr>
              <w:t>2253</w:t>
            </w:r>
            <w:r>
              <w:rPr>
                <w:rFonts w:ascii="宋体" w:hAnsi="宋体" w:hint="eastAsia"/>
                <w:color w:val="0000FF"/>
                <w:kern w:val="0"/>
                <w:sz w:val="18"/>
              </w:rPr>
              <w:t>）</w:t>
            </w:r>
          </w:p>
        </w:tc>
      </w:tr>
      <w:tr w:rsidR="00000000" w14:paraId="303270FD"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6ECEB374"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AC74E4C"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13757B"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48EA82E"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FD6C4E6"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vAlign w:val="bottom"/>
          </w:tcPr>
          <w:p w14:paraId="6D4CA3BD"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5CE12D38"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1A255FF9"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DF8091"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53FB7D"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BE3C8D3"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9BF509"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vAlign w:val="bottom"/>
          </w:tcPr>
          <w:p w14:paraId="56141E74" w14:textId="77777777" w:rsidR="00000000" w:rsidRDefault="0074273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1D93BE8A" w14:textId="77777777">
        <w:trPr>
          <w:trHeight w:val="315"/>
          <w:jc w:val="center"/>
        </w:trPr>
        <w:tc>
          <w:tcPr>
            <w:tcW w:w="689" w:type="dxa"/>
            <w:tcBorders>
              <w:top w:val="single" w:sz="4" w:space="0" w:color="auto"/>
              <w:left w:val="single" w:sz="4" w:space="0" w:color="auto"/>
              <w:bottom w:val="single" w:sz="4" w:space="0" w:color="auto"/>
              <w:right w:val="single" w:sz="4" w:space="0" w:color="auto"/>
            </w:tcBorders>
          </w:tcPr>
          <w:p w14:paraId="45909875" w14:textId="77777777" w:rsidR="00000000" w:rsidRDefault="00742739">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35958C" w14:textId="77777777" w:rsidR="00000000" w:rsidRDefault="00742739">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B6FBEB" w14:textId="77777777" w:rsidR="00000000" w:rsidRDefault="00742739">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FEB3AF7" w14:textId="77777777" w:rsidR="00000000" w:rsidRDefault="00742739">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E41F257" w14:textId="77777777" w:rsidR="00000000" w:rsidRDefault="00742739">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vAlign w:val="bottom"/>
          </w:tcPr>
          <w:p w14:paraId="72FAE0EC" w14:textId="77777777" w:rsidR="00000000" w:rsidRDefault="00742739">
            <w:pPr>
              <w:jc w:val="right"/>
              <w:rPr>
                <w:rFonts w:ascii="宋体" w:hAnsi="宋体"/>
                <w:sz w:val="24"/>
              </w:rPr>
            </w:pPr>
          </w:p>
        </w:tc>
      </w:tr>
    </w:tbl>
    <w:p w14:paraId="480170E6" w14:textId="77777777" w:rsidR="00000000" w:rsidRDefault="00742739">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color w:val="0000FF"/>
          <w:kern w:val="0"/>
          <w:sz w:val="18"/>
        </w:rPr>
        <w:t>（</w:t>
      </w:r>
      <w:r>
        <w:rPr>
          <w:rFonts w:ascii="宋体" w:hAnsi="宋体" w:hint="eastAsia"/>
          <w:color w:val="0000FF"/>
          <w:kern w:val="0"/>
          <w:sz w:val="18"/>
        </w:rPr>
        <w:t>2254</w:t>
      </w:r>
      <w:r>
        <w:rPr>
          <w:rFonts w:ascii="宋体" w:hAnsi="宋体" w:hint="eastAsia"/>
          <w:color w:val="0000FF"/>
          <w:kern w:val="0"/>
          <w:sz w:val="18"/>
        </w:rPr>
        <w:t>）</w:t>
      </w:r>
    </w:p>
    <w:p w14:paraId="7A550D4E" w14:textId="77777777" w:rsidR="00000000" w:rsidRDefault="00742739">
      <w:pPr>
        <w:adjustRightInd w:val="0"/>
        <w:snapToGrid w:val="0"/>
        <w:spacing w:line="360" w:lineRule="exact"/>
        <w:rPr>
          <w:rFonts w:ascii="宋体" w:hAnsi="宋体"/>
          <w:color w:val="000000"/>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25B0FADE" w14:textId="77777777">
        <w:trPr>
          <w:trHeight w:val="329"/>
        </w:trPr>
        <w:tc>
          <w:tcPr>
            <w:tcW w:w="8568" w:type="dxa"/>
          </w:tcPr>
          <w:p w14:paraId="2BEC5CCD"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5.1</w:t>
            </w:r>
            <w:r>
              <w:rPr>
                <w:rFonts w:ascii="宋体" w:hAnsi="宋体"/>
                <w:color w:val="000000"/>
                <w:sz w:val="24"/>
              </w:rPr>
              <w:t>2</w:t>
            </w:r>
            <w:r>
              <w:rPr>
                <w:rFonts w:ascii="宋体" w:hAnsi="宋体" w:hint="eastAsia"/>
                <w:color w:val="000000"/>
                <w:sz w:val="24"/>
              </w:rPr>
              <w:t xml:space="preserve">.6 </w:t>
            </w:r>
            <w:r>
              <w:rPr>
                <w:rFonts w:ascii="宋体" w:hAnsi="宋体" w:hint="eastAsia"/>
                <w:color w:val="000000"/>
                <w:sz w:val="24"/>
              </w:rPr>
              <w:t>投资组合报告附注的其他文字描述部分</w:t>
            </w:r>
            <w:r>
              <w:rPr>
                <w:rStyle w:val="FootnoteReference"/>
                <w:rFonts w:ascii="宋体" w:hAnsi="宋体"/>
                <w:color w:val="000000"/>
                <w:sz w:val="24"/>
              </w:rPr>
              <w:footnoteReference w:id="59"/>
            </w:r>
            <w:r>
              <w:rPr>
                <w:rFonts w:ascii="宋体" w:hAnsi="宋体" w:hint="eastAsia"/>
                <w:color w:val="000000"/>
                <w:sz w:val="24"/>
              </w:rPr>
              <w:t>。</w:t>
            </w:r>
          </w:p>
        </w:tc>
      </w:tr>
    </w:tbl>
    <w:p w14:paraId="1194DAB0" w14:textId="77777777" w:rsidR="00000000" w:rsidRDefault="00742739">
      <w:pPr>
        <w:adjustRightInd w:val="0"/>
        <w:snapToGrid w:val="0"/>
        <w:spacing w:line="3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1678</w:t>
      </w:r>
      <w:r>
        <w:rPr>
          <w:rFonts w:ascii="宋体" w:eastAsia="宋体" w:hAnsi="宋体" w:hint="eastAsia"/>
          <w:color w:val="0000FF"/>
          <w:kern w:val="0"/>
          <w:sz w:val="18"/>
        </w:rPr>
        <w:t>）</w:t>
      </w:r>
    </w:p>
    <w:p w14:paraId="169642B8" w14:textId="77777777" w:rsidR="00000000" w:rsidRDefault="00742739">
      <w:pPr>
        <w:pStyle w:val="Heading2"/>
        <w:adjustRightInd w:val="0"/>
        <w:snapToGrid w:val="0"/>
        <w:spacing w:before="0" w:after="0" w:line="360" w:lineRule="exact"/>
        <w:jc w:val="center"/>
        <w:rPr>
          <w:rFonts w:ascii="宋体" w:eastAsia="宋体" w:hAnsi="宋体" w:hint="eastAsia"/>
          <w:sz w:val="24"/>
        </w:rPr>
      </w:pPr>
    </w:p>
    <w:p w14:paraId="1D8A49D6" w14:textId="77777777" w:rsidR="00000000" w:rsidRDefault="00742739">
      <w:pPr>
        <w:pStyle w:val="Heading2"/>
        <w:adjustRightInd w:val="0"/>
        <w:snapToGrid w:val="0"/>
        <w:spacing w:before="0" w:after="0" w:line="360" w:lineRule="exact"/>
        <w:jc w:val="center"/>
        <w:rPr>
          <w:rFonts w:ascii="宋体" w:eastAsia="宋体" w:hAnsi="宋体" w:hint="eastAsia"/>
          <w:sz w:val="24"/>
        </w:rPr>
      </w:pPr>
    </w:p>
    <w:p w14:paraId="5D3F6B09" w14:textId="77777777" w:rsidR="00000000" w:rsidRDefault="00742739">
      <w:pPr>
        <w:pStyle w:val="Heading2"/>
        <w:adjustRightInd w:val="0"/>
        <w:snapToGrid w:val="0"/>
        <w:spacing w:before="0" w:after="0" w:line="360" w:lineRule="exact"/>
        <w:jc w:val="center"/>
        <w:rPr>
          <w:rFonts w:ascii="宋体" w:eastAsia="宋体" w:hAnsi="宋体" w:hint="eastAsia"/>
          <w:sz w:val="24"/>
        </w:rPr>
      </w:pPr>
      <w:r>
        <w:rPr>
          <w:rFonts w:ascii="宋体" w:eastAsia="宋体" w:hAnsi="宋体" w:hint="eastAsia"/>
          <w:sz w:val="24"/>
        </w:rPr>
        <w:t>§</w:t>
      </w:r>
      <w:r>
        <w:rPr>
          <w:rFonts w:ascii="宋体" w:eastAsia="宋体" w:hAnsi="宋体" w:hint="eastAsia"/>
          <w:sz w:val="24"/>
        </w:rPr>
        <w:t>6</w:t>
      </w:r>
      <w:r>
        <w:rPr>
          <w:rFonts w:ascii="宋体" w:eastAsia="宋体" w:hAnsi="宋体" w:hint="eastAsia"/>
          <w:sz w:val="24"/>
        </w:rPr>
        <w:t>基金中基金</w:t>
      </w:r>
    </w:p>
    <w:p w14:paraId="64FA1F5E" w14:textId="77777777" w:rsidR="00000000" w:rsidRDefault="00742739">
      <w:pPr>
        <w:rPr>
          <w:rFonts w:hint="eastAsia"/>
        </w:rPr>
      </w:pPr>
    </w:p>
    <w:p w14:paraId="6A9256F3" w14:textId="77777777" w:rsidR="00000000" w:rsidRDefault="00742739">
      <w:pPr>
        <w:adjustRightInd w:val="0"/>
        <w:snapToGrid w:val="0"/>
        <w:spacing w:line="360" w:lineRule="exact"/>
        <w:rPr>
          <w:rFonts w:ascii="宋体" w:eastAsia="宋体" w:hAnsi="宋体" w:hint="eastAsia"/>
          <w:b/>
          <w:sz w:val="24"/>
        </w:rPr>
      </w:pPr>
      <w:r>
        <w:rPr>
          <w:rFonts w:ascii="宋体" w:eastAsia="宋体" w:hAnsi="宋体" w:hint="eastAsia"/>
          <w:b/>
          <w:sz w:val="24"/>
        </w:rPr>
        <w:t>6.1</w:t>
      </w:r>
      <w:r>
        <w:rPr>
          <w:rFonts w:ascii="宋体" w:eastAsia="宋体" w:hAnsi="宋体" w:hint="eastAsia"/>
          <w:b/>
          <w:sz w:val="24"/>
        </w:rPr>
        <w:t>报告期末按公允价值占基金资产净值比例大小排序的前十名基金投资明细</w:t>
      </w:r>
    </w:p>
    <w:tbl>
      <w:tblPr>
        <w:tblW w:w="0" w:type="auto"/>
        <w:tblInd w:w="-284" w:type="dxa"/>
        <w:tblLayout w:type="fixed"/>
        <w:tblLook w:val="0000" w:firstRow="0" w:lastRow="0" w:firstColumn="0" w:lastColumn="0" w:noHBand="0" w:noVBand="0"/>
      </w:tblPr>
      <w:tblGrid>
        <w:gridCol w:w="851"/>
        <w:gridCol w:w="993"/>
        <w:gridCol w:w="1134"/>
        <w:gridCol w:w="992"/>
        <w:gridCol w:w="1417"/>
        <w:gridCol w:w="993"/>
        <w:gridCol w:w="1417"/>
        <w:gridCol w:w="1276"/>
      </w:tblGrid>
      <w:tr w:rsidR="00000000" w14:paraId="320CEA0A" w14:textId="77777777">
        <w:trPr>
          <w:gridAfter w:val="3"/>
          <w:wAfter w:w="3686" w:type="dxa"/>
          <w:trHeight w:val="105"/>
        </w:trPr>
        <w:tc>
          <w:tcPr>
            <w:tcW w:w="5387" w:type="dxa"/>
            <w:gridSpan w:val="5"/>
            <w:tcBorders>
              <w:bottom w:val="single" w:sz="4" w:space="0" w:color="auto"/>
            </w:tcBorders>
          </w:tcPr>
          <w:p w14:paraId="0B1EA782" w14:textId="77777777" w:rsidR="00000000" w:rsidRDefault="00742739">
            <w:pPr>
              <w:pStyle w:val="Default"/>
              <w:rPr>
                <w:rFonts w:ascii="宋体" w:hAnsi="宋体" w:hint="eastAsia"/>
                <w:sz w:val="21"/>
              </w:rPr>
            </w:pPr>
          </w:p>
        </w:tc>
      </w:tr>
      <w:tr w:rsidR="00000000" w14:paraId="7DA290E8" w14:textId="77777777">
        <w:trPr>
          <w:trHeight w:val="105"/>
        </w:trPr>
        <w:tc>
          <w:tcPr>
            <w:tcW w:w="851" w:type="dxa"/>
            <w:tcBorders>
              <w:top w:val="single" w:sz="4" w:space="0" w:color="auto"/>
              <w:left w:val="single" w:sz="4" w:space="0" w:color="auto"/>
              <w:bottom w:val="single" w:sz="4" w:space="0" w:color="auto"/>
              <w:right w:val="single" w:sz="4" w:space="0" w:color="auto"/>
            </w:tcBorders>
            <w:vAlign w:val="center"/>
          </w:tcPr>
          <w:p w14:paraId="347B43DF" w14:textId="77777777" w:rsidR="00000000" w:rsidRDefault="00742739">
            <w:pPr>
              <w:pStyle w:val="Default"/>
              <w:jc w:val="center"/>
              <w:rPr>
                <w:rFonts w:ascii="宋体" w:hAnsi="宋体" w:hint="eastAsia"/>
                <w:sz w:val="18"/>
                <w:szCs w:val="18"/>
              </w:rPr>
            </w:pPr>
            <w:r>
              <w:rPr>
                <w:rFonts w:ascii="宋体" w:hAnsi="宋体" w:hint="eastAsia"/>
                <w:sz w:val="18"/>
                <w:szCs w:val="18"/>
              </w:rPr>
              <w:t>序号</w:t>
            </w:r>
          </w:p>
        </w:tc>
        <w:tc>
          <w:tcPr>
            <w:tcW w:w="993" w:type="dxa"/>
            <w:tcBorders>
              <w:top w:val="single" w:sz="4" w:space="0" w:color="auto"/>
              <w:left w:val="single" w:sz="4" w:space="0" w:color="auto"/>
              <w:bottom w:val="single" w:sz="4" w:space="0" w:color="auto"/>
              <w:right w:val="single" w:sz="4" w:space="0" w:color="auto"/>
            </w:tcBorders>
            <w:vAlign w:val="center"/>
          </w:tcPr>
          <w:p w14:paraId="77E78B5D" w14:textId="77777777" w:rsidR="00000000" w:rsidRDefault="00742739">
            <w:pPr>
              <w:pStyle w:val="Default"/>
              <w:jc w:val="center"/>
              <w:rPr>
                <w:rFonts w:ascii="宋体" w:hAnsi="宋体" w:hint="eastAsia"/>
                <w:sz w:val="18"/>
                <w:szCs w:val="18"/>
              </w:rPr>
            </w:pPr>
            <w:r>
              <w:rPr>
                <w:rFonts w:ascii="宋体" w:hAnsi="宋体" w:hint="eastAsia"/>
                <w:sz w:val="18"/>
                <w:szCs w:val="18"/>
              </w:rPr>
              <w:t>基金代码</w:t>
            </w:r>
          </w:p>
        </w:tc>
        <w:tc>
          <w:tcPr>
            <w:tcW w:w="1134" w:type="dxa"/>
            <w:tcBorders>
              <w:top w:val="single" w:sz="4" w:space="0" w:color="auto"/>
              <w:left w:val="single" w:sz="4" w:space="0" w:color="auto"/>
              <w:bottom w:val="single" w:sz="4" w:space="0" w:color="auto"/>
              <w:right w:val="single" w:sz="4" w:space="0" w:color="auto"/>
            </w:tcBorders>
            <w:vAlign w:val="center"/>
          </w:tcPr>
          <w:p w14:paraId="08DA6853" w14:textId="77777777" w:rsidR="00000000" w:rsidRDefault="00742739">
            <w:pPr>
              <w:pStyle w:val="Default"/>
              <w:jc w:val="center"/>
              <w:rPr>
                <w:rFonts w:ascii="宋体" w:hAnsi="宋体" w:hint="eastAsia"/>
                <w:sz w:val="18"/>
                <w:szCs w:val="18"/>
              </w:rPr>
            </w:pPr>
            <w:r>
              <w:rPr>
                <w:rFonts w:ascii="宋体" w:hAnsi="宋体" w:hint="eastAsia"/>
                <w:sz w:val="18"/>
                <w:szCs w:val="18"/>
              </w:rPr>
              <w:t>基金名称</w:t>
            </w:r>
          </w:p>
        </w:tc>
        <w:tc>
          <w:tcPr>
            <w:tcW w:w="992" w:type="dxa"/>
            <w:tcBorders>
              <w:top w:val="single" w:sz="4" w:space="0" w:color="auto"/>
              <w:left w:val="single" w:sz="4" w:space="0" w:color="auto"/>
              <w:bottom w:val="single" w:sz="4" w:space="0" w:color="auto"/>
              <w:right w:val="single" w:sz="4" w:space="0" w:color="auto"/>
            </w:tcBorders>
            <w:vAlign w:val="center"/>
          </w:tcPr>
          <w:p w14:paraId="3DE0DD3E" w14:textId="77777777" w:rsidR="00000000" w:rsidRDefault="00742739">
            <w:pPr>
              <w:pStyle w:val="Default"/>
              <w:jc w:val="center"/>
              <w:rPr>
                <w:rFonts w:ascii="宋体" w:hAnsi="宋体" w:hint="eastAsia"/>
                <w:sz w:val="18"/>
                <w:szCs w:val="18"/>
              </w:rPr>
            </w:pPr>
            <w:r>
              <w:rPr>
                <w:rFonts w:ascii="宋体" w:hAnsi="宋体" w:hint="eastAsia"/>
                <w:sz w:val="18"/>
                <w:szCs w:val="18"/>
              </w:rPr>
              <w:t>运作方式</w:t>
            </w:r>
          </w:p>
        </w:tc>
        <w:tc>
          <w:tcPr>
            <w:tcW w:w="1417" w:type="dxa"/>
            <w:tcBorders>
              <w:top w:val="single" w:sz="4" w:space="0" w:color="auto"/>
              <w:left w:val="single" w:sz="4" w:space="0" w:color="auto"/>
              <w:bottom w:val="single" w:sz="4" w:space="0" w:color="auto"/>
              <w:right w:val="single" w:sz="4" w:space="0" w:color="auto"/>
            </w:tcBorders>
            <w:vAlign w:val="center"/>
          </w:tcPr>
          <w:p w14:paraId="769469FD" w14:textId="77777777" w:rsidR="00000000" w:rsidRDefault="00742739">
            <w:pPr>
              <w:pStyle w:val="Default"/>
              <w:jc w:val="center"/>
              <w:rPr>
                <w:rFonts w:ascii="宋体" w:hAnsi="宋体" w:hint="eastAsia"/>
                <w:sz w:val="18"/>
                <w:szCs w:val="18"/>
              </w:rPr>
            </w:pPr>
            <w:r>
              <w:rPr>
                <w:rFonts w:ascii="宋体" w:hAnsi="宋体" w:hint="eastAsia"/>
                <w:sz w:val="18"/>
                <w:szCs w:val="18"/>
              </w:rPr>
              <w:t>持有份额（份）</w:t>
            </w:r>
          </w:p>
        </w:tc>
        <w:tc>
          <w:tcPr>
            <w:tcW w:w="993" w:type="dxa"/>
            <w:tcBorders>
              <w:top w:val="single" w:sz="4" w:space="0" w:color="auto"/>
              <w:left w:val="single" w:sz="4" w:space="0" w:color="auto"/>
              <w:bottom w:val="single" w:sz="4" w:space="0" w:color="auto"/>
              <w:right w:val="single" w:sz="4" w:space="0" w:color="auto"/>
            </w:tcBorders>
            <w:vAlign w:val="center"/>
          </w:tcPr>
          <w:p w14:paraId="36B30047" w14:textId="77777777" w:rsidR="00000000" w:rsidRDefault="00742739">
            <w:pPr>
              <w:pStyle w:val="Default"/>
              <w:jc w:val="center"/>
              <w:rPr>
                <w:rFonts w:ascii="宋体" w:hAnsi="宋体" w:hint="eastAsia"/>
                <w:sz w:val="18"/>
                <w:szCs w:val="18"/>
              </w:rPr>
            </w:pPr>
            <w:r>
              <w:rPr>
                <w:rFonts w:ascii="宋体" w:hAnsi="宋体" w:hint="eastAsia"/>
                <w:sz w:val="18"/>
                <w:szCs w:val="18"/>
              </w:rPr>
              <w:t>公允价值（元）</w:t>
            </w:r>
          </w:p>
        </w:tc>
        <w:tc>
          <w:tcPr>
            <w:tcW w:w="1417" w:type="dxa"/>
            <w:tcBorders>
              <w:top w:val="single" w:sz="4" w:space="0" w:color="auto"/>
              <w:left w:val="single" w:sz="4" w:space="0" w:color="auto"/>
              <w:bottom w:val="single" w:sz="4" w:space="0" w:color="auto"/>
              <w:right w:val="single" w:sz="4" w:space="0" w:color="auto"/>
            </w:tcBorders>
            <w:vAlign w:val="center"/>
          </w:tcPr>
          <w:p w14:paraId="0C1E76E4" w14:textId="77777777" w:rsidR="00000000" w:rsidRDefault="00742739">
            <w:pPr>
              <w:pStyle w:val="Default"/>
              <w:rPr>
                <w:rFonts w:hint="eastAsia"/>
                <w:sz w:val="18"/>
                <w:szCs w:val="18"/>
              </w:rPr>
            </w:pPr>
            <w:r>
              <w:rPr>
                <w:rFonts w:hint="eastAsia"/>
                <w:sz w:val="18"/>
                <w:szCs w:val="18"/>
              </w:rPr>
              <w:t>占基金</w:t>
            </w:r>
            <w:r>
              <w:rPr>
                <w:rFonts w:hint="eastAsia"/>
                <w:sz w:val="18"/>
                <w:szCs w:val="18"/>
              </w:rPr>
              <w:t>资产净值比例（</w:t>
            </w:r>
            <w:r>
              <w:rPr>
                <w:rFonts w:hint="eastAsia"/>
                <w:sz w:val="18"/>
                <w:szCs w:val="18"/>
              </w:rPr>
              <w:t>%</w:t>
            </w:r>
            <w:r>
              <w:rPr>
                <w:rFonts w:hint="eastAsia"/>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07C3CD2B" w14:textId="77777777" w:rsidR="00000000" w:rsidRDefault="00742739">
            <w:pPr>
              <w:pStyle w:val="Default"/>
              <w:rPr>
                <w:rFonts w:hint="eastAsia"/>
                <w:sz w:val="18"/>
                <w:szCs w:val="18"/>
              </w:rPr>
            </w:pPr>
            <w:r>
              <w:rPr>
                <w:rFonts w:hint="eastAsia"/>
                <w:sz w:val="18"/>
                <w:szCs w:val="18"/>
              </w:rPr>
              <w:t>是否属于基金管理人及管理人关联方所管理的基金</w:t>
            </w:r>
          </w:p>
        </w:tc>
      </w:tr>
      <w:tr w:rsidR="00000000" w14:paraId="723A250E" w14:textId="77777777">
        <w:trPr>
          <w:trHeight w:val="105"/>
        </w:trPr>
        <w:tc>
          <w:tcPr>
            <w:tcW w:w="851" w:type="dxa"/>
            <w:tcBorders>
              <w:top w:val="single" w:sz="4" w:space="0" w:color="auto"/>
              <w:left w:val="single" w:sz="4" w:space="0" w:color="auto"/>
              <w:bottom w:val="single" w:sz="4" w:space="0" w:color="auto"/>
              <w:right w:val="single" w:sz="4" w:space="0" w:color="auto"/>
            </w:tcBorders>
          </w:tcPr>
          <w:p w14:paraId="609E0D83"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(332</w:t>
            </w:r>
            <w:r>
              <w:rPr>
                <w:rFonts w:ascii="宋体" w:eastAsia="宋体" w:hAnsi="宋体"/>
                <w:color w:val="0000FF"/>
                <w:kern w:val="0"/>
                <w:sz w:val="18"/>
              </w:rPr>
              <w:t>0</w:t>
            </w:r>
            <w:r>
              <w:rPr>
                <w:rFonts w:ascii="宋体" w:eastAsia="宋体" w:hAnsi="宋体" w:hint="eastAsia"/>
                <w:color w:val="0000FF"/>
                <w:kern w:val="0"/>
                <w:sz w:val="18"/>
              </w:rPr>
              <w:t>)</w:t>
            </w:r>
          </w:p>
        </w:tc>
        <w:tc>
          <w:tcPr>
            <w:tcW w:w="993" w:type="dxa"/>
            <w:tcBorders>
              <w:top w:val="single" w:sz="4" w:space="0" w:color="auto"/>
              <w:left w:val="single" w:sz="4" w:space="0" w:color="auto"/>
              <w:bottom w:val="single" w:sz="4" w:space="0" w:color="auto"/>
              <w:right w:val="single" w:sz="4" w:space="0" w:color="auto"/>
            </w:tcBorders>
          </w:tcPr>
          <w:p w14:paraId="2A7956E6"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(332</w:t>
            </w:r>
            <w:r>
              <w:rPr>
                <w:rFonts w:ascii="宋体" w:eastAsia="宋体" w:hAnsi="宋体"/>
                <w:color w:val="0000FF"/>
                <w:kern w:val="0"/>
                <w:sz w:val="18"/>
              </w:rPr>
              <w:t>1</w:t>
            </w:r>
            <w:r>
              <w:rPr>
                <w:rFonts w:ascii="宋体" w:eastAsia="宋体" w:hAnsi="宋体" w:hint="eastAsia"/>
                <w:color w:val="0000FF"/>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0C077625"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1408</w:t>
            </w:r>
            <w:r>
              <w:rPr>
                <w:rFonts w:ascii="宋体" w:eastAsia="宋体" w:hAnsi="宋体" w:hint="eastAsia"/>
                <w:color w:val="0000FF"/>
                <w:kern w:val="0"/>
                <w:sz w:val="18"/>
              </w:rPr>
              <w:t>)</w:t>
            </w:r>
          </w:p>
        </w:tc>
        <w:tc>
          <w:tcPr>
            <w:tcW w:w="992" w:type="dxa"/>
            <w:tcBorders>
              <w:top w:val="single" w:sz="4" w:space="0" w:color="auto"/>
              <w:left w:val="single" w:sz="4" w:space="0" w:color="auto"/>
              <w:bottom w:val="single" w:sz="4" w:space="0" w:color="auto"/>
              <w:right w:val="single" w:sz="4" w:space="0" w:color="auto"/>
            </w:tcBorders>
          </w:tcPr>
          <w:p w14:paraId="154C32F3"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1410</w:t>
            </w:r>
            <w:r>
              <w:rPr>
                <w:rFonts w:ascii="宋体" w:eastAsia="宋体" w:hAnsi="宋体" w:hint="eastAsia"/>
                <w:color w:val="0000FF"/>
                <w:kern w:val="0"/>
                <w:sz w:val="18"/>
              </w:rPr>
              <w:t>)</w:t>
            </w:r>
          </w:p>
        </w:tc>
        <w:tc>
          <w:tcPr>
            <w:tcW w:w="1417" w:type="dxa"/>
            <w:tcBorders>
              <w:top w:val="single" w:sz="4" w:space="0" w:color="auto"/>
              <w:left w:val="single" w:sz="4" w:space="0" w:color="auto"/>
              <w:bottom w:val="single" w:sz="4" w:space="0" w:color="auto"/>
              <w:right w:val="single" w:sz="4" w:space="0" w:color="auto"/>
            </w:tcBorders>
          </w:tcPr>
          <w:p w14:paraId="274B4F06"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3322</w:t>
            </w:r>
            <w:r>
              <w:rPr>
                <w:rFonts w:ascii="宋体" w:eastAsia="宋体" w:hAnsi="宋体" w:hint="eastAsia"/>
                <w:color w:val="0000FF"/>
                <w:kern w:val="0"/>
                <w:sz w:val="18"/>
              </w:rPr>
              <w:t>)</w:t>
            </w:r>
          </w:p>
        </w:tc>
        <w:tc>
          <w:tcPr>
            <w:tcW w:w="993" w:type="dxa"/>
            <w:tcBorders>
              <w:top w:val="single" w:sz="4" w:space="0" w:color="auto"/>
              <w:left w:val="single" w:sz="4" w:space="0" w:color="auto"/>
              <w:bottom w:val="single" w:sz="4" w:space="0" w:color="auto"/>
              <w:right w:val="single" w:sz="4" w:space="0" w:color="auto"/>
            </w:tcBorders>
          </w:tcPr>
          <w:p w14:paraId="0F235C3E"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1412</w:t>
            </w:r>
            <w:r>
              <w:rPr>
                <w:rFonts w:ascii="宋体" w:eastAsia="宋体" w:hAnsi="宋体" w:hint="eastAsia"/>
                <w:color w:val="0000FF"/>
                <w:kern w:val="0"/>
                <w:sz w:val="18"/>
              </w:rPr>
              <w:t>)</w:t>
            </w:r>
          </w:p>
        </w:tc>
        <w:tc>
          <w:tcPr>
            <w:tcW w:w="1417" w:type="dxa"/>
            <w:tcBorders>
              <w:top w:val="single" w:sz="4" w:space="0" w:color="auto"/>
              <w:left w:val="single" w:sz="4" w:space="0" w:color="auto"/>
              <w:bottom w:val="single" w:sz="4" w:space="0" w:color="auto"/>
              <w:right w:val="single" w:sz="4" w:space="0" w:color="auto"/>
            </w:tcBorders>
          </w:tcPr>
          <w:p w14:paraId="5A967FCD"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1413</w:t>
            </w:r>
            <w:r>
              <w:rPr>
                <w:rFonts w:ascii="宋体" w:eastAsia="宋体" w:hAnsi="宋体" w:hint="eastAsia"/>
                <w:color w:val="0000FF"/>
                <w:kern w:val="0"/>
                <w:sz w:val="18"/>
              </w:rPr>
              <w:t>)</w:t>
            </w:r>
          </w:p>
        </w:tc>
        <w:tc>
          <w:tcPr>
            <w:tcW w:w="1276" w:type="dxa"/>
            <w:tcBorders>
              <w:top w:val="single" w:sz="4" w:space="0" w:color="auto"/>
              <w:left w:val="single" w:sz="4" w:space="0" w:color="auto"/>
              <w:bottom w:val="single" w:sz="4" w:space="0" w:color="auto"/>
              <w:right w:val="single" w:sz="4" w:space="0" w:color="auto"/>
            </w:tcBorders>
          </w:tcPr>
          <w:p w14:paraId="5AB1CE09"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3323</w:t>
            </w:r>
            <w:r>
              <w:rPr>
                <w:rFonts w:ascii="宋体" w:eastAsia="宋体" w:hAnsi="宋体" w:hint="eastAsia"/>
                <w:color w:val="0000FF"/>
                <w:kern w:val="0"/>
                <w:sz w:val="18"/>
              </w:rPr>
              <w:t>)</w:t>
            </w:r>
          </w:p>
        </w:tc>
      </w:tr>
      <w:tr w:rsidR="00000000" w14:paraId="69620199" w14:textId="77777777">
        <w:trPr>
          <w:trHeight w:val="105"/>
        </w:trPr>
        <w:tc>
          <w:tcPr>
            <w:tcW w:w="851" w:type="dxa"/>
            <w:tcBorders>
              <w:top w:val="single" w:sz="4" w:space="0" w:color="auto"/>
              <w:left w:val="single" w:sz="4" w:space="0" w:color="auto"/>
              <w:bottom w:val="single" w:sz="4" w:space="0" w:color="auto"/>
              <w:right w:val="single" w:sz="4" w:space="0" w:color="auto"/>
            </w:tcBorders>
          </w:tcPr>
          <w:p w14:paraId="3BAC789B" w14:textId="77777777" w:rsidR="00000000" w:rsidRDefault="00742739">
            <w:pPr>
              <w:pStyle w:val="Default"/>
              <w:rPr>
                <w:rFonts w:ascii="宋体" w:hAnsi="宋体" w:hint="eastAsia"/>
                <w:sz w:val="21"/>
              </w:rPr>
            </w:pPr>
          </w:p>
        </w:tc>
        <w:tc>
          <w:tcPr>
            <w:tcW w:w="993" w:type="dxa"/>
            <w:tcBorders>
              <w:top w:val="single" w:sz="4" w:space="0" w:color="auto"/>
              <w:left w:val="single" w:sz="4" w:space="0" w:color="auto"/>
              <w:bottom w:val="single" w:sz="4" w:space="0" w:color="auto"/>
              <w:right w:val="single" w:sz="4" w:space="0" w:color="auto"/>
            </w:tcBorders>
          </w:tcPr>
          <w:p w14:paraId="629BA926" w14:textId="77777777" w:rsidR="00000000" w:rsidRDefault="00742739">
            <w:pPr>
              <w:pStyle w:val="Default"/>
              <w:rPr>
                <w:rFonts w:ascii="宋体" w:hAnsi="宋体" w:hint="eastAsia"/>
                <w:sz w:val="21"/>
              </w:rPr>
            </w:pPr>
          </w:p>
        </w:tc>
        <w:tc>
          <w:tcPr>
            <w:tcW w:w="1134" w:type="dxa"/>
            <w:tcBorders>
              <w:top w:val="single" w:sz="4" w:space="0" w:color="auto"/>
              <w:left w:val="single" w:sz="4" w:space="0" w:color="auto"/>
              <w:bottom w:val="single" w:sz="4" w:space="0" w:color="auto"/>
              <w:right w:val="single" w:sz="4" w:space="0" w:color="auto"/>
            </w:tcBorders>
          </w:tcPr>
          <w:p w14:paraId="08B504A7" w14:textId="77777777" w:rsidR="00000000" w:rsidRDefault="00742739">
            <w:pPr>
              <w:pStyle w:val="Default"/>
              <w:rPr>
                <w:rFonts w:ascii="宋体" w:hAnsi="宋体" w:hint="eastAsia"/>
                <w:sz w:val="21"/>
              </w:rPr>
            </w:pPr>
          </w:p>
        </w:tc>
        <w:tc>
          <w:tcPr>
            <w:tcW w:w="992" w:type="dxa"/>
            <w:tcBorders>
              <w:top w:val="single" w:sz="4" w:space="0" w:color="auto"/>
              <w:left w:val="single" w:sz="4" w:space="0" w:color="auto"/>
              <w:bottom w:val="single" w:sz="4" w:space="0" w:color="auto"/>
              <w:right w:val="single" w:sz="4" w:space="0" w:color="auto"/>
            </w:tcBorders>
          </w:tcPr>
          <w:p w14:paraId="23803916" w14:textId="77777777" w:rsidR="00000000" w:rsidRDefault="00742739">
            <w:pPr>
              <w:pStyle w:val="Default"/>
              <w:rPr>
                <w:rFonts w:ascii="宋体" w:hAnsi="宋体" w:hint="eastAsia"/>
                <w:sz w:val="21"/>
              </w:rPr>
            </w:pPr>
          </w:p>
        </w:tc>
        <w:tc>
          <w:tcPr>
            <w:tcW w:w="1417" w:type="dxa"/>
            <w:tcBorders>
              <w:top w:val="single" w:sz="4" w:space="0" w:color="auto"/>
              <w:left w:val="single" w:sz="4" w:space="0" w:color="auto"/>
              <w:bottom w:val="single" w:sz="4" w:space="0" w:color="auto"/>
              <w:right w:val="single" w:sz="4" w:space="0" w:color="auto"/>
            </w:tcBorders>
          </w:tcPr>
          <w:p w14:paraId="091AC03C" w14:textId="77777777" w:rsidR="00000000" w:rsidRDefault="00742739">
            <w:pPr>
              <w:pStyle w:val="Default"/>
              <w:rPr>
                <w:rFonts w:ascii="宋体" w:hAnsi="宋体" w:hint="eastAsia"/>
                <w:sz w:val="21"/>
              </w:rPr>
            </w:pPr>
          </w:p>
        </w:tc>
        <w:tc>
          <w:tcPr>
            <w:tcW w:w="993" w:type="dxa"/>
            <w:tcBorders>
              <w:top w:val="single" w:sz="4" w:space="0" w:color="auto"/>
              <w:left w:val="single" w:sz="4" w:space="0" w:color="auto"/>
              <w:bottom w:val="single" w:sz="4" w:space="0" w:color="auto"/>
              <w:right w:val="single" w:sz="4" w:space="0" w:color="auto"/>
            </w:tcBorders>
          </w:tcPr>
          <w:p w14:paraId="624D7CF6" w14:textId="77777777" w:rsidR="00000000" w:rsidRDefault="00742739">
            <w:pPr>
              <w:adjustRightInd w:val="0"/>
              <w:snapToGrid w:val="0"/>
              <w:spacing w:line="380" w:lineRule="exact"/>
              <w:jc w:val="right"/>
              <w:rPr>
                <w:rFonts w:ascii="宋体" w:eastAsia="宋体" w:hAnsi="宋体" w:hint="eastAsia"/>
                <w:color w:val="0000FF"/>
                <w:kern w:val="0"/>
                <w:sz w:val="18"/>
              </w:rPr>
            </w:pPr>
          </w:p>
        </w:tc>
        <w:tc>
          <w:tcPr>
            <w:tcW w:w="1417" w:type="dxa"/>
            <w:tcBorders>
              <w:top w:val="single" w:sz="4" w:space="0" w:color="auto"/>
              <w:left w:val="single" w:sz="4" w:space="0" w:color="auto"/>
              <w:bottom w:val="single" w:sz="4" w:space="0" w:color="auto"/>
              <w:right w:val="single" w:sz="4" w:space="0" w:color="auto"/>
            </w:tcBorders>
          </w:tcPr>
          <w:p w14:paraId="51BFC7ED" w14:textId="77777777" w:rsidR="00000000" w:rsidRDefault="00742739">
            <w:pPr>
              <w:adjustRightInd w:val="0"/>
              <w:snapToGrid w:val="0"/>
              <w:spacing w:line="380" w:lineRule="exact"/>
              <w:jc w:val="right"/>
              <w:rPr>
                <w:rFonts w:ascii="宋体" w:eastAsia="宋体" w:hAnsi="宋体" w:hint="eastAsia"/>
                <w:color w:val="0000FF"/>
                <w:kern w:val="0"/>
                <w:sz w:val="18"/>
              </w:rPr>
            </w:pPr>
          </w:p>
        </w:tc>
        <w:tc>
          <w:tcPr>
            <w:tcW w:w="1276" w:type="dxa"/>
            <w:tcBorders>
              <w:top w:val="single" w:sz="4" w:space="0" w:color="auto"/>
              <w:left w:val="single" w:sz="4" w:space="0" w:color="auto"/>
              <w:bottom w:val="single" w:sz="4" w:space="0" w:color="auto"/>
              <w:right w:val="single" w:sz="4" w:space="0" w:color="auto"/>
            </w:tcBorders>
          </w:tcPr>
          <w:p w14:paraId="4565B1C7" w14:textId="77777777" w:rsidR="00000000" w:rsidRDefault="00742739">
            <w:pPr>
              <w:adjustRightInd w:val="0"/>
              <w:snapToGrid w:val="0"/>
              <w:spacing w:line="380" w:lineRule="exact"/>
              <w:jc w:val="right"/>
              <w:rPr>
                <w:rFonts w:ascii="宋体" w:eastAsia="宋体" w:hAnsi="宋体" w:hint="eastAsia"/>
                <w:color w:val="0000FF"/>
                <w:kern w:val="0"/>
                <w:sz w:val="18"/>
              </w:rPr>
            </w:pPr>
          </w:p>
        </w:tc>
      </w:tr>
      <w:tr w:rsidR="00000000" w14:paraId="3908CC41" w14:textId="77777777">
        <w:trPr>
          <w:trHeight w:val="105"/>
        </w:trPr>
        <w:tc>
          <w:tcPr>
            <w:tcW w:w="851" w:type="dxa"/>
            <w:tcBorders>
              <w:top w:val="single" w:sz="4" w:space="0" w:color="auto"/>
              <w:left w:val="single" w:sz="4" w:space="0" w:color="auto"/>
              <w:bottom w:val="single" w:sz="4" w:space="0" w:color="auto"/>
              <w:right w:val="single" w:sz="4" w:space="0" w:color="auto"/>
            </w:tcBorders>
          </w:tcPr>
          <w:p w14:paraId="6FE43068" w14:textId="77777777" w:rsidR="00000000" w:rsidRDefault="00742739">
            <w:pPr>
              <w:pStyle w:val="Default"/>
              <w:rPr>
                <w:rFonts w:ascii="宋体" w:hAnsi="宋体" w:hint="eastAsia"/>
                <w:sz w:val="21"/>
              </w:rPr>
            </w:pPr>
          </w:p>
        </w:tc>
        <w:tc>
          <w:tcPr>
            <w:tcW w:w="993" w:type="dxa"/>
            <w:tcBorders>
              <w:top w:val="single" w:sz="4" w:space="0" w:color="auto"/>
              <w:left w:val="single" w:sz="4" w:space="0" w:color="auto"/>
              <w:bottom w:val="single" w:sz="4" w:space="0" w:color="auto"/>
              <w:right w:val="single" w:sz="4" w:space="0" w:color="auto"/>
            </w:tcBorders>
          </w:tcPr>
          <w:p w14:paraId="20220037" w14:textId="77777777" w:rsidR="00000000" w:rsidRDefault="00742739">
            <w:pPr>
              <w:pStyle w:val="Default"/>
              <w:rPr>
                <w:rFonts w:ascii="宋体" w:hAnsi="宋体" w:hint="eastAsia"/>
                <w:sz w:val="21"/>
              </w:rPr>
            </w:pPr>
          </w:p>
        </w:tc>
        <w:tc>
          <w:tcPr>
            <w:tcW w:w="1134" w:type="dxa"/>
            <w:tcBorders>
              <w:top w:val="single" w:sz="4" w:space="0" w:color="auto"/>
              <w:left w:val="single" w:sz="4" w:space="0" w:color="auto"/>
              <w:bottom w:val="single" w:sz="4" w:space="0" w:color="auto"/>
              <w:right w:val="single" w:sz="4" w:space="0" w:color="auto"/>
            </w:tcBorders>
          </w:tcPr>
          <w:p w14:paraId="536F1053" w14:textId="77777777" w:rsidR="00000000" w:rsidRDefault="00742739">
            <w:pPr>
              <w:pStyle w:val="Default"/>
              <w:rPr>
                <w:rFonts w:ascii="宋体" w:hAnsi="宋体" w:hint="eastAsia"/>
                <w:sz w:val="21"/>
              </w:rPr>
            </w:pPr>
          </w:p>
        </w:tc>
        <w:tc>
          <w:tcPr>
            <w:tcW w:w="992" w:type="dxa"/>
            <w:tcBorders>
              <w:top w:val="single" w:sz="4" w:space="0" w:color="auto"/>
              <w:left w:val="single" w:sz="4" w:space="0" w:color="auto"/>
              <w:bottom w:val="single" w:sz="4" w:space="0" w:color="auto"/>
              <w:right w:val="single" w:sz="4" w:space="0" w:color="auto"/>
            </w:tcBorders>
          </w:tcPr>
          <w:p w14:paraId="66D231E4" w14:textId="77777777" w:rsidR="00000000" w:rsidRDefault="00742739">
            <w:pPr>
              <w:pStyle w:val="Default"/>
              <w:rPr>
                <w:rFonts w:ascii="宋体" w:hAnsi="宋体" w:hint="eastAsia"/>
                <w:sz w:val="21"/>
              </w:rPr>
            </w:pPr>
          </w:p>
        </w:tc>
        <w:tc>
          <w:tcPr>
            <w:tcW w:w="1417" w:type="dxa"/>
            <w:tcBorders>
              <w:top w:val="single" w:sz="4" w:space="0" w:color="auto"/>
              <w:left w:val="single" w:sz="4" w:space="0" w:color="auto"/>
              <w:bottom w:val="single" w:sz="4" w:space="0" w:color="auto"/>
              <w:right w:val="single" w:sz="4" w:space="0" w:color="auto"/>
            </w:tcBorders>
          </w:tcPr>
          <w:p w14:paraId="28D0EDB1" w14:textId="77777777" w:rsidR="00000000" w:rsidRDefault="00742739">
            <w:pPr>
              <w:pStyle w:val="Default"/>
              <w:rPr>
                <w:rFonts w:ascii="宋体" w:hAnsi="宋体" w:hint="eastAsia"/>
                <w:sz w:val="21"/>
              </w:rPr>
            </w:pPr>
          </w:p>
        </w:tc>
        <w:tc>
          <w:tcPr>
            <w:tcW w:w="993" w:type="dxa"/>
            <w:tcBorders>
              <w:top w:val="single" w:sz="4" w:space="0" w:color="auto"/>
              <w:left w:val="single" w:sz="4" w:space="0" w:color="auto"/>
              <w:bottom w:val="single" w:sz="4" w:space="0" w:color="auto"/>
              <w:right w:val="single" w:sz="4" w:space="0" w:color="auto"/>
            </w:tcBorders>
          </w:tcPr>
          <w:p w14:paraId="723B6E6C" w14:textId="77777777" w:rsidR="00000000" w:rsidRDefault="00742739">
            <w:pPr>
              <w:adjustRightInd w:val="0"/>
              <w:snapToGrid w:val="0"/>
              <w:spacing w:line="380" w:lineRule="exact"/>
              <w:jc w:val="right"/>
              <w:rPr>
                <w:rFonts w:ascii="宋体" w:eastAsia="宋体" w:hAnsi="宋体" w:hint="eastAsia"/>
                <w:color w:val="0000FF"/>
                <w:kern w:val="0"/>
                <w:sz w:val="18"/>
              </w:rPr>
            </w:pPr>
          </w:p>
        </w:tc>
        <w:tc>
          <w:tcPr>
            <w:tcW w:w="1417" w:type="dxa"/>
            <w:tcBorders>
              <w:top w:val="single" w:sz="4" w:space="0" w:color="auto"/>
              <w:left w:val="single" w:sz="4" w:space="0" w:color="auto"/>
              <w:bottom w:val="single" w:sz="4" w:space="0" w:color="auto"/>
              <w:right w:val="single" w:sz="4" w:space="0" w:color="auto"/>
            </w:tcBorders>
          </w:tcPr>
          <w:p w14:paraId="6D081E3E" w14:textId="77777777" w:rsidR="00000000" w:rsidRDefault="00742739">
            <w:pPr>
              <w:adjustRightInd w:val="0"/>
              <w:snapToGrid w:val="0"/>
              <w:spacing w:line="380" w:lineRule="exact"/>
              <w:jc w:val="right"/>
              <w:rPr>
                <w:rFonts w:ascii="宋体" w:eastAsia="宋体" w:hAnsi="宋体" w:hint="eastAsia"/>
                <w:color w:val="0000FF"/>
                <w:kern w:val="0"/>
                <w:sz w:val="18"/>
              </w:rPr>
            </w:pPr>
          </w:p>
        </w:tc>
        <w:tc>
          <w:tcPr>
            <w:tcW w:w="1276" w:type="dxa"/>
            <w:tcBorders>
              <w:top w:val="single" w:sz="4" w:space="0" w:color="auto"/>
              <w:left w:val="single" w:sz="4" w:space="0" w:color="auto"/>
              <w:bottom w:val="single" w:sz="4" w:space="0" w:color="auto"/>
              <w:right w:val="single" w:sz="4" w:space="0" w:color="auto"/>
            </w:tcBorders>
          </w:tcPr>
          <w:p w14:paraId="6B7D17D9" w14:textId="77777777" w:rsidR="00000000" w:rsidRDefault="00742739">
            <w:pPr>
              <w:adjustRightInd w:val="0"/>
              <w:snapToGrid w:val="0"/>
              <w:spacing w:line="380" w:lineRule="exact"/>
              <w:jc w:val="right"/>
              <w:rPr>
                <w:rFonts w:ascii="宋体" w:eastAsia="宋体" w:hAnsi="宋体" w:hint="eastAsia"/>
                <w:color w:val="0000FF"/>
                <w:kern w:val="0"/>
                <w:sz w:val="18"/>
              </w:rPr>
            </w:pPr>
          </w:p>
        </w:tc>
      </w:tr>
      <w:tr w:rsidR="00000000" w14:paraId="7D5F5822" w14:textId="77777777">
        <w:trPr>
          <w:gridAfter w:val="3"/>
          <w:wAfter w:w="3686" w:type="dxa"/>
          <w:trHeight w:val="105"/>
        </w:trPr>
        <w:tc>
          <w:tcPr>
            <w:tcW w:w="5387" w:type="dxa"/>
            <w:gridSpan w:val="5"/>
            <w:tcBorders>
              <w:top w:val="single" w:sz="4" w:space="0" w:color="auto"/>
            </w:tcBorders>
          </w:tcPr>
          <w:p w14:paraId="2190AD29" w14:textId="77777777" w:rsidR="00000000" w:rsidRDefault="00742739">
            <w:pPr>
              <w:pStyle w:val="Default"/>
              <w:rPr>
                <w:rFonts w:ascii="宋体" w:hAnsi="宋体" w:hint="eastAsia"/>
                <w:sz w:val="21"/>
              </w:rPr>
            </w:pPr>
            <w:r>
              <w:rPr>
                <w:rFonts w:ascii="宋体" w:hAnsi="宋体" w:hint="eastAsia"/>
                <w:sz w:val="21"/>
              </w:rPr>
              <w:t>注：</w:t>
            </w:r>
            <w:r>
              <w:rPr>
                <w:rFonts w:ascii="宋体" w:hAnsi="宋体" w:hint="eastAsia"/>
                <w:color w:val="0000FF"/>
                <w:sz w:val="18"/>
              </w:rPr>
              <w:t>(</w:t>
            </w:r>
            <w:r>
              <w:rPr>
                <w:rFonts w:ascii="宋体" w:hAnsi="宋体"/>
                <w:color w:val="0000FF"/>
                <w:sz w:val="18"/>
              </w:rPr>
              <w:t>3324</w:t>
            </w:r>
            <w:r>
              <w:rPr>
                <w:rFonts w:ascii="宋体" w:hAnsi="宋体" w:hint="eastAsia"/>
                <w:color w:val="0000FF"/>
                <w:sz w:val="18"/>
              </w:rPr>
              <w:t>)</w:t>
            </w:r>
          </w:p>
          <w:p w14:paraId="464FC5AD" w14:textId="77777777" w:rsidR="00000000" w:rsidRDefault="00742739">
            <w:pPr>
              <w:pStyle w:val="Default"/>
              <w:rPr>
                <w:rFonts w:ascii="宋体" w:hAnsi="宋体" w:hint="eastAsia"/>
                <w:sz w:val="21"/>
              </w:rPr>
            </w:pPr>
          </w:p>
        </w:tc>
      </w:tr>
    </w:tbl>
    <w:p w14:paraId="4DC50BD5" w14:textId="77777777" w:rsidR="00000000" w:rsidRDefault="00742739">
      <w:pPr>
        <w:adjustRightInd w:val="0"/>
        <w:snapToGrid w:val="0"/>
        <w:spacing w:line="360" w:lineRule="exact"/>
        <w:rPr>
          <w:rFonts w:ascii="宋体" w:eastAsia="宋体" w:hAnsi="宋体" w:hint="eastAsia"/>
          <w:b/>
          <w:sz w:val="24"/>
        </w:rPr>
      </w:pPr>
      <w:r>
        <w:rPr>
          <w:rFonts w:ascii="宋体" w:eastAsia="宋体" w:hAnsi="宋体" w:hint="eastAsia"/>
          <w:b/>
          <w:sz w:val="24"/>
        </w:rPr>
        <w:t xml:space="preserve">6.2  </w:t>
      </w:r>
      <w:r>
        <w:rPr>
          <w:rFonts w:ascii="宋体" w:eastAsia="宋体" w:hAnsi="宋体" w:hint="eastAsia"/>
          <w:b/>
          <w:sz w:val="24"/>
        </w:rPr>
        <w:t>当期交易及持有基金产生的费用</w:t>
      </w:r>
    </w:p>
    <w:p w14:paraId="1B63D168" w14:textId="77777777" w:rsidR="00000000" w:rsidRDefault="00742739">
      <w:pPr>
        <w:adjustRightInd w:val="0"/>
        <w:snapToGrid w:val="0"/>
        <w:spacing w:line="360" w:lineRule="exact"/>
        <w:rPr>
          <w:rFonts w:ascii="宋体" w:eastAsia="宋体" w:hAnsi="宋体" w:hint="eastAsia"/>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2977"/>
        <w:gridCol w:w="2763"/>
      </w:tblGrid>
      <w:tr w:rsidR="00000000" w14:paraId="175DACC6" w14:textId="77777777">
        <w:trPr>
          <w:jc w:val="center"/>
        </w:trPr>
        <w:tc>
          <w:tcPr>
            <w:tcW w:w="3105" w:type="dxa"/>
            <w:vAlign w:val="center"/>
          </w:tcPr>
          <w:p w14:paraId="5F655341" w14:textId="77777777" w:rsidR="00000000" w:rsidRDefault="00742739">
            <w:pPr>
              <w:jc w:val="center"/>
              <w:rPr>
                <w:rFonts w:ascii="宋体" w:eastAsia="宋体" w:hAnsi="宋体" w:hint="eastAsia"/>
                <w:sz w:val="24"/>
              </w:rPr>
            </w:pPr>
            <w:r>
              <w:rPr>
                <w:rFonts w:ascii="宋体" w:eastAsia="宋体" w:hAnsi="宋体" w:hint="eastAsia"/>
                <w:sz w:val="24"/>
              </w:rPr>
              <w:t>项目</w:t>
            </w:r>
          </w:p>
        </w:tc>
        <w:tc>
          <w:tcPr>
            <w:tcW w:w="2977" w:type="dxa"/>
            <w:vAlign w:val="center"/>
          </w:tcPr>
          <w:p w14:paraId="4D37C199" w14:textId="77777777" w:rsidR="00000000" w:rsidRDefault="00742739">
            <w:pPr>
              <w:jc w:val="center"/>
              <w:rPr>
                <w:rFonts w:ascii="宋体" w:eastAsia="宋体" w:hAnsi="宋体" w:hint="eastAsia"/>
                <w:sz w:val="24"/>
              </w:rPr>
            </w:pPr>
            <w:r>
              <w:rPr>
                <w:rFonts w:ascii="宋体" w:eastAsia="宋体" w:hAnsi="宋体" w:hint="eastAsia"/>
                <w:sz w:val="24"/>
              </w:rPr>
              <w:t>本期费用</w:t>
            </w:r>
          </w:p>
          <w:p w14:paraId="6F0AF461" w14:textId="77777777" w:rsidR="00000000" w:rsidRDefault="00742739">
            <w:pPr>
              <w:jc w:val="center"/>
              <w:rPr>
                <w:rFonts w:ascii="宋体" w:eastAsia="宋体" w:hAnsi="宋体"/>
                <w:sz w:val="24"/>
              </w:rPr>
            </w:pPr>
            <w:r>
              <w:rPr>
                <w:rFonts w:ascii="宋体" w:eastAsia="宋体" w:hAnsi="宋体" w:hint="eastAsia"/>
                <w:sz w:val="24"/>
              </w:rPr>
              <w:t>_</w:t>
            </w:r>
            <w:r>
              <w:rPr>
                <w:rFonts w:ascii="宋体" w:eastAsia="宋体" w:hAnsi="宋体" w:hint="eastAsia"/>
                <w:sz w:val="24"/>
              </w:rPr>
              <w:t>年</w:t>
            </w:r>
            <w:r>
              <w:rPr>
                <w:rFonts w:ascii="宋体" w:eastAsia="宋体" w:hAnsi="宋体" w:hint="eastAsia"/>
                <w:sz w:val="24"/>
              </w:rPr>
              <w:t>_</w:t>
            </w:r>
            <w:r>
              <w:rPr>
                <w:rFonts w:ascii="宋体" w:eastAsia="宋体" w:hAnsi="宋体" w:hint="eastAsia"/>
                <w:sz w:val="24"/>
              </w:rPr>
              <w:t>月</w:t>
            </w:r>
            <w:r>
              <w:rPr>
                <w:rFonts w:ascii="宋体" w:eastAsia="宋体" w:hAnsi="宋体" w:hint="eastAsia"/>
                <w:sz w:val="24"/>
              </w:rPr>
              <w:t>_</w:t>
            </w:r>
            <w:r>
              <w:rPr>
                <w:rFonts w:ascii="宋体" w:eastAsia="宋体" w:hAnsi="宋体" w:hint="eastAsia"/>
                <w:sz w:val="24"/>
              </w:rPr>
              <w:t>日至</w:t>
            </w:r>
            <w:r>
              <w:rPr>
                <w:rFonts w:ascii="宋体" w:eastAsia="宋体" w:hAnsi="宋体" w:hint="eastAsia"/>
                <w:sz w:val="24"/>
              </w:rPr>
              <w:t>_</w:t>
            </w:r>
            <w:r>
              <w:rPr>
                <w:rFonts w:ascii="宋体" w:eastAsia="宋体" w:hAnsi="宋体" w:hint="eastAsia"/>
                <w:sz w:val="24"/>
              </w:rPr>
              <w:t>年</w:t>
            </w:r>
            <w:r>
              <w:rPr>
                <w:rFonts w:ascii="宋体" w:eastAsia="宋体" w:hAnsi="宋体" w:hint="eastAsia"/>
                <w:sz w:val="24"/>
              </w:rPr>
              <w:t>_</w:t>
            </w:r>
            <w:r>
              <w:rPr>
                <w:rFonts w:ascii="宋体" w:eastAsia="宋体" w:hAnsi="宋体" w:hint="eastAsia"/>
                <w:sz w:val="24"/>
              </w:rPr>
              <w:t>月</w:t>
            </w:r>
            <w:r>
              <w:rPr>
                <w:rFonts w:ascii="宋体" w:eastAsia="宋体" w:hAnsi="宋体" w:hint="eastAsia"/>
                <w:sz w:val="24"/>
              </w:rPr>
              <w:t>_</w:t>
            </w:r>
            <w:r>
              <w:rPr>
                <w:rFonts w:ascii="宋体" w:eastAsia="宋体" w:hAnsi="宋体" w:hint="eastAsia"/>
                <w:sz w:val="24"/>
              </w:rPr>
              <w:t>日</w:t>
            </w:r>
          </w:p>
          <w:p w14:paraId="124E195D" w14:textId="77777777" w:rsidR="00000000" w:rsidRDefault="00742739">
            <w:pPr>
              <w:jc w:val="center"/>
              <w:rPr>
                <w:rFonts w:ascii="宋体" w:eastAsia="宋体" w:hAnsi="宋体" w:hint="eastAsia"/>
                <w:sz w:val="24"/>
              </w:rPr>
            </w:pPr>
            <w:r>
              <w:rPr>
                <w:rFonts w:ascii="宋体" w:hAnsi="宋体" w:hint="eastAsia"/>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tc>
        <w:tc>
          <w:tcPr>
            <w:tcW w:w="2763" w:type="dxa"/>
            <w:vAlign w:val="center"/>
          </w:tcPr>
          <w:p w14:paraId="592FBC75" w14:textId="77777777" w:rsidR="00000000" w:rsidRDefault="00742739">
            <w:pPr>
              <w:jc w:val="center"/>
              <w:rPr>
                <w:rFonts w:ascii="宋体" w:eastAsia="宋体" w:hAnsi="宋体" w:hint="eastAsia"/>
                <w:sz w:val="24"/>
              </w:rPr>
            </w:pPr>
            <w:r>
              <w:rPr>
                <w:rFonts w:ascii="宋体" w:eastAsia="宋体" w:hAnsi="宋体" w:hint="eastAsia"/>
                <w:sz w:val="24"/>
              </w:rPr>
              <w:t>其中：交易及持有基金管理人以及管理人关联方所管理基金产生的费用</w:t>
            </w:r>
          </w:p>
        </w:tc>
      </w:tr>
      <w:tr w:rsidR="00000000" w14:paraId="10C361CC" w14:textId="77777777">
        <w:trPr>
          <w:jc w:val="center"/>
        </w:trPr>
        <w:tc>
          <w:tcPr>
            <w:tcW w:w="3105" w:type="dxa"/>
          </w:tcPr>
          <w:p w14:paraId="7FB9DA5A" w14:textId="77777777" w:rsidR="00000000" w:rsidRDefault="00742739">
            <w:pPr>
              <w:rPr>
                <w:rFonts w:ascii="宋体" w:eastAsia="宋体" w:hAnsi="宋体" w:hint="eastAsia"/>
                <w:sz w:val="24"/>
              </w:rPr>
            </w:pPr>
            <w:r>
              <w:rPr>
                <w:rFonts w:ascii="宋体" w:eastAsia="宋体" w:hAnsi="宋体" w:hint="eastAsia"/>
                <w:sz w:val="24"/>
              </w:rPr>
              <w:t>当期交易基金产生的申购费（元）</w:t>
            </w:r>
          </w:p>
        </w:tc>
        <w:tc>
          <w:tcPr>
            <w:tcW w:w="2977" w:type="dxa"/>
          </w:tcPr>
          <w:p w14:paraId="17FAB844" w14:textId="77777777" w:rsidR="00000000" w:rsidRDefault="00742739">
            <w:pPr>
              <w:rPr>
                <w:rFonts w:ascii="宋体" w:eastAsia="宋体" w:hAnsi="宋体" w:hint="eastAsia"/>
                <w:sz w:val="24"/>
              </w:rPr>
            </w:pPr>
            <w:r>
              <w:rPr>
                <w:rFonts w:ascii="宋体" w:eastAsia="宋体" w:hAnsi="宋体" w:hint="eastAsia"/>
                <w:color w:val="0000FF"/>
                <w:kern w:val="0"/>
                <w:sz w:val="18"/>
              </w:rPr>
              <w:t>(</w:t>
            </w:r>
            <w:r>
              <w:rPr>
                <w:rFonts w:ascii="宋体" w:eastAsia="宋体" w:hAnsi="宋体"/>
                <w:color w:val="0000FF"/>
                <w:kern w:val="0"/>
                <w:sz w:val="18"/>
              </w:rPr>
              <w:t>3326</w:t>
            </w:r>
            <w:r>
              <w:rPr>
                <w:rFonts w:ascii="宋体" w:eastAsia="宋体" w:hAnsi="宋体" w:hint="eastAsia"/>
                <w:color w:val="0000FF"/>
                <w:kern w:val="0"/>
                <w:sz w:val="18"/>
              </w:rPr>
              <w:t>)</w:t>
            </w:r>
          </w:p>
        </w:tc>
        <w:tc>
          <w:tcPr>
            <w:tcW w:w="2763" w:type="dxa"/>
          </w:tcPr>
          <w:p w14:paraId="087BCF11" w14:textId="77777777" w:rsidR="00000000" w:rsidRDefault="00742739">
            <w:pPr>
              <w:rPr>
                <w:rFonts w:ascii="宋体" w:eastAsia="宋体" w:hAnsi="宋体" w:hint="eastAsia"/>
                <w:sz w:val="24"/>
              </w:rPr>
            </w:pPr>
            <w:r>
              <w:rPr>
                <w:rFonts w:ascii="宋体" w:eastAsia="宋体" w:hAnsi="宋体" w:hint="eastAsia"/>
                <w:color w:val="0000FF"/>
                <w:kern w:val="0"/>
                <w:sz w:val="18"/>
              </w:rPr>
              <w:t>(</w:t>
            </w:r>
            <w:r>
              <w:rPr>
                <w:rFonts w:ascii="宋体" w:eastAsia="宋体" w:hAnsi="宋体"/>
                <w:color w:val="0000FF"/>
                <w:kern w:val="0"/>
                <w:sz w:val="18"/>
              </w:rPr>
              <w:t>3327</w:t>
            </w:r>
            <w:r>
              <w:rPr>
                <w:rFonts w:ascii="宋体" w:eastAsia="宋体" w:hAnsi="宋体" w:hint="eastAsia"/>
                <w:color w:val="0000FF"/>
                <w:kern w:val="0"/>
                <w:sz w:val="18"/>
              </w:rPr>
              <w:t>)</w:t>
            </w:r>
          </w:p>
        </w:tc>
      </w:tr>
      <w:tr w:rsidR="00000000" w14:paraId="7008D003" w14:textId="77777777">
        <w:trPr>
          <w:trHeight w:val="691"/>
          <w:jc w:val="center"/>
        </w:trPr>
        <w:tc>
          <w:tcPr>
            <w:tcW w:w="3105" w:type="dxa"/>
          </w:tcPr>
          <w:p w14:paraId="328B7F70" w14:textId="77777777" w:rsidR="00000000" w:rsidRDefault="00742739">
            <w:pPr>
              <w:rPr>
                <w:rFonts w:ascii="宋体" w:eastAsia="宋体" w:hAnsi="宋体" w:hint="eastAsia"/>
                <w:sz w:val="24"/>
              </w:rPr>
            </w:pPr>
            <w:r>
              <w:rPr>
                <w:rFonts w:ascii="宋体" w:eastAsia="宋体" w:hAnsi="宋体" w:hint="eastAsia"/>
                <w:sz w:val="24"/>
              </w:rPr>
              <w:t>当期交易基金产生的赎回费（元）</w:t>
            </w:r>
          </w:p>
        </w:tc>
        <w:tc>
          <w:tcPr>
            <w:tcW w:w="2977" w:type="dxa"/>
          </w:tcPr>
          <w:p w14:paraId="2CA4CB99"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3328</w:t>
            </w:r>
            <w:r>
              <w:rPr>
                <w:rFonts w:ascii="宋体" w:eastAsia="宋体" w:hAnsi="宋体" w:hint="eastAsia"/>
                <w:color w:val="0000FF"/>
                <w:kern w:val="0"/>
                <w:sz w:val="18"/>
              </w:rPr>
              <w:t>)</w:t>
            </w:r>
          </w:p>
        </w:tc>
        <w:tc>
          <w:tcPr>
            <w:tcW w:w="2763" w:type="dxa"/>
          </w:tcPr>
          <w:p w14:paraId="4923733D"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3329</w:t>
            </w:r>
            <w:r>
              <w:rPr>
                <w:rFonts w:ascii="宋体" w:eastAsia="宋体" w:hAnsi="宋体" w:hint="eastAsia"/>
                <w:color w:val="0000FF"/>
                <w:kern w:val="0"/>
                <w:sz w:val="18"/>
              </w:rPr>
              <w:t>)</w:t>
            </w:r>
          </w:p>
        </w:tc>
      </w:tr>
      <w:tr w:rsidR="00000000" w14:paraId="7B6238D4" w14:textId="77777777">
        <w:trPr>
          <w:jc w:val="center"/>
        </w:trPr>
        <w:tc>
          <w:tcPr>
            <w:tcW w:w="3105" w:type="dxa"/>
          </w:tcPr>
          <w:p w14:paraId="1D20EFAA" w14:textId="77777777" w:rsidR="00000000" w:rsidRDefault="00742739">
            <w:pPr>
              <w:rPr>
                <w:rFonts w:ascii="宋体" w:eastAsia="宋体" w:hAnsi="宋体" w:hint="eastAsia"/>
                <w:sz w:val="24"/>
              </w:rPr>
            </w:pPr>
            <w:r>
              <w:rPr>
                <w:rFonts w:ascii="宋体" w:eastAsia="宋体" w:hAnsi="宋体" w:hint="eastAsia"/>
                <w:sz w:val="24"/>
              </w:rPr>
              <w:t>当期持有基金产生的应支付销售服务费（元）</w:t>
            </w:r>
          </w:p>
        </w:tc>
        <w:tc>
          <w:tcPr>
            <w:tcW w:w="2977" w:type="dxa"/>
          </w:tcPr>
          <w:p w14:paraId="139707E1" w14:textId="77777777" w:rsidR="00000000" w:rsidRDefault="00742739">
            <w:pPr>
              <w:rPr>
                <w:rFonts w:ascii="宋体" w:eastAsia="宋体" w:hAnsi="宋体" w:hint="eastAsia"/>
                <w:sz w:val="24"/>
              </w:rPr>
            </w:pPr>
            <w:r>
              <w:rPr>
                <w:rFonts w:ascii="宋体" w:eastAsia="宋体" w:hAnsi="宋体" w:hint="eastAsia"/>
                <w:color w:val="0000FF"/>
                <w:kern w:val="0"/>
                <w:sz w:val="18"/>
              </w:rPr>
              <w:t>(</w:t>
            </w:r>
            <w:r>
              <w:rPr>
                <w:rFonts w:ascii="宋体" w:eastAsia="宋体" w:hAnsi="宋体"/>
                <w:color w:val="0000FF"/>
                <w:kern w:val="0"/>
                <w:sz w:val="18"/>
              </w:rPr>
              <w:t>3330</w:t>
            </w:r>
            <w:r>
              <w:rPr>
                <w:rFonts w:ascii="宋体" w:eastAsia="宋体" w:hAnsi="宋体" w:hint="eastAsia"/>
                <w:color w:val="0000FF"/>
                <w:kern w:val="0"/>
                <w:sz w:val="18"/>
              </w:rPr>
              <w:t>)</w:t>
            </w:r>
          </w:p>
        </w:tc>
        <w:tc>
          <w:tcPr>
            <w:tcW w:w="2763" w:type="dxa"/>
          </w:tcPr>
          <w:p w14:paraId="24160248" w14:textId="77777777" w:rsidR="00000000" w:rsidRDefault="00742739">
            <w:pPr>
              <w:rPr>
                <w:rFonts w:ascii="宋体" w:eastAsia="宋体" w:hAnsi="宋体" w:hint="eastAsia"/>
                <w:sz w:val="24"/>
              </w:rPr>
            </w:pPr>
            <w:r>
              <w:rPr>
                <w:rFonts w:ascii="宋体" w:eastAsia="宋体" w:hAnsi="宋体" w:hint="eastAsia"/>
                <w:color w:val="0000FF"/>
                <w:kern w:val="0"/>
                <w:sz w:val="18"/>
              </w:rPr>
              <w:t>(</w:t>
            </w:r>
            <w:r>
              <w:rPr>
                <w:rFonts w:ascii="宋体" w:eastAsia="宋体" w:hAnsi="宋体"/>
                <w:color w:val="0000FF"/>
                <w:kern w:val="0"/>
                <w:sz w:val="18"/>
              </w:rPr>
              <w:t>3331</w:t>
            </w:r>
            <w:r>
              <w:rPr>
                <w:rFonts w:ascii="宋体" w:eastAsia="宋体" w:hAnsi="宋体" w:hint="eastAsia"/>
                <w:color w:val="0000FF"/>
                <w:kern w:val="0"/>
                <w:sz w:val="18"/>
              </w:rPr>
              <w:t>)</w:t>
            </w:r>
          </w:p>
        </w:tc>
      </w:tr>
      <w:tr w:rsidR="00000000" w14:paraId="1BC048A5" w14:textId="77777777">
        <w:trPr>
          <w:jc w:val="center"/>
        </w:trPr>
        <w:tc>
          <w:tcPr>
            <w:tcW w:w="3105" w:type="dxa"/>
          </w:tcPr>
          <w:p w14:paraId="022B1175" w14:textId="77777777" w:rsidR="00000000" w:rsidRDefault="00742739">
            <w:pPr>
              <w:rPr>
                <w:rFonts w:ascii="宋体" w:eastAsia="宋体" w:hAnsi="宋体" w:hint="eastAsia"/>
                <w:sz w:val="24"/>
              </w:rPr>
            </w:pPr>
            <w:r>
              <w:rPr>
                <w:rFonts w:ascii="宋体" w:eastAsia="宋体" w:hAnsi="宋体" w:hint="eastAsia"/>
                <w:sz w:val="24"/>
              </w:rPr>
              <w:t>当期持有基金产生的应支付管理费（元）</w:t>
            </w:r>
          </w:p>
        </w:tc>
        <w:tc>
          <w:tcPr>
            <w:tcW w:w="2977" w:type="dxa"/>
          </w:tcPr>
          <w:p w14:paraId="49497378"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3332</w:t>
            </w:r>
            <w:r>
              <w:rPr>
                <w:rFonts w:ascii="宋体" w:eastAsia="宋体" w:hAnsi="宋体" w:hint="eastAsia"/>
                <w:color w:val="0000FF"/>
                <w:kern w:val="0"/>
                <w:sz w:val="18"/>
              </w:rPr>
              <w:t>)</w:t>
            </w:r>
          </w:p>
        </w:tc>
        <w:tc>
          <w:tcPr>
            <w:tcW w:w="2763" w:type="dxa"/>
          </w:tcPr>
          <w:p w14:paraId="21DFA4C1"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3333</w:t>
            </w:r>
            <w:r>
              <w:rPr>
                <w:rFonts w:ascii="宋体" w:eastAsia="宋体" w:hAnsi="宋体" w:hint="eastAsia"/>
                <w:color w:val="0000FF"/>
                <w:kern w:val="0"/>
                <w:sz w:val="18"/>
              </w:rPr>
              <w:t>)</w:t>
            </w:r>
          </w:p>
        </w:tc>
      </w:tr>
      <w:tr w:rsidR="00000000" w14:paraId="49EC94AA" w14:textId="77777777">
        <w:trPr>
          <w:jc w:val="center"/>
        </w:trPr>
        <w:tc>
          <w:tcPr>
            <w:tcW w:w="3105" w:type="dxa"/>
          </w:tcPr>
          <w:p w14:paraId="3AAFB530" w14:textId="77777777" w:rsidR="00000000" w:rsidRDefault="00742739">
            <w:pPr>
              <w:rPr>
                <w:rFonts w:ascii="宋体" w:eastAsia="宋体" w:hAnsi="宋体" w:hint="eastAsia"/>
                <w:sz w:val="24"/>
              </w:rPr>
            </w:pPr>
            <w:r>
              <w:rPr>
                <w:rFonts w:ascii="宋体" w:eastAsia="宋体" w:hAnsi="宋体" w:hint="eastAsia"/>
                <w:sz w:val="24"/>
              </w:rPr>
              <w:t>当期持有基金产生的应支付托管费（元）</w:t>
            </w:r>
          </w:p>
        </w:tc>
        <w:tc>
          <w:tcPr>
            <w:tcW w:w="2977" w:type="dxa"/>
          </w:tcPr>
          <w:p w14:paraId="01C6C4B6"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3334</w:t>
            </w:r>
            <w:r>
              <w:rPr>
                <w:rFonts w:ascii="宋体" w:eastAsia="宋体" w:hAnsi="宋体" w:hint="eastAsia"/>
                <w:color w:val="0000FF"/>
                <w:kern w:val="0"/>
                <w:sz w:val="18"/>
              </w:rPr>
              <w:t>)</w:t>
            </w:r>
          </w:p>
        </w:tc>
        <w:tc>
          <w:tcPr>
            <w:tcW w:w="2763" w:type="dxa"/>
          </w:tcPr>
          <w:p w14:paraId="41753E87"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3335</w:t>
            </w:r>
            <w:r>
              <w:rPr>
                <w:rFonts w:ascii="宋体" w:eastAsia="宋体" w:hAnsi="宋体" w:hint="eastAsia"/>
                <w:color w:val="0000FF"/>
                <w:kern w:val="0"/>
                <w:sz w:val="18"/>
              </w:rPr>
              <w:t>)</w:t>
            </w:r>
          </w:p>
        </w:tc>
      </w:tr>
      <w:tr w:rsidR="00000000" w14:paraId="786E09D3" w14:textId="77777777">
        <w:trPr>
          <w:jc w:val="center"/>
        </w:trPr>
        <w:tc>
          <w:tcPr>
            <w:tcW w:w="3105" w:type="dxa"/>
          </w:tcPr>
          <w:p w14:paraId="14102383" w14:textId="77777777" w:rsidR="00000000" w:rsidRDefault="00742739">
            <w:pPr>
              <w:rPr>
                <w:rFonts w:ascii="宋体" w:eastAsia="宋体" w:hAnsi="宋体" w:hint="eastAsia"/>
                <w:sz w:val="24"/>
              </w:rPr>
            </w:pPr>
            <w:r>
              <w:rPr>
                <w:rFonts w:ascii="宋体" w:eastAsia="宋体" w:hAnsi="宋体" w:hint="eastAsia"/>
                <w:sz w:val="24"/>
              </w:rPr>
              <w:t>……</w:t>
            </w:r>
            <w:r>
              <w:rPr>
                <w:rStyle w:val="FootnoteReference"/>
                <w:rFonts w:ascii="宋体" w:eastAsia="宋体" w:hAnsi="宋体"/>
                <w:sz w:val="24"/>
              </w:rPr>
              <w:footnoteReference w:id="60"/>
            </w:r>
            <w:r>
              <w:rPr>
                <w:rFonts w:ascii="宋体" w:eastAsia="宋体" w:hAnsi="宋体" w:hint="eastAsia"/>
                <w:color w:val="0000FF"/>
                <w:kern w:val="0"/>
                <w:sz w:val="18"/>
              </w:rPr>
              <w:t>(</w:t>
            </w:r>
            <w:r>
              <w:rPr>
                <w:rFonts w:ascii="宋体" w:eastAsia="宋体" w:hAnsi="宋体"/>
                <w:color w:val="0000FF"/>
                <w:kern w:val="0"/>
                <w:sz w:val="18"/>
              </w:rPr>
              <w:t>3337</w:t>
            </w:r>
            <w:r>
              <w:rPr>
                <w:rFonts w:ascii="宋体" w:eastAsia="宋体" w:hAnsi="宋体" w:hint="eastAsia"/>
                <w:color w:val="0000FF"/>
                <w:kern w:val="0"/>
                <w:sz w:val="18"/>
              </w:rPr>
              <w:t>)</w:t>
            </w:r>
          </w:p>
        </w:tc>
        <w:tc>
          <w:tcPr>
            <w:tcW w:w="2977" w:type="dxa"/>
          </w:tcPr>
          <w:p w14:paraId="4A2F25B1"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3338</w:t>
            </w:r>
            <w:r>
              <w:rPr>
                <w:rFonts w:ascii="宋体" w:eastAsia="宋体" w:hAnsi="宋体" w:hint="eastAsia"/>
                <w:color w:val="0000FF"/>
                <w:kern w:val="0"/>
                <w:sz w:val="18"/>
              </w:rPr>
              <w:t>)</w:t>
            </w:r>
          </w:p>
        </w:tc>
        <w:tc>
          <w:tcPr>
            <w:tcW w:w="2763" w:type="dxa"/>
          </w:tcPr>
          <w:p w14:paraId="0DC5CD9F"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3339</w:t>
            </w:r>
            <w:r>
              <w:rPr>
                <w:rFonts w:ascii="宋体" w:eastAsia="宋体" w:hAnsi="宋体" w:hint="eastAsia"/>
                <w:color w:val="0000FF"/>
                <w:kern w:val="0"/>
                <w:sz w:val="18"/>
              </w:rPr>
              <w:t>)</w:t>
            </w:r>
          </w:p>
        </w:tc>
      </w:tr>
    </w:tbl>
    <w:p w14:paraId="307BE548" w14:textId="77777777" w:rsidR="00000000" w:rsidRDefault="00742739">
      <w:pPr>
        <w:rPr>
          <w:rFonts w:ascii="宋体" w:eastAsia="宋体" w:hAnsi="宋体" w:hint="eastAsia"/>
          <w:sz w:val="24"/>
        </w:rPr>
      </w:pPr>
      <w:r>
        <w:rPr>
          <w:rFonts w:ascii="宋体" w:eastAsia="宋体" w:hAnsi="宋体" w:hint="eastAsia"/>
          <w:sz w:val="24"/>
        </w:rPr>
        <w:t xml:space="preserve">   </w:t>
      </w:r>
      <w:r>
        <w:rPr>
          <w:rFonts w:ascii="宋体" w:eastAsia="宋体" w:hAnsi="宋体" w:hint="eastAsia"/>
          <w:sz w:val="24"/>
        </w:rPr>
        <w:t>注：</w:t>
      </w:r>
      <w:r>
        <w:rPr>
          <w:rFonts w:ascii="宋体" w:eastAsia="宋体" w:hAnsi="宋体" w:hint="eastAsia"/>
          <w:color w:val="0000FF"/>
          <w:kern w:val="0"/>
          <w:sz w:val="18"/>
        </w:rPr>
        <w:t>(</w:t>
      </w:r>
      <w:r>
        <w:rPr>
          <w:rFonts w:ascii="宋体" w:eastAsia="宋体" w:hAnsi="宋体"/>
          <w:color w:val="0000FF"/>
          <w:kern w:val="0"/>
          <w:sz w:val="18"/>
        </w:rPr>
        <w:t>3340</w:t>
      </w:r>
      <w:r>
        <w:rPr>
          <w:rFonts w:ascii="宋体" w:eastAsia="宋体" w:hAnsi="宋体" w:hint="eastAsia"/>
          <w:color w:val="0000FF"/>
          <w:kern w:val="0"/>
          <w:sz w:val="18"/>
        </w:rPr>
        <w:t>)</w:t>
      </w:r>
    </w:p>
    <w:p w14:paraId="1C17B7ED" w14:textId="77777777" w:rsidR="00000000" w:rsidRDefault="00742739">
      <w:pPr>
        <w:rPr>
          <w:rFonts w:ascii="宋体" w:eastAsia="宋体" w:hAnsi="宋体" w:hint="eastAsia"/>
          <w:color w:val="000000"/>
          <w:sz w:val="24"/>
        </w:rPr>
      </w:pPr>
      <w:r>
        <w:rPr>
          <w:rFonts w:ascii="宋体" w:eastAsia="宋体" w:hAnsi="宋体" w:hint="eastAsia"/>
          <w:b/>
          <w:sz w:val="24"/>
        </w:rPr>
        <w:t xml:space="preserve">6.3 </w:t>
      </w:r>
      <w:r>
        <w:rPr>
          <w:rFonts w:ascii="宋体" w:eastAsia="宋体" w:hAnsi="宋体" w:hint="eastAsia"/>
          <w:b/>
          <w:sz w:val="24"/>
        </w:rPr>
        <w:t>本报告期持有的基金发生的重大影响事件</w:t>
      </w:r>
      <w:r>
        <w:rPr>
          <w:rStyle w:val="FootnoteReference"/>
          <w:rFonts w:ascii="宋体" w:eastAsia="宋体" w:hAnsi="宋体" w:hint="eastAsia"/>
          <w:color w:val="000000"/>
          <w:sz w:val="24"/>
        </w:rPr>
        <w:footnoteReference w:id="61"/>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1"/>
      </w:tblGrid>
      <w:tr w:rsidR="00000000" w14:paraId="3F538E83" w14:textId="77777777">
        <w:trPr>
          <w:trHeight w:val="1390"/>
        </w:trPr>
        <w:tc>
          <w:tcPr>
            <w:tcW w:w="9091" w:type="dxa"/>
          </w:tcPr>
          <w:p w14:paraId="54F7BE7C" w14:textId="77777777" w:rsidR="00000000" w:rsidRDefault="00742739">
            <w:pPr>
              <w:rPr>
                <w:rFonts w:ascii="宋体" w:eastAsia="宋体" w:hAnsi="宋体" w:hint="eastAsia"/>
                <w:color w:val="000000"/>
                <w:sz w:val="24"/>
              </w:rPr>
            </w:pPr>
            <w:r>
              <w:rPr>
                <w:rFonts w:ascii="宋体" w:eastAsia="宋体" w:hAnsi="宋体" w:hint="eastAsia"/>
                <w:color w:val="0000FF"/>
                <w:kern w:val="0"/>
                <w:sz w:val="18"/>
              </w:rPr>
              <w:t>(</w:t>
            </w:r>
            <w:r>
              <w:rPr>
                <w:rFonts w:ascii="宋体" w:eastAsia="宋体" w:hAnsi="宋体"/>
                <w:color w:val="0000FF"/>
                <w:kern w:val="0"/>
                <w:sz w:val="18"/>
              </w:rPr>
              <w:t>3341</w:t>
            </w:r>
            <w:r>
              <w:rPr>
                <w:rFonts w:ascii="宋体" w:eastAsia="宋体" w:hAnsi="宋体" w:hint="eastAsia"/>
                <w:color w:val="0000FF"/>
                <w:kern w:val="0"/>
                <w:sz w:val="18"/>
              </w:rPr>
              <w:t>)</w:t>
            </w:r>
          </w:p>
        </w:tc>
      </w:tr>
    </w:tbl>
    <w:p w14:paraId="038F0DE9" w14:textId="77777777" w:rsidR="00000000" w:rsidRDefault="00742739">
      <w:pPr>
        <w:rPr>
          <w:rFonts w:ascii="宋体" w:eastAsia="宋体" w:hAnsi="宋体" w:hint="eastAsia"/>
          <w:color w:val="000000"/>
          <w:sz w:val="24"/>
        </w:rPr>
      </w:pPr>
      <w:r>
        <w:rPr>
          <w:rFonts w:ascii="宋体" w:eastAsia="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3342</w:t>
      </w:r>
      <w:r>
        <w:rPr>
          <w:rFonts w:ascii="宋体" w:eastAsia="宋体" w:hAnsi="宋体" w:hint="eastAsia"/>
          <w:color w:val="0000FF"/>
          <w:kern w:val="0"/>
          <w:sz w:val="18"/>
        </w:rPr>
        <w:t>)</w:t>
      </w:r>
    </w:p>
    <w:p w14:paraId="221560B7" w14:textId="77777777" w:rsidR="00000000" w:rsidRDefault="00742739">
      <w:pPr>
        <w:pStyle w:val="Heading2"/>
        <w:adjustRightInd w:val="0"/>
        <w:snapToGrid w:val="0"/>
        <w:spacing w:before="0" w:after="0" w:line="36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7</w:t>
      </w:r>
      <w:r>
        <w:rPr>
          <w:rFonts w:ascii="宋体" w:eastAsia="宋体" w:hAnsi="宋体" w:hint="eastAsia"/>
          <w:color w:val="000000"/>
          <w:sz w:val="24"/>
        </w:rPr>
        <w:t>管理人中管理人（</w:t>
      </w:r>
      <w:r>
        <w:rPr>
          <w:rFonts w:ascii="宋体" w:eastAsia="宋体" w:hAnsi="宋体" w:hint="eastAsia"/>
          <w:color w:val="000000"/>
          <w:sz w:val="24"/>
        </w:rPr>
        <w:t>MOM</w:t>
      </w:r>
      <w:r>
        <w:rPr>
          <w:rFonts w:ascii="宋体" w:eastAsia="宋体" w:hAnsi="宋体" w:hint="eastAsia"/>
          <w:color w:val="000000"/>
          <w:sz w:val="24"/>
        </w:rPr>
        <w:t>）产品</w:t>
      </w:r>
    </w:p>
    <w:p w14:paraId="292C0162" w14:textId="77777777" w:rsidR="00000000" w:rsidRDefault="00742739">
      <w:pPr>
        <w:rPr>
          <w:rFonts w:hint="eastAsia"/>
        </w:rPr>
      </w:pPr>
    </w:p>
    <w:p w14:paraId="183DC939" w14:textId="77777777" w:rsidR="00000000" w:rsidRDefault="00742739">
      <w:pPr>
        <w:adjustRightInd w:val="0"/>
        <w:snapToGrid w:val="0"/>
        <w:spacing w:line="360" w:lineRule="exact"/>
        <w:rPr>
          <w:rFonts w:ascii="宋体" w:eastAsia="宋体" w:hAnsi="宋体"/>
          <w:b/>
          <w:color w:val="000000"/>
          <w:sz w:val="24"/>
        </w:rPr>
      </w:pPr>
      <w:r>
        <w:rPr>
          <w:rFonts w:ascii="宋体" w:eastAsia="宋体" w:hAnsi="宋体" w:hint="eastAsia"/>
          <w:b/>
          <w:color w:val="000000"/>
          <w:sz w:val="24"/>
        </w:rPr>
        <w:t>7.1</w:t>
      </w:r>
      <w:r>
        <w:rPr>
          <w:rFonts w:ascii="宋体" w:eastAsia="宋体" w:hAnsi="宋体" w:hint="eastAsia"/>
          <w:b/>
          <w:color w:val="000000"/>
          <w:sz w:val="24"/>
        </w:rPr>
        <w:t>报告期末各资产单元的资产净值及占基金资产净值的比例</w:t>
      </w:r>
    </w:p>
    <w:tbl>
      <w:tblPr>
        <w:tblW w:w="8472"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409"/>
        <w:gridCol w:w="2127"/>
      </w:tblGrid>
      <w:tr w:rsidR="00000000" w14:paraId="49E95A1B" w14:textId="77777777">
        <w:tc>
          <w:tcPr>
            <w:tcW w:w="1668" w:type="dxa"/>
            <w:vAlign w:val="center"/>
          </w:tcPr>
          <w:p w14:paraId="155D412A" w14:textId="77777777" w:rsidR="00000000" w:rsidRDefault="00742739">
            <w:pPr>
              <w:jc w:val="center"/>
              <w:rPr>
                <w:rFonts w:ascii="宋体" w:eastAsia="宋体" w:hAnsi="宋体"/>
                <w:color w:val="000000"/>
                <w:sz w:val="24"/>
              </w:rPr>
            </w:pPr>
            <w:r>
              <w:rPr>
                <w:rFonts w:ascii="宋体" w:eastAsia="宋体" w:hAnsi="宋体" w:hint="eastAsia"/>
                <w:color w:val="000000"/>
                <w:sz w:val="24"/>
              </w:rPr>
              <w:t>资产单元</w:t>
            </w:r>
          </w:p>
        </w:tc>
        <w:tc>
          <w:tcPr>
            <w:tcW w:w="2268" w:type="dxa"/>
            <w:vAlign w:val="center"/>
          </w:tcPr>
          <w:p w14:paraId="3599973D" w14:textId="77777777" w:rsidR="00000000" w:rsidRDefault="00742739">
            <w:pPr>
              <w:jc w:val="center"/>
              <w:rPr>
                <w:rFonts w:ascii="宋体" w:eastAsia="宋体" w:hAnsi="宋体"/>
                <w:color w:val="000000"/>
                <w:sz w:val="24"/>
              </w:rPr>
            </w:pPr>
            <w:r>
              <w:rPr>
                <w:rFonts w:ascii="宋体" w:eastAsia="宋体" w:hAnsi="宋体" w:hint="eastAsia"/>
                <w:color w:val="000000"/>
                <w:sz w:val="24"/>
              </w:rPr>
              <w:t>投资顾问名称</w:t>
            </w:r>
          </w:p>
        </w:tc>
        <w:tc>
          <w:tcPr>
            <w:tcW w:w="2409" w:type="dxa"/>
            <w:vAlign w:val="center"/>
          </w:tcPr>
          <w:p w14:paraId="604BD4BA" w14:textId="77777777" w:rsidR="00000000" w:rsidRDefault="00742739">
            <w:pPr>
              <w:jc w:val="center"/>
              <w:rPr>
                <w:rFonts w:ascii="宋体" w:eastAsia="宋体" w:hAnsi="宋体"/>
                <w:color w:val="000000"/>
                <w:sz w:val="24"/>
              </w:rPr>
            </w:pPr>
            <w:r>
              <w:rPr>
                <w:rFonts w:ascii="宋体" w:eastAsia="宋体" w:hAnsi="宋体" w:hint="eastAsia"/>
                <w:color w:val="000000"/>
                <w:sz w:val="24"/>
              </w:rPr>
              <w:t>报告期末资产单元资产净值（元）</w:t>
            </w:r>
          </w:p>
        </w:tc>
        <w:tc>
          <w:tcPr>
            <w:tcW w:w="2127" w:type="dxa"/>
            <w:vAlign w:val="center"/>
          </w:tcPr>
          <w:p w14:paraId="582CCE0B" w14:textId="77777777" w:rsidR="00000000" w:rsidRDefault="00742739">
            <w:pPr>
              <w:jc w:val="center"/>
              <w:rPr>
                <w:rFonts w:ascii="宋体" w:eastAsia="宋体" w:hAnsi="宋体"/>
                <w:color w:val="000000"/>
                <w:sz w:val="24"/>
              </w:rPr>
            </w:pPr>
            <w:r>
              <w:rPr>
                <w:rFonts w:ascii="宋体" w:eastAsia="宋体" w:hAnsi="宋体" w:hint="eastAsia"/>
                <w:color w:val="000000"/>
                <w:sz w:val="24"/>
              </w:rPr>
              <w:t>占期末基金资产净值比例（</w:t>
            </w:r>
            <w:r>
              <w:rPr>
                <w:rFonts w:ascii="宋体" w:eastAsia="宋体" w:hAnsi="宋体" w:hint="eastAsia"/>
                <w:color w:val="000000"/>
                <w:sz w:val="24"/>
              </w:rPr>
              <w:t>%</w:t>
            </w:r>
            <w:r>
              <w:rPr>
                <w:rFonts w:ascii="宋体" w:eastAsia="宋体" w:hAnsi="宋体" w:hint="eastAsia"/>
                <w:color w:val="000000"/>
                <w:sz w:val="24"/>
              </w:rPr>
              <w:t>）</w:t>
            </w:r>
          </w:p>
        </w:tc>
      </w:tr>
      <w:tr w:rsidR="00000000" w14:paraId="71A279C9" w14:textId="77777777">
        <w:trPr>
          <w:trHeight w:val="328"/>
        </w:trPr>
        <w:tc>
          <w:tcPr>
            <w:tcW w:w="1668" w:type="dxa"/>
            <w:vAlign w:val="center"/>
          </w:tcPr>
          <w:p w14:paraId="18329D0C" w14:textId="77777777" w:rsidR="00000000" w:rsidRDefault="00742739">
            <w:pPr>
              <w:ind w:firstLineChars="250" w:firstLine="480"/>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3587</w:t>
            </w:r>
            <w:r>
              <w:rPr>
                <w:rFonts w:ascii="宋体" w:eastAsia="宋体" w:hAnsi="宋体" w:hint="eastAsia"/>
                <w:color w:val="0000FF"/>
                <w:kern w:val="0"/>
                <w:sz w:val="18"/>
              </w:rPr>
              <w:t>)</w:t>
            </w:r>
          </w:p>
        </w:tc>
        <w:tc>
          <w:tcPr>
            <w:tcW w:w="2268" w:type="dxa"/>
            <w:vAlign w:val="center"/>
          </w:tcPr>
          <w:p w14:paraId="68BF83AA"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3588</w:t>
            </w:r>
            <w:r>
              <w:rPr>
                <w:rFonts w:ascii="宋体" w:eastAsia="宋体" w:hAnsi="宋体" w:hint="eastAsia"/>
                <w:color w:val="0000FF"/>
                <w:kern w:val="0"/>
                <w:sz w:val="18"/>
              </w:rPr>
              <w:t>)</w:t>
            </w:r>
          </w:p>
        </w:tc>
        <w:tc>
          <w:tcPr>
            <w:tcW w:w="2409" w:type="dxa"/>
            <w:vAlign w:val="center"/>
          </w:tcPr>
          <w:p w14:paraId="162AF457"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3589</w:t>
            </w:r>
            <w:r>
              <w:rPr>
                <w:rFonts w:ascii="宋体" w:eastAsia="宋体" w:hAnsi="宋体" w:hint="eastAsia"/>
                <w:color w:val="0000FF"/>
                <w:kern w:val="0"/>
                <w:sz w:val="18"/>
              </w:rPr>
              <w:t>)</w:t>
            </w:r>
          </w:p>
        </w:tc>
        <w:tc>
          <w:tcPr>
            <w:tcW w:w="2127" w:type="dxa"/>
            <w:vAlign w:val="center"/>
          </w:tcPr>
          <w:p w14:paraId="08EC7072"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3590</w:t>
            </w:r>
            <w:r>
              <w:rPr>
                <w:rFonts w:ascii="宋体" w:eastAsia="宋体" w:hAnsi="宋体" w:hint="eastAsia"/>
                <w:color w:val="0000FF"/>
                <w:kern w:val="0"/>
                <w:sz w:val="18"/>
              </w:rPr>
              <w:t>)</w:t>
            </w:r>
          </w:p>
        </w:tc>
      </w:tr>
      <w:tr w:rsidR="00000000" w14:paraId="5DA0DFBA" w14:textId="77777777">
        <w:tc>
          <w:tcPr>
            <w:tcW w:w="1668" w:type="dxa"/>
            <w:vAlign w:val="center"/>
          </w:tcPr>
          <w:p w14:paraId="012712F4" w14:textId="77777777" w:rsidR="00000000" w:rsidRDefault="00742739">
            <w:pPr>
              <w:ind w:firstLineChars="250" w:firstLine="630"/>
              <w:rPr>
                <w:rFonts w:ascii="宋体" w:hAnsi="宋体"/>
                <w:color w:val="000000"/>
                <w:sz w:val="24"/>
              </w:rPr>
            </w:pPr>
            <w:r>
              <w:rPr>
                <w:rFonts w:ascii="宋体" w:hAnsi="宋体" w:hint="eastAsia"/>
                <w:color w:val="000000"/>
                <w:sz w:val="24"/>
              </w:rPr>
              <w:t>1</w:t>
            </w:r>
          </w:p>
        </w:tc>
        <w:tc>
          <w:tcPr>
            <w:tcW w:w="2268" w:type="dxa"/>
            <w:vAlign w:val="center"/>
          </w:tcPr>
          <w:p w14:paraId="530EC2BA" w14:textId="77777777" w:rsidR="00000000" w:rsidRDefault="00742739">
            <w:pPr>
              <w:rPr>
                <w:rFonts w:ascii="宋体" w:hAnsi="宋体"/>
                <w:color w:val="FF0000"/>
                <w:sz w:val="24"/>
              </w:rPr>
            </w:pPr>
          </w:p>
        </w:tc>
        <w:tc>
          <w:tcPr>
            <w:tcW w:w="2409" w:type="dxa"/>
            <w:vAlign w:val="center"/>
          </w:tcPr>
          <w:p w14:paraId="78513A3A" w14:textId="77777777" w:rsidR="00000000" w:rsidRDefault="00742739">
            <w:pPr>
              <w:rPr>
                <w:rFonts w:ascii="宋体" w:hAnsi="宋体"/>
                <w:color w:val="FF0000"/>
                <w:sz w:val="24"/>
              </w:rPr>
            </w:pPr>
          </w:p>
        </w:tc>
        <w:tc>
          <w:tcPr>
            <w:tcW w:w="2127" w:type="dxa"/>
            <w:vAlign w:val="center"/>
          </w:tcPr>
          <w:p w14:paraId="5F33B483" w14:textId="77777777" w:rsidR="00000000" w:rsidRDefault="00742739">
            <w:pPr>
              <w:rPr>
                <w:rFonts w:ascii="宋体" w:hAnsi="宋体"/>
                <w:color w:val="FF0000"/>
                <w:sz w:val="24"/>
              </w:rPr>
            </w:pPr>
          </w:p>
        </w:tc>
      </w:tr>
      <w:tr w:rsidR="00000000" w14:paraId="0A030B5C" w14:textId="77777777">
        <w:trPr>
          <w:trHeight w:val="264"/>
        </w:trPr>
        <w:tc>
          <w:tcPr>
            <w:tcW w:w="1668" w:type="dxa"/>
            <w:vAlign w:val="center"/>
          </w:tcPr>
          <w:p w14:paraId="7FB3D01D" w14:textId="77777777" w:rsidR="00000000" w:rsidRDefault="00742739">
            <w:pPr>
              <w:ind w:firstLineChars="250" w:firstLine="630"/>
              <w:rPr>
                <w:rFonts w:ascii="宋体" w:hAnsi="宋体"/>
                <w:color w:val="000000"/>
                <w:sz w:val="24"/>
              </w:rPr>
            </w:pPr>
            <w:r>
              <w:rPr>
                <w:rFonts w:ascii="宋体" w:hAnsi="宋体" w:hint="eastAsia"/>
                <w:color w:val="000000"/>
                <w:sz w:val="24"/>
              </w:rPr>
              <w:t>2</w:t>
            </w:r>
          </w:p>
        </w:tc>
        <w:tc>
          <w:tcPr>
            <w:tcW w:w="2268" w:type="dxa"/>
            <w:vAlign w:val="center"/>
          </w:tcPr>
          <w:p w14:paraId="3043D7CE" w14:textId="77777777" w:rsidR="00000000" w:rsidRDefault="00742739">
            <w:pPr>
              <w:rPr>
                <w:rFonts w:ascii="宋体" w:hAnsi="宋体"/>
                <w:color w:val="FF0000"/>
                <w:sz w:val="24"/>
              </w:rPr>
            </w:pPr>
          </w:p>
        </w:tc>
        <w:tc>
          <w:tcPr>
            <w:tcW w:w="2409" w:type="dxa"/>
            <w:vAlign w:val="center"/>
          </w:tcPr>
          <w:p w14:paraId="35BAC9A3" w14:textId="77777777" w:rsidR="00000000" w:rsidRDefault="00742739">
            <w:pPr>
              <w:rPr>
                <w:rFonts w:ascii="宋体" w:hAnsi="宋体"/>
                <w:color w:val="FF0000"/>
                <w:kern w:val="0"/>
                <w:sz w:val="18"/>
              </w:rPr>
            </w:pPr>
          </w:p>
        </w:tc>
        <w:tc>
          <w:tcPr>
            <w:tcW w:w="2127" w:type="dxa"/>
            <w:vAlign w:val="center"/>
          </w:tcPr>
          <w:p w14:paraId="59D636D9" w14:textId="77777777" w:rsidR="00000000" w:rsidRDefault="00742739">
            <w:pPr>
              <w:rPr>
                <w:rFonts w:ascii="宋体" w:hAnsi="宋体"/>
                <w:color w:val="FF0000"/>
                <w:kern w:val="0"/>
                <w:sz w:val="18"/>
              </w:rPr>
            </w:pPr>
          </w:p>
        </w:tc>
      </w:tr>
      <w:tr w:rsidR="00000000" w14:paraId="2AE169E7" w14:textId="77777777">
        <w:tc>
          <w:tcPr>
            <w:tcW w:w="1668" w:type="dxa"/>
            <w:vAlign w:val="center"/>
          </w:tcPr>
          <w:p w14:paraId="31D78ACF" w14:textId="77777777" w:rsidR="00000000" w:rsidRDefault="00742739">
            <w:pPr>
              <w:rPr>
                <w:rFonts w:ascii="宋体" w:hAnsi="宋体"/>
                <w:color w:val="000000"/>
                <w:sz w:val="24"/>
              </w:rPr>
            </w:pPr>
            <w:r>
              <w:rPr>
                <w:rFonts w:ascii="宋体" w:hAnsi="宋体"/>
                <w:color w:val="000000"/>
                <w:sz w:val="24"/>
              </w:rPr>
              <w:t>…</w:t>
            </w:r>
          </w:p>
        </w:tc>
        <w:tc>
          <w:tcPr>
            <w:tcW w:w="2268" w:type="dxa"/>
            <w:vAlign w:val="center"/>
          </w:tcPr>
          <w:p w14:paraId="34F4FE7E" w14:textId="77777777" w:rsidR="00000000" w:rsidRDefault="00742739">
            <w:pPr>
              <w:rPr>
                <w:rFonts w:ascii="宋体" w:hAnsi="宋体"/>
                <w:color w:val="FF0000"/>
                <w:sz w:val="24"/>
              </w:rPr>
            </w:pPr>
          </w:p>
        </w:tc>
        <w:tc>
          <w:tcPr>
            <w:tcW w:w="2409" w:type="dxa"/>
            <w:vAlign w:val="center"/>
          </w:tcPr>
          <w:p w14:paraId="35D3F2B4" w14:textId="77777777" w:rsidR="00000000" w:rsidRDefault="00742739">
            <w:pPr>
              <w:rPr>
                <w:rFonts w:ascii="宋体" w:hAnsi="宋体"/>
                <w:color w:val="FF0000"/>
                <w:kern w:val="0"/>
                <w:sz w:val="18"/>
              </w:rPr>
            </w:pPr>
          </w:p>
        </w:tc>
        <w:tc>
          <w:tcPr>
            <w:tcW w:w="2127" w:type="dxa"/>
            <w:vAlign w:val="center"/>
          </w:tcPr>
          <w:p w14:paraId="1F12AF72" w14:textId="77777777" w:rsidR="00000000" w:rsidRDefault="00742739">
            <w:pPr>
              <w:rPr>
                <w:rFonts w:ascii="宋体" w:hAnsi="宋体"/>
                <w:color w:val="FF0000"/>
                <w:kern w:val="0"/>
                <w:sz w:val="18"/>
              </w:rPr>
            </w:pPr>
          </w:p>
        </w:tc>
      </w:tr>
    </w:tbl>
    <w:p w14:paraId="24A89351" w14:textId="77777777" w:rsidR="00000000" w:rsidRDefault="00742739">
      <w:pPr>
        <w:adjustRightInd w:val="0"/>
        <w:snapToGrid w:val="0"/>
        <w:spacing w:line="360" w:lineRule="exact"/>
        <w:rPr>
          <w:rFonts w:ascii="宋体" w:eastAsia="宋体" w:hAnsi="宋体"/>
          <w:color w:val="FF0000"/>
          <w:sz w:val="24"/>
        </w:rPr>
      </w:pPr>
      <w:r>
        <w:rPr>
          <w:rFonts w:ascii="宋体" w:eastAsia="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3591</w:t>
      </w:r>
      <w:r>
        <w:rPr>
          <w:rFonts w:ascii="宋体" w:eastAsia="宋体" w:hAnsi="宋体" w:hint="eastAsia"/>
          <w:color w:val="0000FF"/>
          <w:kern w:val="0"/>
          <w:sz w:val="18"/>
        </w:rPr>
        <w:t>)</w:t>
      </w:r>
    </w:p>
    <w:p w14:paraId="72286071" w14:textId="77777777" w:rsidR="00000000" w:rsidRDefault="00742739">
      <w:pPr>
        <w:adjustRightInd w:val="0"/>
        <w:snapToGrid w:val="0"/>
        <w:spacing w:line="360" w:lineRule="exact"/>
        <w:rPr>
          <w:rFonts w:ascii="宋体" w:eastAsia="宋体" w:hAnsi="宋体"/>
          <w:b/>
          <w:color w:val="000000"/>
          <w:sz w:val="24"/>
          <w:highlight w:val="yellow"/>
        </w:rPr>
      </w:pPr>
      <w:r>
        <w:rPr>
          <w:rFonts w:ascii="宋体" w:eastAsia="宋体" w:hAnsi="宋体" w:hint="eastAsia"/>
          <w:b/>
          <w:color w:val="000000"/>
          <w:sz w:val="24"/>
        </w:rPr>
        <w:t>7.2</w:t>
      </w:r>
      <w:r>
        <w:rPr>
          <w:rFonts w:ascii="宋体" w:eastAsia="宋体" w:hAnsi="宋体" w:hint="eastAsia"/>
          <w:b/>
          <w:color w:val="000000"/>
          <w:sz w:val="24"/>
        </w:rPr>
        <w:t>基金投资顾问</w:t>
      </w:r>
    </w:p>
    <w:tbl>
      <w:tblPr>
        <w:tblW w:w="85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68"/>
        <w:gridCol w:w="2551"/>
        <w:gridCol w:w="2189"/>
      </w:tblGrid>
      <w:tr w:rsidR="00000000" w14:paraId="378D73AD" w14:textId="77777777">
        <w:trPr>
          <w:jc w:val="center"/>
        </w:trPr>
        <w:tc>
          <w:tcPr>
            <w:tcW w:w="1560" w:type="dxa"/>
            <w:vAlign w:val="center"/>
          </w:tcPr>
          <w:p w14:paraId="1208BCF9" w14:textId="77777777" w:rsidR="00000000" w:rsidRDefault="00742739">
            <w:pPr>
              <w:jc w:val="center"/>
              <w:rPr>
                <w:rFonts w:ascii="宋体" w:eastAsia="宋体" w:hAnsi="宋体"/>
                <w:color w:val="000000"/>
                <w:sz w:val="24"/>
              </w:rPr>
            </w:pPr>
            <w:r>
              <w:rPr>
                <w:rFonts w:ascii="宋体" w:eastAsia="宋体" w:hAnsi="宋体" w:hint="eastAsia"/>
                <w:color w:val="000000"/>
                <w:sz w:val="24"/>
              </w:rPr>
              <w:t>序号</w:t>
            </w:r>
          </w:p>
        </w:tc>
        <w:tc>
          <w:tcPr>
            <w:tcW w:w="2268" w:type="dxa"/>
            <w:vAlign w:val="center"/>
          </w:tcPr>
          <w:p w14:paraId="744661EA" w14:textId="77777777" w:rsidR="00000000" w:rsidRDefault="00742739">
            <w:pPr>
              <w:jc w:val="center"/>
              <w:rPr>
                <w:rFonts w:ascii="宋体" w:eastAsia="宋体" w:hAnsi="宋体"/>
                <w:color w:val="000000"/>
                <w:sz w:val="24"/>
              </w:rPr>
            </w:pPr>
            <w:r>
              <w:rPr>
                <w:rFonts w:ascii="宋体" w:eastAsia="宋体" w:hAnsi="宋体" w:hint="eastAsia"/>
                <w:color w:val="000000"/>
                <w:sz w:val="24"/>
              </w:rPr>
              <w:t>投资顾问名称</w:t>
            </w:r>
          </w:p>
        </w:tc>
        <w:tc>
          <w:tcPr>
            <w:tcW w:w="2551" w:type="dxa"/>
            <w:vAlign w:val="center"/>
          </w:tcPr>
          <w:p w14:paraId="4B273675" w14:textId="77777777" w:rsidR="00000000" w:rsidRDefault="00742739">
            <w:pPr>
              <w:jc w:val="center"/>
              <w:rPr>
                <w:rFonts w:ascii="宋体" w:eastAsia="宋体" w:hAnsi="宋体"/>
                <w:color w:val="000000"/>
                <w:sz w:val="24"/>
              </w:rPr>
            </w:pPr>
            <w:r>
              <w:rPr>
                <w:rFonts w:ascii="宋体" w:eastAsia="宋体" w:hAnsi="宋体" w:hint="eastAsia"/>
                <w:color w:val="000000"/>
                <w:sz w:val="24"/>
              </w:rPr>
              <w:t>是否与基金管理人存在关联关系</w:t>
            </w:r>
            <w:r>
              <w:rPr>
                <w:rStyle w:val="FootnoteReference"/>
                <w:rFonts w:ascii="宋体" w:eastAsia="宋体" w:hAnsi="宋体"/>
                <w:color w:val="000000"/>
                <w:sz w:val="24"/>
              </w:rPr>
              <w:footnoteReference w:id="62"/>
            </w:r>
          </w:p>
        </w:tc>
        <w:tc>
          <w:tcPr>
            <w:tcW w:w="2189" w:type="dxa"/>
            <w:vAlign w:val="center"/>
          </w:tcPr>
          <w:p w14:paraId="3A610870" w14:textId="77777777" w:rsidR="00000000" w:rsidRDefault="00742739">
            <w:pPr>
              <w:jc w:val="center"/>
              <w:rPr>
                <w:rFonts w:ascii="宋体" w:eastAsia="宋体" w:hAnsi="宋体"/>
                <w:color w:val="000000"/>
                <w:sz w:val="24"/>
              </w:rPr>
            </w:pPr>
            <w:r>
              <w:rPr>
                <w:rFonts w:ascii="宋体" w:eastAsia="宋体" w:hAnsi="宋体" w:hint="eastAsia"/>
                <w:color w:val="000000"/>
                <w:sz w:val="24"/>
              </w:rPr>
              <w:t>是否与其他投资顾问存在关联关系</w:t>
            </w:r>
            <w:r>
              <w:rPr>
                <w:rStyle w:val="FootnoteReference"/>
                <w:rFonts w:ascii="宋体" w:eastAsia="宋体" w:hAnsi="宋体"/>
                <w:color w:val="000000"/>
                <w:sz w:val="24"/>
              </w:rPr>
              <w:footnoteReference w:id="63"/>
            </w:r>
          </w:p>
        </w:tc>
      </w:tr>
      <w:tr w:rsidR="00000000" w14:paraId="6A0CA185" w14:textId="77777777">
        <w:trPr>
          <w:trHeight w:val="342"/>
          <w:jc w:val="center"/>
        </w:trPr>
        <w:tc>
          <w:tcPr>
            <w:tcW w:w="1560" w:type="dxa"/>
            <w:vAlign w:val="center"/>
          </w:tcPr>
          <w:p w14:paraId="489B7629" w14:textId="77777777" w:rsidR="00000000" w:rsidRDefault="00742739">
            <w:pPr>
              <w:jc w:val="center"/>
              <w:rPr>
                <w:rFonts w:ascii="宋体" w:eastAsia="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3594</w:t>
            </w:r>
            <w:r>
              <w:rPr>
                <w:rFonts w:ascii="宋体" w:eastAsia="宋体" w:hAnsi="宋体" w:hint="eastAsia"/>
                <w:color w:val="0000FF"/>
                <w:kern w:val="0"/>
                <w:sz w:val="18"/>
              </w:rPr>
              <w:t>)</w:t>
            </w:r>
          </w:p>
        </w:tc>
        <w:tc>
          <w:tcPr>
            <w:tcW w:w="2268" w:type="dxa"/>
            <w:vAlign w:val="center"/>
          </w:tcPr>
          <w:p w14:paraId="0F10D339" w14:textId="77777777" w:rsidR="00000000" w:rsidRDefault="00742739">
            <w:pPr>
              <w:jc w:val="center"/>
              <w:rPr>
                <w:rFonts w:ascii="宋体" w:eastAsia="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3588</w:t>
            </w:r>
            <w:r>
              <w:rPr>
                <w:rFonts w:ascii="宋体" w:eastAsia="宋体" w:hAnsi="宋体" w:hint="eastAsia"/>
                <w:color w:val="0000FF"/>
                <w:kern w:val="0"/>
                <w:sz w:val="18"/>
              </w:rPr>
              <w:t>)</w:t>
            </w:r>
          </w:p>
        </w:tc>
        <w:tc>
          <w:tcPr>
            <w:tcW w:w="2551" w:type="dxa"/>
            <w:vAlign w:val="center"/>
          </w:tcPr>
          <w:p w14:paraId="1383DA65" w14:textId="77777777" w:rsidR="00000000" w:rsidRDefault="00742739">
            <w:pPr>
              <w:jc w:val="center"/>
              <w:rPr>
                <w:rFonts w:ascii="宋体" w:eastAsia="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3595</w:t>
            </w:r>
            <w:r>
              <w:rPr>
                <w:rFonts w:ascii="宋体" w:eastAsia="宋体" w:hAnsi="宋体" w:hint="eastAsia"/>
                <w:color w:val="0000FF"/>
                <w:kern w:val="0"/>
                <w:sz w:val="18"/>
              </w:rPr>
              <w:t>)</w:t>
            </w:r>
          </w:p>
        </w:tc>
        <w:tc>
          <w:tcPr>
            <w:tcW w:w="2189" w:type="dxa"/>
            <w:vAlign w:val="center"/>
          </w:tcPr>
          <w:p w14:paraId="445E205E" w14:textId="77777777" w:rsidR="00000000" w:rsidRDefault="00742739">
            <w:pPr>
              <w:jc w:val="center"/>
              <w:rPr>
                <w:rFonts w:ascii="宋体" w:eastAsia="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3596</w:t>
            </w:r>
            <w:r>
              <w:rPr>
                <w:rFonts w:ascii="宋体" w:eastAsia="宋体" w:hAnsi="宋体" w:hint="eastAsia"/>
                <w:color w:val="0000FF"/>
                <w:kern w:val="0"/>
                <w:sz w:val="18"/>
              </w:rPr>
              <w:t>)</w:t>
            </w:r>
          </w:p>
        </w:tc>
      </w:tr>
      <w:tr w:rsidR="00000000" w14:paraId="0EE37286" w14:textId="77777777">
        <w:trPr>
          <w:jc w:val="center"/>
        </w:trPr>
        <w:tc>
          <w:tcPr>
            <w:tcW w:w="1560" w:type="dxa"/>
            <w:vAlign w:val="center"/>
          </w:tcPr>
          <w:p w14:paraId="019D5053" w14:textId="77777777" w:rsidR="00000000" w:rsidRDefault="00742739">
            <w:pPr>
              <w:ind w:firstLineChars="200" w:firstLine="504"/>
              <w:rPr>
                <w:rFonts w:ascii="宋体" w:eastAsia="宋体" w:hAnsi="宋体"/>
                <w:color w:val="000000"/>
                <w:sz w:val="24"/>
              </w:rPr>
            </w:pPr>
            <w:r>
              <w:rPr>
                <w:rFonts w:ascii="宋体" w:eastAsia="宋体" w:hAnsi="宋体" w:hint="eastAsia"/>
                <w:color w:val="000000"/>
                <w:sz w:val="24"/>
              </w:rPr>
              <w:t>1</w:t>
            </w:r>
          </w:p>
        </w:tc>
        <w:tc>
          <w:tcPr>
            <w:tcW w:w="2268" w:type="dxa"/>
            <w:vAlign w:val="center"/>
          </w:tcPr>
          <w:p w14:paraId="0B1F2DF0" w14:textId="77777777" w:rsidR="00000000" w:rsidRDefault="00742739">
            <w:pPr>
              <w:rPr>
                <w:rFonts w:ascii="宋体" w:eastAsia="宋体" w:hAnsi="宋体"/>
                <w:color w:val="FF0000"/>
                <w:sz w:val="24"/>
              </w:rPr>
            </w:pPr>
          </w:p>
        </w:tc>
        <w:tc>
          <w:tcPr>
            <w:tcW w:w="2551" w:type="dxa"/>
            <w:vAlign w:val="center"/>
          </w:tcPr>
          <w:p w14:paraId="463202FD" w14:textId="77777777" w:rsidR="00000000" w:rsidRDefault="00742739">
            <w:pPr>
              <w:rPr>
                <w:rFonts w:ascii="宋体" w:eastAsia="宋体" w:hAnsi="宋体"/>
                <w:b/>
                <w:bCs/>
                <w:color w:val="FF0000"/>
                <w:sz w:val="24"/>
              </w:rPr>
            </w:pPr>
          </w:p>
        </w:tc>
        <w:tc>
          <w:tcPr>
            <w:tcW w:w="2189" w:type="dxa"/>
            <w:vAlign w:val="center"/>
          </w:tcPr>
          <w:p w14:paraId="07A98F19" w14:textId="77777777" w:rsidR="00000000" w:rsidRDefault="00742739">
            <w:pPr>
              <w:rPr>
                <w:rFonts w:ascii="宋体" w:eastAsia="宋体" w:hAnsi="宋体"/>
                <w:color w:val="FF0000"/>
                <w:sz w:val="24"/>
              </w:rPr>
            </w:pPr>
          </w:p>
        </w:tc>
      </w:tr>
      <w:tr w:rsidR="00000000" w14:paraId="67C61526" w14:textId="77777777">
        <w:trPr>
          <w:jc w:val="center"/>
        </w:trPr>
        <w:tc>
          <w:tcPr>
            <w:tcW w:w="1560" w:type="dxa"/>
            <w:vAlign w:val="center"/>
          </w:tcPr>
          <w:p w14:paraId="46AD3A3F" w14:textId="77777777" w:rsidR="00000000" w:rsidRDefault="00742739">
            <w:pPr>
              <w:ind w:firstLineChars="200" w:firstLine="504"/>
              <w:rPr>
                <w:rFonts w:ascii="宋体" w:eastAsia="宋体" w:hAnsi="宋体"/>
                <w:color w:val="000000"/>
                <w:sz w:val="24"/>
              </w:rPr>
            </w:pPr>
            <w:r>
              <w:rPr>
                <w:rFonts w:ascii="宋体" w:eastAsia="宋体" w:hAnsi="宋体" w:hint="eastAsia"/>
                <w:color w:val="000000"/>
                <w:sz w:val="24"/>
              </w:rPr>
              <w:t>2</w:t>
            </w:r>
          </w:p>
        </w:tc>
        <w:tc>
          <w:tcPr>
            <w:tcW w:w="2268" w:type="dxa"/>
            <w:vAlign w:val="center"/>
          </w:tcPr>
          <w:p w14:paraId="7EA06C3B" w14:textId="77777777" w:rsidR="00000000" w:rsidRDefault="00742739">
            <w:pPr>
              <w:rPr>
                <w:rFonts w:ascii="宋体" w:eastAsia="宋体" w:hAnsi="宋体"/>
                <w:color w:val="FF0000"/>
                <w:sz w:val="24"/>
              </w:rPr>
            </w:pPr>
          </w:p>
        </w:tc>
        <w:tc>
          <w:tcPr>
            <w:tcW w:w="2551" w:type="dxa"/>
            <w:vAlign w:val="center"/>
          </w:tcPr>
          <w:p w14:paraId="6B652278" w14:textId="77777777" w:rsidR="00000000" w:rsidRDefault="00742739">
            <w:pPr>
              <w:rPr>
                <w:rFonts w:ascii="宋体" w:eastAsia="宋体" w:hAnsi="宋体"/>
                <w:color w:val="FF0000"/>
                <w:sz w:val="24"/>
              </w:rPr>
            </w:pPr>
          </w:p>
        </w:tc>
        <w:tc>
          <w:tcPr>
            <w:tcW w:w="2189" w:type="dxa"/>
            <w:vAlign w:val="center"/>
          </w:tcPr>
          <w:p w14:paraId="21E84C5B" w14:textId="77777777" w:rsidR="00000000" w:rsidRDefault="00742739">
            <w:pPr>
              <w:rPr>
                <w:rFonts w:ascii="宋体" w:eastAsia="宋体" w:hAnsi="宋体"/>
                <w:color w:val="FF0000"/>
                <w:sz w:val="24"/>
              </w:rPr>
            </w:pPr>
          </w:p>
        </w:tc>
      </w:tr>
      <w:tr w:rsidR="00000000" w14:paraId="1864D89D" w14:textId="77777777">
        <w:trPr>
          <w:jc w:val="center"/>
        </w:trPr>
        <w:tc>
          <w:tcPr>
            <w:tcW w:w="1560" w:type="dxa"/>
            <w:vAlign w:val="center"/>
          </w:tcPr>
          <w:p w14:paraId="352647B2" w14:textId="77777777" w:rsidR="00000000" w:rsidRDefault="00742739">
            <w:pPr>
              <w:rPr>
                <w:rFonts w:ascii="宋体" w:hAnsi="宋体"/>
                <w:color w:val="000000"/>
                <w:sz w:val="24"/>
              </w:rPr>
            </w:pPr>
            <w:r>
              <w:rPr>
                <w:rFonts w:ascii="宋体" w:hAnsi="宋体"/>
                <w:color w:val="000000"/>
                <w:sz w:val="24"/>
              </w:rPr>
              <w:t>…</w:t>
            </w:r>
          </w:p>
        </w:tc>
        <w:tc>
          <w:tcPr>
            <w:tcW w:w="2268" w:type="dxa"/>
            <w:vAlign w:val="center"/>
          </w:tcPr>
          <w:p w14:paraId="189938EE" w14:textId="77777777" w:rsidR="00000000" w:rsidRDefault="00742739">
            <w:pPr>
              <w:rPr>
                <w:color w:val="FF0000"/>
              </w:rPr>
            </w:pPr>
          </w:p>
        </w:tc>
        <w:tc>
          <w:tcPr>
            <w:tcW w:w="2551" w:type="dxa"/>
            <w:vAlign w:val="center"/>
          </w:tcPr>
          <w:p w14:paraId="4929BDF4" w14:textId="77777777" w:rsidR="00000000" w:rsidRDefault="00742739">
            <w:pPr>
              <w:rPr>
                <w:color w:val="FF0000"/>
              </w:rPr>
            </w:pPr>
          </w:p>
        </w:tc>
        <w:tc>
          <w:tcPr>
            <w:tcW w:w="2189" w:type="dxa"/>
            <w:vAlign w:val="center"/>
          </w:tcPr>
          <w:p w14:paraId="61691C05" w14:textId="77777777" w:rsidR="00000000" w:rsidRDefault="00742739">
            <w:pPr>
              <w:rPr>
                <w:rFonts w:ascii="宋体" w:eastAsia="宋体" w:hAnsi="宋体"/>
                <w:color w:val="FF0000"/>
                <w:sz w:val="24"/>
              </w:rPr>
            </w:pPr>
          </w:p>
        </w:tc>
      </w:tr>
    </w:tbl>
    <w:p w14:paraId="6FD6CEFB" w14:textId="77777777" w:rsidR="00000000" w:rsidRDefault="00742739">
      <w:pPr>
        <w:adjustRightInd w:val="0"/>
        <w:snapToGrid w:val="0"/>
        <w:spacing w:line="360" w:lineRule="exact"/>
        <w:rPr>
          <w:rFonts w:ascii="宋体" w:eastAsia="宋体" w:hAnsi="宋体"/>
          <w:color w:val="FF0000"/>
          <w:sz w:val="24"/>
        </w:rPr>
      </w:pPr>
      <w:r>
        <w:rPr>
          <w:rFonts w:ascii="宋体" w:eastAsia="宋体" w:hAnsi="宋体" w:hint="eastAsia"/>
          <w:color w:val="000000"/>
          <w:sz w:val="24"/>
        </w:rPr>
        <w:t>注</w:t>
      </w:r>
      <w:r>
        <w:rPr>
          <w:rStyle w:val="FootnoteReference"/>
          <w:rFonts w:ascii="宋体" w:eastAsia="宋体" w:hAnsi="宋体"/>
          <w:color w:val="000000"/>
          <w:sz w:val="24"/>
        </w:rPr>
        <w:footnoteReference w:id="64"/>
      </w:r>
      <w:r>
        <w:rPr>
          <w:rFonts w:ascii="宋体" w:eastAsia="宋体" w:hAnsi="宋体" w:hint="eastAsia"/>
          <w:color w:val="000000"/>
          <w:sz w:val="24"/>
        </w:rPr>
        <w:t>：</w:t>
      </w:r>
      <w:r>
        <w:rPr>
          <w:rFonts w:ascii="宋体" w:eastAsia="宋体" w:hAnsi="宋体" w:hint="eastAsia"/>
          <w:color w:val="0000FF"/>
          <w:kern w:val="0"/>
          <w:sz w:val="18"/>
        </w:rPr>
        <w:t>(</w:t>
      </w:r>
      <w:r>
        <w:rPr>
          <w:rFonts w:ascii="宋体" w:eastAsia="宋体" w:hAnsi="宋体"/>
          <w:color w:val="0000FF"/>
          <w:kern w:val="0"/>
          <w:sz w:val="18"/>
        </w:rPr>
        <w:t>3597</w:t>
      </w:r>
      <w:r>
        <w:rPr>
          <w:rFonts w:ascii="宋体" w:eastAsia="宋体" w:hAnsi="宋体" w:hint="eastAsia"/>
          <w:color w:val="0000FF"/>
          <w:kern w:val="0"/>
          <w:sz w:val="18"/>
        </w:rPr>
        <w:t>)</w:t>
      </w:r>
    </w:p>
    <w:p w14:paraId="1ECF6C1F" w14:textId="77777777" w:rsidR="00000000" w:rsidRDefault="00742739">
      <w:pPr>
        <w:rPr>
          <w:rFonts w:hint="eastAsia"/>
        </w:rPr>
      </w:pPr>
    </w:p>
    <w:p w14:paraId="16739B56" w14:textId="77777777" w:rsidR="00000000" w:rsidRDefault="00742739">
      <w:pPr>
        <w:pStyle w:val="Heading2"/>
        <w:adjustRightInd w:val="0"/>
        <w:snapToGrid w:val="0"/>
        <w:spacing w:before="0" w:after="0" w:line="3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8  </w:t>
      </w:r>
      <w:r>
        <w:rPr>
          <w:rFonts w:ascii="宋体" w:eastAsia="宋体" w:hAnsi="宋体" w:hint="eastAsia"/>
          <w:sz w:val="24"/>
        </w:rPr>
        <w:t>开放式基金份额变动</w:t>
      </w:r>
      <w:r>
        <w:rPr>
          <w:rStyle w:val="FootnoteReference"/>
          <w:rFonts w:ascii="宋体" w:eastAsia="宋体" w:hAnsi="宋体"/>
          <w:sz w:val="24"/>
        </w:rPr>
        <w:footnoteReference w:id="65"/>
      </w:r>
    </w:p>
    <w:p w14:paraId="6C1ADCF3" w14:textId="77777777" w:rsidR="00000000" w:rsidRDefault="00742739">
      <w:pPr>
        <w:adjustRightInd w:val="0"/>
        <w:snapToGrid w:val="0"/>
        <w:spacing w:line="360" w:lineRule="exact"/>
        <w:jc w:val="righ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00000" w14:paraId="6AF5B057" w14:textId="77777777">
        <w:trPr>
          <w:trHeight w:val="459"/>
          <w:jc w:val="center"/>
        </w:trPr>
        <w:tc>
          <w:tcPr>
            <w:tcW w:w="6084" w:type="dxa"/>
            <w:vAlign w:val="center"/>
          </w:tcPr>
          <w:p w14:paraId="5D9B44A5"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报告期期初基金份额总额</w:t>
            </w:r>
          </w:p>
        </w:tc>
        <w:tc>
          <w:tcPr>
            <w:tcW w:w="2379" w:type="dxa"/>
            <w:vAlign w:val="center"/>
          </w:tcPr>
          <w:p w14:paraId="28A55D36"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w:t>
            </w:r>
            <w:r>
              <w:rPr>
                <w:rFonts w:ascii="宋体" w:eastAsia="宋体" w:hAnsi="宋体" w:hint="eastAsia"/>
                <w:color w:val="0000FF"/>
                <w:kern w:val="0"/>
                <w:sz w:val="18"/>
              </w:rPr>
              <w:t>/</w:t>
            </w:r>
            <w:r>
              <w:rPr>
                <w:rFonts w:ascii="宋体" w:eastAsia="宋体" w:hAnsi="宋体" w:hint="eastAsia"/>
                <w:color w:val="0000FF"/>
                <w:kern w:val="0"/>
                <w:sz w:val="18"/>
              </w:rPr>
              <w:t>（</w:t>
            </w:r>
            <w:r>
              <w:rPr>
                <w:rFonts w:ascii="宋体" w:eastAsia="宋体" w:hAnsi="宋体"/>
                <w:color w:val="0000FF"/>
                <w:kern w:val="0"/>
                <w:sz w:val="18"/>
              </w:rPr>
              <w:t>1701</w:t>
            </w:r>
            <w:r>
              <w:rPr>
                <w:rFonts w:ascii="宋体" w:eastAsia="宋体" w:hAnsi="宋体" w:hint="eastAsia"/>
                <w:color w:val="0000FF"/>
                <w:kern w:val="0"/>
                <w:sz w:val="18"/>
              </w:rPr>
              <w:t>）</w:t>
            </w:r>
          </w:p>
        </w:tc>
      </w:tr>
      <w:tr w:rsidR="00000000" w14:paraId="53D8DC75" w14:textId="77777777">
        <w:trPr>
          <w:trHeight w:val="340"/>
          <w:jc w:val="center"/>
        </w:trPr>
        <w:tc>
          <w:tcPr>
            <w:tcW w:w="6084" w:type="dxa"/>
            <w:vAlign w:val="center"/>
          </w:tcPr>
          <w:p w14:paraId="6E7ADDA2"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报告期期间基金总申购份额</w:t>
            </w:r>
            <w:r>
              <w:rPr>
                <w:rStyle w:val="FootnoteReference"/>
                <w:rFonts w:ascii="方正仿宋简体" w:eastAsia="方正仿宋简体" w:hAnsi="宋体" w:hint="eastAsia"/>
                <w:color w:val="000000"/>
                <w:kern w:val="2"/>
              </w:rPr>
              <w:footnoteReference w:id="66"/>
            </w:r>
          </w:p>
        </w:tc>
        <w:tc>
          <w:tcPr>
            <w:tcW w:w="2379" w:type="dxa"/>
            <w:vAlign w:val="center"/>
          </w:tcPr>
          <w:p w14:paraId="7A957C92"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1703</w:t>
            </w:r>
            <w:r>
              <w:rPr>
                <w:rFonts w:ascii="宋体" w:eastAsia="宋体" w:hAnsi="宋体" w:hint="eastAsia"/>
                <w:color w:val="0000FF"/>
                <w:kern w:val="0"/>
                <w:sz w:val="18"/>
              </w:rPr>
              <w:t>）</w:t>
            </w:r>
          </w:p>
        </w:tc>
      </w:tr>
      <w:tr w:rsidR="00000000" w14:paraId="705C8A48" w14:textId="77777777">
        <w:trPr>
          <w:trHeight w:val="340"/>
          <w:jc w:val="center"/>
        </w:trPr>
        <w:tc>
          <w:tcPr>
            <w:tcW w:w="6084" w:type="dxa"/>
            <w:vAlign w:val="center"/>
          </w:tcPr>
          <w:p w14:paraId="418E523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减：报告期期间基金总赎回份额</w:t>
            </w:r>
            <w:r>
              <w:rPr>
                <w:rStyle w:val="FootnoteReference"/>
                <w:rFonts w:ascii="方正仿宋简体" w:eastAsia="方正仿宋简体" w:hAnsi="宋体" w:hint="eastAsia"/>
                <w:color w:val="000000"/>
                <w:kern w:val="2"/>
              </w:rPr>
              <w:footnoteReference w:id="67"/>
            </w:r>
          </w:p>
        </w:tc>
        <w:tc>
          <w:tcPr>
            <w:tcW w:w="2379" w:type="dxa"/>
            <w:vAlign w:val="center"/>
          </w:tcPr>
          <w:p w14:paraId="0BF5D0EB"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1704</w:t>
            </w:r>
            <w:r>
              <w:rPr>
                <w:rFonts w:ascii="宋体" w:eastAsia="宋体" w:hAnsi="宋体" w:hint="eastAsia"/>
                <w:color w:val="0000FF"/>
                <w:kern w:val="0"/>
                <w:sz w:val="18"/>
              </w:rPr>
              <w:t>）</w:t>
            </w:r>
          </w:p>
        </w:tc>
      </w:tr>
      <w:tr w:rsidR="00000000" w14:paraId="5C38B39B" w14:textId="77777777">
        <w:trPr>
          <w:trHeight w:val="340"/>
          <w:jc w:val="center"/>
        </w:trPr>
        <w:tc>
          <w:tcPr>
            <w:tcW w:w="6084" w:type="dxa"/>
            <w:vAlign w:val="center"/>
          </w:tcPr>
          <w:p w14:paraId="2931CDD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报告期期间基金拆分变动份额（份额减少以“</w:t>
            </w:r>
            <w:r>
              <w:rPr>
                <w:rFonts w:ascii="方正仿宋简体" w:eastAsia="方正仿宋简体" w:hAnsi="宋体" w:hint="eastAsia"/>
                <w:color w:val="000000"/>
                <w:kern w:val="2"/>
              </w:rPr>
              <w:t>-</w:t>
            </w:r>
            <w:r>
              <w:rPr>
                <w:rFonts w:ascii="方正仿宋简体" w:eastAsia="方正仿宋简体" w:hAnsi="宋体" w:hint="eastAsia"/>
                <w:color w:val="000000"/>
                <w:kern w:val="2"/>
              </w:rPr>
              <w:t>”填列）</w:t>
            </w:r>
          </w:p>
        </w:tc>
        <w:tc>
          <w:tcPr>
            <w:tcW w:w="2379" w:type="dxa"/>
            <w:vAlign w:val="center"/>
          </w:tcPr>
          <w:p w14:paraId="76B36BB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1705</w:t>
            </w:r>
            <w:r>
              <w:rPr>
                <w:rFonts w:ascii="宋体" w:eastAsia="宋体" w:hAnsi="宋体" w:hint="eastAsia"/>
                <w:color w:val="0000FF"/>
                <w:kern w:val="0"/>
                <w:sz w:val="18"/>
              </w:rPr>
              <w:t>）</w:t>
            </w:r>
          </w:p>
        </w:tc>
      </w:tr>
      <w:tr w:rsidR="00000000" w14:paraId="6EA7CB09" w14:textId="77777777">
        <w:trPr>
          <w:trHeight w:val="340"/>
          <w:jc w:val="center"/>
        </w:trPr>
        <w:tc>
          <w:tcPr>
            <w:tcW w:w="6084" w:type="dxa"/>
            <w:vAlign w:val="center"/>
          </w:tcPr>
          <w:p w14:paraId="064F370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报告期期末基金份额总额</w:t>
            </w:r>
          </w:p>
        </w:tc>
        <w:tc>
          <w:tcPr>
            <w:tcW w:w="2379" w:type="dxa"/>
            <w:vAlign w:val="center"/>
          </w:tcPr>
          <w:p w14:paraId="27FEA25E"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w:t>
            </w:r>
          </w:p>
        </w:tc>
      </w:tr>
    </w:tbl>
    <w:p w14:paraId="3624FEC6" w14:textId="77777777" w:rsidR="00000000" w:rsidRDefault="00742739">
      <w:pPr>
        <w:adjustRightInd w:val="0"/>
        <w:snapToGrid w:val="0"/>
        <w:spacing w:line="360" w:lineRule="exact"/>
        <w:ind w:firstLineChars="50" w:firstLine="126"/>
        <w:rPr>
          <w:rFonts w:ascii="宋体" w:eastAsia="宋体" w:hAnsi="宋体" w:hint="eastAsia"/>
          <w:color w:val="0000FF"/>
          <w:kern w:val="0"/>
          <w:sz w:val="18"/>
        </w:rPr>
      </w:pPr>
      <w:r>
        <w:rPr>
          <w:rFonts w:ascii="宋体" w:hAnsi="宋体" w:hint="eastAsia"/>
          <w:sz w:val="24"/>
        </w:rPr>
        <w:t>注：</w:t>
      </w:r>
      <w:r>
        <w:rPr>
          <w:rFonts w:ascii="宋体" w:hAnsi="宋体" w:hint="eastAsia"/>
          <w:color w:val="000000"/>
          <w:sz w:val="24"/>
        </w:rPr>
        <w:t xml:space="preserve"> </w:t>
      </w:r>
      <w:r>
        <w:rPr>
          <w:rFonts w:ascii="宋体" w:eastAsia="宋体" w:hAnsi="宋体" w:hint="eastAsia"/>
          <w:color w:val="0000FF"/>
          <w:kern w:val="0"/>
          <w:sz w:val="18"/>
        </w:rPr>
        <w:t>（</w:t>
      </w:r>
      <w:r>
        <w:rPr>
          <w:rFonts w:ascii="宋体" w:eastAsia="宋体" w:hAnsi="宋体"/>
          <w:color w:val="0000FF"/>
          <w:kern w:val="0"/>
          <w:sz w:val="18"/>
        </w:rPr>
        <w:t>1706</w:t>
      </w:r>
      <w:r>
        <w:rPr>
          <w:rFonts w:ascii="宋体" w:eastAsia="宋体" w:hAnsi="宋体" w:hint="eastAsia"/>
          <w:color w:val="0000FF"/>
          <w:kern w:val="0"/>
          <w:sz w:val="18"/>
        </w:rPr>
        <w:t>）</w:t>
      </w:r>
    </w:p>
    <w:p w14:paraId="444EB7FD" w14:textId="77777777" w:rsidR="00000000" w:rsidRDefault="00742739">
      <w:pPr>
        <w:adjustRightInd w:val="0"/>
        <w:snapToGrid w:val="0"/>
        <w:spacing w:line="360" w:lineRule="exact"/>
        <w:ind w:firstLineChars="50" w:firstLine="126"/>
        <w:rPr>
          <w:rFonts w:ascii="宋体" w:hAnsi="宋体"/>
          <w:color w:val="000000"/>
          <w:sz w:val="24"/>
        </w:rPr>
      </w:pPr>
    </w:p>
    <w:p w14:paraId="1AF53862" w14:textId="77777777" w:rsidR="00000000" w:rsidRDefault="00742739">
      <w:pPr>
        <w:pStyle w:val="Heading2"/>
        <w:adjustRightInd w:val="0"/>
        <w:snapToGrid w:val="0"/>
        <w:spacing w:before="0" w:after="0" w:line="360" w:lineRule="exact"/>
        <w:jc w:val="center"/>
        <w:rPr>
          <w:rFonts w:ascii="方正仿宋简体" w:eastAsia="方正仿宋简体" w:hint="eastAsia"/>
          <w:sz w:val="24"/>
        </w:rPr>
      </w:pPr>
      <w:r>
        <w:rPr>
          <w:rFonts w:ascii="方正仿宋简体" w:eastAsia="方正仿宋简体" w:hint="eastAsia"/>
          <w:sz w:val="24"/>
        </w:rPr>
        <w:t>§</w:t>
      </w:r>
      <w:r>
        <w:rPr>
          <w:rFonts w:ascii="方正仿宋简体" w:eastAsia="方正仿宋简体"/>
          <w:sz w:val="24"/>
        </w:rPr>
        <w:t>9</w:t>
      </w:r>
      <w:r>
        <w:rPr>
          <w:rFonts w:ascii="方正仿宋简体" w:eastAsia="方正仿宋简体" w:hint="eastAsia"/>
          <w:sz w:val="24"/>
        </w:rPr>
        <w:t xml:space="preserve">  </w:t>
      </w:r>
      <w:r>
        <w:rPr>
          <w:rFonts w:ascii="方正仿宋简体" w:hint="eastAsia"/>
          <w:sz w:val="24"/>
        </w:rPr>
        <w:t>基金管理人运用固有资金投资本基金情况</w:t>
      </w:r>
    </w:p>
    <w:p w14:paraId="4C80C86A" w14:textId="77777777" w:rsidR="00000000" w:rsidRDefault="00742739">
      <w:pPr>
        <w:rPr>
          <w:rFonts w:ascii="宋体" w:eastAsia="宋体" w:hAnsi="宋体"/>
          <w:sz w:val="24"/>
        </w:rPr>
      </w:pPr>
    </w:p>
    <w:p w14:paraId="039568EC" w14:textId="77777777" w:rsidR="00000000" w:rsidRDefault="00742739">
      <w:pPr>
        <w:jc w:val="left"/>
        <w:rPr>
          <w:sz w:val="24"/>
        </w:rPr>
      </w:pPr>
      <w:r>
        <w:rPr>
          <w:b/>
          <w:sz w:val="24"/>
        </w:rPr>
        <w:t>9.1</w:t>
      </w:r>
      <w:r>
        <w:rPr>
          <w:b/>
          <w:sz w:val="24"/>
        </w:rPr>
        <w:t>基金管理人持有本基金份额变动情况</w:t>
      </w:r>
      <w:r>
        <w:rPr>
          <w:sz w:val="24"/>
          <w:vertAlign w:val="superscript"/>
        </w:rPr>
        <w:footnoteReference w:id="68"/>
      </w:r>
    </w:p>
    <w:p w14:paraId="15E6D41E" w14:textId="77777777" w:rsidR="00000000" w:rsidRDefault="00742739">
      <w:pPr>
        <w:adjustRightInd w:val="0"/>
        <w:snapToGrid w:val="0"/>
        <w:spacing w:line="360" w:lineRule="exact"/>
        <w:jc w:val="right"/>
        <w:rPr>
          <w:rFonts w:ascii="宋体" w:hAnsi="宋体"/>
          <w:sz w:val="24"/>
        </w:rPr>
      </w:pPr>
      <w:r>
        <w:rPr>
          <w:rFonts w:ascii="宋体" w:hAnsi="宋体" w:hint="eastAsia"/>
          <w:sz w:val="24"/>
        </w:rPr>
        <w:t xml:space="preserve">                                        </w:t>
      </w:r>
      <w:r>
        <w:rPr>
          <w:rFonts w:ascii="宋体" w:hAnsi="宋体" w:hint="eastAsia"/>
          <w:sz w:val="24"/>
        </w:rPr>
        <w:t xml:space="preserve">                            </w:t>
      </w:r>
    </w:p>
    <w:p w14:paraId="53644715" w14:textId="77777777" w:rsidR="00000000" w:rsidRDefault="00742739">
      <w:pPr>
        <w:ind w:firstLineChars="200" w:firstLine="504"/>
        <w:jc w:val="right"/>
        <w:rPr>
          <w:sz w:val="24"/>
        </w:rPr>
      </w:pPr>
      <w:r>
        <w:rPr>
          <w:rFonts w:hAnsi="宋体"/>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7"/>
        <w:gridCol w:w="2075"/>
      </w:tblGrid>
      <w:tr w:rsidR="00000000" w14:paraId="723728B0" w14:textId="77777777">
        <w:trPr>
          <w:trHeight w:val="340"/>
          <w:jc w:val="center"/>
        </w:trPr>
        <w:tc>
          <w:tcPr>
            <w:tcW w:w="6407" w:type="dxa"/>
            <w:vAlign w:val="center"/>
          </w:tcPr>
          <w:p w14:paraId="4907D5B5" w14:textId="77777777" w:rsidR="00000000" w:rsidRDefault="00742739">
            <w:pPr>
              <w:pStyle w:val="Date"/>
              <w:adjustRightInd w:val="0"/>
              <w:snapToGrid w:val="0"/>
              <w:spacing w:line="360" w:lineRule="exact"/>
              <w:rPr>
                <w:rFonts w:ascii="Times New Roman" w:eastAsia="方正仿宋简体"/>
                <w:color w:val="000000"/>
                <w:sz w:val="24"/>
              </w:rPr>
            </w:pPr>
            <w:r>
              <w:rPr>
                <w:rFonts w:ascii="Times New Roman" w:eastAsia="方正仿宋简体"/>
                <w:color w:val="000000"/>
                <w:sz w:val="24"/>
              </w:rPr>
              <w:t>报告期期初管理人持有的本基金份额</w:t>
            </w:r>
          </w:p>
        </w:tc>
        <w:tc>
          <w:tcPr>
            <w:tcW w:w="2075" w:type="dxa"/>
            <w:vAlign w:val="center"/>
          </w:tcPr>
          <w:p w14:paraId="4C9E5BDE"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3154</w:t>
            </w:r>
            <w:r>
              <w:rPr>
                <w:rFonts w:eastAsia="宋体" w:hAnsi="宋体"/>
                <w:color w:val="0000FF"/>
                <w:kern w:val="0"/>
                <w:sz w:val="18"/>
              </w:rPr>
              <w:t>）</w:t>
            </w:r>
          </w:p>
        </w:tc>
      </w:tr>
      <w:tr w:rsidR="00000000" w14:paraId="33C379CF" w14:textId="77777777">
        <w:trPr>
          <w:trHeight w:val="340"/>
          <w:jc w:val="center"/>
        </w:trPr>
        <w:tc>
          <w:tcPr>
            <w:tcW w:w="6407" w:type="dxa"/>
            <w:vAlign w:val="center"/>
          </w:tcPr>
          <w:p w14:paraId="4920EE5C" w14:textId="77777777" w:rsidR="00000000" w:rsidRDefault="00742739">
            <w:pPr>
              <w:adjustRightInd w:val="0"/>
              <w:snapToGrid w:val="0"/>
              <w:spacing w:line="360" w:lineRule="exact"/>
              <w:rPr>
                <w:color w:val="000000"/>
                <w:sz w:val="24"/>
              </w:rPr>
            </w:pPr>
            <w:r>
              <w:rPr>
                <w:color w:val="000000"/>
                <w:sz w:val="24"/>
              </w:rPr>
              <w:t>报告期期间买入</w:t>
            </w:r>
            <w:r>
              <w:rPr>
                <w:color w:val="000000"/>
                <w:sz w:val="24"/>
              </w:rPr>
              <w:t>/</w:t>
            </w:r>
            <w:r>
              <w:rPr>
                <w:color w:val="000000"/>
                <w:sz w:val="24"/>
              </w:rPr>
              <w:t>申购总份额</w:t>
            </w:r>
          </w:p>
        </w:tc>
        <w:tc>
          <w:tcPr>
            <w:tcW w:w="2075" w:type="dxa"/>
            <w:vAlign w:val="center"/>
          </w:tcPr>
          <w:p w14:paraId="0F65142B"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3155</w:t>
            </w:r>
            <w:r>
              <w:rPr>
                <w:rFonts w:eastAsia="宋体" w:hAnsi="宋体"/>
                <w:color w:val="0000FF"/>
                <w:kern w:val="0"/>
                <w:sz w:val="18"/>
              </w:rPr>
              <w:t>）</w:t>
            </w:r>
          </w:p>
        </w:tc>
      </w:tr>
      <w:tr w:rsidR="00000000" w14:paraId="2E2EAE4F" w14:textId="77777777">
        <w:trPr>
          <w:trHeight w:val="340"/>
          <w:jc w:val="center"/>
        </w:trPr>
        <w:tc>
          <w:tcPr>
            <w:tcW w:w="6407" w:type="dxa"/>
            <w:vAlign w:val="center"/>
          </w:tcPr>
          <w:p w14:paraId="6D24B8E9" w14:textId="77777777" w:rsidR="00000000" w:rsidRDefault="00742739">
            <w:pPr>
              <w:adjustRightInd w:val="0"/>
              <w:snapToGrid w:val="0"/>
              <w:spacing w:line="360" w:lineRule="exact"/>
              <w:rPr>
                <w:color w:val="000000"/>
                <w:sz w:val="24"/>
              </w:rPr>
            </w:pPr>
            <w:r>
              <w:rPr>
                <w:color w:val="000000"/>
                <w:sz w:val="24"/>
              </w:rPr>
              <w:t>报告期期间卖出</w:t>
            </w:r>
            <w:r>
              <w:rPr>
                <w:color w:val="000000"/>
                <w:sz w:val="24"/>
              </w:rPr>
              <w:t>/</w:t>
            </w:r>
            <w:r>
              <w:rPr>
                <w:color w:val="000000"/>
                <w:sz w:val="24"/>
              </w:rPr>
              <w:t>赎回总份额</w:t>
            </w:r>
          </w:p>
        </w:tc>
        <w:tc>
          <w:tcPr>
            <w:tcW w:w="2075" w:type="dxa"/>
            <w:vAlign w:val="center"/>
          </w:tcPr>
          <w:p w14:paraId="34D6C41F"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3156</w:t>
            </w:r>
            <w:r>
              <w:rPr>
                <w:rFonts w:eastAsia="宋体" w:hAnsi="宋体"/>
                <w:color w:val="0000FF"/>
                <w:kern w:val="0"/>
                <w:sz w:val="18"/>
              </w:rPr>
              <w:t>）</w:t>
            </w:r>
          </w:p>
        </w:tc>
      </w:tr>
      <w:tr w:rsidR="00000000" w14:paraId="3C5CFE22" w14:textId="77777777">
        <w:trPr>
          <w:trHeight w:val="340"/>
          <w:jc w:val="center"/>
        </w:trPr>
        <w:tc>
          <w:tcPr>
            <w:tcW w:w="6407" w:type="dxa"/>
            <w:vAlign w:val="center"/>
          </w:tcPr>
          <w:p w14:paraId="4FE1C665" w14:textId="77777777" w:rsidR="00000000" w:rsidRDefault="00742739">
            <w:pPr>
              <w:adjustRightInd w:val="0"/>
              <w:snapToGrid w:val="0"/>
              <w:spacing w:line="360" w:lineRule="exact"/>
              <w:rPr>
                <w:color w:val="000000"/>
                <w:sz w:val="24"/>
              </w:rPr>
            </w:pPr>
            <w:r>
              <w:rPr>
                <w:color w:val="000000"/>
                <w:sz w:val="24"/>
              </w:rPr>
              <w:t>报告期期末管理人持有的本基金份额</w:t>
            </w:r>
          </w:p>
        </w:tc>
        <w:tc>
          <w:tcPr>
            <w:tcW w:w="2075" w:type="dxa"/>
            <w:vAlign w:val="center"/>
          </w:tcPr>
          <w:p w14:paraId="2384E54A"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3154</w:t>
            </w:r>
            <w:r>
              <w:rPr>
                <w:rFonts w:eastAsia="宋体" w:hAnsi="宋体"/>
                <w:color w:val="0000FF"/>
                <w:kern w:val="0"/>
                <w:sz w:val="18"/>
              </w:rPr>
              <w:t>）</w:t>
            </w:r>
          </w:p>
        </w:tc>
      </w:tr>
      <w:tr w:rsidR="00000000" w14:paraId="1F399BE7" w14:textId="77777777">
        <w:trPr>
          <w:trHeight w:val="340"/>
          <w:jc w:val="center"/>
        </w:trPr>
        <w:tc>
          <w:tcPr>
            <w:tcW w:w="6407" w:type="dxa"/>
            <w:vAlign w:val="center"/>
          </w:tcPr>
          <w:p w14:paraId="568E254F" w14:textId="77777777" w:rsidR="00000000" w:rsidRDefault="00742739">
            <w:pPr>
              <w:adjustRightInd w:val="0"/>
              <w:snapToGrid w:val="0"/>
              <w:spacing w:line="360" w:lineRule="exact"/>
              <w:rPr>
                <w:color w:val="000000"/>
                <w:sz w:val="24"/>
              </w:rPr>
            </w:pPr>
            <w:r>
              <w:rPr>
                <w:color w:val="000000"/>
                <w:sz w:val="24"/>
              </w:rPr>
              <w:t>报告期期末持有的本基金份额占基金总份额比例（</w:t>
            </w:r>
            <w:r>
              <w:rPr>
                <w:color w:val="000000"/>
                <w:sz w:val="24"/>
              </w:rPr>
              <w:t>%</w:t>
            </w:r>
            <w:r>
              <w:rPr>
                <w:color w:val="000000"/>
                <w:sz w:val="24"/>
              </w:rPr>
              <w:t>）</w:t>
            </w:r>
          </w:p>
        </w:tc>
        <w:tc>
          <w:tcPr>
            <w:tcW w:w="2075" w:type="dxa"/>
            <w:vAlign w:val="center"/>
          </w:tcPr>
          <w:p w14:paraId="263A2211"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3157</w:t>
            </w:r>
            <w:r>
              <w:rPr>
                <w:rFonts w:eastAsia="宋体" w:hAnsi="宋体"/>
                <w:color w:val="0000FF"/>
                <w:kern w:val="0"/>
                <w:sz w:val="18"/>
              </w:rPr>
              <w:t>）</w:t>
            </w:r>
          </w:p>
        </w:tc>
      </w:tr>
    </w:tbl>
    <w:p w14:paraId="001EA977"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hint="eastAsia"/>
          <w:color w:val="0000FF"/>
          <w:kern w:val="0"/>
          <w:sz w:val="18"/>
        </w:rPr>
        <w:t>3158</w:t>
      </w:r>
      <w:r>
        <w:rPr>
          <w:rFonts w:eastAsia="宋体" w:hAnsi="宋体"/>
          <w:color w:val="0000FF"/>
          <w:kern w:val="0"/>
          <w:sz w:val="18"/>
        </w:rPr>
        <w:t>）</w:t>
      </w:r>
    </w:p>
    <w:p w14:paraId="3357E4B7" w14:textId="77777777" w:rsidR="00000000" w:rsidRDefault="00742739">
      <w:pPr>
        <w:adjustRightInd w:val="0"/>
        <w:snapToGrid w:val="0"/>
        <w:spacing w:line="360" w:lineRule="exact"/>
        <w:ind w:firstLineChars="50" w:firstLine="96"/>
        <w:rPr>
          <w:rFonts w:ascii="宋体" w:eastAsia="宋体" w:hAnsi="宋体" w:hint="eastAsia"/>
          <w:color w:val="0000FF"/>
          <w:kern w:val="0"/>
          <w:sz w:val="18"/>
        </w:rPr>
      </w:pPr>
    </w:p>
    <w:p w14:paraId="4DEE19F2" w14:textId="77777777" w:rsidR="00000000" w:rsidRDefault="00742739">
      <w:pPr>
        <w:jc w:val="left"/>
        <w:rPr>
          <w:sz w:val="24"/>
        </w:rPr>
      </w:pPr>
      <w:r>
        <w:rPr>
          <w:b/>
          <w:sz w:val="24"/>
        </w:rPr>
        <w:t>9.2</w:t>
      </w:r>
      <w:r>
        <w:rPr>
          <w:b/>
          <w:sz w:val="24"/>
        </w:rPr>
        <w:t>基金管理人运用固有资金投资本基金交易明细</w:t>
      </w:r>
      <w:r>
        <w:rPr>
          <w:rStyle w:val="FootnoteReference"/>
          <w:sz w:val="24"/>
        </w:rPr>
        <w:footnoteReference w:id="69"/>
      </w:r>
    </w:p>
    <w:p w14:paraId="42663C7E" w14:textId="77777777" w:rsidR="00000000" w:rsidRDefault="00742739">
      <w:pPr>
        <w:adjustRightInd w:val="0"/>
        <w:snapToGrid w:val="0"/>
        <w:spacing w:line="360" w:lineRule="exact"/>
        <w:jc w:val="right"/>
        <w:rPr>
          <w:sz w:val="24"/>
        </w:rPr>
      </w:pPr>
      <w:r>
        <w:rPr>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51"/>
        <w:gridCol w:w="1370"/>
        <w:gridCol w:w="1701"/>
        <w:gridCol w:w="1842"/>
        <w:gridCol w:w="1397"/>
      </w:tblGrid>
      <w:tr w:rsidR="00000000" w14:paraId="3D71B63E" w14:textId="77777777">
        <w:trPr>
          <w:trHeight w:val="340"/>
          <w:jc w:val="center"/>
        </w:trPr>
        <w:tc>
          <w:tcPr>
            <w:tcW w:w="1070" w:type="dxa"/>
            <w:vAlign w:val="center"/>
          </w:tcPr>
          <w:p w14:paraId="672B96F8"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序号</w:t>
            </w:r>
          </w:p>
        </w:tc>
        <w:tc>
          <w:tcPr>
            <w:tcW w:w="1851" w:type="dxa"/>
          </w:tcPr>
          <w:p w14:paraId="0E4BA933" w14:textId="77777777" w:rsidR="00000000" w:rsidRDefault="00742739">
            <w:pPr>
              <w:adjustRightInd w:val="0"/>
              <w:snapToGrid w:val="0"/>
              <w:spacing w:line="360" w:lineRule="exact"/>
              <w:jc w:val="center"/>
              <w:rPr>
                <w:color w:val="000000"/>
                <w:kern w:val="0"/>
                <w:sz w:val="24"/>
              </w:rPr>
            </w:pPr>
            <w:r>
              <w:rPr>
                <w:color w:val="000000"/>
                <w:kern w:val="0"/>
                <w:sz w:val="24"/>
              </w:rPr>
              <w:t>交易方式</w:t>
            </w:r>
            <w:r>
              <w:rPr>
                <w:rStyle w:val="FootnoteReference"/>
                <w:rFonts w:eastAsia="宋体"/>
                <w:sz w:val="24"/>
              </w:rPr>
              <w:footnoteReference w:id="70"/>
            </w:r>
          </w:p>
        </w:tc>
        <w:tc>
          <w:tcPr>
            <w:tcW w:w="1370" w:type="dxa"/>
          </w:tcPr>
          <w:p w14:paraId="07A6BBBC" w14:textId="77777777" w:rsidR="00000000" w:rsidRDefault="00742739">
            <w:pPr>
              <w:adjustRightInd w:val="0"/>
              <w:snapToGrid w:val="0"/>
              <w:spacing w:line="360" w:lineRule="exact"/>
              <w:rPr>
                <w:color w:val="000000"/>
                <w:kern w:val="0"/>
                <w:sz w:val="24"/>
              </w:rPr>
            </w:pPr>
            <w:r>
              <w:rPr>
                <w:color w:val="000000"/>
                <w:kern w:val="0"/>
                <w:sz w:val="24"/>
              </w:rPr>
              <w:t>交易日期</w:t>
            </w:r>
          </w:p>
        </w:tc>
        <w:tc>
          <w:tcPr>
            <w:tcW w:w="1701" w:type="dxa"/>
          </w:tcPr>
          <w:p w14:paraId="227CC33C" w14:textId="77777777" w:rsidR="00000000" w:rsidRDefault="00742739">
            <w:pPr>
              <w:adjustRightInd w:val="0"/>
              <w:snapToGrid w:val="0"/>
              <w:spacing w:line="360" w:lineRule="exact"/>
              <w:jc w:val="center"/>
              <w:rPr>
                <w:color w:val="000000"/>
                <w:kern w:val="0"/>
                <w:sz w:val="24"/>
              </w:rPr>
            </w:pPr>
            <w:r>
              <w:rPr>
                <w:color w:val="000000"/>
                <w:kern w:val="0"/>
                <w:sz w:val="24"/>
              </w:rPr>
              <w:t>交易份额</w:t>
            </w:r>
            <w:r>
              <w:rPr>
                <w:rFonts w:hint="eastAsia"/>
                <w:color w:val="000000"/>
                <w:kern w:val="0"/>
                <w:sz w:val="24"/>
              </w:rPr>
              <w:t>（份）</w:t>
            </w:r>
          </w:p>
        </w:tc>
        <w:tc>
          <w:tcPr>
            <w:tcW w:w="1842" w:type="dxa"/>
          </w:tcPr>
          <w:p w14:paraId="275AA785" w14:textId="77777777" w:rsidR="00000000" w:rsidRDefault="00742739">
            <w:pPr>
              <w:adjustRightInd w:val="0"/>
              <w:snapToGrid w:val="0"/>
              <w:spacing w:line="360" w:lineRule="exact"/>
              <w:jc w:val="center"/>
              <w:rPr>
                <w:color w:val="000000"/>
                <w:kern w:val="0"/>
                <w:sz w:val="24"/>
              </w:rPr>
            </w:pPr>
            <w:r>
              <w:rPr>
                <w:color w:val="000000"/>
                <w:kern w:val="0"/>
                <w:sz w:val="24"/>
              </w:rPr>
              <w:t>交易金额</w:t>
            </w:r>
            <w:r>
              <w:rPr>
                <w:rStyle w:val="FootnoteReference"/>
                <w:rFonts w:eastAsia="宋体"/>
                <w:sz w:val="24"/>
              </w:rPr>
              <w:footnoteReference w:id="71"/>
            </w:r>
            <w:r>
              <w:rPr>
                <w:rFonts w:hint="eastAsia"/>
                <w:color w:val="000000"/>
                <w:kern w:val="0"/>
                <w:sz w:val="24"/>
              </w:rPr>
              <w:t>（元）</w:t>
            </w:r>
          </w:p>
        </w:tc>
        <w:tc>
          <w:tcPr>
            <w:tcW w:w="1397" w:type="dxa"/>
            <w:vAlign w:val="center"/>
          </w:tcPr>
          <w:p w14:paraId="5BD9612C" w14:textId="77777777" w:rsidR="00000000" w:rsidRDefault="00742739">
            <w:pPr>
              <w:adjustRightInd w:val="0"/>
              <w:snapToGrid w:val="0"/>
              <w:spacing w:line="360" w:lineRule="exact"/>
              <w:jc w:val="center"/>
              <w:rPr>
                <w:color w:val="000000"/>
                <w:kern w:val="0"/>
                <w:sz w:val="24"/>
              </w:rPr>
            </w:pPr>
            <w:r>
              <w:rPr>
                <w:color w:val="000000"/>
                <w:kern w:val="0"/>
                <w:sz w:val="24"/>
              </w:rPr>
              <w:t>适用费率</w:t>
            </w:r>
            <w:r>
              <w:rPr>
                <w:rStyle w:val="FootnoteReference"/>
                <w:sz w:val="24"/>
              </w:rPr>
              <w:footnoteReference w:id="72"/>
            </w:r>
          </w:p>
        </w:tc>
      </w:tr>
      <w:tr w:rsidR="00000000" w14:paraId="34C6811A" w14:textId="77777777">
        <w:trPr>
          <w:trHeight w:val="340"/>
          <w:jc w:val="center"/>
        </w:trPr>
        <w:tc>
          <w:tcPr>
            <w:tcW w:w="1070" w:type="dxa"/>
            <w:vAlign w:val="center"/>
          </w:tcPr>
          <w:p w14:paraId="4E693985" w14:textId="77777777" w:rsidR="00000000" w:rsidRDefault="00742739">
            <w:pPr>
              <w:adjustRightInd w:val="0"/>
              <w:snapToGrid w:val="0"/>
              <w:spacing w:line="360" w:lineRule="exact"/>
              <w:jc w:val="center"/>
              <w:rPr>
                <w:color w:val="000000"/>
                <w:sz w:val="24"/>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61</w:t>
            </w:r>
            <w:r>
              <w:rPr>
                <w:rFonts w:eastAsia="宋体" w:hAnsi="宋体"/>
                <w:color w:val="0000FF"/>
                <w:kern w:val="0"/>
                <w:sz w:val="18"/>
              </w:rPr>
              <w:t>）</w:t>
            </w:r>
          </w:p>
        </w:tc>
        <w:tc>
          <w:tcPr>
            <w:tcW w:w="1851" w:type="dxa"/>
          </w:tcPr>
          <w:p w14:paraId="35D08AB8"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62</w:t>
            </w:r>
            <w:r>
              <w:rPr>
                <w:rFonts w:eastAsia="宋体" w:hAnsi="宋体"/>
                <w:color w:val="0000FF"/>
                <w:kern w:val="0"/>
                <w:sz w:val="18"/>
              </w:rPr>
              <w:t>）</w:t>
            </w:r>
          </w:p>
        </w:tc>
        <w:tc>
          <w:tcPr>
            <w:tcW w:w="1370" w:type="dxa"/>
          </w:tcPr>
          <w:p w14:paraId="1C6681CC"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63</w:t>
            </w:r>
            <w:r>
              <w:rPr>
                <w:rFonts w:eastAsia="宋体" w:hAnsi="宋体"/>
                <w:color w:val="0000FF"/>
                <w:kern w:val="0"/>
                <w:sz w:val="18"/>
              </w:rPr>
              <w:t>）</w:t>
            </w:r>
          </w:p>
        </w:tc>
        <w:tc>
          <w:tcPr>
            <w:tcW w:w="1701" w:type="dxa"/>
          </w:tcPr>
          <w:p w14:paraId="238E377E"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 xml:space="preserve">64 </w:t>
            </w:r>
            <w:r>
              <w:rPr>
                <w:rFonts w:eastAsia="宋体" w:hAnsi="宋体"/>
                <w:color w:val="0000FF"/>
                <w:kern w:val="0"/>
                <w:sz w:val="18"/>
              </w:rPr>
              <w:t>）</w:t>
            </w:r>
          </w:p>
        </w:tc>
        <w:tc>
          <w:tcPr>
            <w:tcW w:w="1842" w:type="dxa"/>
          </w:tcPr>
          <w:p w14:paraId="21F3A216"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65</w:t>
            </w:r>
            <w:r>
              <w:rPr>
                <w:rFonts w:eastAsia="宋体" w:hAnsi="宋体"/>
                <w:color w:val="0000FF"/>
                <w:kern w:val="0"/>
                <w:sz w:val="18"/>
              </w:rPr>
              <w:t>）</w:t>
            </w:r>
          </w:p>
        </w:tc>
        <w:tc>
          <w:tcPr>
            <w:tcW w:w="1397" w:type="dxa"/>
            <w:vAlign w:val="center"/>
          </w:tcPr>
          <w:p w14:paraId="1A9DDA25"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66</w:t>
            </w:r>
            <w:r>
              <w:rPr>
                <w:rFonts w:eastAsia="宋体" w:hAnsi="宋体"/>
                <w:color w:val="0000FF"/>
                <w:kern w:val="0"/>
                <w:sz w:val="18"/>
              </w:rPr>
              <w:t>）</w:t>
            </w:r>
          </w:p>
        </w:tc>
      </w:tr>
      <w:tr w:rsidR="00000000" w14:paraId="58C9DD26" w14:textId="77777777">
        <w:trPr>
          <w:trHeight w:val="340"/>
          <w:jc w:val="center"/>
        </w:trPr>
        <w:tc>
          <w:tcPr>
            <w:tcW w:w="1070" w:type="dxa"/>
            <w:vAlign w:val="center"/>
          </w:tcPr>
          <w:p w14:paraId="3E539D1C" w14:textId="77777777" w:rsidR="00000000" w:rsidRDefault="00742739">
            <w:pPr>
              <w:adjustRightInd w:val="0"/>
              <w:snapToGrid w:val="0"/>
              <w:spacing w:line="360" w:lineRule="exact"/>
              <w:jc w:val="center"/>
              <w:rPr>
                <w:color w:val="000000"/>
                <w:sz w:val="24"/>
              </w:rPr>
            </w:pPr>
            <w:r>
              <w:rPr>
                <w:color w:val="000000"/>
                <w:sz w:val="24"/>
              </w:rPr>
              <w:t>1</w:t>
            </w:r>
          </w:p>
        </w:tc>
        <w:tc>
          <w:tcPr>
            <w:tcW w:w="1851" w:type="dxa"/>
          </w:tcPr>
          <w:p w14:paraId="28BF0CC5"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4459B3FD"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05AC342"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7501865A"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568C208E" w14:textId="77777777" w:rsidR="00000000" w:rsidRDefault="00742739">
            <w:pPr>
              <w:adjustRightInd w:val="0"/>
              <w:snapToGrid w:val="0"/>
              <w:spacing w:line="360" w:lineRule="exact"/>
              <w:jc w:val="right"/>
              <w:rPr>
                <w:rFonts w:eastAsia="宋体"/>
                <w:color w:val="0000FF"/>
                <w:kern w:val="0"/>
                <w:sz w:val="18"/>
              </w:rPr>
            </w:pPr>
          </w:p>
        </w:tc>
      </w:tr>
      <w:tr w:rsidR="00000000" w14:paraId="7B9EE5A8" w14:textId="77777777">
        <w:trPr>
          <w:trHeight w:val="340"/>
          <w:jc w:val="center"/>
        </w:trPr>
        <w:tc>
          <w:tcPr>
            <w:tcW w:w="1070" w:type="dxa"/>
            <w:vAlign w:val="center"/>
          </w:tcPr>
          <w:p w14:paraId="5335D46B" w14:textId="77777777" w:rsidR="00000000" w:rsidRDefault="00742739">
            <w:pPr>
              <w:adjustRightInd w:val="0"/>
              <w:snapToGrid w:val="0"/>
              <w:spacing w:line="360" w:lineRule="exact"/>
              <w:jc w:val="center"/>
              <w:rPr>
                <w:color w:val="000000"/>
                <w:sz w:val="24"/>
              </w:rPr>
            </w:pPr>
            <w:r>
              <w:rPr>
                <w:color w:val="000000"/>
                <w:sz w:val="24"/>
              </w:rPr>
              <w:t>2</w:t>
            </w:r>
          </w:p>
        </w:tc>
        <w:tc>
          <w:tcPr>
            <w:tcW w:w="1851" w:type="dxa"/>
          </w:tcPr>
          <w:p w14:paraId="5322F000"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7E5E15C0"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7A755A36"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0312C660"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025114FD" w14:textId="77777777" w:rsidR="00000000" w:rsidRDefault="00742739">
            <w:pPr>
              <w:adjustRightInd w:val="0"/>
              <w:snapToGrid w:val="0"/>
              <w:spacing w:line="360" w:lineRule="exact"/>
              <w:jc w:val="right"/>
              <w:rPr>
                <w:rFonts w:eastAsia="宋体"/>
                <w:color w:val="0000FF"/>
                <w:kern w:val="0"/>
                <w:sz w:val="18"/>
              </w:rPr>
            </w:pPr>
          </w:p>
        </w:tc>
      </w:tr>
      <w:tr w:rsidR="00000000" w14:paraId="4DF3F490" w14:textId="77777777">
        <w:trPr>
          <w:trHeight w:val="340"/>
          <w:jc w:val="center"/>
        </w:trPr>
        <w:tc>
          <w:tcPr>
            <w:tcW w:w="1070" w:type="dxa"/>
            <w:vAlign w:val="center"/>
          </w:tcPr>
          <w:p w14:paraId="19DD5444" w14:textId="77777777" w:rsidR="00000000" w:rsidRDefault="00742739">
            <w:pPr>
              <w:adjustRightInd w:val="0"/>
              <w:snapToGrid w:val="0"/>
              <w:spacing w:line="360" w:lineRule="exact"/>
              <w:jc w:val="center"/>
              <w:rPr>
                <w:color w:val="000000"/>
                <w:sz w:val="24"/>
              </w:rPr>
            </w:pPr>
            <w:r>
              <w:rPr>
                <w:color w:val="000000"/>
                <w:sz w:val="24"/>
              </w:rPr>
              <w:t>…</w:t>
            </w:r>
          </w:p>
        </w:tc>
        <w:tc>
          <w:tcPr>
            <w:tcW w:w="1851" w:type="dxa"/>
          </w:tcPr>
          <w:p w14:paraId="5AF678D0"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3C85A1AC"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6D9822B7"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0078C184"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33A4A252" w14:textId="77777777" w:rsidR="00000000" w:rsidRDefault="00742739">
            <w:pPr>
              <w:adjustRightInd w:val="0"/>
              <w:snapToGrid w:val="0"/>
              <w:spacing w:line="360" w:lineRule="exact"/>
              <w:jc w:val="right"/>
              <w:rPr>
                <w:rFonts w:eastAsia="宋体"/>
                <w:color w:val="0000FF"/>
                <w:kern w:val="0"/>
                <w:sz w:val="18"/>
              </w:rPr>
            </w:pPr>
          </w:p>
        </w:tc>
      </w:tr>
      <w:tr w:rsidR="00000000" w14:paraId="1DC0985C" w14:textId="77777777">
        <w:trPr>
          <w:trHeight w:val="340"/>
          <w:jc w:val="center"/>
        </w:trPr>
        <w:tc>
          <w:tcPr>
            <w:tcW w:w="1070" w:type="dxa"/>
            <w:vAlign w:val="center"/>
          </w:tcPr>
          <w:p w14:paraId="22FA1650"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合计</w:t>
            </w:r>
          </w:p>
        </w:tc>
        <w:tc>
          <w:tcPr>
            <w:tcW w:w="1851" w:type="dxa"/>
          </w:tcPr>
          <w:p w14:paraId="6F36BCB2"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1F1FD5D"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5B91A6A2"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67</w:t>
            </w:r>
            <w:r>
              <w:rPr>
                <w:rFonts w:eastAsia="宋体"/>
                <w:color w:val="0000FF"/>
                <w:kern w:val="0"/>
                <w:sz w:val="18"/>
              </w:rPr>
              <w:t xml:space="preserve"> </w:t>
            </w:r>
            <w:r>
              <w:rPr>
                <w:rFonts w:eastAsia="宋体" w:hAnsi="宋体"/>
                <w:color w:val="0000FF"/>
                <w:kern w:val="0"/>
                <w:sz w:val="18"/>
              </w:rPr>
              <w:t>）</w:t>
            </w:r>
          </w:p>
        </w:tc>
        <w:tc>
          <w:tcPr>
            <w:tcW w:w="1842" w:type="dxa"/>
          </w:tcPr>
          <w:p w14:paraId="7DB28A7C"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68</w:t>
            </w:r>
            <w:r>
              <w:rPr>
                <w:rFonts w:eastAsia="宋体" w:hAnsi="宋体"/>
                <w:color w:val="0000FF"/>
                <w:kern w:val="0"/>
                <w:sz w:val="18"/>
              </w:rPr>
              <w:t>）</w:t>
            </w:r>
          </w:p>
        </w:tc>
        <w:tc>
          <w:tcPr>
            <w:tcW w:w="1397" w:type="dxa"/>
            <w:vAlign w:val="center"/>
          </w:tcPr>
          <w:p w14:paraId="4577BDFE" w14:textId="77777777" w:rsidR="00000000" w:rsidRDefault="00742739">
            <w:pPr>
              <w:adjustRightInd w:val="0"/>
              <w:snapToGrid w:val="0"/>
              <w:spacing w:line="360" w:lineRule="exact"/>
              <w:jc w:val="right"/>
              <w:rPr>
                <w:rFonts w:eastAsia="宋体"/>
                <w:color w:val="0000FF"/>
                <w:kern w:val="0"/>
                <w:sz w:val="18"/>
              </w:rPr>
            </w:pPr>
          </w:p>
        </w:tc>
      </w:tr>
    </w:tbl>
    <w:p w14:paraId="00A1C829"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69</w:t>
      </w:r>
      <w:r>
        <w:rPr>
          <w:rFonts w:eastAsia="宋体" w:hAnsi="宋体"/>
          <w:color w:val="0000FF"/>
          <w:kern w:val="0"/>
          <w:sz w:val="18"/>
        </w:rPr>
        <w:t>）</w:t>
      </w:r>
    </w:p>
    <w:p w14:paraId="59886BFD" w14:textId="77777777" w:rsidR="00000000" w:rsidRDefault="00742739">
      <w:pPr>
        <w:adjustRightInd w:val="0"/>
        <w:snapToGrid w:val="0"/>
        <w:spacing w:line="360" w:lineRule="exact"/>
        <w:ind w:firstLineChars="50" w:firstLine="96"/>
        <w:rPr>
          <w:rFonts w:ascii="宋体" w:eastAsia="宋体" w:hAnsi="宋体"/>
          <w:color w:val="0000FF"/>
          <w:kern w:val="0"/>
          <w:sz w:val="18"/>
        </w:rPr>
      </w:pPr>
    </w:p>
    <w:p w14:paraId="61A3B15C" w14:textId="77777777" w:rsidR="00000000" w:rsidRDefault="00742739">
      <w:pPr>
        <w:adjustRightInd w:val="0"/>
        <w:snapToGrid w:val="0"/>
        <w:spacing w:line="360" w:lineRule="exact"/>
        <w:jc w:val="center"/>
        <w:rPr>
          <w:rFonts w:ascii="方正仿宋简体" w:hAnsi="宋体" w:hint="eastAsia"/>
          <w:b/>
          <w:color w:val="000000"/>
          <w:sz w:val="24"/>
        </w:rPr>
      </w:pPr>
      <w:r>
        <w:rPr>
          <w:rFonts w:ascii="方正仿宋简体" w:hAnsi="宋体" w:hint="eastAsia"/>
          <w:b/>
          <w:color w:val="000000"/>
          <w:sz w:val="24"/>
        </w:rPr>
        <w:t>§</w:t>
      </w:r>
      <w:r>
        <w:rPr>
          <w:rFonts w:ascii="方正仿宋简体" w:hAnsi="宋体"/>
          <w:b/>
          <w:color w:val="000000"/>
          <w:sz w:val="24"/>
        </w:rPr>
        <w:t>10</w:t>
      </w:r>
      <w:r>
        <w:rPr>
          <w:rFonts w:ascii="方正仿宋简体" w:hAnsi="宋体" w:hint="eastAsia"/>
          <w:b/>
          <w:color w:val="000000"/>
          <w:sz w:val="24"/>
        </w:rPr>
        <w:t xml:space="preserve">  </w:t>
      </w:r>
      <w:r>
        <w:rPr>
          <w:rFonts w:ascii="方正仿宋简体" w:hAnsi="宋体" w:hint="eastAsia"/>
          <w:b/>
          <w:color w:val="000000"/>
          <w:sz w:val="24"/>
        </w:rPr>
        <w:t>报告期末发起式基金发起资金持有份额情况</w:t>
      </w:r>
      <w:r>
        <w:rPr>
          <w:rStyle w:val="FootnoteReference"/>
          <w:rFonts w:ascii="宋体" w:eastAsia="宋体" w:hAnsi="宋体"/>
          <w:color w:val="000000"/>
          <w:sz w:val="24"/>
        </w:rPr>
        <w:footnoteReference w:id="73"/>
      </w:r>
    </w:p>
    <w:p w14:paraId="5FD803AA" w14:textId="77777777" w:rsidR="00000000" w:rsidRDefault="00742739">
      <w:pPr>
        <w:adjustRightInd w:val="0"/>
        <w:snapToGrid w:val="0"/>
        <w:spacing w:line="360" w:lineRule="exact"/>
        <w:jc w:val="center"/>
        <w:rPr>
          <w:rFonts w:ascii="方正仿宋简体" w:hAnsi="宋体" w:hint="eastAsia"/>
          <w:b/>
          <w:color w:val="000000"/>
          <w:sz w:val="24"/>
        </w:rPr>
      </w:pPr>
    </w:p>
    <w:p w14:paraId="7D118A83" w14:textId="77777777" w:rsidR="00000000" w:rsidRDefault="00742739">
      <w:pPr>
        <w:adjustRightInd w:val="0"/>
        <w:snapToGrid w:val="0"/>
        <w:spacing w:line="360" w:lineRule="exact"/>
        <w:jc w:val="center"/>
        <w:rPr>
          <w:rFonts w:ascii="方正仿宋简体" w:hAnsi="宋体" w:hint="eastAsia"/>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31D8E433"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24FBCA2A"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项目</w:t>
            </w:r>
          </w:p>
        </w:tc>
        <w:tc>
          <w:tcPr>
            <w:tcW w:w="1157" w:type="dxa"/>
            <w:tcBorders>
              <w:top w:val="single" w:sz="4" w:space="0" w:color="auto"/>
              <w:left w:val="single" w:sz="4" w:space="0" w:color="auto"/>
              <w:bottom w:val="single" w:sz="4" w:space="0" w:color="auto"/>
              <w:right w:val="single" w:sz="4" w:space="0" w:color="auto"/>
            </w:tcBorders>
          </w:tcPr>
          <w:p w14:paraId="6A87696C"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67E44EF7"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3CB647CD"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37ED56CB"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272782FD"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发起份额承诺持有期限</w:t>
            </w:r>
          </w:p>
        </w:tc>
      </w:tr>
      <w:tr w:rsidR="00000000" w14:paraId="0B29E76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8B74C85"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5AFF7BE8"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6415B36"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454D79E"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25E0C0A9"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A4BDB54"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w:t>
            </w:r>
            <w:r>
              <w:rPr>
                <w:rFonts w:ascii="宋体" w:eastAsia="宋体" w:hAnsi="宋体" w:hint="eastAsia"/>
                <w:color w:val="0000FF"/>
                <w:kern w:val="0"/>
                <w:sz w:val="18"/>
              </w:rPr>
              <w:t>938</w:t>
            </w:r>
            <w:r>
              <w:rPr>
                <w:rFonts w:ascii="宋体" w:eastAsia="宋体" w:hAnsi="宋体" w:hint="eastAsia"/>
                <w:color w:val="0000FF"/>
                <w:kern w:val="0"/>
                <w:sz w:val="18"/>
              </w:rPr>
              <w:t>）</w:t>
            </w:r>
          </w:p>
        </w:tc>
      </w:tr>
      <w:tr w:rsidR="00000000" w14:paraId="1560573E" w14:textId="77777777">
        <w:trPr>
          <w:trHeight w:val="790"/>
          <w:jc w:val="center"/>
        </w:trPr>
        <w:tc>
          <w:tcPr>
            <w:tcW w:w="2391" w:type="dxa"/>
            <w:tcBorders>
              <w:top w:val="single" w:sz="4" w:space="0" w:color="auto"/>
              <w:left w:val="single" w:sz="4" w:space="0" w:color="auto"/>
              <w:bottom w:val="single" w:sz="4" w:space="0" w:color="auto"/>
              <w:right w:val="single" w:sz="4" w:space="0" w:color="auto"/>
            </w:tcBorders>
          </w:tcPr>
          <w:p w14:paraId="619E411D"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0F34DD5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7A1B0F7D"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B2E2EE9"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5CA8E44"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6C096A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2943</w:t>
            </w:r>
            <w:r>
              <w:rPr>
                <w:rFonts w:ascii="宋体" w:eastAsia="宋体" w:hAnsi="宋体" w:hint="eastAsia"/>
                <w:color w:val="0000FF"/>
                <w:kern w:val="0"/>
                <w:sz w:val="18"/>
              </w:rPr>
              <w:t>）</w:t>
            </w:r>
          </w:p>
        </w:tc>
      </w:tr>
      <w:tr w:rsidR="00000000" w14:paraId="7A118687"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2BFF9F72"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08949B8E"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8204078"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8562A0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C97916F"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DB313F6"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2948</w:t>
            </w:r>
            <w:r>
              <w:rPr>
                <w:rFonts w:ascii="宋体" w:eastAsia="宋体" w:hAnsi="宋体" w:hint="eastAsia"/>
                <w:color w:val="0000FF"/>
                <w:kern w:val="0"/>
                <w:sz w:val="18"/>
              </w:rPr>
              <w:t>）</w:t>
            </w:r>
          </w:p>
        </w:tc>
      </w:tr>
      <w:tr w:rsidR="00000000" w14:paraId="4E2794F1"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D62D1CC"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2317303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BA07A4D"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680C625"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53E620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5440959"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2953</w:t>
            </w:r>
            <w:r>
              <w:rPr>
                <w:rFonts w:ascii="宋体" w:eastAsia="宋体" w:hAnsi="宋体" w:hint="eastAsia"/>
                <w:color w:val="0000FF"/>
                <w:kern w:val="0"/>
                <w:sz w:val="18"/>
              </w:rPr>
              <w:t>）</w:t>
            </w:r>
          </w:p>
        </w:tc>
      </w:tr>
      <w:tr w:rsidR="00000000" w14:paraId="5F6085B7"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F89B3E5"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其他</w:t>
            </w:r>
          </w:p>
        </w:tc>
        <w:tc>
          <w:tcPr>
            <w:tcW w:w="1157" w:type="dxa"/>
            <w:tcBorders>
              <w:top w:val="single" w:sz="4" w:space="0" w:color="auto"/>
              <w:left w:val="single" w:sz="4" w:space="0" w:color="auto"/>
              <w:bottom w:val="single" w:sz="4" w:space="0" w:color="auto"/>
              <w:right w:val="single" w:sz="4" w:space="0" w:color="auto"/>
            </w:tcBorders>
          </w:tcPr>
          <w:p w14:paraId="40C749EF"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386C2553"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7E0B04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71D7667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F81BDF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2958</w:t>
            </w:r>
            <w:r>
              <w:rPr>
                <w:rFonts w:ascii="宋体" w:eastAsia="宋体" w:hAnsi="宋体" w:hint="eastAsia"/>
                <w:color w:val="0000FF"/>
                <w:kern w:val="0"/>
                <w:sz w:val="18"/>
              </w:rPr>
              <w:t>）</w:t>
            </w:r>
          </w:p>
        </w:tc>
      </w:tr>
      <w:tr w:rsidR="00000000" w14:paraId="4DA47923"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4F69C1E"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合计</w:t>
            </w:r>
          </w:p>
        </w:tc>
        <w:tc>
          <w:tcPr>
            <w:tcW w:w="1157" w:type="dxa"/>
            <w:tcBorders>
              <w:top w:val="single" w:sz="4" w:space="0" w:color="auto"/>
              <w:left w:val="single" w:sz="4" w:space="0" w:color="auto"/>
              <w:bottom w:val="single" w:sz="4" w:space="0" w:color="auto"/>
              <w:right w:val="single" w:sz="4" w:space="0" w:color="auto"/>
            </w:tcBorders>
          </w:tcPr>
          <w:p w14:paraId="53CFEE2F"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AF15F42"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48E04D2E"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FFDAE42"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2212FDEF"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2963</w:t>
            </w:r>
            <w:r>
              <w:rPr>
                <w:rFonts w:ascii="宋体" w:eastAsia="宋体" w:hAnsi="宋体" w:hint="eastAsia"/>
                <w:color w:val="0000FF"/>
                <w:kern w:val="0"/>
                <w:sz w:val="18"/>
              </w:rPr>
              <w:t>）</w:t>
            </w:r>
          </w:p>
        </w:tc>
      </w:tr>
    </w:tbl>
    <w:p w14:paraId="39C82036" w14:textId="77777777" w:rsidR="00000000" w:rsidRDefault="00742739">
      <w:pPr>
        <w:rPr>
          <w:rFonts w:ascii="宋体" w:hAnsi="宋体"/>
          <w:color w:val="00000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color w:val="0000FF"/>
          <w:kern w:val="0"/>
          <w:sz w:val="18"/>
        </w:rPr>
        <w:t>296</w:t>
      </w:r>
      <w:r>
        <w:rPr>
          <w:rFonts w:ascii="宋体" w:eastAsia="宋体" w:hAnsi="宋体" w:hint="eastAsia"/>
          <w:color w:val="0000FF"/>
          <w:kern w:val="0"/>
          <w:sz w:val="18"/>
        </w:rPr>
        <w:t>4</w:t>
      </w:r>
      <w:r>
        <w:rPr>
          <w:rFonts w:ascii="宋体" w:eastAsia="宋体" w:hAnsi="宋体" w:hint="eastAsia"/>
          <w:color w:val="0000FF"/>
          <w:kern w:val="0"/>
          <w:sz w:val="18"/>
        </w:rPr>
        <w:t>）</w:t>
      </w:r>
    </w:p>
    <w:p w14:paraId="4D88920E" w14:textId="77777777" w:rsidR="00000000" w:rsidRDefault="00742739">
      <w:pPr>
        <w:rPr>
          <w:rFonts w:ascii="宋体" w:eastAsia="宋体" w:hAnsi="宋体"/>
          <w:color w:val="000000"/>
          <w:sz w:val="24"/>
        </w:rPr>
      </w:pPr>
    </w:p>
    <w:p w14:paraId="0B580625" w14:textId="77777777" w:rsidR="00000000" w:rsidRDefault="00742739">
      <w:pPr>
        <w:pStyle w:val="Heading2"/>
        <w:adjustRightInd w:val="0"/>
        <w:snapToGrid w:val="0"/>
        <w:spacing w:before="0" w:after="0" w:line="360" w:lineRule="exact"/>
        <w:jc w:val="center"/>
        <w:rPr>
          <w:rFonts w:ascii="宋体" w:eastAsia="宋体" w:hAnsi="宋体" w:hint="eastAsia"/>
          <w:color w:val="000000"/>
          <w:sz w:val="24"/>
        </w:rPr>
      </w:pPr>
      <w:r>
        <w:rPr>
          <w:rFonts w:ascii="宋体" w:eastAsia="宋体" w:hAnsi="宋体" w:hint="eastAsia"/>
          <w:color w:val="000000"/>
          <w:sz w:val="24"/>
        </w:rPr>
        <w:t>§</w:t>
      </w:r>
      <w:r>
        <w:rPr>
          <w:rFonts w:ascii="宋体" w:eastAsia="宋体" w:hAnsi="宋体" w:hint="eastAsia"/>
          <w:color w:val="000000"/>
          <w:sz w:val="24"/>
        </w:rPr>
        <w:t>1</w:t>
      </w:r>
      <w:r>
        <w:rPr>
          <w:rFonts w:ascii="宋体" w:eastAsia="宋体" w:hAnsi="宋体"/>
          <w:color w:val="000000"/>
          <w:sz w:val="24"/>
        </w:rPr>
        <w:t>1</w:t>
      </w:r>
      <w:r>
        <w:rPr>
          <w:rFonts w:ascii="宋体" w:eastAsia="宋体" w:hAnsi="宋体" w:hint="eastAsia"/>
          <w:color w:val="000000"/>
          <w:sz w:val="24"/>
        </w:rPr>
        <w:t xml:space="preserve">  </w:t>
      </w:r>
      <w:r>
        <w:rPr>
          <w:rFonts w:ascii="宋体" w:eastAsia="宋体" w:hAnsi="宋体" w:hint="eastAsia"/>
          <w:color w:val="000000"/>
          <w:sz w:val="24"/>
        </w:rPr>
        <w:t>影响投资者决策的其他重要信息</w:t>
      </w:r>
      <w:r>
        <w:rPr>
          <w:rStyle w:val="FootnoteReference"/>
          <w:rFonts w:ascii="宋体" w:eastAsia="宋体" w:hAnsi="宋体"/>
          <w:color w:val="000000"/>
          <w:sz w:val="24"/>
        </w:rPr>
        <w:footnoteReference w:id="74"/>
      </w:r>
    </w:p>
    <w:p w14:paraId="4AF071DD" w14:textId="77777777" w:rsidR="00000000" w:rsidRDefault="00742739">
      <w:pPr>
        <w:rPr>
          <w:rFonts w:hint="eastAsia"/>
        </w:rPr>
      </w:pPr>
    </w:p>
    <w:tbl>
      <w:tblPr>
        <w:tblW w:w="0" w:type="auto"/>
        <w:tblInd w:w="-372" w:type="dxa"/>
        <w:tblLayout w:type="fixed"/>
        <w:tblLook w:val="0000" w:firstRow="0" w:lastRow="0" w:firstColumn="0" w:lastColumn="0" w:noHBand="0" w:noVBand="0"/>
      </w:tblPr>
      <w:tblGrid>
        <w:gridCol w:w="1097"/>
        <w:gridCol w:w="969"/>
        <w:gridCol w:w="1869"/>
        <w:gridCol w:w="946"/>
        <w:gridCol w:w="958"/>
        <w:gridCol w:w="945"/>
        <w:gridCol w:w="1454"/>
        <w:gridCol w:w="1013"/>
        <w:gridCol w:w="132"/>
      </w:tblGrid>
      <w:tr w:rsidR="00000000" w14:paraId="757FDD2B" w14:textId="77777777">
        <w:trPr>
          <w:gridAfter w:val="1"/>
          <w:wAfter w:w="132" w:type="dxa"/>
          <w:trHeight w:val="782"/>
        </w:trPr>
        <w:tc>
          <w:tcPr>
            <w:tcW w:w="9251" w:type="dxa"/>
            <w:gridSpan w:val="8"/>
            <w:tcBorders>
              <w:top w:val="nil"/>
              <w:left w:val="nil"/>
              <w:bottom w:val="nil"/>
              <w:right w:val="nil"/>
            </w:tcBorders>
            <w:vAlign w:val="center"/>
          </w:tcPr>
          <w:p w14:paraId="054CFC83" w14:textId="77777777" w:rsidR="00000000" w:rsidRDefault="00742739">
            <w:pPr>
              <w:widowControl/>
              <w:jc w:val="left"/>
              <w:rPr>
                <w:rFonts w:ascii="宋体" w:hAnsi="宋体"/>
                <w:b/>
                <w:color w:val="000000"/>
                <w:kern w:val="0"/>
                <w:sz w:val="24"/>
              </w:rPr>
            </w:pPr>
            <w:r>
              <w:rPr>
                <w:rFonts w:ascii="宋体" w:hAnsi="宋体" w:hint="eastAsia"/>
                <w:b/>
                <w:color w:val="000000"/>
                <w:kern w:val="0"/>
                <w:sz w:val="24"/>
              </w:rPr>
              <w:t>1</w:t>
            </w:r>
            <w:r>
              <w:rPr>
                <w:rFonts w:ascii="宋体" w:hAnsi="宋体"/>
                <w:b/>
                <w:color w:val="000000"/>
                <w:kern w:val="0"/>
                <w:sz w:val="24"/>
              </w:rPr>
              <w:t>1</w:t>
            </w:r>
            <w:r>
              <w:rPr>
                <w:rFonts w:ascii="宋体" w:hAnsi="宋体" w:hint="eastAsia"/>
                <w:b/>
                <w:color w:val="000000"/>
                <w:kern w:val="0"/>
                <w:sz w:val="24"/>
              </w:rPr>
              <w:t>.1</w:t>
            </w:r>
            <w:r>
              <w:rPr>
                <w:rFonts w:ascii="宋体" w:hAnsi="宋体" w:hint="eastAsia"/>
                <w:b/>
                <w:color w:val="000000"/>
                <w:kern w:val="0"/>
                <w:sz w:val="24"/>
              </w:rPr>
              <w:t>报告期内单一投资者持有基金份额比例达到或超过</w:t>
            </w:r>
            <w:r>
              <w:rPr>
                <w:rFonts w:ascii="宋体" w:hAnsi="宋体" w:hint="eastAsia"/>
                <w:b/>
                <w:color w:val="000000"/>
                <w:kern w:val="0"/>
                <w:sz w:val="24"/>
              </w:rPr>
              <w:t>20%</w:t>
            </w:r>
            <w:r>
              <w:rPr>
                <w:rFonts w:ascii="宋体" w:hAnsi="宋体" w:hint="eastAsia"/>
                <w:b/>
                <w:color w:val="000000"/>
                <w:kern w:val="0"/>
                <w:sz w:val="24"/>
              </w:rPr>
              <w:t>的情况</w:t>
            </w:r>
            <w:r>
              <w:rPr>
                <w:rStyle w:val="FootnoteReference"/>
                <w:rFonts w:ascii="宋体" w:hAnsi="宋体"/>
                <w:sz w:val="24"/>
              </w:rPr>
              <w:footnoteReference w:id="75"/>
            </w:r>
          </w:p>
        </w:tc>
      </w:tr>
      <w:tr w:rsidR="00000000" w14:paraId="47C9F92C" w14:textId="7777777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4554A193"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14:paraId="5AC74E0E"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14:paraId="2B0A5E22"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报告期末持有基金情况</w:t>
            </w:r>
          </w:p>
        </w:tc>
      </w:tr>
      <w:tr w:rsidR="00000000" w14:paraId="6EB191A3" w14:textId="7777777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14:paraId="2A68D704"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130D799D"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序号</w:t>
            </w:r>
          </w:p>
        </w:tc>
        <w:tc>
          <w:tcPr>
            <w:tcW w:w="1869" w:type="dxa"/>
            <w:tcBorders>
              <w:top w:val="nil"/>
              <w:left w:val="nil"/>
              <w:bottom w:val="single" w:sz="4" w:space="0" w:color="auto"/>
              <w:right w:val="single" w:sz="4" w:space="0" w:color="auto"/>
            </w:tcBorders>
            <w:vAlign w:val="center"/>
          </w:tcPr>
          <w:p w14:paraId="06FF489E"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持有基金份额比例达到或者超过</w:t>
            </w:r>
            <w:r>
              <w:rPr>
                <w:rFonts w:ascii="宋体" w:hAnsi="宋体" w:hint="eastAsia"/>
                <w:color w:val="000000"/>
                <w:kern w:val="0"/>
                <w:sz w:val="22"/>
              </w:rPr>
              <w:t>20%</w:t>
            </w:r>
            <w:r>
              <w:rPr>
                <w:rFonts w:ascii="宋体" w:hAnsi="宋体" w:hint="eastAsia"/>
                <w:color w:val="000000"/>
                <w:kern w:val="0"/>
                <w:sz w:val="22"/>
              </w:rPr>
              <w:t>的时间区间</w:t>
            </w:r>
            <w:r>
              <w:rPr>
                <w:rFonts w:ascii="宋体" w:hAnsi="宋体" w:hint="eastAsia"/>
                <w:color w:val="000000"/>
                <w:kern w:val="0"/>
                <w:sz w:val="22"/>
              </w:rPr>
              <w:t xml:space="preserve"> </w:t>
            </w:r>
          </w:p>
        </w:tc>
        <w:tc>
          <w:tcPr>
            <w:tcW w:w="946" w:type="dxa"/>
            <w:tcBorders>
              <w:top w:val="nil"/>
              <w:left w:val="nil"/>
              <w:bottom w:val="single" w:sz="4" w:space="0" w:color="auto"/>
              <w:right w:val="single" w:sz="4" w:space="0" w:color="auto"/>
            </w:tcBorders>
            <w:vAlign w:val="center"/>
          </w:tcPr>
          <w:p w14:paraId="0A917AF1"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期初</w:t>
            </w:r>
          </w:p>
          <w:p w14:paraId="0A26231B"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58" w:type="dxa"/>
            <w:tcBorders>
              <w:top w:val="nil"/>
              <w:left w:val="nil"/>
              <w:bottom w:val="single" w:sz="4" w:space="0" w:color="auto"/>
              <w:right w:val="single" w:sz="4" w:space="0" w:color="auto"/>
            </w:tcBorders>
            <w:vAlign w:val="center"/>
          </w:tcPr>
          <w:p w14:paraId="741D7515"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申购</w:t>
            </w:r>
          </w:p>
          <w:p w14:paraId="2921A243"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45" w:type="dxa"/>
            <w:tcBorders>
              <w:top w:val="nil"/>
              <w:left w:val="nil"/>
              <w:bottom w:val="single" w:sz="4" w:space="0" w:color="auto"/>
              <w:right w:val="single" w:sz="4" w:space="0" w:color="auto"/>
            </w:tcBorders>
            <w:vAlign w:val="center"/>
          </w:tcPr>
          <w:p w14:paraId="0A5AB318"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赎回</w:t>
            </w:r>
          </w:p>
          <w:p w14:paraId="54954F86"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1454" w:type="dxa"/>
            <w:tcBorders>
              <w:top w:val="nil"/>
              <w:left w:val="nil"/>
              <w:bottom w:val="single" w:sz="4" w:space="0" w:color="auto"/>
              <w:right w:val="single" w:sz="4" w:space="0" w:color="auto"/>
            </w:tcBorders>
            <w:vAlign w:val="center"/>
          </w:tcPr>
          <w:p w14:paraId="7F189D2B"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持有份额</w:t>
            </w:r>
          </w:p>
        </w:tc>
        <w:tc>
          <w:tcPr>
            <w:tcW w:w="1145" w:type="dxa"/>
            <w:gridSpan w:val="2"/>
            <w:tcBorders>
              <w:top w:val="nil"/>
              <w:left w:val="nil"/>
              <w:bottom w:val="single" w:sz="4" w:space="0" w:color="auto"/>
              <w:right w:val="single" w:sz="4" w:space="0" w:color="auto"/>
            </w:tcBorders>
            <w:vAlign w:val="center"/>
          </w:tcPr>
          <w:p w14:paraId="6E52847D"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份额占比</w:t>
            </w:r>
          </w:p>
        </w:tc>
      </w:tr>
      <w:tr w:rsidR="00000000" w14:paraId="3BE8CAC9" w14:textId="77777777">
        <w:trPr>
          <w:trHeight w:val="388"/>
        </w:trPr>
        <w:tc>
          <w:tcPr>
            <w:tcW w:w="1097" w:type="dxa"/>
            <w:vMerge w:val="restart"/>
            <w:tcBorders>
              <w:top w:val="nil"/>
              <w:left w:val="single" w:sz="4" w:space="0" w:color="auto"/>
              <w:right w:val="single" w:sz="4" w:space="0" w:color="auto"/>
            </w:tcBorders>
            <w:vAlign w:val="center"/>
          </w:tcPr>
          <w:p w14:paraId="2D2D1F84"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机构</w:t>
            </w:r>
          </w:p>
        </w:tc>
        <w:tc>
          <w:tcPr>
            <w:tcW w:w="969" w:type="dxa"/>
            <w:tcBorders>
              <w:top w:val="nil"/>
              <w:left w:val="nil"/>
              <w:bottom w:val="single" w:sz="4" w:space="0" w:color="auto"/>
              <w:right w:val="single" w:sz="4" w:space="0" w:color="auto"/>
            </w:tcBorders>
            <w:vAlign w:val="center"/>
          </w:tcPr>
          <w:p w14:paraId="371EC3D3"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(3298)</w:t>
            </w:r>
          </w:p>
        </w:tc>
        <w:tc>
          <w:tcPr>
            <w:tcW w:w="1869" w:type="dxa"/>
            <w:tcBorders>
              <w:top w:val="nil"/>
              <w:left w:val="nil"/>
              <w:bottom w:val="single" w:sz="4" w:space="0" w:color="auto"/>
              <w:right w:val="single" w:sz="4" w:space="0" w:color="auto"/>
            </w:tcBorders>
            <w:vAlign w:val="center"/>
          </w:tcPr>
          <w:p w14:paraId="324B4A5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(3299)</w:t>
            </w:r>
          </w:p>
        </w:tc>
        <w:tc>
          <w:tcPr>
            <w:tcW w:w="946" w:type="dxa"/>
            <w:tcBorders>
              <w:top w:val="nil"/>
              <w:left w:val="nil"/>
              <w:bottom w:val="single" w:sz="4" w:space="0" w:color="auto"/>
              <w:right w:val="single" w:sz="4" w:space="0" w:color="auto"/>
            </w:tcBorders>
            <w:vAlign w:val="center"/>
          </w:tcPr>
          <w:p w14:paraId="0D6F0F5F"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(3300)</w:t>
            </w:r>
          </w:p>
        </w:tc>
        <w:tc>
          <w:tcPr>
            <w:tcW w:w="958" w:type="dxa"/>
            <w:tcBorders>
              <w:top w:val="nil"/>
              <w:left w:val="nil"/>
              <w:bottom w:val="single" w:sz="4" w:space="0" w:color="auto"/>
              <w:right w:val="single" w:sz="4" w:space="0" w:color="auto"/>
            </w:tcBorders>
            <w:vAlign w:val="center"/>
          </w:tcPr>
          <w:p w14:paraId="78AD7258"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(3301)</w:t>
            </w:r>
          </w:p>
        </w:tc>
        <w:tc>
          <w:tcPr>
            <w:tcW w:w="945" w:type="dxa"/>
            <w:tcBorders>
              <w:top w:val="nil"/>
              <w:left w:val="nil"/>
              <w:bottom w:val="single" w:sz="4" w:space="0" w:color="auto"/>
              <w:right w:val="single" w:sz="4" w:space="0" w:color="auto"/>
            </w:tcBorders>
            <w:vAlign w:val="center"/>
          </w:tcPr>
          <w:p w14:paraId="31089B12"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(3302)</w:t>
            </w:r>
          </w:p>
        </w:tc>
        <w:tc>
          <w:tcPr>
            <w:tcW w:w="1454" w:type="dxa"/>
            <w:tcBorders>
              <w:top w:val="nil"/>
              <w:left w:val="nil"/>
              <w:bottom w:val="single" w:sz="4" w:space="0" w:color="auto"/>
              <w:right w:val="single" w:sz="4" w:space="0" w:color="auto"/>
            </w:tcBorders>
            <w:vAlign w:val="center"/>
          </w:tcPr>
          <w:p w14:paraId="3231DA2E"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(3300)</w:t>
            </w:r>
          </w:p>
        </w:tc>
        <w:tc>
          <w:tcPr>
            <w:tcW w:w="1145" w:type="dxa"/>
            <w:gridSpan w:val="2"/>
            <w:tcBorders>
              <w:top w:val="nil"/>
              <w:left w:val="nil"/>
              <w:bottom w:val="single" w:sz="4" w:space="0" w:color="auto"/>
              <w:right w:val="single" w:sz="4" w:space="0" w:color="auto"/>
            </w:tcBorders>
            <w:vAlign w:val="center"/>
          </w:tcPr>
          <w:p w14:paraId="3D8BEBFB"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(3303)</w:t>
            </w:r>
          </w:p>
        </w:tc>
      </w:tr>
      <w:tr w:rsidR="00000000" w14:paraId="7B55995A" w14:textId="77777777">
        <w:trPr>
          <w:trHeight w:val="388"/>
        </w:trPr>
        <w:tc>
          <w:tcPr>
            <w:tcW w:w="1097" w:type="dxa"/>
            <w:vMerge/>
            <w:tcBorders>
              <w:left w:val="single" w:sz="4" w:space="0" w:color="auto"/>
              <w:bottom w:val="single" w:sz="4" w:space="0" w:color="auto"/>
              <w:right w:val="single" w:sz="4" w:space="0" w:color="auto"/>
            </w:tcBorders>
            <w:vAlign w:val="center"/>
          </w:tcPr>
          <w:p w14:paraId="6CB8493F"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74DEF9FB"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p>
        </w:tc>
        <w:tc>
          <w:tcPr>
            <w:tcW w:w="1869" w:type="dxa"/>
            <w:tcBorders>
              <w:top w:val="nil"/>
              <w:left w:val="nil"/>
              <w:bottom w:val="single" w:sz="4" w:space="0" w:color="auto"/>
              <w:right w:val="single" w:sz="4" w:space="0" w:color="auto"/>
            </w:tcBorders>
            <w:vAlign w:val="center"/>
          </w:tcPr>
          <w:p w14:paraId="29291B61" w14:textId="77777777" w:rsidR="00000000" w:rsidRDefault="00742739">
            <w:pPr>
              <w:widowControl/>
              <w:jc w:val="center"/>
              <w:rPr>
                <w:rFonts w:ascii="宋体" w:hAnsi="宋体"/>
                <w:color w:val="000000"/>
                <w:kern w:val="0"/>
                <w:sz w:val="22"/>
              </w:rPr>
            </w:pPr>
          </w:p>
        </w:tc>
        <w:tc>
          <w:tcPr>
            <w:tcW w:w="946" w:type="dxa"/>
            <w:tcBorders>
              <w:top w:val="nil"/>
              <w:left w:val="nil"/>
              <w:bottom w:val="single" w:sz="4" w:space="0" w:color="auto"/>
              <w:right w:val="single" w:sz="4" w:space="0" w:color="auto"/>
            </w:tcBorders>
            <w:vAlign w:val="center"/>
          </w:tcPr>
          <w:p w14:paraId="290C2232" w14:textId="77777777" w:rsidR="00000000" w:rsidRDefault="00742739">
            <w:pPr>
              <w:widowControl/>
              <w:jc w:val="left"/>
              <w:rPr>
                <w:rFonts w:ascii="宋体" w:hAnsi="宋体"/>
                <w:color w:val="000000"/>
                <w:kern w:val="0"/>
                <w:sz w:val="22"/>
              </w:rPr>
            </w:pPr>
          </w:p>
        </w:tc>
        <w:tc>
          <w:tcPr>
            <w:tcW w:w="958" w:type="dxa"/>
            <w:tcBorders>
              <w:top w:val="nil"/>
              <w:left w:val="nil"/>
              <w:bottom w:val="single" w:sz="4" w:space="0" w:color="auto"/>
              <w:right w:val="single" w:sz="4" w:space="0" w:color="auto"/>
            </w:tcBorders>
            <w:vAlign w:val="center"/>
          </w:tcPr>
          <w:p w14:paraId="5188965B" w14:textId="77777777" w:rsidR="00000000" w:rsidRDefault="00742739">
            <w:pPr>
              <w:widowControl/>
              <w:jc w:val="left"/>
              <w:rPr>
                <w:rFonts w:ascii="宋体" w:hAnsi="宋体"/>
                <w:color w:val="000000"/>
                <w:kern w:val="0"/>
                <w:sz w:val="22"/>
              </w:rPr>
            </w:pPr>
          </w:p>
        </w:tc>
        <w:tc>
          <w:tcPr>
            <w:tcW w:w="945" w:type="dxa"/>
            <w:tcBorders>
              <w:top w:val="nil"/>
              <w:left w:val="nil"/>
              <w:bottom w:val="single" w:sz="4" w:space="0" w:color="auto"/>
              <w:right w:val="single" w:sz="4" w:space="0" w:color="auto"/>
            </w:tcBorders>
            <w:vAlign w:val="center"/>
          </w:tcPr>
          <w:p w14:paraId="7FFCF1C1" w14:textId="77777777" w:rsidR="00000000" w:rsidRDefault="00742739">
            <w:pPr>
              <w:widowControl/>
              <w:jc w:val="left"/>
              <w:rPr>
                <w:rFonts w:ascii="宋体" w:hAnsi="宋体"/>
                <w:color w:val="000000"/>
                <w:kern w:val="0"/>
                <w:sz w:val="22"/>
              </w:rPr>
            </w:pPr>
          </w:p>
        </w:tc>
        <w:tc>
          <w:tcPr>
            <w:tcW w:w="1454" w:type="dxa"/>
            <w:tcBorders>
              <w:top w:val="nil"/>
              <w:left w:val="nil"/>
              <w:bottom w:val="single" w:sz="4" w:space="0" w:color="auto"/>
              <w:right w:val="single" w:sz="4" w:space="0" w:color="auto"/>
            </w:tcBorders>
            <w:vAlign w:val="center"/>
          </w:tcPr>
          <w:p w14:paraId="25D36B02" w14:textId="77777777" w:rsidR="00000000" w:rsidRDefault="00742739">
            <w:pPr>
              <w:widowControl/>
              <w:jc w:val="left"/>
              <w:rPr>
                <w:rFonts w:ascii="宋体" w:hAnsi="宋体"/>
                <w:color w:val="000000"/>
                <w:kern w:val="0"/>
                <w:sz w:val="22"/>
              </w:rPr>
            </w:pPr>
          </w:p>
        </w:tc>
        <w:tc>
          <w:tcPr>
            <w:tcW w:w="1145" w:type="dxa"/>
            <w:gridSpan w:val="2"/>
            <w:tcBorders>
              <w:top w:val="nil"/>
              <w:left w:val="nil"/>
              <w:bottom w:val="single" w:sz="4" w:space="0" w:color="auto"/>
              <w:right w:val="single" w:sz="4" w:space="0" w:color="auto"/>
            </w:tcBorders>
            <w:vAlign w:val="center"/>
          </w:tcPr>
          <w:p w14:paraId="3ABCE2CD" w14:textId="77777777" w:rsidR="00000000" w:rsidRDefault="00742739">
            <w:pPr>
              <w:widowControl/>
              <w:jc w:val="left"/>
              <w:rPr>
                <w:rFonts w:ascii="宋体" w:hAnsi="宋体" w:hint="eastAsia"/>
                <w:color w:val="000000"/>
                <w:kern w:val="0"/>
                <w:sz w:val="22"/>
              </w:rPr>
            </w:pPr>
          </w:p>
        </w:tc>
      </w:tr>
      <w:tr w:rsidR="00000000" w14:paraId="13899076" w14:textId="7777777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1DE90B75"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个人</w:t>
            </w:r>
          </w:p>
        </w:tc>
        <w:tc>
          <w:tcPr>
            <w:tcW w:w="969" w:type="dxa"/>
            <w:tcBorders>
              <w:top w:val="nil"/>
              <w:left w:val="nil"/>
              <w:bottom w:val="single" w:sz="4" w:space="0" w:color="auto"/>
              <w:right w:val="single" w:sz="4" w:space="0" w:color="auto"/>
            </w:tcBorders>
            <w:vAlign w:val="center"/>
          </w:tcPr>
          <w:p w14:paraId="1069416D"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(3304)</w:t>
            </w:r>
          </w:p>
        </w:tc>
        <w:tc>
          <w:tcPr>
            <w:tcW w:w="1869" w:type="dxa"/>
            <w:tcBorders>
              <w:top w:val="nil"/>
              <w:left w:val="nil"/>
              <w:bottom w:val="single" w:sz="4" w:space="0" w:color="auto"/>
              <w:right w:val="single" w:sz="4" w:space="0" w:color="auto"/>
            </w:tcBorders>
            <w:vAlign w:val="center"/>
          </w:tcPr>
          <w:p w14:paraId="30FFB5BC"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(3305)</w:t>
            </w:r>
          </w:p>
        </w:tc>
        <w:tc>
          <w:tcPr>
            <w:tcW w:w="946" w:type="dxa"/>
            <w:tcBorders>
              <w:top w:val="nil"/>
              <w:left w:val="nil"/>
              <w:bottom w:val="single" w:sz="4" w:space="0" w:color="auto"/>
              <w:right w:val="single" w:sz="4" w:space="0" w:color="auto"/>
            </w:tcBorders>
            <w:vAlign w:val="center"/>
          </w:tcPr>
          <w:p w14:paraId="5CEBBD8B"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(3306)</w:t>
            </w:r>
          </w:p>
        </w:tc>
        <w:tc>
          <w:tcPr>
            <w:tcW w:w="958" w:type="dxa"/>
            <w:tcBorders>
              <w:top w:val="nil"/>
              <w:left w:val="nil"/>
              <w:bottom w:val="single" w:sz="4" w:space="0" w:color="auto"/>
              <w:right w:val="single" w:sz="4" w:space="0" w:color="auto"/>
            </w:tcBorders>
            <w:vAlign w:val="center"/>
          </w:tcPr>
          <w:p w14:paraId="5AD36BF0"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(3307)</w:t>
            </w:r>
          </w:p>
        </w:tc>
        <w:tc>
          <w:tcPr>
            <w:tcW w:w="945" w:type="dxa"/>
            <w:tcBorders>
              <w:top w:val="nil"/>
              <w:left w:val="nil"/>
              <w:bottom w:val="single" w:sz="4" w:space="0" w:color="auto"/>
              <w:right w:val="single" w:sz="4" w:space="0" w:color="auto"/>
            </w:tcBorders>
            <w:vAlign w:val="center"/>
          </w:tcPr>
          <w:p w14:paraId="7BE0CC59"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(3308)</w:t>
            </w:r>
          </w:p>
        </w:tc>
        <w:tc>
          <w:tcPr>
            <w:tcW w:w="1454" w:type="dxa"/>
            <w:tcBorders>
              <w:top w:val="nil"/>
              <w:left w:val="nil"/>
              <w:bottom w:val="single" w:sz="4" w:space="0" w:color="auto"/>
              <w:right w:val="single" w:sz="4" w:space="0" w:color="auto"/>
            </w:tcBorders>
            <w:vAlign w:val="center"/>
          </w:tcPr>
          <w:p w14:paraId="7A0C5D54"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(3306)</w:t>
            </w:r>
          </w:p>
        </w:tc>
        <w:tc>
          <w:tcPr>
            <w:tcW w:w="1145" w:type="dxa"/>
            <w:gridSpan w:val="2"/>
            <w:tcBorders>
              <w:top w:val="nil"/>
              <w:left w:val="nil"/>
              <w:bottom w:val="single" w:sz="4" w:space="0" w:color="auto"/>
              <w:right w:val="single" w:sz="4" w:space="0" w:color="auto"/>
            </w:tcBorders>
            <w:vAlign w:val="center"/>
          </w:tcPr>
          <w:p w14:paraId="4765480A"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(3309)</w:t>
            </w:r>
          </w:p>
        </w:tc>
      </w:tr>
      <w:tr w:rsidR="00000000" w14:paraId="7CCD23D6" w14:textId="7777777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14:paraId="1F77B6C4" w14:textId="77777777" w:rsidR="00000000" w:rsidRDefault="00742739">
            <w:pPr>
              <w:widowControl/>
              <w:jc w:val="center"/>
              <w:rPr>
                <w:rFonts w:ascii="宋体" w:hAnsi="宋体" w:hint="eastAsia"/>
                <w:color w:val="000000"/>
                <w:kern w:val="0"/>
                <w:sz w:val="22"/>
              </w:rPr>
            </w:pPr>
          </w:p>
        </w:tc>
        <w:tc>
          <w:tcPr>
            <w:tcW w:w="969" w:type="dxa"/>
            <w:tcBorders>
              <w:top w:val="single" w:sz="4" w:space="0" w:color="auto"/>
              <w:left w:val="nil"/>
              <w:bottom w:val="nil"/>
              <w:right w:val="single" w:sz="4" w:space="0" w:color="auto"/>
            </w:tcBorders>
            <w:vAlign w:val="center"/>
          </w:tcPr>
          <w:p w14:paraId="4EAB4403" w14:textId="77777777" w:rsidR="00000000" w:rsidRDefault="00742739">
            <w:pPr>
              <w:widowControl/>
              <w:jc w:val="center"/>
              <w:rPr>
                <w:rFonts w:ascii="宋体" w:eastAsia="宋体" w:hAnsi="宋体" w:hint="eastAsia"/>
                <w:color w:val="000000"/>
                <w:kern w:val="0"/>
                <w:sz w:val="22"/>
              </w:rPr>
            </w:pPr>
            <w:r>
              <w:rPr>
                <w:rFonts w:ascii="宋体" w:eastAsia="宋体" w:hAnsi="宋体" w:hint="eastAsia"/>
                <w:color w:val="000000"/>
                <w:kern w:val="0"/>
                <w:sz w:val="22"/>
              </w:rPr>
              <w:t>..</w:t>
            </w:r>
          </w:p>
        </w:tc>
        <w:tc>
          <w:tcPr>
            <w:tcW w:w="1869" w:type="dxa"/>
            <w:tcBorders>
              <w:top w:val="single" w:sz="4" w:space="0" w:color="auto"/>
              <w:left w:val="nil"/>
              <w:bottom w:val="single" w:sz="4" w:space="0" w:color="auto"/>
              <w:right w:val="single" w:sz="4" w:space="0" w:color="auto"/>
            </w:tcBorders>
            <w:vAlign w:val="center"/>
          </w:tcPr>
          <w:p w14:paraId="1B5CF385" w14:textId="77777777" w:rsidR="00000000" w:rsidRDefault="00742739">
            <w:pPr>
              <w:widowControl/>
              <w:jc w:val="center"/>
              <w:rPr>
                <w:rFonts w:ascii="宋体" w:hAnsi="宋体" w:hint="eastAsia"/>
                <w:color w:val="000000"/>
                <w:kern w:val="0"/>
                <w:sz w:val="22"/>
              </w:rPr>
            </w:pPr>
          </w:p>
        </w:tc>
        <w:tc>
          <w:tcPr>
            <w:tcW w:w="946" w:type="dxa"/>
            <w:tcBorders>
              <w:top w:val="single" w:sz="4" w:space="0" w:color="auto"/>
              <w:left w:val="nil"/>
              <w:bottom w:val="single" w:sz="4" w:space="0" w:color="auto"/>
              <w:right w:val="single" w:sz="4" w:space="0" w:color="auto"/>
            </w:tcBorders>
            <w:vAlign w:val="center"/>
          </w:tcPr>
          <w:p w14:paraId="57F6F348" w14:textId="77777777" w:rsidR="00000000" w:rsidRDefault="00742739">
            <w:pPr>
              <w:widowControl/>
              <w:jc w:val="left"/>
              <w:rPr>
                <w:rFonts w:ascii="宋体" w:hAnsi="宋体" w:hint="eastAsia"/>
                <w:color w:val="000000"/>
                <w:kern w:val="0"/>
                <w:sz w:val="22"/>
              </w:rPr>
            </w:pPr>
          </w:p>
        </w:tc>
        <w:tc>
          <w:tcPr>
            <w:tcW w:w="958" w:type="dxa"/>
            <w:tcBorders>
              <w:top w:val="single" w:sz="4" w:space="0" w:color="auto"/>
              <w:left w:val="nil"/>
              <w:bottom w:val="single" w:sz="4" w:space="0" w:color="auto"/>
              <w:right w:val="single" w:sz="4" w:space="0" w:color="auto"/>
            </w:tcBorders>
            <w:vAlign w:val="center"/>
          </w:tcPr>
          <w:p w14:paraId="37DFF350" w14:textId="77777777" w:rsidR="00000000" w:rsidRDefault="00742739">
            <w:pPr>
              <w:widowControl/>
              <w:jc w:val="left"/>
              <w:rPr>
                <w:rFonts w:ascii="宋体" w:hAnsi="宋体" w:hint="eastAsia"/>
                <w:color w:val="000000"/>
                <w:kern w:val="0"/>
                <w:sz w:val="22"/>
              </w:rPr>
            </w:pPr>
          </w:p>
        </w:tc>
        <w:tc>
          <w:tcPr>
            <w:tcW w:w="945" w:type="dxa"/>
            <w:tcBorders>
              <w:top w:val="single" w:sz="4" w:space="0" w:color="auto"/>
              <w:left w:val="nil"/>
              <w:bottom w:val="single" w:sz="4" w:space="0" w:color="auto"/>
              <w:right w:val="single" w:sz="4" w:space="0" w:color="auto"/>
            </w:tcBorders>
            <w:vAlign w:val="center"/>
          </w:tcPr>
          <w:p w14:paraId="25861BF5" w14:textId="77777777" w:rsidR="00000000" w:rsidRDefault="00742739">
            <w:pPr>
              <w:widowControl/>
              <w:jc w:val="left"/>
              <w:rPr>
                <w:rFonts w:ascii="宋体" w:hAnsi="宋体" w:hint="eastAsia"/>
                <w:color w:val="000000"/>
                <w:kern w:val="0"/>
                <w:sz w:val="22"/>
              </w:rPr>
            </w:pPr>
          </w:p>
        </w:tc>
        <w:tc>
          <w:tcPr>
            <w:tcW w:w="1454" w:type="dxa"/>
            <w:tcBorders>
              <w:top w:val="single" w:sz="4" w:space="0" w:color="auto"/>
              <w:left w:val="nil"/>
              <w:bottom w:val="single" w:sz="4" w:space="0" w:color="auto"/>
              <w:right w:val="single" w:sz="4" w:space="0" w:color="auto"/>
            </w:tcBorders>
            <w:vAlign w:val="center"/>
          </w:tcPr>
          <w:p w14:paraId="24EB3BF4" w14:textId="77777777" w:rsidR="00000000" w:rsidRDefault="00742739">
            <w:pPr>
              <w:widowControl/>
              <w:jc w:val="left"/>
              <w:rPr>
                <w:rFonts w:ascii="宋体" w:hAnsi="宋体" w:hint="eastAsia"/>
                <w:color w:val="000000"/>
                <w:kern w:val="0"/>
                <w:sz w:val="22"/>
              </w:rPr>
            </w:pPr>
          </w:p>
        </w:tc>
        <w:tc>
          <w:tcPr>
            <w:tcW w:w="1145" w:type="dxa"/>
            <w:gridSpan w:val="2"/>
            <w:tcBorders>
              <w:top w:val="single" w:sz="4" w:space="0" w:color="auto"/>
              <w:left w:val="nil"/>
              <w:bottom w:val="single" w:sz="4" w:space="0" w:color="auto"/>
              <w:right w:val="single" w:sz="4" w:space="0" w:color="auto"/>
            </w:tcBorders>
            <w:vAlign w:val="center"/>
          </w:tcPr>
          <w:p w14:paraId="6F67D116" w14:textId="77777777" w:rsidR="00000000" w:rsidRDefault="00742739">
            <w:pPr>
              <w:widowControl/>
              <w:jc w:val="left"/>
              <w:rPr>
                <w:rFonts w:ascii="宋体" w:hAnsi="宋体" w:hint="eastAsia"/>
                <w:color w:val="000000"/>
                <w:kern w:val="0"/>
                <w:sz w:val="22"/>
              </w:rPr>
            </w:pPr>
          </w:p>
        </w:tc>
      </w:tr>
      <w:tr w:rsidR="00000000" w14:paraId="0505C71F" w14:textId="7777777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14:paraId="64E4C9D7" w14:textId="77777777" w:rsidR="00000000" w:rsidRDefault="00742739">
            <w:pPr>
              <w:widowControl/>
              <w:jc w:val="center"/>
              <w:rPr>
                <w:rFonts w:ascii="宋体" w:hAnsi="宋体"/>
                <w:color w:val="000000"/>
                <w:kern w:val="0"/>
                <w:sz w:val="22"/>
              </w:rPr>
            </w:pPr>
            <w:r>
              <w:rPr>
                <w:rFonts w:ascii="宋体" w:eastAsia="宋体" w:hAnsi="宋体" w:hint="eastAsia"/>
                <w:color w:val="0000FF"/>
                <w:kern w:val="0"/>
                <w:sz w:val="18"/>
              </w:rPr>
              <w:t>（</w:t>
            </w:r>
            <w:r>
              <w:rPr>
                <w:rFonts w:ascii="宋体" w:eastAsia="宋体" w:hAnsi="宋体" w:hint="eastAsia"/>
                <w:color w:val="0000FF"/>
                <w:kern w:val="0"/>
                <w:sz w:val="18"/>
              </w:rPr>
              <w:t>3296</w:t>
            </w:r>
            <w:r>
              <w:rPr>
                <w:rFonts w:ascii="宋体" w:eastAsia="宋体" w:hAnsi="宋体" w:hint="eastAsia"/>
                <w:color w:val="0000FF"/>
                <w:kern w:val="0"/>
                <w:sz w:val="18"/>
              </w:rPr>
              <w:t>）</w:t>
            </w:r>
            <w:r>
              <w:rPr>
                <w:rStyle w:val="FootnoteReference"/>
                <w:rFonts w:ascii="宋体" w:hAnsi="宋体"/>
                <w:sz w:val="24"/>
              </w:rPr>
              <w:footnoteReference w:id="76"/>
            </w:r>
            <w:r>
              <w:rPr>
                <w:rFonts w:ascii="宋体" w:hAnsi="宋体" w:hint="eastAsia"/>
                <w:color w:val="000000"/>
                <w:kern w:val="0"/>
                <w:sz w:val="22"/>
              </w:rPr>
              <w:t xml:space="preserve"> </w:t>
            </w:r>
          </w:p>
        </w:tc>
        <w:tc>
          <w:tcPr>
            <w:tcW w:w="969" w:type="dxa"/>
            <w:tcBorders>
              <w:top w:val="single" w:sz="4" w:space="0" w:color="auto"/>
              <w:left w:val="nil"/>
              <w:bottom w:val="single" w:sz="4" w:space="0" w:color="auto"/>
              <w:right w:val="single" w:sz="4" w:space="0" w:color="auto"/>
            </w:tcBorders>
            <w:vAlign w:val="center"/>
          </w:tcPr>
          <w:p w14:paraId="38203C1C"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47AED371"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18F264A7"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260C22E7"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3AA3AF4A"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34888CA4"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14:paraId="7588327C" w14:textId="77777777" w:rsidR="00000000" w:rsidRDefault="00742739">
            <w:pPr>
              <w:rPr>
                <w:rFonts w:ascii="宋体" w:eastAsia="宋体" w:hAnsi="宋体" w:hint="eastAsia"/>
                <w:color w:val="0000FF"/>
                <w:kern w:val="0"/>
                <w:sz w:val="18"/>
              </w:rPr>
            </w:pPr>
            <w:r>
              <w:rPr>
                <w:rFonts w:ascii="宋体" w:eastAsia="宋体" w:hAnsi="宋体" w:hint="eastAsia"/>
                <w:color w:val="0000FF"/>
                <w:kern w:val="0"/>
                <w:sz w:val="18"/>
              </w:rPr>
              <w:t>(3315)</w:t>
            </w:r>
          </w:p>
        </w:tc>
      </w:tr>
      <w:tr w:rsidR="00000000" w14:paraId="312B64A5"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49B49E58"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产品特有风险</w:t>
            </w:r>
          </w:p>
        </w:tc>
      </w:tr>
      <w:tr w:rsidR="00000000" w14:paraId="32DB8A95"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68C0DD23" w14:textId="77777777" w:rsidR="00000000" w:rsidRDefault="00742739">
            <w:pPr>
              <w:widowControl/>
              <w:jc w:val="left"/>
              <w:rPr>
                <w:rFonts w:ascii="宋体" w:hAnsi="宋体" w:hint="eastAsia"/>
                <w:color w:val="000000"/>
                <w:kern w:val="0"/>
                <w:sz w:val="22"/>
              </w:rPr>
            </w:pPr>
          </w:p>
          <w:p w14:paraId="49F087B1" w14:textId="77777777" w:rsidR="00000000" w:rsidRDefault="00742739">
            <w:pPr>
              <w:widowControl/>
              <w:jc w:val="left"/>
              <w:rPr>
                <w:rFonts w:ascii="宋体" w:hAnsi="宋体" w:hint="eastAsia"/>
                <w:color w:val="000000"/>
                <w:kern w:val="0"/>
                <w:sz w:val="22"/>
              </w:rPr>
            </w:pPr>
          </w:p>
          <w:p w14:paraId="2B92746F" w14:textId="77777777" w:rsidR="00000000" w:rsidRDefault="00742739">
            <w:pPr>
              <w:widowControl/>
              <w:jc w:val="cente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3316</w:t>
            </w:r>
            <w:r>
              <w:rPr>
                <w:rFonts w:ascii="宋体" w:eastAsia="宋体" w:hAnsi="宋体" w:hint="eastAsia"/>
                <w:color w:val="0000FF"/>
                <w:kern w:val="0"/>
                <w:sz w:val="18"/>
              </w:rPr>
              <w:t>）</w:t>
            </w:r>
          </w:p>
          <w:p w14:paraId="2C8985B7" w14:textId="77777777" w:rsidR="00000000" w:rsidRDefault="00742739">
            <w:pPr>
              <w:widowControl/>
              <w:jc w:val="left"/>
              <w:rPr>
                <w:rFonts w:ascii="宋体" w:hAnsi="宋体" w:hint="eastAsia"/>
                <w:color w:val="000000"/>
                <w:kern w:val="0"/>
                <w:sz w:val="22"/>
              </w:rPr>
            </w:pPr>
          </w:p>
        </w:tc>
      </w:tr>
    </w:tbl>
    <w:p w14:paraId="2B604C73" w14:textId="77777777" w:rsidR="00000000" w:rsidRDefault="00742739">
      <w:pPr>
        <w:rPr>
          <w:rFonts w:ascii="宋体" w:hAnsi="宋体" w:hint="eastAsia"/>
          <w:b/>
          <w:color w:val="000000"/>
          <w:kern w:val="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hint="eastAsia"/>
          <w:color w:val="0000FF"/>
          <w:kern w:val="0"/>
          <w:sz w:val="18"/>
        </w:rPr>
        <w:t>3317</w:t>
      </w:r>
      <w:r>
        <w:rPr>
          <w:rFonts w:ascii="宋体" w:eastAsia="宋体" w:hAnsi="宋体" w:hint="eastAsia"/>
          <w:color w:val="0000FF"/>
          <w:kern w:val="0"/>
          <w:sz w:val="18"/>
        </w:rPr>
        <w:t>）</w:t>
      </w:r>
    </w:p>
    <w:p w14:paraId="286194D8" w14:textId="77777777" w:rsidR="00000000" w:rsidRDefault="00742739">
      <w:pPr>
        <w:widowControl/>
        <w:jc w:val="left"/>
        <w:rPr>
          <w:rFonts w:ascii="宋体" w:hAnsi="宋体" w:hint="eastAsia"/>
          <w:b/>
          <w:color w:val="000000"/>
          <w:kern w:val="0"/>
          <w:sz w:val="24"/>
        </w:rPr>
      </w:pPr>
    </w:p>
    <w:p w14:paraId="4297FDBB" w14:textId="77777777" w:rsidR="00000000" w:rsidRDefault="00742739">
      <w:pPr>
        <w:widowControl/>
        <w:jc w:val="left"/>
      </w:pPr>
      <w:r>
        <w:rPr>
          <w:rFonts w:ascii="宋体" w:hAnsi="宋体" w:hint="eastAsia"/>
          <w:b/>
          <w:color w:val="000000"/>
          <w:kern w:val="0"/>
          <w:sz w:val="24"/>
        </w:rPr>
        <w:t>1</w:t>
      </w:r>
      <w:r>
        <w:rPr>
          <w:rFonts w:ascii="宋体" w:hAnsi="宋体"/>
          <w:b/>
          <w:color w:val="000000"/>
          <w:kern w:val="0"/>
          <w:sz w:val="24"/>
        </w:rPr>
        <w:t>1</w:t>
      </w:r>
      <w:r>
        <w:rPr>
          <w:rFonts w:ascii="宋体" w:hAnsi="宋体" w:hint="eastAsia"/>
          <w:b/>
          <w:color w:val="000000"/>
          <w:kern w:val="0"/>
          <w:sz w:val="24"/>
        </w:rPr>
        <w:t xml:space="preserve">.2 </w:t>
      </w:r>
      <w:r>
        <w:rPr>
          <w:rFonts w:ascii="宋体" w:hAnsi="宋体" w:hint="eastAsia"/>
          <w:b/>
          <w:color w:val="000000"/>
          <w:kern w:val="0"/>
          <w:sz w:val="24"/>
        </w:rPr>
        <w:t>影响投资者决策的其他重要信息</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8"/>
      </w:tblGrid>
      <w:tr w:rsidR="00000000" w14:paraId="4D9AD5D3" w14:textId="77777777">
        <w:trPr>
          <w:trHeight w:val="635"/>
        </w:trPr>
        <w:tc>
          <w:tcPr>
            <w:tcW w:w="8708" w:type="dxa"/>
          </w:tcPr>
          <w:p w14:paraId="5BEDD1EA" w14:textId="77777777" w:rsidR="00000000" w:rsidRDefault="00742739">
            <w:pPr>
              <w:adjustRightInd w:val="0"/>
              <w:snapToGrid w:val="0"/>
              <w:spacing w:line="360" w:lineRule="exact"/>
              <w:ind w:firstLineChars="50" w:firstLine="96"/>
              <w:rPr>
                <w:rFonts w:ascii="宋体" w:hAnsi="宋体"/>
                <w:color w:val="000000"/>
                <w:sz w:val="24"/>
              </w:rPr>
            </w:pPr>
            <w:r>
              <w:rPr>
                <w:rFonts w:ascii="宋体" w:eastAsia="宋体" w:hAnsi="宋体" w:hint="eastAsia"/>
                <w:color w:val="0000FF"/>
                <w:kern w:val="0"/>
                <w:sz w:val="18"/>
              </w:rPr>
              <w:t>（</w:t>
            </w:r>
            <w:r>
              <w:rPr>
                <w:rFonts w:ascii="宋体" w:eastAsia="宋体" w:hAnsi="宋体"/>
                <w:color w:val="0000FF"/>
                <w:kern w:val="0"/>
                <w:sz w:val="18"/>
              </w:rPr>
              <w:t>1713</w:t>
            </w:r>
            <w:r>
              <w:rPr>
                <w:rFonts w:ascii="宋体" w:eastAsia="宋体" w:hAnsi="宋体" w:hint="eastAsia"/>
                <w:color w:val="0000FF"/>
                <w:kern w:val="0"/>
                <w:sz w:val="18"/>
              </w:rPr>
              <w:t>）</w:t>
            </w:r>
          </w:p>
        </w:tc>
      </w:tr>
    </w:tbl>
    <w:p w14:paraId="4809D4FF" w14:textId="77777777" w:rsidR="00000000" w:rsidRDefault="00742739">
      <w:pPr>
        <w:rPr>
          <w:rFonts w:ascii="宋体" w:eastAsia="宋体" w:hAnsi="宋体"/>
          <w:color w:val="000000"/>
          <w:sz w:val="24"/>
        </w:rPr>
      </w:pPr>
    </w:p>
    <w:p w14:paraId="3C3D1035" w14:textId="77777777" w:rsidR="00000000" w:rsidRDefault="00742739">
      <w:pPr>
        <w:pStyle w:val="Heading2"/>
        <w:adjustRightInd w:val="0"/>
        <w:snapToGrid w:val="0"/>
        <w:spacing w:before="0" w:after="0" w:line="36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1</w:t>
      </w:r>
      <w:r>
        <w:rPr>
          <w:rFonts w:ascii="宋体" w:eastAsia="宋体" w:hAnsi="宋体"/>
          <w:color w:val="000000"/>
          <w:sz w:val="24"/>
        </w:rPr>
        <w:t>2</w:t>
      </w:r>
      <w:r>
        <w:rPr>
          <w:rFonts w:ascii="宋体" w:eastAsia="宋体" w:hAnsi="宋体" w:hint="eastAsia"/>
          <w:color w:val="000000"/>
          <w:sz w:val="24"/>
        </w:rPr>
        <w:t xml:space="preserve">  </w:t>
      </w:r>
      <w:r>
        <w:rPr>
          <w:rFonts w:ascii="宋体" w:eastAsia="宋体" w:hAnsi="宋体" w:hint="eastAsia"/>
          <w:color w:val="000000"/>
          <w:sz w:val="24"/>
        </w:rPr>
        <w:t>备查文件目录</w:t>
      </w:r>
    </w:p>
    <w:p w14:paraId="0DA3855E" w14:textId="77777777" w:rsidR="00000000" w:rsidRDefault="00742739">
      <w:pPr>
        <w:adjustRightInd w:val="0"/>
        <w:snapToGrid w:val="0"/>
        <w:spacing w:line="360" w:lineRule="exact"/>
        <w:rPr>
          <w:rFonts w:ascii="宋体" w:hAnsi="宋体"/>
          <w:color w:val="000000"/>
          <w:sz w:val="24"/>
        </w:rPr>
      </w:pPr>
    </w:p>
    <w:p w14:paraId="55401EE5" w14:textId="77777777" w:rsidR="00000000" w:rsidRDefault="00742739">
      <w:pPr>
        <w:adjustRightInd w:val="0"/>
        <w:snapToGrid w:val="0"/>
        <w:spacing w:line="360" w:lineRule="exact"/>
        <w:rPr>
          <w:rFonts w:ascii="宋体" w:hAnsi="宋体"/>
          <w:color w:val="000000"/>
          <w:kern w:val="0"/>
          <w:sz w:val="18"/>
        </w:rPr>
      </w:pPr>
      <w:r>
        <w:rPr>
          <w:rFonts w:ascii="宋体" w:hAnsi="宋体" w:hint="eastAsia"/>
          <w:color w:val="000000"/>
          <w:sz w:val="24"/>
        </w:rPr>
        <w:t>1</w:t>
      </w:r>
      <w:r>
        <w:rPr>
          <w:rFonts w:ascii="宋体" w:hAnsi="宋体"/>
          <w:color w:val="000000"/>
          <w:sz w:val="24"/>
        </w:rPr>
        <w:t>2</w:t>
      </w:r>
      <w:r>
        <w:rPr>
          <w:rFonts w:ascii="宋体" w:hAnsi="宋体" w:hint="eastAsia"/>
          <w:color w:val="000000"/>
          <w:sz w:val="24"/>
        </w:rPr>
        <w:t xml:space="preserve">.1 </w:t>
      </w:r>
      <w:r>
        <w:rPr>
          <w:rFonts w:ascii="宋体" w:hAnsi="宋体" w:hint="eastAsia"/>
          <w:color w:val="000000"/>
          <w:sz w:val="24"/>
        </w:rPr>
        <w:t>备查文件目录</w:t>
      </w:r>
    </w:p>
    <w:p w14:paraId="17EE166E"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1733</w:t>
      </w:r>
      <w:r>
        <w:rPr>
          <w:rFonts w:ascii="宋体" w:eastAsia="宋体" w:hAnsi="宋体" w:hint="eastAsia"/>
          <w:color w:val="0000FF"/>
          <w:kern w:val="0"/>
          <w:sz w:val="18"/>
        </w:rPr>
        <w:t>）</w:t>
      </w:r>
    </w:p>
    <w:p w14:paraId="23DF2845"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1</w:t>
      </w:r>
      <w:r>
        <w:rPr>
          <w:rFonts w:ascii="宋体" w:hAnsi="宋体"/>
          <w:color w:val="000000"/>
          <w:sz w:val="24"/>
        </w:rPr>
        <w:t>2</w:t>
      </w:r>
      <w:r>
        <w:rPr>
          <w:rFonts w:ascii="宋体" w:hAnsi="宋体" w:hint="eastAsia"/>
          <w:color w:val="000000"/>
          <w:sz w:val="24"/>
        </w:rPr>
        <w:t xml:space="preserve">.2 </w:t>
      </w:r>
      <w:r>
        <w:rPr>
          <w:rFonts w:ascii="宋体" w:hAnsi="宋体" w:hint="eastAsia"/>
          <w:color w:val="000000"/>
          <w:sz w:val="24"/>
        </w:rPr>
        <w:t>存放地点</w:t>
      </w:r>
    </w:p>
    <w:p w14:paraId="43189C48"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1734</w:t>
      </w:r>
      <w:r>
        <w:rPr>
          <w:rFonts w:ascii="宋体" w:eastAsia="宋体" w:hAnsi="宋体" w:hint="eastAsia"/>
          <w:color w:val="0000FF"/>
          <w:kern w:val="0"/>
          <w:sz w:val="18"/>
        </w:rPr>
        <w:t>）</w:t>
      </w:r>
    </w:p>
    <w:p w14:paraId="22305F5C"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1</w:t>
      </w:r>
      <w:r>
        <w:rPr>
          <w:rFonts w:ascii="宋体" w:hAnsi="宋体"/>
          <w:color w:val="000000"/>
          <w:sz w:val="24"/>
        </w:rPr>
        <w:t>2</w:t>
      </w:r>
      <w:r>
        <w:rPr>
          <w:rFonts w:ascii="宋体" w:hAnsi="宋体" w:hint="eastAsia"/>
          <w:color w:val="000000"/>
          <w:sz w:val="24"/>
        </w:rPr>
        <w:t xml:space="preserve">.3 </w:t>
      </w:r>
      <w:r>
        <w:rPr>
          <w:rFonts w:ascii="宋体" w:hAnsi="宋体" w:hint="eastAsia"/>
          <w:color w:val="000000"/>
          <w:sz w:val="24"/>
        </w:rPr>
        <w:t>查阅方式</w:t>
      </w:r>
    </w:p>
    <w:p w14:paraId="34C700CC"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1735</w:t>
      </w:r>
      <w:r>
        <w:rPr>
          <w:rFonts w:ascii="宋体" w:eastAsia="宋体" w:hAnsi="宋体" w:hint="eastAsia"/>
          <w:color w:val="0000FF"/>
          <w:kern w:val="0"/>
          <w:sz w:val="18"/>
        </w:rPr>
        <w:t>）</w:t>
      </w:r>
    </w:p>
    <w:p w14:paraId="51766AAD" w14:textId="77777777" w:rsidR="00000000" w:rsidRDefault="00742739">
      <w:pPr>
        <w:jc w:val="center"/>
        <w:rPr>
          <w:rFonts w:ascii="宋体" w:eastAsia="宋体" w:hAnsi="宋体"/>
          <w:b/>
          <w:sz w:val="30"/>
        </w:rPr>
      </w:pPr>
      <w:r>
        <w:rPr>
          <w:color w:val="000000"/>
          <w:sz w:val="18"/>
        </w:rPr>
        <w:br w:type="page"/>
      </w:r>
      <w:r>
        <w:rPr>
          <w:rFonts w:ascii="宋体" w:eastAsia="宋体" w:hAnsi="宋体" w:hint="eastAsia"/>
          <w:b/>
          <w:sz w:val="30"/>
        </w:rPr>
        <w:t>第二部分</w:t>
      </w:r>
      <w:r>
        <w:rPr>
          <w:rFonts w:ascii="宋体" w:eastAsia="宋体" w:hAnsi="宋体" w:hint="eastAsia"/>
          <w:b/>
          <w:sz w:val="30"/>
        </w:rPr>
        <w:t xml:space="preserve">  </w:t>
      </w:r>
      <w:r>
        <w:rPr>
          <w:rFonts w:ascii="宋体" w:eastAsia="宋体" w:hAnsi="宋体" w:hint="eastAsia"/>
          <w:b/>
          <w:sz w:val="30"/>
        </w:rPr>
        <w:t>按摊</w:t>
      </w:r>
      <w:r>
        <w:rPr>
          <w:rFonts w:ascii="宋体" w:eastAsia="宋体" w:hAnsi="宋体"/>
          <w:b/>
          <w:sz w:val="30"/>
        </w:rPr>
        <w:t>余成本</w:t>
      </w:r>
      <w:r>
        <w:rPr>
          <w:rFonts w:ascii="宋体" w:eastAsia="宋体" w:hAnsi="宋体" w:hint="eastAsia"/>
          <w:b/>
          <w:sz w:val="30"/>
        </w:rPr>
        <w:t>法核算的货币市场基金季度报告模板</w:t>
      </w:r>
    </w:p>
    <w:p w14:paraId="46E73D26" w14:textId="77777777" w:rsidR="00000000" w:rsidRDefault="00742739">
      <w:pPr>
        <w:adjustRightInd w:val="0"/>
        <w:snapToGrid w:val="0"/>
        <w:spacing w:line="560" w:lineRule="exact"/>
        <w:jc w:val="center"/>
        <w:rPr>
          <w:rFonts w:ascii="宋体" w:hAnsi="宋体"/>
          <w:sz w:val="24"/>
        </w:rPr>
      </w:pPr>
    </w:p>
    <w:p w14:paraId="3021AD87" w14:textId="77777777" w:rsidR="00000000" w:rsidRDefault="00742739">
      <w:pPr>
        <w:adjustRightInd w:val="0"/>
        <w:snapToGrid w:val="0"/>
        <w:spacing w:line="560" w:lineRule="exact"/>
        <w:jc w:val="center"/>
        <w:rPr>
          <w:sz w:val="24"/>
        </w:rPr>
      </w:pPr>
    </w:p>
    <w:p w14:paraId="170ADBE7" w14:textId="77777777" w:rsidR="00000000" w:rsidRDefault="00742739">
      <w:pPr>
        <w:jc w:val="center"/>
        <w:rPr>
          <w:rFonts w:eastAsia="宋体"/>
          <w:sz w:val="24"/>
        </w:rPr>
      </w:pPr>
      <w:r>
        <w:rPr>
          <w:rFonts w:eastAsia="宋体" w:hint="eastAsia"/>
          <w:sz w:val="24"/>
        </w:rPr>
        <w:t>XXXX</w:t>
      </w:r>
      <w:r>
        <w:rPr>
          <w:rFonts w:eastAsia="宋体" w:hint="eastAsia"/>
          <w:sz w:val="24"/>
        </w:rPr>
        <w:t>证券投资基金</w:t>
      </w:r>
      <w:r>
        <w:rPr>
          <w:rFonts w:eastAsia="宋体" w:hint="eastAsia"/>
          <w:sz w:val="24"/>
        </w:rPr>
        <w:t>XXXX</w:t>
      </w:r>
      <w:r>
        <w:rPr>
          <w:rFonts w:eastAsia="宋体" w:hint="eastAsia"/>
          <w:sz w:val="24"/>
        </w:rPr>
        <w:t>年第</w:t>
      </w:r>
      <w:r>
        <w:rPr>
          <w:rFonts w:eastAsia="宋体" w:hint="eastAsia"/>
          <w:sz w:val="24"/>
        </w:rPr>
        <w:t>X</w:t>
      </w:r>
      <w:r>
        <w:rPr>
          <w:rFonts w:eastAsia="宋体" w:hint="eastAsia"/>
          <w:sz w:val="24"/>
        </w:rPr>
        <w:t>季度报告</w:t>
      </w:r>
    </w:p>
    <w:p w14:paraId="16A2E7D1"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0002</w:t>
      </w:r>
      <w:r>
        <w:rPr>
          <w:rFonts w:ascii="宋体" w:eastAsia="宋体" w:hAnsi="宋体" w:hint="eastAsia"/>
          <w:color w:val="0000FF"/>
          <w:kern w:val="0"/>
          <w:sz w:val="18"/>
        </w:rPr>
        <w:t>）</w:t>
      </w:r>
    </w:p>
    <w:p w14:paraId="02A3E790" w14:textId="77777777" w:rsidR="00000000" w:rsidRDefault="00742739">
      <w:pPr>
        <w:jc w:val="center"/>
        <w:rPr>
          <w:rFonts w:eastAsia="宋体"/>
          <w:sz w:val="24"/>
        </w:rPr>
      </w:pPr>
      <w:r>
        <w:rPr>
          <w:rFonts w:eastAsia="宋体" w:hint="eastAsia"/>
          <w:sz w:val="24"/>
        </w:rPr>
        <w:t>XXXX</w:t>
      </w:r>
      <w:r>
        <w:rPr>
          <w:rFonts w:eastAsia="宋体" w:hint="eastAsia"/>
          <w:sz w:val="24"/>
        </w:rPr>
        <w:t>年</w:t>
      </w:r>
      <w:r>
        <w:rPr>
          <w:rFonts w:eastAsia="宋体" w:hint="eastAsia"/>
          <w:sz w:val="24"/>
        </w:rPr>
        <w:t>XX</w:t>
      </w:r>
      <w:r>
        <w:rPr>
          <w:rFonts w:eastAsia="宋体" w:hint="eastAsia"/>
          <w:sz w:val="24"/>
        </w:rPr>
        <w:t>月</w:t>
      </w:r>
      <w:r>
        <w:rPr>
          <w:rFonts w:eastAsia="宋体" w:hint="eastAsia"/>
          <w:sz w:val="24"/>
        </w:rPr>
        <w:t>XX</w:t>
      </w:r>
      <w:r>
        <w:rPr>
          <w:rFonts w:eastAsia="宋体" w:hint="eastAsia"/>
          <w:sz w:val="24"/>
        </w:rPr>
        <w:t>日</w:t>
      </w:r>
    </w:p>
    <w:p w14:paraId="64F74059"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2024</w:t>
      </w:r>
      <w:r>
        <w:rPr>
          <w:rFonts w:ascii="宋体" w:eastAsia="宋体" w:hAnsi="宋体" w:hint="eastAsia"/>
          <w:color w:val="0000FF"/>
          <w:kern w:val="0"/>
          <w:sz w:val="18"/>
        </w:rPr>
        <w:t>）</w:t>
      </w:r>
    </w:p>
    <w:p w14:paraId="7C6C89A5" w14:textId="77777777" w:rsidR="00000000" w:rsidRDefault="00742739">
      <w:pPr>
        <w:adjustRightInd w:val="0"/>
        <w:snapToGrid w:val="0"/>
        <w:spacing w:line="560" w:lineRule="exact"/>
        <w:jc w:val="center"/>
        <w:rPr>
          <w:rFonts w:ascii="宋体" w:hAnsi="宋体"/>
          <w:sz w:val="24"/>
        </w:rPr>
      </w:pPr>
    </w:p>
    <w:p w14:paraId="6AE984B0" w14:textId="77777777" w:rsidR="00000000" w:rsidRDefault="00742739">
      <w:pPr>
        <w:adjustRightInd w:val="0"/>
        <w:snapToGrid w:val="0"/>
        <w:spacing w:line="560" w:lineRule="exact"/>
        <w:jc w:val="center"/>
        <w:rPr>
          <w:rFonts w:ascii="宋体" w:hAnsi="宋体"/>
          <w:sz w:val="24"/>
        </w:rPr>
      </w:pPr>
    </w:p>
    <w:p w14:paraId="1B94369F" w14:textId="77777777" w:rsidR="00000000" w:rsidRDefault="00742739">
      <w:pPr>
        <w:adjustRightInd w:val="0"/>
        <w:snapToGrid w:val="0"/>
        <w:spacing w:line="560" w:lineRule="exact"/>
        <w:jc w:val="center"/>
        <w:rPr>
          <w:rFonts w:ascii="宋体" w:hAnsi="宋体"/>
          <w:sz w:val="24"/>
        </w:rPr>
      </w:pPr>
    </w:p>
    <w:p w14:paraId="20002DC8" w14:textId="77777777" w:rsidR="00000000" w:rsidRDefault="00742739">
      <w:pPr>
        <w:spacing w:line="360" w:lineRule="auto"/>
        <w:ind w:firstLineChars="900" w:firstLine="2266"/>
        <w:rPr>
          <w:rFonts w:eastAsia="宋体"/>
          <w:sz w:val="24"/>
        </w:rPr>
      </w:pPr>
      <w:r>
        <w:rPr>
          <w:rFonts w:eastAsia="宋体"/>
          <w:sz w:val="24"/>
        </w:rPr>
        <w:t>基金管理人：</w:t>
      </w:r>
      <w:r>
        <w:rPr>
          <w:rFonts w:ascii="宋体" w:eastAsia="宋体" w:hAnsi="宋体" w:hint="eastAsia"/>
          <w:color w:val="0000FF"/>
          <w:kern w:val="0"/>
          <w:sz w:val="18"/>
        </w:rPr>
        <w:t>（</w:t>
      </w:r>
      <w:r>
        <w:rPr>
          <w:rFonts w:ascii="宋体" w:eastAsia="宋体" w:hAnsi="宋体"/>
          <w:color w:val="0000FF"/>
          <w:kern w:val="0"/>
          <w:sz w:val="18"/>
        </w:rPr>
        <w:t>0186</w:t>
      </w:r>
      <w:r>
        <w:rPr>
          <w:rFonts w:ascii="宋体" w:eastAsia="宋体" w:hAnsi="宋体" w:hint="eastAsia"/>
          <w:color w:val="0000FF"/>
          <w:kern w:val="0"/>
          <w:sz w:val="18"/>
        </w:rPr>
        <w:t>）</w:t>
      </w:r>
    </w:p>
    <w:p w14:paraId="41E91817" w14:textId="77777777" w:rsidR="00000000" w:rsidRDefault="00742739">
      <w:pPr>
        <w:spacing w:line="360" w:lineRule="auto"/>
        <w:ind w:firstLineChars="900" w:firstLine="2266"/>
        <w:rPr>
          <w:rFonts w:eastAsia="宋体"/>
          <w:sz w:val="24"/>
        </w:rPr>
      </w:pPr>
      <w:r>
        <w:rPr>
          <w:rFonts w:eastAsia="宋体"/>
          <w:sz w:val="24"/>
        </w:rPr>
        <w:t>基金托管人：</w:t>
      </w:r>
      <w:r>
        <w:rPr>
          <w:rFonts w:ascii="宋体" w:eastAsia="宋体" w:hAnsi="宋体" w:hint="eastAsia"/>
          <w:color w:val="0000FF"/>
          <w:kern w:val="0"/>
          <w:sz w:val="18"/>
        </w:rPr>
        <w:t>（</w:t>
      </w:r>
      <w:r>
        <w:rPr>
          <w:rFonts w:ascii="宋体" w:eastAsia="宋体" w:hAnsi="宋体"/>
          <w:color w:val="0000FF"/>
          <w:kern w:val="0"/>
          <w:sz w:val="18"/>
        </w:rPr>
        <w:t>0213</w:t>
      </w:r>
      <w:r>
        <w:rPr>
          <w:rFonts w:ascii="宋体" w:eastAsia="宋体" w:hAnsi="宋体" w:hint="eastAsia"/>
          <w:color w:val="0000FF"/>
          <w:kern w:val="0"/>
          <w:sz w:val="18"/>
        </w:rPr>
        <w:t>）</w:t>
      </w:r>
    </w:p>
    <w:p w14:paraId="264DFA4E" w14:textId="77777777" w:rsidR="00000000" w:rsidRDefault="00742739">
      <w:pPr>
        <w:spacing w:line="360" w:lineRule="auto"/>
        <w:ind w:firstLineChars="900" w:firstLine="2266"/>
        <w:rPr>
          <w:rFonts w:eastAsia="宋体"/>
          <w:sz w:val="24"/>
        </w:rPr>
      </w:pPr>
      <w:r>
        <w:rPr>
          <w:rFonts w:eastAsia="宋体" w:hint="eastAsia"/>
          <w:sz w:val="24"/>
        </w:rPr>
        <w:t>报告</w:t>
      </w:r>
      <w:r>
        <w:rPr>
          <w:rFonts w:eastAsia="宋体"/>
          <w:sz w:val="24"/>
        </w:rPr>
        <w:t>送出日期：</w:t>
      </w:r>
      <w:r>
        <w:rPr>
          <w:rFonts w:eastAsia="宋体" w:hint="eastAsia"/>
          <w:sz w:val="24"/>
        </w:rPr>
        <w:t>XXXX</w:t>
      </w:r>
      <w:r>
        <w:rPr>
          <w:rFonts w:eastAsia="宋体" w:hint="eastAsia"/>
          <w:sz w:val="24"/>
        </w:rPr>
        <w:t>年</w:t>
      </w:r>
      <w:r>
        <w:rPr>
          <w:rFonts w:eastAsia="宋体" w:hint="eastAsia"/>
          <w:sz w:val="24"/>
        </w:rPr>
        <w:t>X</w:t>
      </w:r>
      <w:r>
        <w:rPr>
          <w:rFonts w:eastAsia="宋体"/>
          <w:sz w:val="24"/>
        </w:rPr>
        <w:t>X</w:t>
      </w:r>
      <w:r>
        <w:rPr>
          <w:rFonts w:eastAsia="宋体" w:hint="eastAsia"/>
          <w:sz w:val="24"/>
        </w:rPr>
        <w:t>月</w:t>
      </w:r>
      <w:r>
        <w:rPr>
          <w:rFonts w:eastAsia="宋体" w:hint="eastAsia"/>
          <w:sz w:val="24"/>
        </w:rPr>
        <w:t>XX</w:t>
      </w:r>
      <w:r>
        <w:rPr>
          <w:rFonts w:eastAsia="宋体" w:hint="eastAsia"/>
          <w:sz w:val="24"/>
        </w:rPr>
        <w:t>日</w:t>
      </w:r>
      <w:r>
        <w:rPr>
          <w:rFonts w:ascii="宋体" w:eastAsia="宋体" w:hAnsi="宋体" w:hint="eastAsia"/>
          <w:color w:val="0000FF"/>
          <w:kern w:val="0"/>
          <w:sz w:val="18"/>
        </w:rPr>
        <w:t>（</w:t>
      </w:r>
      <w:r>
        <w:rPr>
          <w:rFonts w:ascii="宋体" w:eastAsia="宋体" w:hAnsi="宋体"/>
          <w:color w:val="0000FF"/>
          <w:kern w:val="0"/>
          <w:sz w:val="18"/>
        </w:rPr>
        <w:t>000</w:t>
      </w:r>
      <w:r>
        <w:rPr>
          <w:rFonts w:ascii="宋体" w:eastAsia="宋体" w:hAnsi="宋体" w:hint="eastAsia"/>
          <w:color w:val="0000FF"/>
          <w:kern w:val="0"/>
          <w:sz w:val="18"/>
        </w:rPr>
        <w:t>3</w:t>
      </w:r>
      <w:r>
        <w:rPr>
          <w:rFonts w:ascii="宋体" w:eastAsia="宋体" w:hAnsi="宋体" w:hint="eastAsia"/>
          <w:color w:val="0000FF"/>
          <w:kern w:val="0"/>
          <w:sz w:val="18"/>
        </w:rPr>
        <w:t>）</w:t>
      </w:r>
    </w:p>
    <w:p w14:paraId="188854E9" w14:textId="77777777" w:rsidR="00000000" w:rsidRDefault="00742739">
      <w:pPr>
        <w:adjustRightInd w:val="0"/>
        <w:snapToGrid w:val="0"/>
        <w:spacing w:line="560" w:lineRule="exact"/>
        <w:jc w:val="center"/>
        <w:rPr>
          <w:rFonts w:ascii="宋体" w:hAnsi="宋体"/>
          <w:sz w:val="24"/>
        </w:rPr>
      </w:pPr>
    </w:p>
    <w:p w14:paraId="412E2890" w14:textId="77777777" w:rsidR="00000000" w:rsidRDefault="00742739">
      <w:pPr>
        <w:adjustRightInd w:val="0"/>
        <w:snapToGrid w:val="0"/>
        <w:spacing w:line="560" w:lineRule="exact"/>
        <w:jc w:val="center"/>
        <w:rPr>
          <w:rFonts w:ascii="宋体" w:hAnsi="宋体"/>
          <w:sz w:val="24"/>
        </w:rPr>
      </w:pPr>
    </w:p>
    <w:p w14:paraId="22D705D0" w14:textId="77777777" w:rsidR="00000000" w:rsidRDefault="00742739">
      <w:pPr>
        <w:pStyle w:val="Heading2"/>
        <w:adjustRightInd w:val="0"/>
        <w:snapToGrid w:val="0"/>
        <w:spacing w:before="0" w:after="0" w:line="5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1  </w:t>
      </w:r>
      <w:r>
        <w:rPr>
          <w:rFonts w:ascii="宋体" w:eastAsia="宋体" w:hAnsi="宋体" w:hint="eastAsia"/>
          <w:sz w:val="24"/>
        </w:rPr>
        <w:t>重要提示</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6"/>
      </w:tblGrid>
      <w:tr w:rsidR="00000000" w14:paraId="55998096" w14:textId="77777777">
        <w:trPr>
          <w:trHeight w:val="610"/>
        </w:trPr>
        <w:tc>
          <w:tcPr>
            <w:tcW w:w="8816" w:type="dxa"/>
          </w:tcPr>
          <w:p w14:paraId="2E06CCD0" w14:textId="77777777" w:rsidR="00000000" w:rsidRDefault="00742739">
            <w:pPr>
              <w:widowControl/>
              <w:adjustRightInd w:val="0"/>
              <w:snapToGrid w:val="0"/>
              <w:spacing w:line="380" w:lineRule="exact"/>
              <w:ind w:firstLineChars="200" w:firstLine="504"/>
              <w:jc w:val="left"/>
              <w:rPr>
                <w:rFonts w:ascii="宋体" w:hAnsi="宋体"/>
                <w:color w:val="404040"/>
                <w:kern w:val="0"/>
                <w:sz w:val="24"/>
              </w:rPr>
            </w:pPr>
            <w:r>
              <w:rPr>
                <w:rFonts w:ascii="宋体" w:hAnsi="宋体"/>
                <w:color w:val="404040"/>
                <w:kern w:val="0"/>
                <w:sz w:val="24"/>
              </w:rPr>
              <w:t>基金管理人的董事会及董事</w:t>
            </w:r>
            <w:r>
              <w:rPr>
                <w:rFonts w:ascii="宋体" w:hAnsi="宋体" w:hint="eastAsia"/>
                <w:color w:val="404040"/>
                <w:kern w:val="0"/>
                <w:sz w:val="24"/>
              </w:rPr>
              <w:t>（或除××董事外）</w:t>
            </w:r>
            <w:r>
              <w:rPr>
                <w:rFonts w:ascii="宋体" w:hAnsi="宋体"/>
                <w:color w:val="404040"/>
                <w:kern w:val="0"/>
                <w:sz w:val="24"/>
              </w:rPr>
              <w:t>保证本报告所载资料不存在虚假记载、误导性陈述或重大遗漏，并对其内容的真实性、准确性和完整性承担个别及连带责任。</w:t>
            </w:r>
          </w:p>
          <w:p w14:paraId="55EC0FA4" w14:textId="77777777" w:rsidR="00000000" w:rsidRDefault="00742739">
            <w:pPr>
              <w:widowControl/>
              <w:adjustRightInd w:val="0"/>
              <w:snapToGrid w:val="0"/>
              <w:spacing w:line="380" w:lineRule="exact"/>
              <w:ind w:firstLineChars="200" w:firstLine="504"/>
              <w:jc w:val="left"/>
              <w:rPr>
                <w:rFonts w:ascii="宋体" w:hAnsi="宋体"/>
                <w:color w:val="404040"/>
                <w:kern w:val="0"/>
                <w:sz w:val="24"/>
              </w:rPr>
            </w:pPr>
            <w:r>
              <w:rPr>
                <w:rFonts w:ascii="宋体" w:hAnsi="宋体" w:hint="eastAsia"/>
                <w:color w:val="404040"/>
                <w:kern w:val="0"/>
                <w:sz w:val="24"/>
              </w:rPr>
              <w:t>（如个别董事对季度报告内容的真实性、准确性和完整性无法保证或存在异议，基金管理人应声明，</w:t>
            </w:r>
            <w:r>
              <w:rPr>
                <w:rFonts w:ascii="宋体" w:hAnsi="宋体"/>
                <w:color w:val="404040"/>
                <w:kern w:val="0"/>
                <w:sz w:val="24"/>
              </w:rPr>
              <w:t>××</w:t>
            </w:r>
            <w:r>
              <w:rPr>
                <w:rFonts w:ascii="宋体" w:hAnsi="宋体"/>
                <w:color w:val="404040"/>
                <w:kern w:val="0"/>
                <w:sz w:val="24"/>
              </w:rPr>
              <w:t>董事无法保证本报告内容的真实性、准确性、完整性，理由是：</w:t>
            </w:r>
            <w:r>
              <w:rPr>
                <w:rFonts w:ascii="宋体" w:hAnsi="宋体"/>
                <w:color w:val="404040"/>
                <w:kern w:val="0"/>
                <w:sz w:val="24"/>
              </w:rPr>
              <w:t>…</w:t>
            </w:r>
            <w:r>
              <w:rPr>
                <w:rFonts w:ascii="宋体" w:hAnsi="宋体"/>
                <w:color w:val="404040"/>
                <w:kern w:val="0"/>
                <w:sz w:val="24"/>
              </w:rPr>
              <w:t>，请投资者特别关注。</w:t>
            </w:r>
            <w:r>
              <w:rPr>
                <w:rFonts w:ascii="宋体" w:hAnsi="宋体" w:hint="eastAsia"/>
                <w:color w:val="404040"/>
                <w:kern w:val="0"/>
                <w:sz w:val="24"/>
              </w:rPr>
              <w:t>）</w:t>
            </w:r>
          </w:p>
          <w:p w14:paraId="5C20FCBD" w14:textId="77777777" w:rsidR="00000000" w:rsidRDefault="00742739">
            <w:pPr>
              <w:widowControl/>
              <w:adjustRightInd w:val="0"/>
              <w:snapToGrid w:val="0"/>
              <w:spacing w:line="380" w:lineRule="exact"/>
              <w:ind w:firstLineChars="200" w:firstLine="504"/>
              <w:jc w:val="left"/>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w:t>
            </w:r>
            <w:r>
              <w:rPr>
                <w:rFonts w:ascii="宋体" w:hAnsi="宋体"/>
                <w:color w:val="404040"/>
                <w:kern w:val="0"/>
                <w:sz w:val="24"/>
              </w:rPr>
              <w:t xml:space="preserve">报告中的财务指标、净值表现和投资组合报告等内容，保证复核内容不存在虚假记载、误导性陈述或者重大遗漏。　　</w:t>
            </w:r>
          </w:p>
          <w:p w14:paraId="788CC9A8" w14:textId="77777777" w:rsidR="00000000" w:rsidRDefault="00742739">
            <w:pPr>
              <w:widowControl/>
              <w:adjustRightInd w:val="0"/>
              <w:snapToGrid w:val="0"/>
              <w:spacing w:line="380" w:lineRule="exact"/>
              <w:ind w:firstLineChars="200" w:firstLine="504"/>
              <w:jc w:val="left"/>
              <w:rPr>
                <w:rFonts w:ascii="宋体" w:hAnsi="宋体"/>
                <w:color w:val="404040"/>
                <w:kern w:val="0"/>
                <w:sz w:val="24"/>
              </w:rPr>
            </w:pPr>
            <w:r>
              <w:rPr>
                <w:rFonts w:ascii="宋体" w:hAnsi="宋体"/>
                <w:color w:val="404040"/>
                <w:kern w:val="0"/>
                <w:sz w:val="24"/>
              </w:rPr>
              <w:t xml:space="preserve">基金管理人承诺以诚实信用、勤勉尽责的原则管理和运用基金资产，但不保证基金一定盈利。　　</w:t>
            </w:r>
          </w:p>
          <w:p w14:paraId="4C211A8E" w14:textId="77777777" w:rsidR="00000000" w:rsidRDefault="00742739">
            <w:pPr>
              <w:adjustRightInd w:val="0"/>
              <w:snapToGrid w:val="0"/>
              <w:spacing w:line="380" w:lineRule="exact"/>
              <w:ind w:firstLineChars="200" w:firstLine="504"/>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p>
          <w:p w14:paraId="2D04A269" w14:textId="77777777" w:rsidR="00000000" w:rsidRDefault="00742739">
            <w:pPr>
              <w:adjustRightInd w:val="0"/>
              <w:snapToGrid w:val="0"/>
              <w:spacing w:line="380" w:lineRule="exact"/>
              <w:ind w:firstLineChars="150" w:firstLine="378"/>
              <w:rPr>
                <w:rFonts w:ascii="宋体" w:hAnsi="宋体"/>
                <w:color w:val="404040"/>
                <w:kern w:val="0"/>
                <w:sz w:val="24"/>
              </w:rPr>
            </w:pPr>
            <w:r>
              <w:rPr>
                <w:rFonts w:ascii="宋体" w:hAnsi="宋体"/>
                <w:color w:val="404040"/>
                <w:kern w:val="0"/>
                <w:sz w:val="24"/>
              </w:rPr>
              <w:t>本报告中财务资料未经审计。</w:t>
            </w:r>
          </w:p>
          <w:p w14:paraId="25D77468" w14:textId="77777777" w:rsidR="00000000" w:rsidRDefault="00742739">
            <w:pPr>
              <w:adjustRightInd w:val="0"/>
              <w:snapToGrid w:val="0"/>
              <w:spacing w:line="380" w:lineRule="exact"/>
              <w:ind w:firstLineChars="150" w:firstLine="378"/>
              <w:rPr>
                <w:rFonts w:ascii="宋体" w:hAnsi="宋体"/>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eastAsia="宋体" w:hAnsi="宋体"/>
                <w:color w:val="0000FF"/>
                <w:kern w:val="0"/>
                <w:sz w:val="18"/>
              </w:rPr>
              <w:t>（</w:t>
            </w:r>
            <w:r>
              <w:rPr>
                <w:rFonts w:ascii="宋体" w:eastAsia="宋体" w:hAnsi="宋体"/>
                <w:color w:val="0000FF"/>
                <w:kern w:val="0"/>
                <w:sz w:val="18"/>
              </w:rPr>
              <w:t>2023</w:t>
            </w:r>
            <w:r>
              <w:rPr>
                <w:rFonts w:ascii="宋体" w:eastAsia="宋体" w:hAnsi="宋体"/>
                <w:color w:val="0000FF"/>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eastAsia="宋体" w:hAnsi="宋体"/>
                <w:color w:val="0000FF"/>
                <w:kern w:val="0"/>
                <w:sz w:val="18"/>
              </w:rPr>
              <w:t>（</w:t>
            </w:r>
            <w:r>
              <w:rPr>
                <w:rFonts w:ascii="宋体" w:eastAsia="宋体" w:hAnsi="宋体"/>
                <w:color w:val="0000FF"/>
                <w:kern w:val="0"/>
                <w:sz w:val="18"/>
              </w:rPr>
              <w:t>2024</w:t>
            </w:r>
            <w:r>
              <w:rPr>
                <w:rFonts w:ascii="宋体" w:eastAsia="宋体" w:hAnsi="宋体"/>
                <w:color w:val="0000FF"/>
                <w:kern w:val="0"/>
                <w:sz w:val="18"/>
              </w:rPr>
              <w:t>）</w:t>
            </w:r>
            <w:r>
              <w:rPr>
                <w:rFonts w:ascii="宋体" w:hAnsi="宋体"/>
                <w:color w:val="404040"/>
                <w:kern w:val="0"/>
                <w:sz w:val="24"/>
              </w:rPr>
              <w:t>止。</w:t>
            </w:r>
          </w:p>
        </w:tc>
      </w:tr>
    </w:tbl>
    <w:p w14:paraId="7CE6ED47" w14:textId="77777777" w:rsidR="00000000" w:rsidRDefault="00742739">
      <w:pPr>
        <w:spacing w:line="360" w:lineRule="auto"/>
        <w:jc w:val="lef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000</w:t>
      </w:r>
      <w:r>
        <w:rPr>
          <w:rFonts w:ascii="宋体" w:eastAsia="宋体" w:hAnsi="宋体" w:hint="eastAsia"/>
          <w:color w:val="0000FF"/>
          <w:kern w:val="0"/>
          <w:sz w:val="18"/>
        </w:rPr>
        <w:t>4</w:t>
      </w:r>
      <w:r>
        <w:rPr>
          <w:rFonts w:ascii="宋体" w:eastAsia="宋体" w:hAnsi="宋体" w:hint="eastAsia"/>
          <w:color w:val="0000FF"/>
          <w:kern w:val="0"/>
          <w:sz w:val="18"/>
        </w:rPr>
        <w:t>）</w:t>
      </w:r>
    </w:p>
    <w:p w14:paraId="4229C77C" w14:textId="77777777" w:rsidR="00000000" w:rsidRDefault="00742739">
      <w:pPr>
        <w:pStyle w:val="Heading2"/>
        <w:adjustRightInd w:val="0"/>
        <w:snapToGrid w:val="0"/>
        <w:spacing w:before="0" w:after="0" w:line="560" w:lineRule="exact"/>
        <w:jc w:val="center"/>
        <w:rPr>
          <w:color w:val="000000"/>
        </w:rPr>
      </w:pPr>
      <w:r>
        <w:rPr>
          <w:rFonts w:ascii="宋体" w:eastAsia="宋体" w:hAnsi="宋体" w:hint="eastAsia"/>
          <w:color w:val="000000"/>
          <w:sz w:val="24"/>
        </w:rPr>
        <w:t>§</w:t>
      </w:r>
      <w:r>
        <w:rPr>
          <w:rFonts w:ascii="宋体" w:eastAsia="宋体" w:hAnsi="宋体" w:hint="eastAsia"/>
          <w:color w:val="000000"/>
          <w:sz w:val="24"/>
        </w:rPr>
        <w:t xml:space="preserve">2  </w:t>
      </w:r>
      <w:r>
        <w:rPr>
          <w:rFonts w:ascii="宋体" w:eastAsia="宋体" w:hAnsi="宋体" w:hint="eastAsia"/>
          <w:color w:val="000000"/>
          <w:sz w:val="24"/>
        </w:rPr>
        <w:t>基金产品概况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8"/>
        <w:gridCol w:w="1169"/>
        <w:gridCol w:w="1233"/>
        <w:gridCol w:w="22"/>
        <w:gridCol w:w="1296"/>
        <w:gridCol w:w="41"/>
      </w:tblGrid>
      <w:tr w:rsidR="00000000" w14:paraId="32D46ADC" w14:textId="77777777">
        <w:tc>
          <w:tcPr>
            <w:tcW w:w="4468" w:type="dxa"/>
          </w:tcPr>
          <w:p w14:paraId="57D6C247"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基金简称</w:t>
            </w:r>
          </w:p>
        </w:tc>
        <w:tc>
          <w:tcPr>
            <w:tcW w:w="3761" w:type="dxa"/>
            <w:gridSpan w:val="5"/>
            <w:vAlign w:val="center"/>
          </w:tcPr>
          <w:p w14:paraId="64E7FCA6"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11</w:t>
            </w:r>
            <w:r>
              <w:rPr>
                <w:rStyle w:val="BodyTextChar"/>
                <w:rFonts w:ascii="宋体" w:eastAsia="宋体" w:hAnsi="宋体" w:hint="eastAsia"/>
                <w:color w:val="0000FF"/>
                <w:sz w:val="18"/>
              </w:rPr>
              <w:t>）</w:t>
            </w:r>
          </w:p>
        </w:tc>
      </w:tr>
      <w:tr w:rsidR="00000000" w14:paraId="07B005AF" w14:textId="77777777">
        <w:trPr>
          <w:gridAfter w:val="1"/>
          <w:wAfter w:w="41" w:type="dxa"/>
        </w:trPr>
        <w:tc>
          <w:tcPr>
            <w:tcW w:w="4468" w:type="dxa"/>
          </w:tcPr>
          <w:p w14:paraId="1A144BBF"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场内简称</w:t>
            </w:r>
          </w:p>
        </w:tc>
        <w:tc>
          <w:tcPr>
            <w:tcW w:w="3720" w:type="dxa"/>
            <w:gridSpan w:val="4"/>
            <w:vAlign w:val="center"/>
          </w:tcPr>
          <w:p w14:paraId="17AA9F5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1E7CBD8C" w14:textId="77777777">
        <w:tc>
          <w:tcPr>
            <w:tcW w:w="4468" w:type="dxa"/>
          </w:tcPr>
          <w:p w14:paraId="06D6B0B7"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基金主代码</w:t>
            </w:r>
          </w:p>
        </w:tc>
        <w:tc>
          <w:tcPr>
            <w:tcW w:w="3761" w:type="dxa"/>
            <w:gridSpan w:val="5"/>
            <w:vAlign w:val="center"/>
          </w:tcPr>
          <w:p w14:paraId="75462169"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0012</w:t>
            </w:r>
            <w:r>
              <w:rPr>
                <w:rStyle w:val="BodyTextChar"/>
                <w:rFonts w:ascii="宋体" w:eastAsia="宋体" w:hAnsi="宋体" w:hint="eastAsia"/>
                <w:color w:val="0000FF"/>
                <w:sz w:val="18"/>
              </w:rPr>
              <w:t>）</w:t>
            </w:r>
          </w:p>
        </w:tc>
      </w:tr>
      <w:tr w:rsidR="00000000" w14:paraId="76BD5795" w14:textId="77777777">
        <w:tc>
          <w:tcPr>
            <w:tcW w:w="4468" w:type="dxa"/>
          </w:tcPr>
          <w:p w14:paraId="328055D6"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交易代码</w:t>
            </w:r>
            <w:r>
              <w:rPr>
                <w:rStyle w:val="FootnoteReference"/>
                <w:rFonts w:ascii="宋体" w:hAnsi="宋体"/>
                <w:color w:val="000000"/>
                <w:kern w:val="0"/>
                <w:sz w:val="24"/>
              </w:rPr>
              <w:footnoteReference w:id="77"/>
            </w:r>
          </w:p>
        </w:tc>
        <w:tc>
          <w:tcPr>
            <w:tcW w:w="3761" w:type="dxa"/>
            <w:gridSpan w:val="5"/>
            <w:vAlign w:val="center"/>
          </w:tcPr>
          <w:p w14:paraId="0069D281"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6AEEA4A9" w14:textId="77777777">
        <w:tc>
          <w:tcPr>
            <w:tcW w:w="4468" w:type="dxa"/>
          </w:tcPr>
          <w:p w14:paraId="58D5DC3A"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基金运作方式</w:t>
            </w:r>
          </w:p>
        </w:tc>
        <w:tc>
          <w:tcPr>
            <w:tcW w:w="3761" w:type="dxa"/>
            <w:gridSpan w:val="5"/>
            <w:vAlign w:val="center"/>
          </w:tcPr>
          <w:p w14:paraId="1F6E70EB"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17</w:t>
            </w:r>
            <w:r>
              <w:rPr>
                <w:rStyle w:val="BodyTextChar"/>
                <w:rFonts w:ascii="宋体" w:eastAsia="宋体" w:hAnsi="宋体" w:hint="eastAsia"/>
                <w:color w:val="0000FF"/>
                <w:sz w:val="18"/>
              </w:rPr>
              <w:t>）</w:t>
            </w:r>
          </w:p>
        </w:tc>
      </w:tr>
      <w:tr w:rsidR="00000000" w14:paraId="52BAB445" w14:textId="77777777">
        <w:tc>
          <w:tcPr>
            <w:tcW w:w="4468" w:type="dxa"/>
          </w:tcPr>
          <w:p w14:paraId="602FD790"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基金合同生效日</w:t>
            </w:r>
          </w:p>
        </w:tc>
        <w:tc>
          <w:tcPr>
            <w:tcW w:w="3761" w:type="dxa"/>
            <w:gridSpan w:val="5"/>
            <w:vAlign w:val="center"/>
          </w:tcPr>
          <w:p w14:paraId="266D8602"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18</w:t>
            </w:r>
            <w:r>
              <w:rPr>
                <w:rStyle w:val="BodyTextChar"/>
                <w:rFonts w:ascii="宋体" w:eastAsia="宋体" w:hAnsi="宋体" w:hint="eastAsia"/>
                <w:color w:val="0000FF"/>
                <w:sz w:val="18"/>
              </w:rPr>
              <w:t>）</w:t>
            </w:r>
          </w:p>
        </w:tc>
      </w:tr>
      <w:tr w:rsidR="00000000" w14:paraId="5BECA30A" w14:textId="77777777">
        <w:tc>
          <w:tcPr>
            <w:tcW w:w="4468" w:type="dxa"/>
          </w:tcPr>
          <w:p w14:paraId="5FA2A816"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报告期末基金份额总额</w:t>
            </w:r>
          </w:p>
        </w:tc>
        <w:tc>
          <w:tcPr>
            <w:tcW w:w="3761" w:type="dxa"/>
            <w:gridSpan w:val="5"/>
            <w:vAlign w:val="center"/>
          </w:tcPr>
          <w:p w14:paraId="7E1738D8"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1702</w:t>
            </w:r>
            <w:r>
              <w:rPr>
                <w:rStyle w:val="BodyTextChar"/>
                <w:rFonts w:ascii="宋体" w:eastAsia="宋体" w:hAnsi="宋体" w:hint="eastAsia"/>
                <w:color w:val="0000FF"/>
                <w:sz w:val="18"/>
              </w:rPr>
              <w:t>）</w:t>
            </w:r>
          </w:p>
        </w:tc>
      </w:tr>
      <w:tr w:rsidR="00000000" w14:paraId="3E7381BA" w14:textId="77777777">
        <w:tc>
          <w:tcPr>
            <w:tcW w:w="4468" w:type="dxa"/>
          </w:tcPr>
          <w:p w14:paraId="2037981E"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投资目标</w:t>
            </w:r>
          </w:p>
        </w:tc>
        <w:tc>
          <w:tcPr>
            <w:tcW w:w="3761" w:type="dxa"/>
            <w:gridSpan w:val="5"/>
            <w:vAlign w:val="center"/>
          </w:tcPr>
          <w:p w14:paraId="0FD37671"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35</w:t>
            </w:r>
            <w:r>
              <w:rPr>
                <w:rStyle w:val="BodyTextChar"/>
                <w:rFonts w:ascii="宋体" w:eastAsia="宋体" w:hAnsi="宋体" w:hint="eastAsia"/>
                <w:color w:val="0000FF"/>
                <w:sz w:val="18"/>
              </w:rPr>
              <w:t>）</w:t>
            </w:r>
          </w:p>
        </w:tc>
      </w:tr>
      <w:tr w:rsidR="00000000" w14:paraId="42E2398E" w14:textId="77777777">
        <w:tc>
          <w:tcPr>
            <w:tcW w:w="4468" w:type="dxa"/>
          </w:tcPr>
          <w:p w14:paraId="70448AA5"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投资策略</w:t>
            </w:r>
          </w:p>
        </w:tc>
        <w:tc>
          <w:tcPr>
            <w:tcW w:w="3761" w:type="dxa"/>
            <w:gridSpan w:val="5"/>
            <w:vAlign w:val="center"/>
          </w:tcPr>
          <w:p w14:paraId="1087C020"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41</w:t>
            </w:r>
            <w:r>
              <w:rPr>
                <w:rStyle w:val="BodyTextChar"/>
                <w:rFonts w:ascii="宋体" w:eastAsia="宋体" w:hAnsi="宋体" w:hint="eastAsia"/>
                <w:color w:val="0000FF"/>
                <w:sz w:val="18"/>
              </w:rPr>
              <w:t>）</w:t>
            </w:r>
          </w:p>
        </w:tc>
      </w:tr>
      <w:tr w:rsidR="00000000" w14:paraId="2C43982E" w14:textId="77777777">
        <w:tc>
          <w:tcPr>
            <w:tcW w:w="4468" w:type="dxa"/>
          </w:tcPr>
          <w:p w14:paraId="7BC6E3AF"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业绩比较基准（若有）</w:t>
            </w:r>
          </w:p>
        </w:tc>
        <w:tc>
          <w:tcPr>
            <w:tcW w:w="3761" w:type="dxa"/>
            <w:gridSpan w:val="5"/>
            <w:vAlign w:val="center"/>
          </w:tcPr>
          <w:p w14:paraId="1819AE62"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62</w:t>
            </w:r>
            <w:r>
              <w:rPr>
                <w:rStyle w:val="BodyTextChar"/>
                <w:rFonts w:ascii="宋体" w:eastAsia="宋体" w:hAnsi="宋体" w:hint="eastAsia"/>
                <w:color w:val="0000FF"/>
                <w:sz w:val="18"/>
              </w:rPr>
              <w:t>）</w:t>
            </w:r>
          </w:p>
        </w:tc>
      </w:tr>
      <w:tr w:rsidR="00000000" w14:paraId="76FF168E" w14:textId="77777777">
        <w:tc>
          <w:tcPr>
            <w:tcW w:w="4468" w:type="dxa"/>
          </w:tcPr>
          <w:p w14:paraId="3831E77D" w14:textId="77777777" w:rsidR="00000000" w:rsidRDefault="00742739">
            <w:pPr>
              <w:adjustRightInd w:val="0"/>
              <w:snapToGrid w:val="0"/>
              <w:spacing w:line="360" w:lineRule="exact"/>
              <w:rPr>
                <w:rFonts w:ascii="宋体" w:hAnsi="宋体"/>
                <w:color w:val="000000"/>
                <w:kern w:val="0"/>
                <w:sz w:val="24"/>
              </w:rPr>
            </w:pPr>
            <w:r>
              <w:rPr>
                <w:rFonts w:ascii="宋体" w:hAnsi="宋体"/>
                <w:color w:val="000000"/>
                <w:kern w:val="0"/>
                <w:sz w:val="24"/>
              </w:rPr>
              <w:t>风险收益特征（若有）</w:t>
            </w:r>
          </w:p>
        </w:tc>
        <w:tc>
          <w:tcPr>
            <w:tcW w:w="3761" w:type="dxa"/>
            <w:gridSpan w:val="5"/>
            <w:vAlign w:val="center"/>
          </w:tcPr>
          <w:p w14:paraId="6D8A8AE3"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63</w:t>
            </w:r>
            <w:r>
              <w:rPr>
                <w:rStyle w:val="BodyTextChar"/>
                <w:rFonts w:ascii="宋体" w:eastAsia="宋体" w:hAnsi="宋体" w:hint="eastAsia"/>
                <w:color w:val="0000FF"/>
                <w:sz w:val="18"/>
              </w:rPr>
              <w:t>）</w:t>
            </w:r>
          </w:p>
        </w:tc>
      </w:tr>
      <w:tr w:rsidR="00000000" w14:paraId="1D3B1938" w14:textId="77777777">
        <w:tc>
          <w:tcPr>
            <w:tcW w:w="4468" w:type="dxa"/>
          </w:tcPr>
          <w:p w14:paraId="33113B99"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基金管理人</w:t>
            </w:r>
          </w:p>
        </w:tc>
        <w:tc>
          <w:tcPr>
            <w:tcW w:w="3761" w:type="dxa"/>
            <w:gridSpan w:val="5"/>
            <w:vAlign w:val="center"/>
          </w:tcPr>
          <w:p w14:paraId="372839B8"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w:t>
            </w:r>
            <w:r>
              <w:rPr>
                <w:rStyle w:val="BodyTextChar"/>
                <w:rFonts w:ascii="宋体" w:eastAsia="宋体" w:hAnsi="宋体" w:hint="eastAsia"/>
                <w:color w:val="0000FF"/>
                <w:sz w:val="18"/>
              </w:rPr>
              <w:t>186</w:t>
            </w:r>
            <w:r>
              <w:rPr>
                <w:rStyle w:val="BodyTextChar"/>
                <w:rFonts w:ascii="宋体" w:eastAsia="宋体" w:hAnsi="宋体" w:hint="eastAsia"/>
                <w:color w:val="0000FF"/>
                <w:sz w:val="18"/>
              </w:rPr>
              <w:t>）</w:t>
            </w:r>
          </w:p>
        </w:tc>
      </w:tr>
      <w:tr w:rsidR="00000000" w14:paraId="1D33351C" w14:textId="77777777">
        <w:tc>
          <w:tcPr>
            <w:tcW w:w="4468" w:type="dxa"/>
          </w:tcPr>
          <w:p w14:paraId="7F4336DB"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基金托管人</w:t>
            </w:r>
          </w:p>
        </w:tc>
        <w:tc>
          <w:tcPr>
            <w:tcW w:w="3761" w:type="dxa"/>
            <w:gridSpan w:val="5"/>
            <w:vAlign w:val="center"/>
          </w:tcPr>
          <w:p w14:paraId="509C74A1"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w:t>
            </w:r>
            <w:r>
              <w:rPr>
                <w:rStyle w:val="BodyTextChar"/>
                <w:rFonts w:ascii="宋体" w:eastAsia="宋体" w:hAnsi="宋体" w:hint="eastAsia"/>
                <w:color w:val="0000FF"/>
                <w:sz w:val="18"/>
              </w:rPr>
              <w:t>213</w:t>
            </w:r>
            <w:r>
              <w:rPr>
                <w:rStyle w:val="BodyTextChar"/>
                <w:rFonts w:ascii="宋体" w:eastAsia="宋体" w:hAnsi="宋体" w:hint="eastAsia"/>
                <w:color w:val="0000FF"/>
                <w:sz w:val="18"/>
              </w:rPr>
              <w:t>）</w:t>
            </w:r>
          </w:p>
        </w:tc>
      </w:tr>
      <w:tr w:rsidR="00000000" w14:paraId="5A7C2C54" w14:textId="77777777">
        <w:tc>
          <w:tcPr>
            <w:tcW w:w="4468" w:type="dxa"/>
          </w:tcPr>
          <w:p w14:paraId="508926DF" w14:textId="77777777" w:rsidR="00000000" w:rsidRDefault="00742739">
            <w:pPr>
              <w:adjustRightInd w:val="0"/>
              <w:snapToGrid w:val="0"/>
              <w:spacing w:line="360" w:lineRule="exact"/>
              <w:rPr>
                <w:rFonts w:ascii="宋体" w:hAnsi="宋体"/>
                <w:color w:val="000000"/>
                <w:kern w:val="0"/>
                <w:sz w:val="24"/>
              </w:rPr>
            </w:pPr>
            <w:r>
              <w:rPr>
                <w:rFonts w:hint="eastAsia"/>
                <w:color w:val="000000"/>
                <w:sz w:val="24"/>
              </w:rPr>
              <w:t>下属分级基金的基金简称</w:t>
            </w:r>
            <w:r>
              <w:rPr>
                <w:rStyle w:val="FootnoteReference"/>
                <w:color w:val="000000"/>
                <w:sz w:val="24"/>
              </w:rPr>
              <w:footnoteReference w:id="78"/>
            </w:r>
          </w:p>
        </w:tc>
        <w:tc>
          <w:tcPr>
            <w:tcW w:w="1169" w:type="dxa"/>
            <w:vAlign w:val="center"/>
          </w:tcPr>
          <w:p w14:paraId="38A51F97"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11</w:t>
            </w:r>
            <w:r>
              <w:rPr>
                <w:rStyle w:val="BodyTextChar"/>
                <w:rFonts w:ascii="宋体" w:eastAsia="宋体" w:hAnsi="宋体" w:hint="eastAsia"/>
                <w:color w:val="0000FF"/>
                <w:sz w:val="18"/>
              </w:rPr>
              <w:t>）</w:t>
            </w:r>
          </w:p>
        </w:tc>
        <w:tc>
          <w:tcPr>
            <w:tcW w:w="1255" w:type="dxa"/>
            <w:gridSpan w:val="2"/>
            <w:vAlign w:val="center"/>
          </w:tcPr>
          <w:p w14:paraId="31B9B0E2"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11</w:t>
            </w:r>
            <w:r>
              <w:rPr>
                <w:rStyle w:val="BodyTextChar"/>
                <w:rFonts w:ascii="宋体" w:eastAsia="宋体" w:hAnsi="宋体" w:hint="eastAsia"/>
                <w:color w:val="0000FF"/>
                <w:sz w:val="18"/>
              </w:rPr>
              <w:t>）</w:t>
            </w:r>
          </w:p>
        </w:tc>
        <w:tc>
          <w:tcPr>
            <w:tcW w:w="1337" w:type="dxa"/>
            <w:gridSpan w:val="2"/>
            <w:vAlign w:val="center"/>
          </w:tcPr>
          <w:p w14:paraId="3BC39D74"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11</w:t>
            </w:r>
            <w:r>
              <w:rPr>
                <w:rStyle w:val="BodyTextChar"/>
                <w:rFonts w:ascii="宋体" w:eastAsia="宋体" w:hAnsi="宋体" w:hint="eastAsia"/>
                <w:color w:val="0000FF"/>
                <w:sz w:val="18"/>
              </w:rPr>
              <w:t>）</w:t>
            </w:r>
          </w:p>
        </w:tc>
      </w:tr>
      <w:tr w:rsidR="00000000" w14:paraId="773E2927" w14:textId="77777777">
        <w:trPr>
          <w:gridAfter w:val="1"/>
          <w:wAfter w:w="41" w:type="dxa"/>
        </w:trPr>
        <w:tc>
          <w:tcPr>
            <w:tcW w:w="4468" w:type="dxa"/>
          </w:tcPr>
          <w:p w14:paraId="68BD6D67" w14:textId="77777777" w:rsidR="00000000" w:rsidRDefault="00742739">
            <w:pPr>
              <w:adjustRightInd w:val="0"/>
              <w:snapToGrid w:val="0"/>
              <w:spacing w:line="320" w:lineRule="exact"/>
              <w:rPr>
                <w:rFonts w:ascii="方正仿宋简体"/>
                <w:sz w:val="24"/>
              </w:rPr>
            </w:pPr>
            <w:r>
              <w:rPr>
                <w:rFonts w:ascii="方正仿宋简体" w:hint="eastAsia"/>
                <w:sz w:val="24"/>
              </w:rPr>
              <w:t>下属分级基金场内简称</w:t>
            </w:r>
          </w:p>
        </w:tc>
        <w:tc>
          <w:tcPr>
            <w:tcW w:w="1169" w:type="dxa"/>
            <w:vAlign w:val="center"/>
          </w:tcPr>
          <w:p w14:paraId="461AEEEB"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233" w:type="dxa"/>
            <w:vAlign w:val="center"/>
          </w:tcPr>
          <w:p w14:paraId="124C99CC"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318" w:type="dxa"/>
            <w:gridSpan w:val="2"/>
            <w:vAlign w:val="center"/>
          </w:tcPr>
          <w:p w14:paraId="1FB4D438"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702073C3" w14:textId="77777777">
        <w:tc>
          <w:tcPr>
            <w:tcW w:w="4468" w:type="dxa"/>
          </w:tcPr>
          <w:p w14:paraId="26BDC1F1" w14:textId="77777777" w:rsidR="00000000" w:rsidRDefault="00742739">
            <w:pPr>
              <w:adjustRightInd w:val="0"/>
              <w:snapToGrid w:val="0"/>
              <w:spacing w:line="360" w:lineRule="exact"/>
              <w:rPr>
                <w:rFonts w:ascii="宋体" w:hAnsi="宋体"/>
                <w:color w:val="000000"/>
                <w:kern w:val="0"/>
                <w:sz w:val="24"/>
              </w:rPr>
            </w:pPr>
            <w:r>
              <w:rPr>
                <w:rFonts w:hint="eastAsia"/>
                <w:color w:val="000000"/>
                <w:sz w:val="24"/>
              </w:rPr>
              <w:t>下属分级基金的交易代码</w:t>
            </w:r>
          </w:p>
        </w:tc>
        <w:tc>
          <w:tcPr>
            <w:tcW w:w="1169" w:type="dxa"/>
            <w:vAlign w:val="center"/>
          </w:tcPr>
          <w:p w14:paraId="58C60F4B"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12</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w:t>
            </w:r>
            <w:r>
              <w:rPr>
                <w:rStyle w:val="BodyTextChar"/>
                <w:rFonts w:ascii="宋体" w:eastAsia="宋体" w:hAnsi="宋体" w:hint="eastAsia"/>
                <w:color w:val="0000FF"/>
                <w:sz w:val="18"/>
              </w:rPr>
              <w:t>15</w:t>
            </w:r>
            <w:r>
              <w:rPr>
                <w:rStyle w:val="BodyTextChar"/>
                <w:rFonts w:ascii="宋体" w:eastAsia="宋体" w:hAnsi="宋体" w:hint="eastAsia"/>
                <w:color w:val="0000FF"/>
                <w:sz w:val="18"/>
              </w:rPr>
              <w:t>）</w:t>
            </w:r>
          </w:p>
        </w:tc>
        <w:tc>
          <w:tcPr>
            <w:tcW w:w="1255" w:type="dxa"/>
            <w:gridSpan w:val="2"/>
            <w:vAlign w:val="center"/>
          </w:tcPr>
          <w:p w14:paraId="41459ACB"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12</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c>
          <w:tcPr>
            <w:tcW w:w="1337" w:type="dxa"/>
            <w:gridSpan w:val="2"/>
            <w:vAlign w:val="center"/>
          </w:tcPr>
          <w:p w14:paraId="265042D4"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w:t>
            </w:r>
            <w:r>
              <w:rPr>
                <w:rStyle w:val="BodyTextChar"/>
                <w:rFonts w:ascii="宋体" w:eastAsia="宋体" w:hAnsi="宋体" w:hint="eastAsia"/>
                <w:color w:val="0000FF"/>
                <w:sz w:val="18"/>
              </w:rPr>
              <w:t>12</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21353D44" w14:textId="77777777">
        <w:tc>
          <w:tcPr>
            <w:tcW w:w="4468" w:type="dxa"/>
          </w:tcPr>
          <w:p w14:paraId="2805FB40" w14:textId="77777777" w:rsidR="00000000" w:rsidRDefault="00742739">
            <w:pPr>
              <w:adjustRightInd w:val="0"/>
              <w:snapToGrid w:val="0"/>
              <w:spacing w:line="360" w:lineRule="exact"/>
              <w:rPr>
                <w:rFonts w:ascii="宋体" w:hAnsi="宋体"/>
                <w:color w:val="000000"/>
                <w:kern w:val="0"/>
                <w:sz w:val="24"/>
              </w:rPr>
            </w:pPr>
            <w:r>
              <w:rPr>
                <w:rFonts w:ascii="宋体" w:hAnsi="宋体" w:hint="eastAsia"/>
                <w:color w:val="000000"/>
                <w:kern w:val="0"/>
                <w:sz w:val="24"/>
              </w:rPr>
              <w:t>报告期末</w:t>
            </w:r>
            <w:r>
              <w:rPr>
                <w:rFonts w:hint="eastAsia"/>
                <w:color w:val="000000"/>
                <w:sz w:val="24"/>
              </w:rPr>
              <w:t>下属分级基金的份额总额</w:t>
            </w:r>
          </w:p>
        </w:tc>
        <w:tc>
          <w:tcPr>
            <w:tcW w:w="1169" w:type="dxa"/>
            <w:vAlign w:val="center"/>
          </w:tcPr>
          <w:p w14:paraId="08848006"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1702</w:t>
            </w:r>
            <w:r>
              <w:rPr>
                <w:rStyle w:val="BodyTextChar"/>
                <w:rFonts w:ascii="宋体" w:eastAsia="宋体" w:hAnsi="宋体" w:hint="eastAsia"/>
                <w:color w:val="0000FF"/>
                <w:sz w:val="18"/>
              </w:rPr>
              <w:t>）</w:t>
            </w:r>
          </w:p>
        </w:tc>
        <w:tc>
          <w:tcPr>
            <w:tcW w:w="1255" w:type="dxa"/>
            <w:gridSpan w:val="2"/>
            <w:vAlign w:val="center"/>
          </w:tcPr>
          <w:p w14:paraId="5E301B61"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1702</w:t>
            </w:r>
            <w:r>
              <w:rPr>
                <w:rStyle w:val="BodyTextChar"/>
                <w:rFonts w:ascii="宋体" w:eastAsia="宋体" w:hAnsi="宋体" w:hint="eastAsia"/>
                <w:color w:val="0000FF"/>
                <w:sz w:val="18"/>
              </w:rPr>
              <w:t>）</w:t>
            </w:r>
          </w:p>
        </w:tc>
        <w:tc>
          <w:tcPr>
            <w:tcW w:w="1337" w:type="dxa"/>
            <w:gridSpan w:val="2"/>
            <w:vAlign w:val="center"/>
          </w:tcPr>
          <w:p w14:paraId="769730B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1702</w:t>
            </w:r>
            <w:r>
              <w:rPr>
                <w:rStyle w:val="BodyTextChar"/>
                <w:rFonts w:ascii="宋体" w:eastAsia="宋体" w:hAnsi="宋体" w:hint="eastAsia"/>
                <w:color w:val="0000FF"/>
                <w:sz w:val="18"/>
              </w:rPr>
              <w:t>）</w:t>
            </w:r>
          </w:p>
        </w:tc>
      </w:tr>
    </w:tbl>
    <w:p w14:paraId="127C308C" w14:textId="77777777" w:rsidR="00000000" w:rsidRDefault="00742739">
      <w:pPr>
        <w:adjustRightInd w:val="0"/>
        <w:snapToGrid w:val="0"/>
        <w:spacing w:line="560" w:lineRule="exact"/>
        <w:rPr>
          <w:rFonts w:ascii="宋体" w:hAnsi="宋体"/>
          <w:color w:val="000000"/>
          <w:kern w:val="0"/>
          <w:sz w:val="24"/>
        </w:rPr>
      </w:pPr>
      <w:r>
        <w:rPr>
          <w:rFonts w:ascii="宋体" w:hAnsi="宋体" w:hint="eastAsia"/>
          <w:color w:val="000000"/>
          <w:sz w:val="24"/>
        </w:rPr>
        <w:t>注：</w:t>
      </w:r>
      <w:r>
        <w:rPr>
          <w:rStyle w:val="BodyTextChar"/>
          <w:rFonts w:eastAsia="宋体" w:hint="eastAsia"/>
          <w:color w:val="0000FF"/>
          <w:sz w:val="18"/>
        </w:rPr>
        <w:t>（</w:t>
      </w:r>
      <w:r>
        <w:rPr>
          <w:rStyle w:val="BodyTextChar"/>
          <w:rFonts w:eastAsia="宋体" w:hint="eastAsia"/>
          <w:color w:val="0000FF"/>
          <w:sz w:val="18"/>
        </w:rPr>
        <w:t>1752</w:t>
      </w:r>
      <w:r>
        <w:rPr>
          <w:rStyle w:val="BodyTextChar"/>
          <w:rFonts w:eastAsia="宋体" w:hint="eastAsia"/>
          <w:color w:val="0000FF"/>
          <w:sz w:val="18"/>
        </w:rPr>
        <w:t>）</w:t>
      </w:r>
    </w:p>
    <w:p w14:paraId="415F3257" w14:textId="77777777" w:rsidR="00000000" w:rsidRDefault="00742739">
      <w:pPr>
        <w:pStyle w:val="Heading2"/>
        <w:adjustRightInd w:val="0"/>
        <w:snapToGrid w:val="0"/>
        <w:spacing w:before="0" w:after="0" w:line="380" w:lineRule="exact"/>
        <w:jc w:val="center"/>
        <w:rPr>
          <w:rFonts w:ascii="宋体" w:eastAsia="宋体" w:hAnsi="宋体"/>
          <w:sz w:val="24"/>
        </w:rPr>
      </w:pPr>
    </w:p>
    <w:p w14:paraId="7C1B1861" w14:textId="77777777" w:rsidR="00000000" w:rsidRDefault="00742739">
      <w:pPr>
        <w:pStyle w:val="Heading2"/>
        <w:adjustRightInd w:val="0"/>
        <w:snapToGrid w:val="0"/>
        <w:spacing w:before="0" w:after="0" w:line="38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3  </w:t>
      </w:r>
      <w:r>
        <w:rPr>
          <w:rFonts w:ascii="宋体" w:eastAsia="宋体" w:hAnsi="宋体" w:hint="eastAsia"/>
          <w:sz w:val="24"/>
        </w:rPr>
        <w:t>主要财务指标和基金净值表现</w:t>
      </w:r>
    </w:p>
    <w:p w14:paraId="36834D35"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3.1 </w:t>
      </w:r>
      <w:r>
        <w:rPr>
          <w:rFonts w:ascii="宋体" w:hAnsi="宋体" w:hint="eastAsia"/>
          <w:b/>
          <w:sz w:val="24"/>
        </w:rPr>
        <w:t>主要财务指标</w:t>
      </w:r>
      <w:r>
        <w:rPr>
          <w:rStyle w:val="FootnoteReference"/>
          <w:rFonts w:ascii="宋体" w:hAnsi="宋体"/>
          <w:b/>
          <w:sz w:val="24"/>
        </w:rPr>
        <w:footnoteReference w:id="79"/>
      </w:r>
    </w:p>
    <w:p w14:paraId="6635A96B" w14:textId="77777777" w:rsidR="00000000" w:rsidRDefault="00742739">
      <w:pPr>
        <w:adjustRightInd w:val="0"/>
        <w:snapToGrid w:val="0"/>
        <w:spacing w:line="560" w:lineRule="exact"/>
        <w:jc w:val="right"/>
        <w:rPr>
          <w:rFonts w:ascii="宋体" w:hAnsi="宋体"/>
          <w:sz w:val="24"/>
        </w:rPr>
      </w:pPr>
      <w:r>
        <w:rPr>
          <w:rFonts w:ascii="宋体" w:hAnsi="宋体" w:hint="eastAsia"/>
          <w:sz w:val="24"/>
        </w:rPr>
        <w:t xml:space="preserve">                                                           </w:t>
      </w:r>
      <w:r>
        <w:rPr>
          <w:rFonts w:ascii="宋体" w:hAnsi="宋体" w:hint="eastAsia"/>
          <w:sz w:val="24"/>
        </w:rPr>
        <w:t>单位</w:t>
      </w:r>
      <w:r>
        <w:rPr>
          <w:rStyle w:val="FootnoteReference"/>
          <w:rFonts w:ascii="宋体" w:hAnsi="宋体"/>
          <w:sz w:val="24"/>
        </w:rPr>
        <w:footnoteReference w:id="80"/>
      </w:r>
      <w:r>
        <w:rPr>
          <w:rFonts w:ascii="宋体" w:hAnsi="宋体" w:hint="eastAsia"/>
          <w:sz w:val="24"/>
        </w:rPr>
        <w:t>：</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648"/>
      </w:tblGrid>
      <w:tr w:rsidR="00000000" w14:paraId="4B738EEE" w14:textId="77777777">
        <w:tc>
          <w:tcPr>
            <w:tcW w:w="3168" w:type="dxa"/>
          </w:tcPr>
          <w:p w14:paraId="33B14C6F" w14:textId="77777777" w:rsidR="00000000" w:rsidRDefault="00742739">
            <w:pPr>
              <w:pStyle w:val="NormalWeb"/>
              <w:adjustRightInd w:val="0"/>
              <w:snapToGrid w:val="0"/>
              <w:spacing w:before="0" w:beforeAutospacing="0" w:after="0" w:afterAutospacing="0" w:line="360" w:lineRule="exact"/>
              <w:rPr>
                <w:rFonts w:ascii="方正仿宋简体" w:eastAsia="方正仿宋简体"/>
                <w:color w:val="000000"/>
              </w:rPr>
            </w:pPr>
            <w:r>
              <w:rPr>
                <w:rFonts w:ascii="方正仿宋简体" w:eastAsia="方正仿宋简体" w:hint="eastAsia"/>
                <w:color w:val="000000"/>
              </w:rPr>
              <w:t>主要财务指标</w:t>
            </w:r>
          </w:p>
        </w:tc>
        <w:tc>
          <w:tcPr>
            <w:tcW w:w="5648" w:type="dxa"/>
            <w:vAlign w:val="bottom"/>
          </w:tcPr>
          <w:p w14:paraId="33CDFAA4" w14:textId="77777777" w:rsidR="00000000" w:rsidRDefault="00742739">
            <w:pPr>
              <w:adjustRightInd w:val="0"/>
              <w:snapToGrid w:val="0"/>
              <w:spacing w:line="360" w:lineRule="exact"/>
              <w:jc w:val="center"/>
              <w:rPr>
                <w:rFonts w:hAnsi="宋体"/>
                <w:color w:val="000000"/>
                <w:kern w:val="0"/>
                <w:sz w:val="21"/>
              </w:rPr>
            </w:pPr>
            <w:r>
              <w:rPr>
                <w:rFonts w:ascii="方正仿宋简体" w:hAnsi="宋体" w:hint="eastAsia"/>
                <w:color w:val="000000"/>
                <w:kern w:val="0"/>
                <w:sz w:val="24"/>
              </w:rPr>
              <w:t>报告期（年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r>
              <w:rPr>
                <w:rFonts w:ascii="方正仿宋简体" w:hAnsi="宋体" w:hint="eastAsia"/>
                <w:color w:val="000000"/>
                <w:kern w:val="0"/>
                <w:sz w:val="24"/>
              </w:rPr>
              <w:t>-</w:t>
            </w:r>
            <w:r>
              <w:rPr>
                <w:rFonts w:ascii="方正仿宋简体" w:hAnsi="宋体" w:hint="eastAsia"/>
                <w:color w:val="000000"/>
                <w:kern w:val="0"/>
                <w:sz w:val="24"/>
              </w:rPr>
              <w:t>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p>
          <w:p w14:paraId="001547E3" w14:textId="77777777" w:rsidR="00000000" w:rsidRDefault="00742739">
            <w:pPr>
              <w:adjustRightInd w:val="0"/>
              <w:snapToGrid w:val="0"/>
              <w:spacing w:line="360" w:lineRule="exact"/>
              <w:jc w:val="center"/>
              <w:rPr>
                <w:rFonts w:ascii="方正仿宋简体"/>
                <w:color w:val="000000"/>
                <w:sz w:val="24"/>
              </w:rPr>
            </w:pPr>
            <w:r>
              <w:rPr>
                <w:rStyle w:val="BodyTextChar"/>
                <w:rFonts w:eastAsia="宋体" w:hint="eastAsia"/>
                <w:color w:val="0000FF"/>
                <w:sz w:val="18"/>
              </w:rPr>
              <w:t>（</w:t>
            </w:r>
            <w:r>
              <w:rPr>
                <w:rStyle w:val="BodyTextChar"/>
                <w:rFonts w:eastAsia="宋体" w:hint="eastAsia"/>
                <w:color w:val="0000FF"/>
                <w:sz w:val="18"/>
              </w:rPr>
              <w:t>2023</w:t>
            </w:r>
            <w:r>
              <w:rPr>
                <w:rStyle w:val="BodyTextChar"/>
                <w:rFonts w:eastAsia="宋体" w:hint="eastAsia"/>
                <w:color w:val="0000FF"/>
                <w:sz w:val="18"/>
              </w:rPr>
              <w:t>）（</w:t>
            </w:r>
            <w:r>
              <w:rPr>
                <w:rStyle w:val="BodyTextChar"/>
                <w:rFonts w:eastAsia="宋体" w:hint="eastAsia"/>
                <w:color w:val="0000FF"/>
                <w:sz w:val="18"/>
              </w:rPr>
              <w:t>2024</w:t>
            </w:r>
            <w:r>
              <w:rPr>
                <w:rStyle w:val="BodyTextChar"/>
                <w:rFonts w:eastAsia="宋体" w:hint="eastAsia"/>
                <w:color w:val="0000FF"/>
                <w:sz w:val="18"/>
              </w:rPr>
              <w:t>）</w:t>
            </w:r>
          </w:p>
        </w:tc>
      </w:tr>
      <w:tr w:rsidR="00000000" w14:paraId="581B5B36" w14:textId="77777777">
        <w:tc>
          <w:tcPr>
            <w:tcW w:w="3168" w:type="dxa"/>
          </w:tcPr>
          <w:p w14:paraId="2B3F1489" w14:textId="77777777" w:rsidR="00000000" w:rsidRDefault="00742739">
            <w:pPr>
              <w:pStyle w:val="NormalWeb"/>
              <w:adjustRightInd w:val="0"/>
              <w:snapToGrid w:val="0"/>
              <w:spacing w:before="0" w:beforeAutospacing="0" w:after="0" w:afterAutospacing="0" w:line="360" w:lineRule="exact"/>
              <w:rPr>
                <w:rFonts w:ascii="方正仿宋简体" w:eastAsia="方正仿宋简体"/>
                <w:color w:val="000000"/>
              </w:rPr>
            </w:pPr>
            <w:r>
              <w:rPr>
                <w:rFonts w:ascii="方正仿宋简体" w:eastAsia="方正仿宋简体" w:hint="eastAsia"/>
                <w:color w:val="000000"/>
              </w:rPr>
              <w:t>1.</w:t>
            </w:r>
            <w:r>
              <w:rPr>
                <w:rFonts w:ascii="方正仿宋简体" w:eastAsia="方正仿宋简体" w:hint="eastAsia"/>
                <w:color w:val="000000"/>
              </w:rPr>
              <w:t>本期已实现收益</w:t>
            </w:r>
            <w:r>
              <w:rPr>
                <w:rFonts w:ascii="方正仿宋简体" w:eastAsia="方正仿宋简体"/>
                <w:vertAlign w:val="superscript"/>
              </w:rPr>
              <w:footnoteReference w:id="81"/>
            </w:r>
          </w:p>
        </w:tc>
        <w:tc>
          <w:tcPr>
            <w:tcW w:w="5648" w:type="dxa"/>
            <w:vAlign w:val="bottom"/>
          </w:tcPr>
          <w:p w14:paraId="2E03853E"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color w:val="0000FF"/>
                <w:sz w:val="18"/>
              </w:rPr>
              <w:t>（</w:t>
            </w:r>
            <w:r>
              <w:rPr>
                <w:rStyle w:val="BodyTextChar"/>
                <w:rFonts w:eastAsia="宋体"/>
                <w:color w:val="0000FF"/>
                <w:sz w:val="18"/>
              </w:rPr>
              <w:t>0498</w:t>
            </w:r>
            <w:r>
              <w:rPr>
                <w:rStyle w:val="BodyTextChar"/>
                <w:rFonts w:eastAsia="宋体"/>
                <w:color w:val="0000FF"/>
                <w:sz w:val="18"/>
              </w:rPr>
              <w:t>）</w:t>
            </w:r>
          </w:p>
        </w:tc>
      </w:tr>
      <w:tr w:rsidR="00000000" w14:paraId="1B04D7A7" w14:textId="77777777">
        <w:tc>
          <w:tcPr>
            <w:tcW w:w="3168" w:type="dxa"/>
          </w:tcPr>
          <w:p w14:paraId="2C870F98" w14:textId="77777777" w:rsidR="00000000" w:rsidRDefault="00742739">
            <w:pPr>
              <w:pStyle w:val="NormalWeb"/>
              <w:adjustRightInd w:val="0"/>
              <w:snapToGrid w:val="0"/>
              <w:spacing w:before="0" w:beforeAutospacing="0" w:after="0" w:afterAutospacing="0" w:line="360" w:lineRule="exact"/>
              <w:rPr>
                <w:rFonts w:ascii="方正仿宋简体" w:eastAsia="方正仿宋简体"/>
                <w:color w:val="000000"/>
              </w:rPr>
            </w:pPr>
            <w:r>
              <w:rPr>
                <w:rFonts w:ascii="方正仿宋简体" w:eastAsia="方正仿宋简体" w:hint="eastAsia"/>
                <w:color w:val="000000"/>
              </w:rPr>
              <w:t>2.</w:t>
            </w:r>
            <w:r>
              <w:rPr>
                <w:rFonts w:ascii="方正仿宋简体" w:eastAsia="方正仿宋简体" w:hint="eastAsia"/>
                <w:color w:val="000000"/>
              </w:rPr>
              <w:t>本期利润</w:t>
            </w:r>
            <w:r>
              <w:rPr>
                <w:rFonts w:ascii="方正仿宋简体" w:eastAsia="方正仿宋简体"/>
                <w:vertAlign w:val="superscript"/>
              </w:rPr>
              <w:footnoteReference w:id="82"/>
            </w:r>
          </w:p>
        </w:tc>
        <w:tc>
          <w:tcPr>
            <w:tcW w:w="5648" w:type="dxa"/>
            <w:vAlign w:val="bottom"/>
          </w:tcPr>
          <w:p w14:paraId="546E000D"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w:t>
            </w:r>
            <w:r>
              <w:rPr>
                <w:rStyle w:val="BodyTextChar"/>
                <w:rFonts w:eastAsia="宋体" w:hint="eastAsia"/>
                <w:color w:val="0000FF"/>
                <w:sz w:val="18"/>
              </w:rPr>
              <w:t>497</w:t>
            </w:r>
            <w:r>
              <w:rPr>
                <w:rStyle w:val="BodyTextChar"/>
                <w:rFonts w:eastAsia="宋体" w:hint="eastAsia"/>
                <w:color w:val="0000FF"/>
                <w:sz w:val="18"/>
              </w:rPr>
              <w:t>）</w:t>
            </w:r>
          </w:p>
        </w:tc>
      </w:tr>
      <w:tr w:rsidR="00000000" w14:paraId="5FE4186C" w14:textId="77777777">
        <w:tc>
          <w:tcPr>
            <w:tcW w:w="3168" w:type="dxa"/>
          </w:tcPr>
          <w:p w14:paraId="23D1EED9" w14:textId="77777777" w:rsidR="00000000" w:rsidRDefault="00742739">
            <w:pPr>
              <w:pStyle w:val="NormalWeb"/>
              <w:adjustRightInd w:val="0"/>
              <w:snapToGrid w:val="0"/>
              <w:spacing w:before="0" w:beforeAutospacing="0" w:after="0" w:afterAutospacing="0" w:line="360" w:lineRule="exact"/>
              <w:rPr>
                <w:rFonts w:ascii="方正仿宋简体" w:eastAsia="方正仿宋简体"/>
                <w:color w:val="000000"/>
              </w:rPr>
            </w:pPr>
            <w:r>
              <w:rPr>
                <w:rFonts w:ascii="方正仿宋简体" w:eastAsia="方正仿宋简体" w:hint="eastAsia"/>
                <w:color w:val="000000"/>
              </w:rPr>
              <w:t>3.</w:t>
            </w:r>
            <w:r>
              <w:rPr>
                <w:rFonts w:ascii="方正仿宋简体" w:eastAsia="方正仿宋简体" w:hint="eastAsia"/>
                <w:color w:val="000000"/>
              </w:rPr>
              <w:t>期末基金资产净值</w:t>
            </w:r>
          </w:p>
        </w:tc>
        <w:tc>
          <w:tcPr>
            <w:tcW w:w="5648" w:type="dxa"/>
          </w:tcPr>
          <w:p w14:paraId="47C4B1C1"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w:t>
            </w:r>
            <w:r>
              <w:rPr>
                <w:rStyle w:val="BodyTextChar"/>
                <w:rFonts w:eastAsia="宋体" w:hint="eastAsia"/>
                <w:color w:val="0000FF"/>
                <w:sz w:val="18"/>
              </w:rPr>
              <w:t>505</w:t>
            </w:r>
            <w:r>
              <w:rPr>
                <w:rStyle w:val="BodyTextChar"/>
                <w:rFonts w:eastAsia="宋体" w:hint="eastAsia"/>
                <w:color w:val="0000FF"/>
                <w:sz w:val="18"/>
              </w:rPr>
              <w:t>）</w:t>
            </w:r>
          </w:p>
        </w:tc>
      </w:tr>
    </w:tbl>
    <w:p w14:paraId="4C89C2DF" w14:textId="77777777" w:rsidR="00000000" w:rsidRDefault="00742739">
      <w:pPr>
        <w:adjustRightInd w:val="0"/>
        <w:snapToGrid w:val="0"/>
        <w:spacing w:line="340" w:lineRule="exact"/>
        <w:rPr>
          <w:rFonts w:ascii="宋体" w:hAnsi="宋体"/>
          <w:color w:val="000000"/>
          <w:kern w:val="0"/>
          <w:sz w:val="24"/>
        </w:rPr>
      </w:pPr>
      <w:r>
        <w:rPr>
          <w:rFonts w:ascii="宋体" w:hAnsi="宋体" w:hint="eastAsia"/>
          <w:color w:val="000000"/>
          <w:sz w:val="24"/>
        </w:rPr>
        <w:t>注</w:t>
      </w:r>
      <w:r>
        <w:rPr>
          <w:rStyle w:val="FootnoteReference"/>
          <w:rFonts w:ascii="宋体" w:hAnsi="宋体"/>
          <w:color w:val="000000"/>
          <w:sz w:val="24"/>
        </w:rPr>
        <w:footnoteReference w:id="83"/>
      </w:r>
      <w:r>
        <w:rPr>
          <w:rFonts w:ascii="宋体" w:hAnsi="宋体" w:hint="eastAsia"/>
          <w:color w:val="000000"/>
          <w:sz w:val="24"/>
        </w:rPr>
        <w:t>：</w:t>
      </w:r>
      <w:r>
        <w:rPr>
          <w:rStyle w:val="BodyTextChar"/>
          <w:rFonts w:eastAsia="宋体" w:hint="eastAsia"/>
          <w:color w:val="0000FF"/>
          <w:sz w:val="18"/>
        </w:rPr>
        <w:t>（</w:t>
      </w:r>
      <w:r>
        <w:rPr>
          <w:rStyle w:val="BodyTextChar"/>
          <w:rFonts w:eastAsia="宋体"/>
          <w:color w:val="0000FF"/>
          <w:sz w:val="18"/>
        </w:rPr>
        <w:t>0</w:t>
      </w:r>
      <w:r>
        <w:rPr>
          <w:rStyle w:val="BodyTextChar"/>
          <w:rFonts w:eastAsia="宋体" w:hint="eastAsia"/>
          <w:color w:val="0000FF"/>
          <w:sz w:val="18"/>
        </w:rPr>
        <w:t>515</w:t>
      </w:r>
      <w:r>
        <w:rPr>
          <w:rStyle w:val="BodyTextChar"/>
          <w:rFonts w:eastAsia="宋体" w:hint="eastAsia"/>
          <w:color w:val="0000FF"/>
          <w:sz w:val="18"/>
        </w:rPr>
        <w:t>）</w:t>
      </w:r>
    </w:p>
    <w:p w14:paraId="5C05C478" w14:textId="77777777" w:rsidR="00000000" w:rsidRDefault="00742739">
      <w:pPr>
        <w:adjustRightInd w:val="0"/>
        <w:snapToGrid w:val="0"/>
        <w:spacing w:line="440" w:lineRule="exact"/>
        <w:rPr>
          <w:rFonts w:ascii="宋体" w:hAnsi="宋体"/>
          <w:b/>
          <w:sz w:val="24"/>
        </w:rPr>
      </w:pPr>
      <w:r>
        <w:rPr>
          <w:rFonts w:ascii="宋体" w:hAnsi="宋体" w:hint="eastAsia"/>
          <w:b/>
          <w:sz w:val="24"/>
        </w:rPr>
        <w:t xml:space="preserve">3.2 </w:t>
      </w:r>
      <w:r>
        <w:rPr>
          <w:rFonts w:ascii="宋体" w:hAnsi="宋体" w:hint="eastAsia"/>
          <w:b/>
          <w:sz w:val="24"/>
        </w:rPr>
        <w:t>基金净值表现</w:t>
      </w:r>
      <w:r>
        <w:rPr>
          <w:rStyle w:val="FootnoteReference"/>
          <w:rFonts w:ascii="宋体" w:hAnsi="宋体"/>
          <w:b/>
          <w:sz w:val="24"/>
        </w:rPr>
        <w:footnoteReference w:id="84"/>
      </w:r>
    </w:p>
    <w:p w14:paraId="644F192A" w14:textId="77777777" w:rsidR="00000000" w:rsidRDefault="00742739">
      <w:pPr>
        <w:adjustRightInd w:val="0"/>
        <w:snapToGrid w:val="0"/>
        <w:spacing w:line="440" w:lineRule="exact"/>
        <w:rPr>
          <w:rFonts w:ascii="宋体" w:hAnsi="宋体"/>
          <w:sz w:val="24"/>
        </w:rPr>
      </w:pPr>
      <w:r>
        <w:rPr>
          <w:rFonts w:ascii="宋体" w:hAnsi="宋体" w:hint="eastAsia"/>
          <w:b/>
          <w:sz w:val="24"/>
        </w:rPr>
        <w:t>3.2.1</w:t>
      </w:r>
      <w:r>
        <w:rPr>
          <w:rFonts w:ascii="宋体" w:hAnsi="宋体"/>
          <w:b/>
          <w:sz w:val="24"/>
        </w:rPr>
        <w:t>基金份额净值</w:t>
      </w:r>
      <w:r>
        <w:rPr>
          <w:rFonts w:ascii="宋体" w:hAnsi="宋体" w:hint="eastAsia"/>
          <w:b/>
          <w:sz w:val="24"/>
        </w:rPr>
        <w:t>收益</w:t>
      </w:r>
      <w:r>
        <w:rPr>
          <w:rFonts w:ascii="宋体" w:hAnsi="宋体"/>
          <w:b/>
          <w:sz w:val="24"/>
        </w:rPr>
        <w:t>率及其与同期业绩比较基准收益率的比较</w:t>
      </w:r>
      <w:r>
        <w:rPr>
          <w:rStyle w:val="FootnoteReference"/>
          <w:rFonts w:ascii="宋体" w:hAnsi="宋体"/>
          <w:b/>
          <w:sz w:val="24"/>
        </w:rPr>
        <w:footnoteReference w:id="85"/>
      </w:r>
    </w:p>
    <w:tbl>
      <w:tblPr>
        <w:tblW w:w="9164"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5"/>
        <w:gridCol w:w="1418"/>
        <w:gridCol w:w="1417"/>
        <w:gridCol w:w="1418"/>
        <w:gridCol w:w="998"/>
        <w:gridCol w:w="970"/>
      </w:tblGrid>
      <w:tr w:rsidR="00000000" w14:paraId="6880DCC7" w14:textId="77777777">
        <w:tc>
          <w:tcPr>
            <w:tcW w:w="1668" w:type="dxa"/>
            <w:vAlign w:val="center"/>
          </w:tcPr>
          <w:p w14:paraId="49855DD6"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阶段</w:t>
            </w:r>
          </w:p>
        </w:tc>
        <w:tc>
          <w:tcPr>
            <w:tcW w:w="1275" w:type="dxa"/>
            <w:vAlign w:val="center"/>
          </w:tcPr>
          <w:p w14:paraId="1C6DC511"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净值收益率①</w:t>
            </w:r>
          </w:p>
        </w:tc>
        <w:tc>
          <w:tcPr>
            <w:tcW w:w="1418" w:type="dxa"/>
            <w:vAlign w:val="center"/>
          </w:tcPr>
          <w:p w14:paraId="3A2DED5A"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净值收益率标准差②</w:t>
            </w:r>
          </w:p>
        </w:tc>
        <w:tc>
          <w:tcPr>
            <w:tcW w:w="1417" w:type="dxa"/>
            <w:vAlign w:val="center"/>
          </w:tcPr>
          <w:p w14:paraId="0EF756D0"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业绩比较基准收益率③</w:t>
            </w:r>
          </w:p>
        </w:tc>
        <w:tc>
          <w:tcPr>
            <w:tcW w:w="1418" w:type="dxa"/>
            <w:vAlign w:val="center"/>
          </w:tcPr>
          <w:p w14:paraId="41CA171E"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业绩比较基准收益率标准差④</w:t>
            </w:r>
          </w:p>
        </w:tc>
        <w:tc>
          <w:tcPr>
            <w:tcW w:w="998" w:type="dxa"/>
            <w:vAlign w:val="center"/>
          </w:tcPr>
          <w:p w14:paraId="00E5C487"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①</w:t>
            </w:r>
            <w:r>
              <w:rPr>
                <w:rFonts w:hint="eastAsia"/>
                <w:sz w:val="21"/>
              </w:rPr>
              <w:t>-</w:t>
            </w:r>
            <w:r>
              <w:rPr>
                <w:rFonts w:hint="eastAsia"/>
                <w:sz w:val="21"/>
              </w:rPr>
              <w:t>③</w:t>
            </w:r>
          </w:p>
        </w:tc>
        <w:tc>
          <w:tcPr>
            <w:tcW w:w="970" w:type="dxa"/>
            <w:vAlign w:val="center"/>
          </w:tcPr>
          <w:p w14:paraId="09B10E5E" w14:textId="77777777" w:rsidR="00000000" w:rsidRDefault="00742739">
            <w:pPr>
              <w:pStyle w:val="NormalWeb"/>
              <w:adjustRightInd w:val="0"/>
              <w:snapToGrid w:val="0"/>
              <w:spacing w:before="0" w:beforeAutospacing="0" w:after="0" w:afterAutospacing="0" w:line="380" w:lineRule="exact"/>
              <w:jc w:val="center"/>
              <w:rPr>
                <w:sz w:val="21"/>
              </w:rPr>
            </w:pPr>
            <w:r>
              <w:rPr>
                <w:rFonts w:hint="eastAsia"/>
                <w:sz w:val="21"/>
              </w:rPr>
              <w:t>②</w:t>
            </w:r>
            <w:r>
              <w:rPr>
                <w:rFonts w:hint="eastAsia"/>
                <w:sz w:val="21"/>
              </w:rPr>
              <w:t>-</w:t>
            </w:r>
            <w:r>
              <w:rPr>
                <w:rFonts w:hint="eastAsia"/>
                <w:sz w:val="21"/>
              </w:rPr>
              <w:t>④</w:t>
            </w:r>
          </w:p>
        </w:tc>
      </w:tr>
      <w:tr w:rsidR="00000000" w14:paraId="276917C9" w14:textId="77777777">
        <w:tc>
          <w:tcPr>
            <w:tcW w:w="1668" w:type="dxa"/>
            <w:vAlign w:val="center"/>
          </w:tcPr>
          <w:p w14:paraId="32A29F37"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0518</w:t>
            </w:r>
            <w:r>
              <w:rPr>
                <w:rStyle w:val="BodyTextChar"/>
                <w:rFonts w:eastAsia="宋体" w:hint="eastAsia"/>
                <w:color w:val="0000FF"/>
                <w:sz w:val="18"/>
              </w:rPr>
              <w:t>）</w:t>
            </w:r>
          </w:p>
        </w:tc>
        <w:tc>
          <w:tcPr>
            <w:tcW w:w="1275" w:type="dxa"/>
            <w:vAlign w:val="center"/>
          </w:tcPr>
          <w:p w14:paraId="23C2C5C4"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1736</w:t>
            </w:r>
            <w:r>
              <w:rPr>
                <w:rStyle w:val="BodyTextChar"/>
                <w:rFonts w:eastAsia="宋体" w:hint="eastAsia"/>
                <w:color w:val="0000FF"/>
                <w:sz w:val="18"/>
              </w:rPr>
              <w:t>）</w:t>
            </w:r>
          </w:p>
        </w:tc>
        <w:tc>
          <w:tcPr>
            <w:tcW w:w="1418" w:type="dxa"/>
            <w:vAlign w:val="center"/>
          </w:tcPr>
          <w:p w14:paraId="0229C04E"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1737</w:t>
            </w:r>
            <w:r>
              <w:rPr>
                <w:rStyle w:val="BodyTextChar"/>
                <w:rFonts w:eastAsia="宋体" w:hint="eastAsia"/>
                <w:color w:val="0000FF"/>
                <w:sz w:val="18"/>
              </w:rPr>
              <w:t>）</w:t>
            </w:r>
          </w:p>
        </w:tc>
        <w:tc>
          <w:tcPr>
            <w:tcW w:w="1417" w:type="dxa"/>
            <w:vAlign w:val="center"/>
          </w:tcPr>
          <w:p w14:paraId="16C32A7C"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0521</w:t>
            </w:r>
            <w:r>
              <w:rPr>
                <w:rStyle w:val="BodyTextChar"/>
                <w:rFonts w:eastAsia="宋体" w:hint="eastAsia"/>
                <w:color w:val="0000FF"/>
                <w:sz w:val="18"/>
              </w:rPr>
              <w:t>）</w:t>
            </w:r>
          </w:p>
        </w:tc>
        <w:tc>
          <w:tcPr>
            <w:tcW w:w="1418" w:type="dxa"/>
            <w:vAlign w:val="center"/>
          </w:tcPr>
          <w:p w14:paraId="584188BA"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0522</w:t>
            </w:r>
            <w:r>
              <w:rPr>
                <w:rStyle w:val="BodyTextChar"/>
                <w:rFonts w:eastAsia="宋体" w:hint="eastAsia"/>
                <w:color w:val="0000FF"/>
                <w:sz w:val="18"/>
              </w:rPr>
              <w:t>）</w:t>
            </w:r>
          </w:p>
        </w:tc>
        <w:tc>
          <w:tcPr>
            <w:tcW w:w="998" w:type="dxa"/>
            <w:vAlign w:val="center"/>
          </w:tcPr>
          <w:p w14:paraId="65272275"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1738</w:t>
            </w:r>
            <w:r>
              <w:rPr>
                <w:rStyle w:val="BodyTextChar"/>
                <w:rFonts w:eastAsia="宋体" w:hint="eastAsia"/>
                <w:color w:val="0000FF"/>
                <w:sz w:val="18"/>
              </w:rPr>
              <w:t>）</w:t>
            </w:r>
          </w:p>
        </w:tc>
        <w:tc>
          <w:tcPr>
            <w:tcW w:w="970" w:type="dxa"/>
            <w:vAlign w:val="center"/>
          </w:tcPr>
          <w:p w14:paraId="2961C902" w14:textId="77777777" w:rsidR="00000000" w:rsidRDefault="00742739">
            <w:pPr>
              <w:adjustRightInd w:val="0"/>
              <w:snapToGrid w:val="0"/>
              <w:spacing w:line="400" w:lineRule="exact"/>
              <w:jc w:val="center"/>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1739</w:t>
            </w:r>
            <w:r>
              <w:rPr>
                <w:rStyle w:val="BodyTextChar"/>
                <w:rFonts w:eastAsia="宋体" w:hint="eastAsia"/>
                <w:color w:val="0000FF"/>
                <w:sz w:val="18"/>
              </w:rPr>
              <w:t>）</w:t>
            </w:r>
          </w:p>
        </w:tc>
      </w:tr>
      <w:tr w:rsidR="00000000" w14:paraId="088D87FE" w14:textId="77777777">
        <w:tc>
          <w:tcPr>
            <w:tcW w:w="1668" w:type="dxa"/>
            <w:vAlign w:val="center"/>
          </w:tcPr>
          <w:p w14:paraId="05C24D7E" w14:textId="77777777" w:rsidR="00000000" w:rsidRDefault="00742739">
            <w:pPr>
              <w:pStyle w:val="NormalWeb"/>
              <w:jc w:val="center"/>
              <w:rPr>
                <w:rFonts w:hint="eastAsia"/>
                <w:sz w:val="18"/>
              </w:rPr>
            </w:pPr>
            <w:r>
              <w:rPr>
                <w:rFonts w:ascii="方正仿宋简体" w:eastAsia="方正仿宋简体" w:hint="eastAsia"/>
              </w:rPr>
              <w:t>过去</w:t>
            </w:r>
            <w:r>
              <w:rPr>
                <w:rFonts w:ascii="方正仿宋简体" w:eastAsia="方正仿宋简体"/>
              </w:rPr>
              <w:t>三个月</w:t>
            </w:r>
          </w:p>
        </w:tc>
        <w:tc>
          <w:tcPr>
            <w:tcW w:w="1275" w:type="dxa"/>
            <w:vAlign w:val="center"/>
          </w:tcPr>
          <w:p w14:paraId="0A239B97" w14:textId="77777777" w:rsidR="00000000" w:rsidRDefault="00742739">
            <w:pPr>
              <w:pStyle w:val="NormalWeb"/>
              <w:jc w:val="center"/>
              <w:rPr>
                <w:rFonts w:hint="eastAsia"/>
                <w:sz w:val="18"/>
              </w:rPr>
            </w:pPr>
          </w:p>
        </w:tc>
        <w:tc>
          <w:tcPr>
            <w:tcW w:w="1418" w:type="dxa"/>
            <w:vAlign w:val="center"/>
          </w:tcPr>
          <w:p w14:paraId="1314A7E8" w14:textId="77777777" w:rsidR="00000000" w:rsidRDefault="00742739">
            <w:pPr>
              <w:pStyle w:val="NormalWeb"/>
              <w:jc w:val="center"/>
              <w:rPr>
                <w:rFonts w:hint="eastAsia"/>
                <w:sz w:val="18"/>
              </w:rPr>
            </w:pPr>
          </w:p>
        </w:tc>
        <w:tc>
          <w:tcPr>
            <w:tcW w:w="1417" w:type="dxa"/>
            <w:vAlign w:val="center"/>
          </w:tcPr>
          <w:p w14:paraId="1A7A1DAA" w14:textId="77777777" w:rsidR="00000000" w:rsidRDefault="00742739">
            <w:pPr>
              <w:pStyle w:val="NormalWeb"/>
              <w:jc w:val="center"/>
              <w:rPr>
                <w:rFonts w:hint="eastAsia"/>
                <w:sz w:val="18"/>
              </w:rPr>
            </w:pPr>
          </w:p>
        </w:tc>
        <w:tc>
          <w:tcPr>
            <w:tcW w:w="1418" w:type="dxa"/>
            <w:vAlign w:val="center"/>
          </w:tcPr>
          <w:p w14:paraId="59D0C6F1" w14:textId="77777777" w:rsidR="00000000" w:rsidRDefault="00742739">
            <w:pPr>
              <w:pStyle w:val="NormalWeb"/>
              <w:jc w:val="center"/>
              <w:rPr>
                <w:rFonts w:hint="eastAsia"/>
                <w:sz w:val="18"/>
              </w:rPr>
            </w:pPr>
          </w:p>
        </w:tc>
        <w:tc>
          <w:tcPr>
            <w:tcW w:w="998" w:type="dxa"/>
            <w:vAlign w:val="center"/>
          </w:tcPr>
          <w:p w14:paraId="396CF0A1" w14:textId="77777777" w:rsidR="00000000" w:rsidRDefault="00742739">
            <w:pPr>
              <w:pStyle w:val="NormalWeb"/>
              <w:jc w:val="center"/>
              <w:rPr>
                <w:rFonts w:hint="eastAsia"/>
                <w:sz w:val="18"/>
              </w:rPr>
            </w:pPr>
          </w:p>
        </w:tc>
        <w:tc>
          <w:tcPr>
            <w:tcW w:w="970" w:type="dxa"/>
            <w:vAlign w:val="center"/>
          </w:tcPr>
          <w:p w14:paraId="23582B9A" w14:textId="77777777" w:rsidR="00000000" w:rsidRDefault="00742739">
            <w:pPr>
              <w:pStyle w:val="NormalWeb"/>
              <w:jc w:val="center"/>
              <w:rPr>
                <w:rFonts w:hint="eastAsia"/>
                <w:sz w:val="18"/>
              </w:rPr>
            </w:pPr>
          </w:p>
        </w:tc>
      </w:tr>
      <w:tr w:rsidR="00000000" w14:paraId="6F8173C5" w14:textId="77777777">
        <w:tc>
          <w:tcPr>
            <w:tcW w:w="1668" w:type="dxa"/>
            <w:vAlign w:val="center"/>
          </w:tcPr>
          <w:p w14:paraId="38A6D4F8" w14:textId="77777777" w:rsidR="00000000" w:rsidRDefault="00742739">
            <w:pPr>
              <w:pStyle w:val="NormalWeb"/>
              <w:jc w:val="center"/>
              <w:rPr>
                <w:rFonts w:hint="eastAsia"/>
                <w:sz w:val="18"/>
              </w:rPr>
            </w:pPr>
            <w:r>
              <w:rPr>
                <w:rFonts w:ascii="方正仿宋简体" w:eastAsia="方正仿宋简体" w:hint="eastAsia"/>
              </w:rPr>
              <w:t>过去六</w:t>
            </w:r>
            <w:r>
              <w:rPr>
                <w:rFonts w:ascii="方正仿宋简体" w:eastAsia="方正仿宋简体"/>
              </w:rPr>
              <w:t>个月</w:t>
            </w:r>
          </w:p>
        </w:tc>
        <w:tc>
          <w:tcPr>
            <w:tcW w:w="1275" w:type="dxa"/>
            <w:vAlign w:val="center"/>
          </w:tcPr>
          <w:p w14:paraId="734502AF" w14:textId="77777777" w:rsidR="00000000" w:rsidRDefault="00742739">
            <w:pPr>
              <w:pStyle w:val="NormalWeb"/>
              <w:jc w:val="center"/>
              <w:rPr>
                <w:rFonts w:hint="eastAsia"/>
                <w:sz w:val="18"/>
              </w:rPr>
            </w:pPr>
          </w:p>
        </w:tc>
        <w:tc>
          <w:tcPr>
            <w:tcW w:w="1418" w:type="dxa"/>
            <w:vAlign w:val="center"/>
          </w:tcPr>
          <w:p w14:paraId="3984F68D" w14:textId="77777777" w:rsidR="00000000" w:rsidRDefault="00742739">
            <w:pPr>
              <w:pStyle w:val="NormalWeb"/>
              <w:jc w:val="center"/>
              <w:rPr>
                <w:rFonts w:hint="eastAsia"/>
                <w:sz w:val="18"/>
              </w:rPr>
            </w:pPr>
          </w:p>
        </w:tc>
        <w:tc>
          <w:tcPr>
            <w:tcW w:w="1417" w:type="dxa"/>
            <w:vAlign w:val="center"/>
          </w:tcPr>
          <w:p w14:paraId="3CF3462E" w14:textId="77777777" w:rsidR="00000000" w:rsidRDefault="00742739">
            <w:pPr>
              <w:pStyle w:val="NormalWeb"/>
              <w:jc w:val="center"/>
              <w:rPr>
                <w:rFonts w:hint="eastAsia"/>
                <w:sz w:val="18"/>
              </w:rPr>
            </w:pPr>
          </w:p>
        </w:tc>
        <w:tc>
          <w:tcPr>
            <w:tcW w:w="1418" w:type="dxa"/>
            <w:vAlign w:val="center"/>
          </w:tcPr>
          <w:p w14:paraId="5BD82D13" w14:textId="77777777" w:rsidR="00000000" w:rsidRDefault="00742739">
            <w:pPr>
              <w:pStyle w:val="NormalWeb"/>
              <w:jc w:val="center"/>
              <w:rPr>
                <w:rFonts w:hint="eastAsia"/>
                <w:sz w:val="18"/>
              </w:rPr>
            </w:pPr>
          </w:p>
        </w:tc>
        <w:tc>
          <w:tcPr>
            <w:tcW w:w="998" w:type="dxa"/>
            <w:vAlign w:val="center"/>
          </w:tcPr>
          <w:p w14:paraId="0F460DFE" w14:textId="77777777" w:rsidR="00000000" w:rsidRDefault="00742739">
            <w:pPr>
              <w:pStyle w:val="NormalWeb"/>
              <w:jc w:val="center"/>
              <w:rPr>
                <w:rFonts w:hint="eastAsia"/>
                <w:sz w:val="18"/>
              </w:rPr>
            </w:pPr>
          </w:p>
        </w:tc>
        <w:tc>
          <w:tcPr>
            <w:tcW w:w="970" w:type="dxa"/>
            <w:vAlign w:val="center"/>
          </w:tcPr>
          <w:p w14:paraId="0D9385D2" w14:textId="77777777" w:rsidR="00000000" w:rsidRDefault="00742739">
            <w:pPr>
              <w:pStyle w:val="NormalWeb"/>
              <w:jc w:val="center"/>
              <w:rPr>
                <w:rFonts w:hint="eastAsia"/>
                <w:sz w:val="18"/>
              </w:rPr>
            </w:pPr>
          </w:p>
        </w:tc>
      </w:tr>
      <w:tr w:rsidR="00000000" w14:paraId="76816442" w14:textId="77777777">
        <w:tc>
          <w:tcPr>
            <w:tcW w:w="1668" w:type="dxa"/>
            <w:vAlign w:val="center"/>
          </w:tcPr>
          <w:p w14:paraId="54434C65" w14:textId="77777777" w:rsidR="00000000" w:rsidRDefault="00742739">
            <w:pPr>
              <w:pStyle w:val="NormalWeb"/>
              <w:jc w:val="center"/>
              <w:rPr>
                <w:rFonts w:hint="eastAsia"/>
                <w:sz w:val="18"/>
              </w:rPr>
            </w:pPr>
            <w:r>
              <w:rPr>
                <w:rFonts w:ascii="方正仿宋简体" w:eastAsia="方正仿宋简体" w:hint="eastAsia"/>
              </w:rPr>
              <w:t>过去一年</w:t>
            </w:r>
          </w:p>
        </w:tc>
        <w:tc>
          <w:tcPr>
            <w:tcW w:w="1275" w:type="dxa"/>
            <w:vAlign w:val="center"/>
          </w:tcPr>
          <w:p w14:paraId="34D69409" w14:textId="77777777" w:rsidR="00000000" w:rsidRDefault="00742739">
            <w:pPr>
              <w:pStyle w:val="NormalWeb"/>
              <w:jc w:val="center"/>
              <w:rPr>
                <w:rFonts w:hint="eastAsia"/>
                <w:sz w:val="18"/>
              </w:rPr>
            </w:pPr>
          </w:p>
        </w:tc>
        <w:tc>
          <w:tcPr>
            <w:tcW w:w="1418" w:type="dxa"/>
            <w:vAlign w:val="center"/>
          </w:tcPr>
          <w:p w14:paraId="26F9F2D7" w14:textId="77777777" w:rsidR="00000000" w:rsidRDefault="00742739">
            <w:pPr>
              <w:pStyle w:val="NormalWeb"/>
              <w:jc w:val="center"/>
              <w:rPr>
                <w:rFonts w:hint="eastAsia"/>
                <w:sz w:val="18"/>
              </w:rPr>
            </w:pPr>
          </w:p>
        </w:tc>
        <w:tc>
          <w:tcPr>
            <w:tcW w:w="1417" w:type="dxa"/>
            <w:vAlign w:val="center"/>
          </w:tcPr>
          <w:p w14:paraId="5DE5E637" w14:textId="77777777" w:rsidR="00000000" w:rsidRDefault="00742739">
            <w:pPr>
              <w:pStyle w:val="NormalWeb"/>
              <w:jc w:val="center"/>
              <w:rPr>
                <w:rFonts w:hint="eastAsia"/>
                <w:sz w:val="18"/>
              </w:rPr>
            </w:pPr>
          </w:p>
        </w:tc>
        <w:tc>
          <w:tcPr>
            <w:tcW w:w="1418" w:type="dxa"/>
            <w:vAlign w:val="center"/>
          </w:tcPr>
          <w:p w14:paraId="57BDAA17" w14:textId="77777777" w:rsidR="00000000" w:rsidRDefault="00742739">
            <w:pPr>
              <w:pStyle w:val="NormalWeb"/>
              <w:jc w:val="center"/>
              <w:rPr>
                <w:rFonts w:hint="eastAsia"/>
                <w:sz w:val="18"/>
              </w:rPr>
            </w:pPr>
          </w:p>
        </w:tc>
        <w:tc>
          <w:tcPr>
            <w:tcW w:w="998" w:type="dxa"/>
            <w:vAlign w:val="center"/>
          </w:tcPr>
          <w:p w14:paraId="22331397" w14:textId="77777777" w:rsidR="00000000" w:rsidRDefault="00742739">
            <w:pPr>
              <w:pStyle w:val="NormalWeb"/>
              <w:jc w:val="center"/>
              <w:rPr>
                <w:rFonts w:hint="eastAsia"/>
                <w:sz w:val="18"/>
              </w:rPr>
            </w:pPr>
          </w:p>
        </w:tc>
        <w:tc>
          <w:tcPr>
            <w:tcW w:w="970" w:type="dxa"/>
            <w:vAlign w:val="center"/>
          </w:tcPr>
          <w:p w14:paraId="1C835C87" w14:textId="77777777" w:rsidR="00000000" w:rsidRDefault="00742739">
            <w:pPr>
              <w:pStyle w:val="NormalWeb"/>
              <w:jc w:val="center"/>
              <w:rPr>
                <w:rFonts w:hint="eastAsia"/>
                <w:sz w:val="18"/>
              </w:rPr>
            </w:pPr>
          </w:p>
        </w:tc>
      </w:tr>
      <w:tr w:rsidR="00000000" w14:paraId="00B2CA0A" w14:textId="77777777">
        <w:tc>
          <w:tcPr>
            <w:tcW w:w="1668" w:type="dxa"/>
            <w:vAlign w:val="center"/>
          </w:tcPr>
          <w:p w14:paraId="5CF0212D" w14:textId="77777777" w:rsidR="00000000" w:rsidRDefault="00742739">
            <w:pPr>
              <w:pStyle w:val="NormalWeb"/>
              <w:jc w:val="center"/>
              <w:rPr>
                <w:rFonts w:hint="eastAsia"/>
                <w:sz w:val="18"/>
              </w:rPr>
            </w:pPr>
            <w:r>
              <w:rPr>
                <w:rFonts w:ascii="方正仿宋简体" w:eastAsia="方正仿宋简体" w:hint="eastAsia"/>
              </w:rPr>
              <w:t>过去三年</w:t>
            </w:r>
          </w:p>
        </w:tc>
        <w:tc>
          <w:tcPr>
            <w:tcW w:w="1275" w:type="dxa"/>
            <w:vAlign w:val="center"/>
          </w:tcPr>
          <w:p w14:paraId="03359617" w14:textId="77777777" w:rsidR="00000000" w:rsidRDefault="00742739">
            <w:pPr>
              <w:pStyle w:val="NormalWeb"/>
              <w:jc w:val="center"/>
              <w:rPr>
                <w:rFonts w:hint="eastAsia"/>
                <w:sz w:val="18"/>
              </w:rPr>
            </w:pPr>
          </w:p>
        </w:tc>
        <w:tc>
          <w:tcPr>
            <w:tcW w:w="1418" w:type="dxa"/>
            <w:vAlign w:val="center"/>
          </w:tcPr>
          <w:p w14:paraId="39CBA28F" w14:textId="77777777" w:rsidR="00000000" w:rsidRDefault="00742739">
            <w:pPr>
              <w:pStyle w:val="NormalWeb"/>
              <w:jc w:val="center"/>
              <w:rPr>
                <w:rFonts w:hint="eastAsia"/>
                <w:sz w:val="18"/>
              </w:rPr>
            </w:pPr>
          </w:p>
        </w:tc>
        <w:tc>
          <w:tcPr>
            <w:tcW w:w="1417" w:type="dxa"/>
            <w:vAlign w:val="center"/>
          </w:tcPr>
          <w:p w14:paraId="54281640" w14:textId="77777777" w:rsidR="00000000" w:rsidRDefault="00742739">
            <w:pPr>
              <w:pStyle w:val="NormalWeb"/>
              <w:jc w:val="center"/>
              <w:rPr>
                <w:rFonts w:hint="eastAsia"/>
                <w:sz w:val="18"/>
              </w:rPr>
            </w:pPr>
          </w:p>
        </w:tc>
        <w:tc>
          <w:tcPr>
            <w:tcW w:w="1418" w:type="dxa"/>
            <w:vAlign w:val="center"/>
          </w:tcPr>
          <w:p w14:paraId="20EA7EFA" w14:textId="77777777" w:rsidR="00000000" w:rsidRDefault="00742739">
            <w:pPr>
              <w:pStyle w:val="NormalWeb"/>
              <w:jc w:val="center"/>
              <w:rPr>
                <w:rFonts w:hint="eastAsia"/>
                <w:sz w:val="18"/>
              </w:rPr>
            </w:pPr>
          </w:p>
        </w:tc>
        <w:tc>
          <w:tcPr>
            <w:tcW w:w="998" w:type="dxa"/>
            <w:vAlign w:val="center"/>
          </w:tcPr>
          <w:p w14:paraId="5F15FB9C" w14:textId="77777777" w:rsidR="00000000" w:rsidRDefault="00742739">
            <w:pPr>
              <w:pStyle w:val="NormalWeb"/>
              <w:jc w:val="center"/>
              <w:rPr>
                <w:rFonts w:hint="eastAsia"/>
                <w:sz w:val="18"/>
              </w:rPr>
            </w:pPr>
          </w:p>
        </w:tc>
        <w:tc>
          <w:tcPr>
            <w:tcW w:w="970" w:type="dxa"/>
            <w:vAlign w:val="center"/>
          </w:tcPr>
          <w:p w14:paraId="696271C0" w14:textId="77777777" w:rsidR="00000000" w:rsidRDefault="00742739">
            <w:pPr>
              <w:pStyle w:val="NormalWeb"/>
              <w:jc w:val="center"/>
              <w:rPr>
                <w:rFonts w:hint="eastAsia"/>
                <w:sz w:val="18"/>
              </w:rPr>
            </w:pPr>
          </w:p>
        </w:tc>
      </w:tr>
      <w:tr w:rsidR="00000000" w14:paraId="15455A7F" w14:textId="77777777">
        <w:tc>
          <w:tcPr>
            <w:tcW w:w="1668" w:type="dxa"/>
            <w:vAlign w:val="center"/>
          </w:tcPr>
          <w:p w14:paraId="65FD9BB3" w14:textId="77777777" w:rsidR="00000000" w:rsidRDefault="00742739">
            <w:pPr>
              <w:pStyle w:val="NormalWeb"/>
              <w:jc w:val="center"/>
              <w:rPr>
                <w:rFonts w:ascii="方正仿宋简体" w:eastAsia="方正仿宋简体" w:hint="eastAsia"/>
              </w:rPr>
            </w:pPr>
            <w:r>
              <w:rPr>
                <w:rFonts w:ascii="方正仿宋简体" w:eastAsia="方正仿宋简体" w:hint="eastAsia"/>
              </w:rPr>
              <w:t>过去五年</w:t>
            </w:r>
          </w:p>
        </w:tc>
        <w:tc>
          <w:tcPr>
            <w:tcW w:w="1275" w:type="dxa"/>
            <w:vAlign w:val="center"/>
          </w:tcPr>
          <w:p w14:paraId="4D4B1977" w14:textId="77777777" w:rsidR="00000000" w:rsidRDefault="00742739">
            <w:pPr>
              <w:pStyle w:val="NormalWeb"/>
              <w:jc w:val="center"/>
              <w:rPr>
                <w:rFonts w:hint="eastAsia"/>
                <w:sz w:val="18"/>
              </w:rPr>
            </w:pPr>
          </w:p>
        </w:tc>
        <w:tc>
          <w:tcPr>
            <w:tcW w:w="1418" w:type="dxa"/>
            <w:vAlign w:val="center"/>
          </w:tcPr>
          <w:p w14:paraId="551CBDB3" w14:textId="77777777" w:rsidR="00000000" w:rsidRDefault="00742739">
            <w:pPr>
              <w:pStyle w:val="NormalWeb"/>
              <w:jc w:val="center"/>
              <w:rPr>
                <w:rFonts w:hint="eastAsia"/>
                <w:sz w:val="18"/>
              </w:rPr>
            </w:pPr>
          </w:p>
        </w:tc>
        <w:tc>
          <w:tcPr>
            <w:tcW w:w="1417" w:type="dxa"/>
            <w:vAlign w:val="center"/>
          </w:tcPr>
          <w:p w14:paraId="4AA66334" w14:textId="77777777" w:rsidR="00000000" w:rsidRDefault="00742739">
            <w:pPr>
              <w:pStyle w:val="NormalWeb"/>
              <w:jc w:val="center"/>
              <w:rPr>
                <w:rFonts w:hint="eastAsia"/>
                <w:sz w:val="18"/>
              </w:rPr>
            </w:pPr>
          </w:p>
        </w:tc>
        <w:tc>
          <w:tcPr>
            <w:tcW w:w="1418" w:type="dxa"/>
            <w:vAlign w:val="center"/>
          </w:tcPr>
          <w:p w14:paraId="6C38A04C" w14:textId="77777777" w:rsidR="00000000" w:rsidRDefault="00742739">
            <w:pPr>
              <w:pStyle w:val="NormalWeb"/>
              <w:jc w:val="center"/>
              <w:rPr>
                <w:rFonts w:hint="eastAsia"/>
                <w:sz w:val="18"/>
              </w:rPr>
            </w:pPr>
          </w:p>
        </w:tc>
        <w:tc>
          <w:tcPr>
            <w:tcW w:w="998" w:type="dxa"/>
            <w:vAlign w:val="center"/>
          </w:tcPr>
          <w:p w14:paraId="536A7EB7" w14:textId="77777777" w:rsidR="00000000" w:rsidRDefault="00742739">
            <w:pPr>
              <w:pStyle w:val="NormalWeb"/>
              <w:jc w:val="center"/>
              <w:rPr>
                <w:rFonts w:hint="eastAsia"/>
                <w:sz w:val="18"/>
              </w:rPr>
            </w:pPr>
          </w:p>
        </w:tc>
        <w:tc>
          <w:tcPr>
            <w:tcW w:w="970" w:type="dxa"/>
            <w:vAlign w:val="center"/>
          </w:tcPr>
          <w:p w14:paraId="378C1D1B" w14:textId="77777777" w:rsidR="00000000" w:rsidRDefault="00742739">
            <w:pPr>
              <w:pStyle w:val="NormalWeb"/>
              <w:jc w:val="center"/>
              <w:rPr>
                <w:rFonts w:hint="eastAsia"/>
                <w:sz w:val="18"/>
              </w:rPr>
            </w:pPr>
          </w:p>
        </w:tc>
      </w:tr>
      <w:tr w:rsidR="00000000" w14:paraId="1A9AEFA5" w14:textId="77777777">
        <w:tc>
          <w:tcPr>
            <w:tcW w:w="1668" w:type="dxa"/>
            <w:vAlign w:val="center"/>
          </w:tcPr>
          <w:p w14:paraId="20AD6AC4" w14:textId="77777777" w:rsidR="00000000" w:rsidRDefault="00742739">
            <w:pPr>
              <w:pStyle w:val="NormalWeb"/>
              <w:jc w:val="center"/>
              <w:rPr>
                <w:rFonts w:ascii="方正仿宋简体" w:eastAsia="方正仿宋简体" w:hint="eastAsia"/>
              </w:rPr>
            </w:pPr>
            <w:r>
              <w:rPr>
                <w:rFonts w:ascii="方正仿宋简体" w:eastAsia="方正仿宋简体" w:hint="eastAsia"/>
              </w:rPr>
              <w:t>自基金</w:t>
            </w:r>
            <w:r>
              <w:rPr>
                <w:rFonts w:ascii="方正仿宋简体" w:eastAsia="方正仿宋简体"/>
              </w:rPr>
              <w:t>合同</w:t>
            </w:r>
            <w:r>
              <w:rPr>
                <w:rFonts w:ascii="方正仿宋简体" w:eastAsia="方正仿宋简体" w:hint="eastAsia"/>
              </w:rPr>
              <w:t>生效起</w:t>
            </w:r>
            <w:r>
              <w:rPr>
                <w:rFonts w:ascii="方正仿宋简体" w:eastAsia="方正仿宋简体"/>
              </w:rPr>
              <w:t>至</w:t>
            </w:r>
            <w:r>
              <w:rPr>
                <w:rFonts w:ascii="方正仿宋简体" w:eastAsia="方正仿宋简体"/>
              </w:rPr>
              <w:t>今</w:t>
            </w:r>
          </w:p>
        </w:tc>
        <w:tc>
          <w:tcPr>
            <w:tcW w:w="1275" w:type="dxa"/>
            <w:vAlign w:val="center"/>
          </w:tcPr>
          <w:p w14:paraId="37E5B69F" w14:textId="77777777" w:rsidR="00000000" w:rsidRDefault="00742739">
            <w:pPr>
              <w:pStyle w:val="NormalWeb"/>
              <w:jc w:val="center"/>
              <w:rPr>
                <w:rFonts w:hint="eastAsia"/>
                <w:sz w:val="18"/>
              </w:rPr>
            </w:pPr>
          </w:p>
        </w:tc>
        <w:tc>
          <w:tcPr>
            <w:tcW w:w="1418" w:type="dxa"/>
            <w:vAlign w:val="center"/>
          </w:tcPr>
          <w:p w14:paraId="029BCE4D" w14:textId="77777777" w:rsidR="00000000" w:rsidRDefault="00742739">
            <w:pPr>
              <w:pStyle w:val="NormalWeb"/>
              <w:jc w:val="center"/>
              <w:rPr>
                <w:rFonts w:hint="eastAsia"/>
                <w:sz w:val="18"/>
              </w:rPr>
            </w:pPr>
          </w:p>
        </w:tc>
        <w:tc>
          <w:tcPr>
            <w:tcW w:w="1417" w:type="dxa"/>
            <w:vAlign w:val="center"/>
          </w:tcPr>
          <w:p w14:paraId="2E461FF6" w14:textId="77777777" w:rsidR="00000000" w:rsidRDefault="00742739">
            <w:pPr>
              <w:pStyle w:val="NormalWeb"/>
              <w:jc w:val="center"/>
              <w:rPr>
                <w:rFonts w:hint="eastAsia"/>
                <w:sz w:val="18"/>
              </w:rPr>
            </w:pPr>
          </w:p>
        </w:tc>
        <w:tc>
          <w:tcPr>
            <w:tcW w:w="1418" w:type="dxa"/>
            <w:vAlign w:val="center"/>
          </w:tcPr>
          <w:p w14:paraId="5344FEDA" w14:textId="77777777" w:rsidR="00000000" w:rsidRDefault="00742739">
            <w:pPr>
              <w:pStyle w:val="NormalWeb"/>
              <w:jc w:val="center"/>
              <w:rPr>
                <w:rFonts w:hint="eastAsia"/>
                <w:sz w:val="18"/>
              </w:rPr>
            </w:pPr>
          </w:p>
        </w:tc>
        <w:tc>
          <w:tcPr>
            <w:tcW w:w="998" w:type="dxa"/>
            <w:vAlign w:val="center"/>
          </w:tcPr>
          <w:p w14:paraId="18F1E3EA" w14:textId="77777777" w:rsidR="00000000" w:rsidRDefault="00742739">
            <w:pPr>
              <w:pStyle w:val="NormalWeb"/>
              <w:jc w:val="center"/>
              <w:rPr>
                <w:rFonts w:hint="eastAsia"/>
                <w:sz w:val="18"/>
              </w:rPr>
            </w:pPr>
          </w:p>
        </w:tc>
        <w:tc>
          <w:tcPr>
            <w:tcW w:w="970" w:type="dxa"/>
            <w:vAlign w:val="center"/>
          </w:tcPr>
          <w:p w14:paraId="12C13F02" w14:textId="77777777" w:rsidR="00000000" w:rsidRDefault="00742739">
            <w:pPr>
              <w:pStyle w:val="NormalWeb"/>
              <w:jc w:val="center"/>
              <w:rPr>
                <w:rFonts w:hint="eastAsia"/>
                <w:sz w:val="18"/>
              </w:rPr>
            </w:pPr>
          </w:p>
        </w:tc>
      </w:tr>
    </w:tbl>
    <w:p w14:paraId="44E83E18" w14:textId="77777777" w:rsidR="00000000" w:rsidRDefault="00742739">
      <w:pPr>
        <w:adjustRightInd w:val="0"/>
        <w:snapToGrid w:val="0"/>
        <w:spacing w:line="340" w:lineRule="exact"/>
        <w:rPr>
          <w:rFonts w:ascii="宋体" w:hAnsi="宋体"/>
          <w:sz w:val="24"/>
        </w:rPr>
      </w:pPr>
      <w:r>
        <w:rPr>
          <w:rFonts w:ascii="宋体" w:hAnsi="宋体" w:hint="eastAsia"/>
          <w:sz w:val="24"/>
        </w:rPr>
        <w:t>注</w:t>
      </w:r>
      <w:r>
        <w:rPr>
          <w:rStyle w:val="FootnoteReference"/>
          <w:rFonts w:ascii="宋体" w:hAnsi="宋体"/>
          <w:sz w:val="24"/>
        </w:rPr>
        <w:footnoteReference w:id="86"/>
      </w:r>
      <w:r>
        <w:rPr>
          <w:rFonts w:ascii="宋体" w:hAnsi="宋体" w:hint="eastAsia"/>
          <w:sz w:val="24"/>
        </w:rPr>
        <w:t>：</w:t>
      </w:r>
      <w:r>
        <w:rPr>
          <w:rFonts w:ascii="宋体" w:eastAsia="宋体" w:hAnsi="宋体" w:hint="eastAsia"/>
          <w:color w:val="0000FF"/>
          <w:kern w:val="0"/>
          <w:sz w:val="18"/>
        </w:rPr>
        <w:t>（</w:t>
      </w:r>
      <w:r>
        <w:rPr>
          <w:rFonts w:ascii="宋体" w:eastAsia="宋体" w:hAnsi="宋体" w:hint="eastAsia"/>
          <w:color w:val="0000FF"/>
          <w:kern w:val="0"/>
          <w:sz w:val="18"/>
        </w:rPr>
        <w:t>0525</w:t>
      </w:r>
      <w:r>
        <w:rPr>
          <w:rFonts w:ascii="宋体" w:eastAsia="宋体" w:hAnsi="宋体" w:hint="eastAsia"/>
          <w:color w:val="0000FF"/>
          <w:kern w:val="0"/>
          <w:sz w:val="18"/>
        </w:rPr>
        <w:t>）</w:t>
      </w:r>
    </w:p>
    <w:p w14:paraId="1CA2FE8E" w14:textId="77777777" w:rsidR="00000000" w:rsidRDefault="00742739">
      <w:pPr>
        <w:adjustRightInd w:val="0"/>
        <w:snapToGrid w:val="0"/>
        <w:spacing w:line="340" w:lineRule="exact"/>
        <w:rPr>
          <w:rFonts w:ascii="宋体" w:hAnsi="宋体"/>
          <w:color w:val="000000"/>
          <w:sz w:val="24"/>
        </w:rPr>
      </w:pPr>
      <w:r>
        <w:rPr>
          <w:rFonts w:ascii="宋体" w:hAnsi="宋体" w:hint="eastAsia"/>
          <w:b/>
          <w:color w:val="000000"/>
          <w:sz w:val="24"/>
        </w:rPr>
        <w:t xml:space="preserve">3.2.2 </w:t>
      </w:r>
      <w:r>
        <w:rPr>
          <w:rFonts w:ascii="宋体" w:hAnsi="宋体" w:hint="eastAsia"/>
          <w:b/>
          <w:color w:val="000000"/>
          <w:sz w:val="24"/>
        </w:rPr>
        <w:t>自基金合同生效以来基金累计净值收益率变动及其与同期业绩比较基准收益率变动的比较</w:t>
      </w:r>
      <w:r>
        <w:rPr>
          <w:rStyle w:val="FootnoteReference"/>
          <w:rFonts w:ascii="宋体" w:hAnsi="宋体"/>
          <w:b/>
          <w:color w:val="000000"/>
          <w:sz w:val="24"/>
        </w:rPr>
        <w:footnoteReference w:id="87"/>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6FD5F67" w14:textId="77777777">
        <w:trPr>
          <w:trHeight w:val="635"/>
        </w:trPr>
        <w:tc>
          <w:tcPr>
            <w:tcW w:w="8522" w:type="dxa"/>
          </w:tcPr>
          <w:p w14:paraId="340C4D47" w14:textId="77777777" w:rsidR="00000000" w:rsidRDefault="00742739">
            <w:pPr>
              <w:pStyle w:val="NormalWeb"/>
              <w:rPr>
                <w:color w:val="000000"/>
              </w:rPr>
            </w:pPr>
            <w:r>
              <w:rPr>
                <w:rFonts w:hint="eastAsia"/>
                <w:color w:val="0000FF"/>
                <w:sz w:val="18"/>
              </w:rPr>
              <w:t>（</w:t>
            </w:r>
            <w:r>
              <w:rPr>
                <w:color w:val="0000FF"/>
                <w:sz w:val="18"/>
              </w:rPr>
              <w:t>0</w:t>
            </w:r>
            <w:r>
              <w:rPr>
                <w:rFonts w:hint="eastAsia"/>
                <w:color w:val="0000FF"/>
                <w:sz w:val="18"/>
              </w:rPr>
              <w:t>527</w:t>
            </w:r>
            <w:r>
              <w:rPr>
                <w:rFonts w:hint="eastAsia"/>
                <w:color w:val="0000FF"/>
                <w:sz w:val="18"/>
              </w:rPr>
              <w:t>）（</w:t>
            </w:r>
            <w:r>
              <w:rPr>
                <w:color w:val="0000FF"/>
                <w:sz w:val="18"/>
              </w:rPr>
              <w:t>0</w:t>
            </w:r>
            <w:r>
              <w:rPr>
                <w:rFonts w:hint="eastAsia"/>
                <w:color w:val="0000FF"/>
                <w:sz w:val="18"/>
              </w:rPr>
              <w:t>531</w:t>
            </w:r>
            <w:r>
              <w:rPr>
                <w:rFonts w:hint="eastAsia"/>
                <w:color w:val="0000FF"/>
                <w:sz w:val="18"/>
              </w:rPr>
              <w:t>）（</w:t>
            </w:r>
            <w:r>
              <w:rPr>
                <w:color w:val="0000FF"/>
                <w:sz w:val="18"/>
              </w:rPr>
              <w:t>0</w:t>
            </w:r>
            <w:r>
              <w:rPr>
                <w:rFonts w:hint="eastAsia"/>
                <w:color w:val="0000FF"/>
                <w:sz w:val="18"/>
              </w:rPr>
              <w:t>532</w:t>
            </w:r>
            <w:r>
              <w:rPr>
                <w:rFonts w:hint="eastAsia"/>
                <w:color w:val="0000FF"/>
                <w:sz w:val="18"/>
              </w:rPr>
              <w:t>）</w:t>
            </w:r>
          </w:p>
        </w:tc>
      </w:tr>
    </w:tbl>
    <w:p w14:paraId="5141DE9D" w14:textId="77777777" w:rsidR="00000000" w:rsidRDefault="00742739">
      <w:pPr>
        <w:adjustRightInd w:val="0"/>
        <w:snapToGrid w:val="0"/>
        <w:spacing w:line="320" w:lineRule="exact"/>
        <w:rPr>
          <w:rFonts w:ascii="宋体" w:eastAsia="宋体" w:hAnsi="宋体"/>
          <w:color w:val="0000FF"/>
          <w:kern w:val="0"/>
          <w:sz w:val="18"/>
        </w:rPr>
      </w:pPr>
      <w:r>
        <w:rPr>
          <w:rFonts w:ascii="宋体" w:hAnsi="宋体" w:hint="eastAsia"/>
          <w:color w:val="000000"/>
          <w:sz w:val="24"/>
        </w:rPr>
        <w:t>注</w:t>
      </w:r>
      <w:r>
        <w:rPr>
          <w:rStyle w:val="FootnoteReference"/>
          <w:rFonts w:ascii="宋体" w:hAnsi="宋体"/>
          <w:color w:val="000000"/>
          <w:sz w:val="24"/>
        </w:rPr>
        <w:footnoteReference w:id="88"/>
      </w:r>
      <w:r>
        <w:rPr>
          <w:rFonts w:ascii="宋体" w:hAnsi="宋体" w:hint="eastAsia"/>
          <w:color w:val="000000"/>
          <w:sz w:val="24"/>
        </w:rPr>
        <w:t>：</w:t>
      </w: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533</w:t>
      </w: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534</w:t>
      </w:r>
      <w:r>
        <w:rPr>
          <w:rFonts w:ascii="宋体" w:eastAsia="宋体" w:hAnsi="宋体" w:hint="eastAsia"/>
          <w:color w:val="0000FF"/>
          <w:kern w:val="0"/>
          <w:sz w:val="18"/>
        </w:rPr>
        <w:t>）</w:t>
      </w:r>
    </w:p>
    <w:p w14:paraId="670611F6" w14:textId="77777777" w:rsidR="00000000" w:rsidRDefault="00742739">
      <w:pPr>
        <w:pStyle w:val="Heading2"/>
        <w:adjustRightInd w:val="0"/>
        <w:snapToGrid w:val="0"/>
        <w:spacing w:before="0" w:after="0" w:line="3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4  </w:t>
      </w:r>
      <w:r>
        <w:rPr>
          <w:rFonts w:ascii="宋体" w:eastAsia="宋体" w:hAnsi="宋体" w:hint="eastAsia"/>
          <w:sz w:val="24"/>
        </w:rPr>
        <w:t>管理人报告</w:t>
      </w:r>
    </w:p>
    <w:p w14:paraId="6EEBFDE7" w14:textId="77777777" w:rsidR="00000000" w:rsidRDefault="00742739">
      <w:pPr>
        <w:adjustRightInd w:val="0"/>
        <w:snapToGrid w:val="0"/>
        <w:spacing w:line="360" w:lineRule="exact"/>
        <w:rPr>
          <w:rFonts w:ascii="宋体" w:hAnsi="宋体"/>
          <w:b/>
          <w:sz w:val="24"/>
        </w:rPr>
      </w:pPr>
    </w:p>
    <w:p w14:paraId="6E788A91"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4.1 </w:t>
      </w:r>
      <w:r>
        <w:rPr>
          <w:rFonts w:ascii="宋体" w:hAnsi="宋体" w:hint="eastAsia"/>
          <w:b/>
          <w:sz w:val="24"/>
        </w:rPr>
        <w:t>基金经理（或基金经理小组）简介</w:t>
      </w:r>
      <w:r>
        <w:rPr>
          <w:rStyle w:val="FootnoteReference"/>
          <w:rFonts w:ascii="宋体" w:hAnsi="宋体"/>
          <w:b/>
          <w:sz w:val="24"/>
        </w:rPr>
        <w:footnoteReference w:id="8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851"/>
        <w:gridCol w:w="1866"/>
        <w:gridCol w:w="1555"/>
      </w:tblGrid>
      <w:tr w:rsidR="00000000" w14:paraId="373E171E" w14:textId="77777777">
        <w:tc>
          <w:tcPr>
            <w:tcW w:w="1108" w:type="dxa"/>
            <w:vMerge w:val="restart"/>
            <w:vAlign w:val="center"/>
          </w:tcPr>
          <w:p w14:paraId="2168BC1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姓名</w:t>
            </w:r>
          </w:p>
        </w:tc>
        <w:tc>
          <w:tcPr>
            <w:tcW w:w="1157" w:type="dxa"/>
            <w:vMerge w:val="restart"/>
            <w:vAlign w:val="center"/>
          </w:tcPr>
          <w:p w14:paraId="4A036E21"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职务</w:t>
            </w:r>
            <w:r>
              <w:rPr>
                <w:rStyle w:val="FootnoteReference"/>
                <w:rFonts w:ascii="宋体" w:hAnsi="宋体"/>
                <w:sz w:val="24"/>
              </w:rPr>
              <w:footnoteReference w:id="90"/>
            </w:r>
          </w:p>
        </w:tc>
        <w:tc>
          <w:tcPr>
            <w:tcW w:w="3130" w:type="dxa"/>
            <w:gridSpan w:val="2"/>
            <w:vAlign w:val="center"/>
          </w:tcPr>
          <w:p w14:paraId="00A4CA4C"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任本基金的基金经理期限</w:t>
            </w:r>
            <w:r>
              <w:rPr>
                <w:rStyle w:val="FootnoteReference"/>
                <w:rFonts w:ascii="宋体" w:hAnsi="宋体"/>
                <w:sz w:val="24"/>
              </w:rPr>
              <w:footnoteReference w:id="91"/>
            </w:r>
          </w:p>
        </w:tc>
        <w:tc>
          <w:tcPr>
            <w:tcW w:w="1866" w:type="dxa"/>
            <w:vMerge w:val="restart"/>
            <w:vAlign w:val="center"/>
          </w:tcPr>
          <w:p w14:paraId="4CF18513"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证券从业年限</w:t>
            </w:r>
          </w:p>
        </w:tc>
        <w:tc>
          <w:tcPr>
            <w:tcW w:w="1555" w:type="dxa"/>
            <w:vMerge w:val="restart"/>
            <w:vAlign w:val="center"/>
          </w:tcPr>
          <w:p w14:paraId="688AFDF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说明</w:t>
            </w:r>
            <w:r>
              <w:rPr>
                <w:rStyle w:val="FootnoteReference"/>
                <w:rFonts w:ascii="宋体" w:hAnsi="宋体"/>
                <w:sz w:val="24"/>
              </w:rPr>
              <w:footnoteReference w:id="92"/>
            </w:r>
          </w:p>
        </w:tc>
      </w:tr>
      <w:tr w:rsidR="00000000" w14:paraId="501BA9B8" w14:textId="77777777">
        <w:tc>
          <w:tcPr>
            <w:tcW w:w="1108" w:type="dxa"/>
            <w:vMerge/>
            <w:vAlign w:val="center"/>
          </w:tcPr>
          <w:p w14:paraId="6409B5AF" w14:textId="77777777" w:rsidR="00000000" w:rsidRDefault="00742739">
            <w:pPr>
              <w:adjustRightInd w:val="0"/>
              <w:snapToGrid w:val="0"/>
              <w:spacing w:line="360" w:lineRule="exact"/>
              <w:jc w:val="center"/>
              <w:rPr>
                <w:rFonts w:ascii="宋体" w:hAnsi="宋体"/>
                <w:sz w:val="24"/>
              </w:rPr>
            </w:pPr>
          </w:p>
        </w:tc>
        <w:tc>
          <w:tcPr>
            <w:tcW w:w="1157" w:type="dxa"/>
            <w:vMerge/>
            <w:vAlign w:val="center"/>
          </w:tcPr>
          <w:p w14:paraId="638BE7F8" w14:textId="77777777" w:rsidR="00000000" w:rsidRDefault="00742739">
            <w:pPr>
              <w:adjustRightInd w:val="0"/>
              <w:snapToGrid w:val="0"/>
              <w:spacing w:line="360" w:lineRule="exact"/>
              <w:jc w:val="center"/>
              <w:rPr>
                <w:rFonts w:ascii="宋体" w:hAnsi="宋体"/>
                <w:sz w:val="24"/>
              </w:rPr>
            </w:pPr>
          </w:p>
        </w:tc>
        <w:tc>
          <w:tcPr>
            <w:tcW w:w="1279" w:type="dxa"/>
            <w:vAlign w:val="center"/>
          </w:tcPr>
          <w:p w14:paraId="094EF66E"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任职日期</w:t>
            </w:r>
          </w:p>
        </w:tc>
        <w:tc>
          <w:tcPr>
            <w:tcW w:w="1851" w:type="dxa"/>
            <w:vAlign w:val="center"/>
          </w:tcPr>
          <w:p w14:paraId="35508B9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离任日期</w:t>
            </w:r>
          </w:p>
        </w:tc>
        <w:tc>
          <w:tcPr>
            <w:tcW w:w="1866" w:type="dxa"/>
            <w:vMerge/>
            <w:vAlign w:val="center"/>
          </w:tcPr>
          <w:p w14:paraId="6E06F697" w14:textId="77777777" w:rsidR="00000000" w:rsidRDefault="00742739">
            <w:pPr>
              <w:adjustRightInd w:val="0"/>
              <w:snapToGrid w:val="0"/>
              <w:spacing w:line="360" w:lineRule="exact"/>
              <w:jc w:val="center"/>
              <w:rPr>
                <w:rFonts w:ascii="宋体" w:hAnsi="宋体"/>
                <w:sz w:val="24"/>
              </w:rPr>
            </w:pPr>
          </w:p>
        </w:tc>
        <w:tc>
          <w:tcPr>
            <w:tcW w:w="1555" w:type="dxa"/>
            <w:vMerge/>
            <w:vAlign w:val="center"/>
          </w:tcPr>
          <w:p w14:paraId="1C2EF28C" w14:textId="77777777" w:rsidR="00000000" w:rsidRDefault="00742739">
            <w:pPr>
              <w:adjustRightInd w:val="0"/>
              <w:snapToGrid w:val="0"/>
              <w:spacing w:line="360" w:lineRule="exact"/>
              <w:jc w:val="center"/>
              <w:rPr>
                <w:rFonts w:ascii="宋体" w:hAnsi="宋体"/>
                <w:sz w:val="24"/>
              </w:rPr>
            </w:pPr>
          </w:p>
        </w:tc>
      </w:tr>
      <w:tr w:rsidR="00000000" w14:paraId="676AEC9E" w14:textId="77777777">
        <w:trPr>
          <w:trHeight w:val="277"/>
        </w:trPr>
        <w:tc>
          <w:tcPr>
            <w:tcW w:w="1108" w:type="dxa"/>
            <w:vAlign w:val="center"/>
          </w:tcPr>
          <w:p w14:paraId="504ACEE9"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556</w:t>
            </w:r>
            <w:r>
              <w:rPr>
                <w:rFonts w:ascii="宋体" w:eastAsia="宋体" w:hAnsi="宋体" w:hint="eastAsia"/>
                <w:color w:val="0000FF"/>
                <w:kern w:val="0"/>
                <w:sz w:val="18"/>
              </w:rPr>
              <w:t>）</w:t>
            </w:r>
          </w:p>
        </w:tc>
        <w:tc>
          <w:tcPr>
            <w:tcW w:w="1157" w:type="dxa"/>
            <w:vAlign w:val="center"/>
          </w:tcPr>
          <w:p w14:paraId="60F09D08"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558</w:t>
            </w:r>
            <w:r>
              <w:rPr>
                <w:rFonts w:ascii="宋体" w:eastAsia="宋体" w:hAnsi="宋体" w:hint="eastAsia"/>
                <w:color w:val="0000FF"/>
                <w:kern w:val="0"/>
                <w:sz w:val="18"/>
              </w:rPr>
              <w:t>）</w:t>
            </w:r>
          </w:p>
        </w:tc>
        <w:tc>
          <w:tcPr>
            <w:tcW w:w="1279" w:type="dxa"/>
            <w:vAlign w:val="center"/>
          </w:tcPr>
          <w:p w14:paraId="09C5145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559</w:t>
            </w:r>
            <w:r>
              <w:rPr>
                <w:rFonts w:ascii="宋体" w:eastAsia="宋体" w:hAnsi="宋体" w:hint="eastAsia"/>
                <w:color w:val="0000FF"/>
                <w:kern w:val="0"/>
                <w:sz w:val="18"/>
              </w:rPr>
              <w:t>）</w:t>
            </w:r>
          </w:p>
        </w:tc>
        <w:tc>
          <w:tcPr>
            <w:tcW w:w="1851" w:type="dxa"/>
            <w:vAlign w:val="center"/>
          </w:tcPr>
          <w:p w14:paraId="68A9748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560</w:t>
            </w:r>
            <w:r>
              <w:rPr>
                <w:rFonts w:ascii="宋体" w:eastAsia="宋体" w:hAnsi="宋体" w:hint="eastAsia"/>
                <w:color w:val="0000FF"/>
                <w:kern w:val="0"/>
                <w:sz w:val="18"/>
              </w:rPr>
              <w:t>）</w:t>
            </w:r>
          </w:p>
        </w:tc>
        <w:tc>
          <w:tcPr>
            <w:tcW w:w="1866" w:type="dxa"/>
            <w:vAlign w:val="center"/>
          </w:tcPr>
          <w:p w14:paraId="47E7C6E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561</w:t>
            </w:r>
            <w:r>
              <w:rPr>
                <w:rFonts w:ascii="宋体" w:eastAsia="宋体" w:hAnsi="宋体" w:hint="eastAsia"/>
                <w:color w:val="0000FF"/>
                <w:kern w:val="0"/>
                <w:sz w:val="18"/>
              </w:rPr>
              <w:t>）</w:t>
            </w:r>
          </w:p>
        </w:tc>
        <w:tc>
          <w:tcPr>
            <w:tcW w:w="1555" w:type="dxa"/>
            <w:vAlign w:val="center"/>
          </w:tcPr>
          <w:p w14:paraId="21C6EC7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562</w:t>
            </w:r>
            <w:r>
              <w:rPr>
                <w:rFonts w:ascii="宋体" w:eastAsia="宋体" w:hAnsi="宋体" w:hint="eastAsia"/>
                <w:color w:val="0000FF"/>
                <w:kern w:val="0"/>
                <w:sz w:val="18"/>
              </w:rPr>
              <w:t>）</w:t>
            </w:r>
          </w:p>
        </w:tc>
      </w:tr>
      <w:tr w:rsidR="00000000" w14:paraId="0C946BEE" w14:textId="77777777">
        <w:tc>
          <w:tcPr>
            <w:tcW w:w="1108" w:type="dxa"/>
          </w:tcPr>
          <w:p w14:paraId="0C04639C" w14:textId="77777777" w:rsidR="00000000" w:rsidRDefault="00742739">
            <w:pPr>
              <w:adjustRightInd w:val="0"/>
              <w:snapToGrid w:val="0"/>
              <w:spacing w:line="360" w:lineRule="exact"/>
              <w:rPr>
                <w:rFonts w:ascii="宋体" w:hAnsi="宋体"/>
                <w:color w:val="000000"/>
                <w:sz w:val="24"/>
              </w:rPr>
            </w:pPr>
          </w:p>
        </w:tc>
        <w:tc>
          <w:tcPr>
            <w:tcW w:w="1157" w:type="dxa"/>
          </w:tcPr>
          <w:p w14:paraId="1F6E14F7" w14:textId="77777777" w:rsidR="00000000" w:rsidRDefault="00742739">
            <w:pPr>
              <w:adjustRightInd w:val="0"/>
              <w:snapToGrid w:val="0"/>
              <w:spacing w:line="360" w:lineRule="exact"/>
              <w:rPr>
                <w:rFonts w:ascii="宋体" w:hAnsi="宋体"/>
                <w:color w:val="000000"/>
                <w:sz w:val="24"/>
              </w:rPr>
            </w:pPr>
          </w:p>
        </w:tc>
        <w:tc>
          <w:tcPr>
            <w:tcW w:w="1279" w:type="dxa"/>
          </w:tcPr>
          <w:p w14:paraId="5D271189" w14:textId="77777777" w:rsidR="00000000" w:rsidRDefault="00742739">
            <w:pPr>
              <w:adjustRightInd w:val="0"/>
              <w:snapToGrid w:val="0"/>
              <w:spacing w:line="360" w:lineRule="exact"/>
              <w:rPr>
                <w:rFonts w:ascii="宋体" w:hAnsi="宋体"/>
                <w:color w:val="000000"/>
                <w:sz w:val="24"/>
              </w:rPr>
            </w:pPr>
          </w:p>
        </w:tc>
        <w:tc>
          <w:tcPr>
            <w:tcW w:w="1851" w:type="dxa"/>
          </w:tcPr>
          <w:p w14:paraId="3ED88B63" w14:textId="77777777" w:rsidR="00000000" w:rsidRDefault="00742739">
            <w:pPr>
              <w:adjustRightInd w:val="0"/>
              <w:snapToGrid w:val="0"/>
              <w:spacing w:line="360" w:lineRule="exact"/>
              <w:rPr>
                <w:rFonts w:ascii="宋体" w:hAnsi="宋体"/>
                <w:color w:val="000000"/>
                <w:sz w:val="24"/>
              </w:rPr>
            </w:pPr>
          </w:p>
        </w:tc>
        <w:tc>
          <w:tcPr>
            <w:tcW w:w="1866" w:type="dxa"/>
          </w:tcPr>
          <w:p w14:paraId="14682DE8" w14:textId="77777777" w:rsidR="00000000" w:rsidRDefault="00742739">
            <w:pPr>
              <w:adjustRightInd w:val="0"/>
              <w:snapToGrid w:val="0"/>
              <w:spacing w:line="360" w:lineRule="exact"/>
              <w:rPr>
                <w:rFonts w:ascii="宋体" w:hAnsi="宋体"/>
                <w:color w:val="000000"/>
                <w:sz w:val="24"/>
              </w:rPr>
            </w:pPr>
          </w:p>
        </w:tc>
        <w:tc>
          <w:tcPr>
            <w:tcW w:w="1555" w:type="dxa"/>
          </w:tcPr>
          <w:p w14:paraId="7BB5E80E" w14:textId="77777777" w:rsidR="00000000" w:rsidRDefault="00742739">
            <w:pPr>
              <w:adjustRightInd w:val="0"/>
              <w:snapToGrid w:val="0"/>
              <w:spacing w:line="360" w:lineRule="exact"/>
              <w:rPr>
                <w:rFonts w:ascii="宋体" w:hAnsi="宋体"/>
                <w:color w:val="000000"/>
                <w:sz w:val="24"/>
              </w:rPr>
            </w:pPr>
          </w:p>
        </w:tc>
      </w:tr>
    </w:tbl>
    <w:p w14:paraId="34FD5344" w14:textId="77777777" w:rsidR="00000000" w:rsidRDefault="00742739">
      <w:pPr>
        <w:adjustRightInd w:val="0"/>
        <w:snapToGrid w:val="0"/>
        <w:spacing w:line="360" w:lineRule="exact"/>
        <w:rPr>
          <w:rFonts w:ascii="宋体" w:eastAsia="宋体" w:hAnsi="宋体" w:hint="eastAsia"/>
          <w:color w:val="0000FF"/>
          <w:kern w:val="0"/>
          <w:sz w:val="18"/>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563</w:t>
      </w:r>
      <w:r>
        <w:rPr>
          <w:rFonts w:ascii="宋体" w:eastAsia="宋体" w:hAnsi="宋体" w:hint="eastAsia"/>
          <w:color w:val="0000FF"/>
          <w:kern w:val="0"/>
          <w:sz w:val="18"/>
        </w:rPr>
        <w:t>）</w:t>
      </w:r>
    </w:p>
    <w:p w14:paraId="75702E51" w14:textId="77777777" w:rsidR="00000000" w:rsidRDefault="00742739">
      <w:pPr>
        <w:adjustRightInd w:val="0"/>
        <w:snapToGrid w:val="0"/>
        <w:spacing w:line="360" w:lineRule="exact"/>
        <w:rPr>
          <w:rFonts w:ascii="宋体" w:hAnsi="宋体"/>
          <w:b/>
          <w:sz w:val="24"/>
        </w:rPr>
      </w:pPr>
      <w:r>
        <w:rPr>
          <w:rFonts w:ascii="宋体" w:hAnsi="宋体" w:hint="eastAsia"/>
          <w:b/>
          <w:sz w:val="24"/>
        </w:rPr>
        <w:t xml:space="preserve">4.2 </w:t>
      </w:r>
      <w:r>
        <w:rPr>
          <w:rFonts w:ascii="宋体" w:hAnsi="宋体" w:hint="eastAsia"/>
          <w:b/>
          <w:sz w:val="24"/>
        </w:rPr>
        <w:t>报告期内本基金运作遵规守</w:t>
      </w:r>
      <w:r>
        <w:rPr>
          <w:rFonts w:ascii="宋体" w:hAnsi="宋体" w:hint="eastAsia"/>
          <w:b/>
          <w:sz w:val="24"/>
        </w:rPr>
        <w:t>信情况说明</w:t>
      </w:r>
    </w:p>
    <w:p w14:paraId="6BADD8BA"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579</w:t>
      </w:r>
      <w:r>
        <w:rPr>
          <w:rFonts w:ascii="宋体" w:eastAsia="宋体" w:hAnsi="宋体" w:hint="eastAsia"/>
          <w:color w:val="0000FF"/>
          <w:kern w:val="0"/>
          <w:sz w:val="18"/>
        </w:rPr>
        <w:t>）</w:t>
      </w:r>
    </w:p>
    <w:p w14:paraId="076048CA"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4.3 </w:t>
      </w:r>
      <w:r>
        <w:rPr>
          <w:rFonts w:ascii="宋体" w:hAnsi="宋体" w:hint="eastAsia"/>
          <w:b/>
          <w:color w:val="000000"/>
          <w:sz w:val="24"/>
        </w:rPr>
        <w:t>公平交易专项说明</w:t>
      </w:r>
    </w:p>
    <w:p w14:paraId="13D5328B"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 xml:space="preserve">4.3.1 </w:t>
      </w:r>
      <w:r>
        <w:rPr>
          <w:rFonts w:ascii="宋体" w:hAnsi="宋体" w:hint="eastAsia"/>
          <w:color w:val="000000"/>
          <w:sz w:val="24"/>
        </w:rPr>
        <w:t>公平交易制度的执行情况</w:t>
      </w:r>
    </w:p>
    <w:p w14:paraId="7500CB12"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570</w:t>
      </w:r>
      <w:r>
        <w:rPr>
          <w:rFonts w:ascii="宋体" w:eastAsia="宋体" w:hAnsi="宋体" w:hint="eastAsia"/>
          <w:color w:val="0000FF"/>
          <w:kern w:val="0"/>
          <w:sz w:val="18"/>
        </w:rPr>
        <w:t>）</w:t>
      </w:r>
    </w:p>
    <w:p w14:paraId="3A7B63CE"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4.3.2</w:t>
      </w:r>
      <w:r>
        <w:rPr>
          <w:rFonts w:ascii="宋体" w:hAnsi="宋体"/>
          <w:color w:val="000000"/>
          <w:sz w:val="24"/>
        </w:rPr>
        <w:t>异常交易行为</w:t>
      </w:r>
      <w:r>
        <w:rPr>
          <w:rFonts w:ascii="宋体" w:hAnsi="宋体" w:hint="eastAsia"/>
          <w:color w:val="000000"/>
          <w:sz w:val="24"/>
        </w:rPr>
        <w:t>的</w:t>
      </w:r>
      <w:r>
        <w:rPr>
          <w:rFonts w:ascii="宋体" w:hAnsi="宋体"/>
          <w:color w:val="000000"/>
          <w:sz w:val="24"/>
        </w:rPr>
        <w:t>专项说明</w:t>
      </w:r>
      <w:r>
        <w:rPr>
          <w:rStyle w:val="FootnoteReference"/>
          <w:rFonts w:ascii="宋体" w:hAnsi="宋体"/>
          <w:color w:val="000000"/>
          <w:sz w:val="24"/>
        </w:rPr>
        <w:footnoteReference w:id="93"/>
      </w:r>
    </w:p>
    <w:p w14:paraId="2AB0AFD4"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w:t>
      </w:r>
      <w:r>
        <w:rPr>
          <w:rFonts w:ascii="宋体" w:eastAsia="宋体" w:hAnsi="宋体" w:hint="eastAsia"/>
          <w:color w:val="0000FF"/>
          <w:kern w:val="0"/>
          <w:sz w:val="18"/>
        </w:rPr>
        <w:t>578</w:t>
      </w:r>
      <w:r>
        <w:rPr>
          <w:rFonts w:ascii="宋体" w:eastAsia="宋体" w:hAnsi="宋体" w:hint="eastAsia"/>
          <w:color w:val="0000FF"/>
          <w:kern w:val="0"/>
          <w:sz w:val="18"/>
        </w:rPr>
        <w:t>）</w:t>
      </w:r>
    </w:p>
    <w:p w14:paraId="57561142"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4.4 </w:t>
      </w:r>
      <w:r>
        <w:rPr>
          <w:rFonts w:ascii="宋体" w:hAnsi="宋体" w:hint="eastAsia"/>
          <w:b/>
          <w:color w:val="000000"/>
          <w:sz w:val="24"/>
        </w:rPr>
        <w:t>报告期内基金的投资策略和运作分析</w:t>
      </w:r>
    </w:p>
    <w:p w14:paraId="1BE1087D" w14:textId="77777777" w:rsidR="00000000" w:rsidRDefault="00742739">
      <w:pPr>
        <w:adjustRightInd w:val="0"/>
        <w:snapToGrid w:val="0"/>
        <w:spacing w:line="460" w:lineRule="exact"/>
        <w:rPr>
          <w:rFonts w:ascii="宋体" w:hAnsi="宋体"/>
          <w:b/>
          <w:color w:val="000000"/>
          <w:sz w:val="24"/>
        </w:rPr>
      </w:pPr>
      <w:r>
        <w:rPr>
          <w:rFonts w:ascii="宋体" w:eastAsia="宋体" w:hAnsi="宋体" w:hint="eastAsia"/>
          <w:color w:val="0000FF"/>
          <w:kern w:val="0"/>
          <w:sz w:val="18"/>
        </w:rPr>
        <w:t>（</w:t>
      </w:r>
      <w:r>
        <w:rPr>
          <w:rFonts w:ascii="宋体" w:eastAsia="宋体" w:hAnsi="宋体" w:hint="eastAsia"/>
          <w:color w:val="0000FF"/>
          <w:kern w:val="0"/>
          <w:sz w:val="18"/>
        </w:rPr>
        <w:t>2550</w:t>
      </w:r>
      <w:r>
        <w:rPr>
          <w:rFonts w:ascii="宋体" w:eastAsia="宋体" w:hAnsi="宋体" w:hint="eastAsia"/>
          <w:color w:val="0000FF"/>
          <w:kern w:val="0"/>
          <w:sz w:val="18"/>
        </w:rPr>
        <w:t>）</w:t>
      </w:r>
    </w:p>
    <w:p w14:paraId="230F7263"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4.5 </w:t>
      </w:r>
      <w:r>
        <w:rPr>
          <w:rFonts w:ascii="宋体" w:hAnsi="宋体" w:hint="eastAsia"/>
          <w:b/>
          <w:color w:val="000000"/>
          <w:sz w:val="24"/>
        </w:rPr>
        <w:t>报告期内基金的业绩表现</w:t>
      </w:r>
    </w:p>
    <w:p w14:paraId="22A404AD" w14:textId="77777777" w:rsidR="00000000" w:rsidRDefault="00742739">
      <w:pPr>
        <w:adjustRightInd w:val="0"/>
        <w:snapToGrid w:val="0"/>
        <w:spacing w:line="460" w:lineRule="exac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2549</w:t>
      </w:r>
      <w:r>
        <w:rPr>
          <w:rFonts w:ascii="宋体" w:eastAsia="宋体" w:hAnsi="宋体" w:hint="eastAsia"/>
          <w:color w:val="0000FF"/>
          <w:kern w:val="0"/>
          <w:sz w:val="18"/>
        </w:rPr>
        <w:t>）</w:t>
      </w:r>
    </w:p>
    <w:p w14:paraId="095429FB" w14:textId="77777777" w:rsidR="00000000" w:rsidRDefault="00742739">
      <w:pPr>
        <w:adjustRightInd w:val="0"/>
        <w:snapToGrid w:val="0"/>
        <w:spacing w:line="460" w:lineRule="exact"/>
        <w:rPr>
          <w:rFonts w:ascii="方正仿宋简体" w:hAnsi="宋体" w:hint="eastAsia"/>
          <w:b/>
          <w:kern w:val="0"/>
          <w:sz w:val="24"/>
          <w:szCs w:val="24"/>
        </w:rPr>
      </w:pPr>
      <w:r>
        <w:rPr>
          <w:rFonts w:ascii="宋体" w:eastAsia="宋体" w:hAnsi="宋体"/>
          <w:b/>
          <w:kern w:val="0"/>
          <w:sz w:val="24"/>
          <w:szCs w:val="24"/>
        </w:rPr>
        <w:t>4.6</w:t>
      </w:r>
      <w:r>
        <w:rPr>
          <w:b/>
          <w:kern w:val="0"/>
          <w:sz w:val="24"/>
          <w:szCs w:val="24"/>
        </w:rPr>
        <w:t xml:space="preserve"> </w:t>
      </w:r>
      <w:r>
        <w:rPr>
          <w:rFonts w:ascii="方正仿宋简体" w:hAnsi="宋体" w:hint="eastAsia"/>
          <w:b/>
          <w:kern w:val="0"/>
          <w:sz w:val="24"/>
          <w:szCs w:val="24"/>
        </w:rPr>
        <w:t xml:space="preserve"> </w:t>
      </w:r>
      <w:r>
        <w:rPr>
          <w:rFonts w:ascii="方正仿宋简体" w:hAnsi="宋体" w:hint="eastAsia"/>
          <w:b/>
          <w:kern w:val="0"/>
          <w:sz w:val="24"/>
          <w:szCs w:val="24"/>
        </w:rPr>
        <w:t>报告期内基金持有人数或基金资产净值预警说明</w:t>
      </w:r>
      <w:r>
        <w:rPr>
          <w:rStyle w:val="FootnoteReference"/>
          <w:rFonts w:ascii="方正仿宋简体" w:hAnsi="宋体" w:hint="eastAsia"/>
          <w:b/>
          <w:kern w:val="0"/>
          <w:sz w:val="24"/>
          <w:szCs w:val="24"/>
        </w:rPr>
        <w:footnoteReference w:id="94"/>
      </w:r>
    </w:p>
    <w:p w14:paraId="7CDB4072"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(3220)</w:t>
      </w:r>
    </w:p>
    <w:p w14:paraId="02445373" w14:textId="77777777" w:rsidR="00000000" w:rsidRDefault="00742739">
      <w:pPr>
        <w:adjustRightInd w:val="0"/>
        <w:snapToGrid w:val="0"/>
        <w:spacing w:line="460" w:lineRule="exact"/>
        <w:rPr>
          <w:rFonts w:ascii="宋体" w:eastAsia="宋体" w:hAnsi="宋体"/>
          <w:color w:val="0000FF"/>
          <w:kern w:val="0"/>
          <w:sz w:val="18"/>
        </w:rPr>
      </w:pPr>
    </w:p>
    <w:p w14:paraId="124203F9" w14:textId="77777777" w:rsidR="00000000" w:rsidRDefault="00742739">
      <w:pPr>
        <w:pStyle w:val="Heading2"/>
        <w:adjustRightInd w:val="0"/>
        <w:snapToGrid w:val="0"/>
        <w:spacing w:before="0" w:after="0" w:line="3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5  </w:t>
      </w:r>
      <w:r>
        <w:rPr>
          <w:rFonts w:ascii="宋体" w:eastAsia="宋体" w:hAnsi="宋体" w:hint="eastAsia"/>
          <w:sz w:val="24"/>
        </w:rPr>
        <w:t>投资组合报告</w:t>
      </w:r>
      <w:r>
        <w:rPr>
          <w:rStyle w:val="FootnoteReference"/>
          <w:rFonts w:ascii="宋体" w:eastAsia="宋体" w:hAnsi="宋体"/>
          <w:sz w:val="24"/>
        </w:rPr>
        <w:footnoteReference w:id="95"/>
      </w:r>
    </w:p>
    <w:p w14:paraId="099F2CD9"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5.1 </w:t>
      </w:r>
      <w:r>
        <w:rPr>
          <w:rFonts w:ascii="宋体" w:hAnsi="宋体" w:hint="eastAsia"/>
          <w:b/>
          <w:color w:val="000000"/>
          <w:sz w:val="24"/>
        </w:rPr>
        <w:t>报告期末基金资产组合情况</w:t>
      </w:r>
    </w:p>
    <w:tbl>
      <w:tblPr>
        <w:tblW w:w="9335" w:type="dxa"/>
        <w:tblInd w:w="-11" w:type="dxa"/>
        <w:tblLayout w:type="fixed"/>
        <w:tblCellMar>
          <w:left w:w="0" w:type="dxa"/>
          <w:right w:w="0" w:type="dxa"/>
        </w:tblCellMar>
        <w:tblLook w:val="0000" w:firstRow="0" w:lastRow="0" w:firstColumn="0" w:lastColumn="0" w:noHBand="0" w:noVBand="0"/>
      </w:tblPr>
      <w:tblGrid>
        <w:gridCol w:w="714"/>
        <w:gridCol w:w="4265"/>
        <w:gridCol w:w="1557"/>
        <w:gridCol w:w="2799"/>
      </w:tblGrid>
      <w:tr w:rsidR="00000000" w14:paraId="253C2530"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A882C97"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4265" w:type="dxa"/>
            <w:tcBorders>
              <w:top w:val="single" w:sz="4" w:space="0" w:color="auto"/>
              <w:left w:val="nil"/>
              <w:bottom w:val="single" w:sz="4" w:space="0" w:color="auto"/>
              <w:right w:val="single" w:sz="4" w:space="0" w:color="auto"/>
            </w:tcBorders>
          </w:tcPr>
          <w:p w14:paraId="152379B2" w14:textId="77777777" w:rsidR="00000000" w:rsidRDefault="00742739">
            <w:pPr>
              <w:adjustRightInd w:val="0"/>
              <w:snapToGrid w:val="0"/>
              <w:spacing w:line="360" w:lineRule="exact"/>
              <w:jc w:val="center"/>
              <w:rPr>
                <w:rFonts w:ascii="宋体" w:hAnsi="宋体"/>
                <w:sz w:val="24"/>
              </w:rPr>
            </w:pPr>
            <w:r>
              <w:rPr>
                <w:rFonts w:ascii="宋体" w:hAnsi="宋体"/>
                <w:sz w:val="24"/>
              </w:rPr>
              <w:t>项目</w:t>
            </w:r>
          </w:p>
        </w:tc>
        <w:tc>
          <w:tcPr>
            <w:tcW w:w="1557" w:type="dxa"/>
            <w:tcBorders>
              <w:top w:val="single" w:sz="4" w:space="0" w:color="auto"/>
              <w:left w:val="nil"/>
              <w:bottom w:val="single" w:sz="4" w:space="0" w:color="auto"/>
              <w:right w:val="single" w:sz="4" w:space="0" w:color="auto"/>
            </w:tcBorders>
          </w:tcPr>
          <w:p w14:paraId="0D00572B" w14:textId="77777777" w:rsidR="00000000" w:rsidRDefault="00742739">
            <w:pPr>
              <w:adjustRightInd w:val="0"/>
              <w:snapToGrid w:val="0"/>
              <w:spacing w:line="360" w:lineRule="exact"/>
              <w:jc w:val="center"/>
              <w:rPr>
                <w:rFonts w:ascii="宋体" w:hAnsi="宋体"/>
                <w:sz w:val="24"/>
              </w:rPr>
            </w:pPr>
            <w:r>
              <w:rPr>
                <w:rFonts w:ascii="宋体" w:hAnsi="宋体"/>
                <w:sz w:val="24"/>
              </w:rPr>
              <w:t>金额</w:t>
            </w:r>
            <w:r>
              <w:rPr>
                <w:rFonts w:ascii="宋体" w:hAnsi="宋体" w:hint="eastAsia"/>
                <w:sz w:val="24"/>
              </w:rPr>
              <w:t>（元）</w:t>
            </w:r>
            <w:r>
              <w:rPr>
                <w:sz w:val="24"/>
                <w:vertAlign w:val="superscript"/>
              </w:rPr>
              <w:footnoteReference w:id="96"/>
            </w:r>
          </w:p>
        </w:tc>
        <w:tc>
          <w:tcPr>
            <w:tcW w:w="2799" w:type="dxa"/>
            <w:tcBorders>
              <w:top w:val="single" w:sz="4" w:space="0" w:color="auto"/>
              <w:left w:val="nil"/>
              <w:bottom w:val="single" w:sz="4" w:space="0" w:color="auto"/>
              <w:right w:val="single" w:sz="4" w:space="0" w:color="auto"/>
            </w:tcBorders>
          </w:tcPr>
          <w:p w14:paraId="611CB442" w14:textId="77777777" w:rsidR="00000000" w:rsidRDefault="00742739">
            <w:pPr>
              <w:adjustRightInd w:val="0"/>
              <w:snapToGrid w:val="0"/>
              <w:spacing w:line="360" w:lineRule="exact"/>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45E48248"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0F6B7AC8"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1</w:t>
            </w:r>
          </w:p>
        </w:tc>
        <w:tc>
          <w:tcPr>
            <w:tcW w:w="4265" w:type="dxa"/>
            <w:tcBorders>
              <w:top w:val="single" w:sz="4" w:space="0" w:color="auto"/>
              <w:left w:val="nil"/>
              <w:bottom w:val="single" w:sz="4" w:space="0" w:color="auto"/>
              <w:right w:val="single" w:sz="4" w:space="0" w:color="auto"/>
            </w:tcBorders>
          </w:tcPr>
          <w:p w14:paraId="2952040E" w14:textId="77777777" w:rsidR="00000000" w:rsidRDefault="00742739">
            <w:pPr>
              <w:adjustRightInd w:val="0"/>
              <w:snapToGrid w:val="0"/>
              <w:spacing w:line="360" w:lineRule="exact"/>
              <w:rPr>
                <w:rFonts w:ascii="宋体" w:hAnsi="宋体"/>
                <w:sz w:val="24"/>
              </w:rPr>
            </w:pPr>
            <w:r>
              <w:rPr>
                <w:rFonts w:ascii="宋体" w:hAnsi="宋体" w:hint="eastAsia"/>
                <w:sz w:val="24"/>
              </w:rPr>
              <w:t>固定收益投资</w:t>
            </w:r>
          </w:p>
        </w:tc>
        <w:tc>
          <w:tcPr>
            <w:tcW w:w="1557" w:type="dxa"/>
            <w:tcBorders>
              <w:top w:val="single" w:sz="4" w:space="0" w:color="auto"/>
              <w:left w:val="nil"/>
              <w:bottom w:val="single" w:sz="4" w:space="0" w:color="auto"/>
              <w:right w:val="single" w:sz="4" w:space="0" w:color="auto"/>
            </w:tcBorders>
            <w:vAlign w:val="center"/>
          </w:tcPr>
          <w:p w14:paraId="4A7245C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1061</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1CECDCE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1062</w:t>
            </w:r>
            <w:r>
              <w:rPr>
                <w:rFonts w:ascii="宋体" w:eastAsia="宋体" w:hAnsi="宋体" w:hint="eastAsia"/>
                <w:color w:val="0000FF"/>
                <w:kern w:val="0"/>
                <w:sz w:val="18"/>
              </w:rPr>
              <w:t>）</w:t>
            </w:r>
          </w:p>
        </w:tc>
      </w:tr>
      <w:tr w:rsidR="00000000" w14:paraId="158531EA"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A66EC9B"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098FD818" w14:textId="77777777" w:rsidR="00000000" w:rsidRDefault="00742739">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1557" w:type="dxa"/>
            <w:tcBorders>
              <w:top w:val="single" w:sz="4" w:space="0" w:color="auto"/>
              <w:left w:val="nil"/>
              <w:bottom w:val="single" w:sz="4" w:space="0" w:color="auto"/>
              <w:right w:val="single" w:sz="4" w:space="0" w:color="auto"/>
            </w:tcBorders>
            <w:vAlign w:val="center"/>
          </w:tcPr>
          <w:p w14:paraId="6E61C5C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 xml:space="preserve">      </w:t>
            </w:r>
            <w:r>
              <w:rPr>
                <w:rFonts w:ascii="宋体" w:eastAsia="宋体" w:hAnsi="宋体" w:hint="eastAsia"/>
                <w:color w:val="0000FF"/>
                <w:kern w:val="0"/>
                <w:sz w:val="18"/>
              </w:rPr>
              <w:t>（</w:t>
            </w:r>
            <w:r>
              <w:rPr>
                <w:rFonts w:ascii="宋体" w:eastAsia="宋体" w:hAnsi="宋体" w:hint="eastAsia"/>
                <w:color w:val="0000FF"/>
                <w:kern w:val="0"/>
                <w:sz w:val="18"/>
              </w:rPr>
              <w:t>1063</w:t>
            </w:r>
            <w:r>
              <w:rPr>
                <w:rFonts w:ascii="宋体" w:eastAsia="宋体" w:hAnsi="宋体" w:hint="eastAsia"/>
                <w:color w:val="0000FF"/>
                <w:kern w:val="0"/>
                <w:sz w:val="18"/>
              </w:rPr>
              <w:t>）</w:t>
            </w:r>
            <w:r>
              <w:rPr>
                <w:rFonts w:ascii="宋体" w:eastAsia="宋体" w:hAnsi="宋体" w:hint="eastAsia"/>
                <w:color w:val="0000FF"/>
                <w:kern w:val="0"/>
                <w:sz w:val="18"/>
              </w:rPr>
              <w:t xml:space="preserve"> </w:t>
            </w:r>
          </w:p>
        </w:tc>
        <w:tc>
          <w:tcPr>
            <w:tcW w:w="2799" w:type="dxa"/>
            <w:tcBorders>
              <w:top w:val="single" w:sz="4" w:space="0" w:color="auto"/>
              <w:left w:val="nil"/>
              <w:bottom w:val="single" w:sz="4" w:space="0" w:color="auto"/>
              <w:right w:val="single" w:sz="4" w:space="0" w:color="auto"/>
            </w:tcBorders>
            <w:vAlign w:val="center"/>
          </w:tcPr>
          <w:p w14:paraId="37ECE11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1064</w:t>
            </w:r>
            <w:r>
              <w:rPr>
                <w:rFonts w:ascii="宋体" w:eastAsia="宋体" w:hAnsi="宋体" w:hint="eastAsia"/>
                <w:color w:val="0000FF"/>
                <w:kern w:val="0"/>
                <w:sz w:val="18"/>
              </w:rPr>
              <w:t>）</w:t>
            </w:r>
          </w:p>
        </w:tc>
      </w:tr>
      <w:tr w:rsidR="00000000" w14:paraId="1F3025CD"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1D894B5"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5CCDAE28" w14:textId="77777777" w:rsidR="00000000" w:rsidRDefault="00742739">
            <w:pPr>
              <w:adjustRightInd w:val="0"/>
              <w:snapToGrid w:val="0"/>
              <w:spacing w:line="360" w:lineRule="exact"/>
              <w:rPr>
                <w:rFonts w:ascii="宋体" w:hAnsi="宋体"/>
                <w:sz w:val="24"/>
              </w:rPr>
            </w:pPr>
            <w:r>
              <w:rPr>
                <w:rFonts w:ascii="宋体" w:hAnsi="宋体" w:hint="eastAsia"/>
                <w:sz w:val="24"/>
              </w:rPr>
              <w:t xml:space="preserve">      </w:t>
            </w:r>
            <w:r>
              <w:rPr>
                <w:rFonts w:ascii="宋体" w:hAnsi="宋体"/>
                <w:sz w:val="24"/>
              </w:rPr>
              <w:t>资产支持证券</w:t>
            </w:r>
          </w:p>
        </w:tc>
        <w:tc>
          <w:tcPr>
            <w:tcW w:w="1557" w:type="dxa"/>
            <w:tcBorders>
              <w:top w:val="single" w:sz="4" w:space="0" w:color="auto"/>
              <w:left w:val="nil"/>
              <w:bottom w:val="single" w:sz="4" w:space="0" w:color="auto"/>
              <w:right w:val="single" w:sz="4" w:space="0" w:color="auto"/>
            </w:tcBorders>
            <w:vAlign w:val="center"/>
          </w:tcPr>
          <w:p w14:paraId="599F1C8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1065</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48166BB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1066</w:t>
            </w:r>
            <w:r>
              <w:rPr>
                <w:rFonts w:ascii="宋体" w:eastAsia="宋体" w:hAnsi="宋体" w:hint="eastAsia"/>
                <w:color w:val="0000FF"/>
                <w:kern w:val="0"/>
                <w:sz w:val="18"/>
              </w:rPr>
              <w:t>）</w:t>
            </w:r>
          </w:p>
        </w:tc>
      </w:tr>
      <w:tr w:rsidR="00000000" w14:paraId="1A7E56D1"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1526F1C8"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p>
        </w:tc>
        <w:tc>
          <w:tcPr>
            <w:tcW w:w="4265" w:type="dxa"/>
            <w:tcBorders>
              <w:top w:val="single" w:sz="4" w:space="0" w:color="auto"/>
              <w:left w:val="nil"/>
              <w:bottom w:val="single" w:sz="4" w:space="0" w:color="auto"/>
              <w:right w:val="single" w:sz="4" w:space="0" w:color="auto"/>
            </w:tcBorders>
          </w:tcPr>
          <w:p w14:paraId="12164400" w14:textId="77777777" w:rsidR="00000000" w:rsidRDefault="00742739">
            <w:pPr>
              <w:adjustRightInd w:val="0"/>
              <w:snapToGrid w:val="0"/>
              <w:spacing w:line="360" w:lineRule="exact"/>
              <w:rPr>
                <w:rFonts w:ascii="宋体" w:hAnsi="宋体"/>
                <w:sz w:val="24"/>
              </w:rPr>
            </w:pPr>
            <w:r>
              <w:rPr>
                <w:rFonts w:ascii="宋体" w:hAnsi="宋体" w:hint="eastAsia"/>
                <w:sz w:val="24"/>
              </w:rPr>
              <w:t>买入返售金融资产</w:t>
            </w:r>
          </w:p>
        </w:tc>
        <w:tc>
          <w:tcPr>
            <w:tcW w:w="1557" w:type="dxa"/>
            <w:tcBorders>
              <w:top w:val="single" w:sz="4" w:space="0" w:color="auto"/>
              <w:left w:val="nil"/>
              <w:bottom w:val="single" w:sz="4" w:space="0" w:color="auto"/>
              <w:right w:val="single" w:sz="4" w:space="0" w:color="auto"/>
            </w:tcBorders>
            <w:vAlign w:val="center"/>
          </w:tcPr>
          <w:p w14:paraId="7B3B6C4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0597</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31B57CB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1081</w:t>
            </w:r>
            <w:r>
              <w:rPr>
                <w:rFonts w:ascii="宋体" w:eastAsia="宋体" w:hAnsi="宋体" w:hint="eastAsia"/>
                <w:color w:val="0000FF"/>
                <w:kern w:val="0"/>
                <w:sz w:val="18"/>
              </w:rPr>
              <w:t>）</w:t>
            </w:r>
          </w:p>
        </w:tc>
      </w:tr>
      <w:tr w:rsidR="00000000" w14:paraId="54BC7B32"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BD55DB3"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43788AB2" w14:textId="77777777" w:rsidR="00000000" w:rsidRDefault="00742739">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557" w:type="dxa"/>
            <w:tcBorders>
              <w:top w:val="single" w:sz="4" w:space="0" w:color="auto"/>
              <w:left w:val="nil"/>
              <w:bottom w:val="single" w:sz="4" w:space="0" w:color="auto"/>
              <w:right w:val="single" w:sz="4" w:space="0" w:color="auto"/>
            </w:tcBorders>
            <w:vAlign w:val="center"/>
          </w:tcPr>
          <w:p w14:paraId="026DB37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1082</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4589DBA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1083</w:t>
            </w:r>
            <w:r>
              <w:rPr>
                <w:rFonts w:ascii="宋体" w:eastAsia="宋体" w:hAnsi="宋体" w:hint="eastAsia"/>
                <w:color w:val="0000FF"/>
                <w:kern w:val="0"/>
                <w:sz w:val="18"/>
              </w:rPr>
              <w:t>）</w:t>
            </w:r>
          </w:p>
        </w:tc>
      </w:tr>
      <w:tr w:rsidR="00000000" w14:paraId="0F4493FE"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5DCF22BA"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3</w:t>
            </w:r>
          </w:p>
        </w:tc>
        <w:tc>
          <w:tcPr>
            <w:tcW w:w="4265" w:type="dxa"/>
            <w:tcBorders>
              <w:top w:val="single" w:sz="4" w:space="0" w:color="auto"/>
              <w:left w:val="nil"/>
              <w:bottom w:val="single" w:sz="4" w:space="0" w:color="auto"/>
              <w:right w:val="single" w:sz="4" w:space="0" w:color="auto"/>
            </w:tcBorders>
          </w:tcPr>
          <w:p w14:paraId="6E74132F" w14:textId="77777777" w:rsidR="00000000" w:rsidRDefault="00742739">
            <w:pPr>
              <w:adjustRightInd w:val="0"/>
              <w:snapToGrid w:val="0"/>
              <w:spacing w:line="360" w:lineRule="exact"/>
              <w:rPr>
                <w:rFonts w:ascii="宋体" w:hAnsi="宋体"/>
                <w:sz w:val="24"/>
              </w:rPr>
            </w:pPr>
            <w:r>
              <w:rPr>
                <w:rFonts w:ascii="宋体" w:hAnsi="宋体" w:hint="eastAsia"/>
                <w:sz w:val="24"/>
              </w:rPr>
              <w:t>银行存款和结算备付金合计</w:t>
            </w:r>
          </w:p>
        </w:tc>
        <w:tc>
          <w:tcPr>
            <w:tcW w:w="1557" w:type="dxa"/>
            <w:tcBorders>
              <w:top w:val="single" w:sz="4" w:space="0" w:color="auto"/>
              <w:left w:val="nil"/>
              <w:bottom w:val="single" w:sz="4" w:space="0" w:color="auto"/>
              <w:right w:val="single" w:sz="4" w:space="0" w:color="auto"/>
            </w:tcBorders>
            <w:vAlign w:val="center"/>
          </w:tcPr>
          <w:p w14:paraId="7610D53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1086</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7ED011B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1087</w:t>
            </w:r>
            <w:r>
              <w:rPr>
                <w:rFonts w:ascii="宋体" w:eastAsia="宋体" w:hAnsi="宋体" w:hint="eastAsia"/>
                <w:color w:val="0000FF"/>
                <w:kern w:val="0"/>
                <w:sz w:val="18"/>
              </w:rPr>
              <w:t>）</w:t>
            </w:r>
          </w:p>
        </w:tc>
      </w:tr>
      <w:tr w:rsidR="00000000" w14:paraId="4CF1BA7F"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54EE2A26" w14:textId="77777777" w:rsidR="00000000" w:rsidRDefault="00742739">
            <w:pPr>
              <w:jc w:val="right"/>
              <w:rPr>
                <w:rFonts w:ascii="宋体" w:hAnsi="宋体"/>
                <w:sz w:val="24"/>
              </w:rPr>
            </w:pPr>
            <w:r>
              <w:rPr>
                <w:rFonts w:ascii="宋体" w:hAnsi="宋体"/>
                <w:sz w:val="24"/>
              </w:rPr>
              <w:t>…</w:t>
            </w:r>
          </w:p>
        </w:tc>
        <w:tc>
          <w:tcPr>
            <w:tcW w:w="4265" w:type="dxa"/>
            <w:tcBorders>
              <w:top w:val="single" w:sz="4" w:space="0" w:color="auto"/>
              <w:left w:val="nil"/>
              <w:bottom w:val="single" w:sz="4" w:space="0" w:color="auto"/>
              <w:right w:val="single" w:sz="4" w:space="0" w:color="auto"/>
            </w:tcBorders>
          </w:tcPr>
          <w:p w14:paraId="4FD3DA75" w14:textId="77777777" w:rsidR="00000000" w:rsidRDefault="00742739">
            <w:pPr>
              <w:rPr>
                <w:rFonts w:ascii="宋体" w:hAnsi="宋体"/>
                <w:sz w:val="24"/>
              </w:rPr>
            </w:pPr>
            <w:r>
              <w:rPr>
                <w:rFonts w:ascii="宋体" w:eastAsia="宋体" w:hAnsi="宋体" w:hint="eastAsia"/>
                <w:color w:val="0000FF"/>
                <w:kern w:val="0"/>
                <w:sz w:val="18"/>
              </w:rPr>
              <w:t>（</w:t>
            </w:r>
            <w:r>
              <w:rPr>
                <w:rFonts w:ascii="宋体" w:eastAsia="宋体" w:hAnsi="宋体" w:hint="eastAsia"/>
                <w:color w:val="0000FF"/>
                <w:kern w:val="0"/>
                <w:sz w:val="18"/>
              </w:rPr>
              <w:t>1043</w:t>
            </w:r>
            <w:r>
              <w:rPr>
                <w:rFonts w:ascii="宋体" w:eastAsia="宋体" w:hAnsi="宋体" w:hint="eastAsia"/>
                <w:color w:val="0000FF"/>
                <w:kern w:val="0"/>
                <w:sz w:val="18"/>
              </w:rPr>
              <w:t>）</w:t>
            </w:r>
          </w:p>
        </w:tc>
        <w:tc>
          <w:tcPr>
            <w:tcW w:w="1557" w:type="dxa"/>
            <w:tcBorders>
              <w:top w:val="single" w:sz="4" w:space="0" w:color="auto"/>
              <w:left w:val="nil"/>
              <w:bottom w:val="single" w:sz="4" w:space="0" w:color="auto"/>
              <w:right w:val="single" w:sz="4" w:space="0" w:color="auto"/>
            </w:tcBorders>
            <w:vAlign w:val="center"/>
          </w:tcPr>
          <w:p w14:paraId="0D708E8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1044</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32178FB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1045</w:t>
            </w:r>
            <w:r>
              <w:rPr>
                <w:rFonts w:ascii="宋体" w:eastAsia="宋体" w:hAnsi="宋体" w:hint="eastAsia"/>
                <w:color w:val="0000FF"/>
                <w:kern w:val="0"/>
                <w:sz w:val="18"/>
              </w:rPr>
              <w:t>）</w:t>
            </w:r>
          </w:p>
        </w:tc>
      </w:tr>
      <w:tr w:rsidR="00000000" w14:paraId="05733A84"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08C718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N-1</w:t>
            </w:r>
          </w:p>
        </w:tc>
        <w:tc>
          <w:tcPr>
            <w:tcW w:w="4265" w:type="dxa"/>
            <w:tcBorders>
              <w:top w:val="single" w:sz="4" w:space="0" w:color="auto"/>
              <w:left w:val="nil"/>
              <w:bottom w:val="single" w:sz="4" w:space="0" w:color="auto"/>
              <w:right w:val="single" w:sz="4" w:space="0" w:color="auto"/>
            </w:tcBorders>
          </w:tcPr>
          <w:p w14:paraId="56EB33C2" w14:textId="77777777" w:rsidR="00000000" w:rsidRDefault="00742739">
            <w:pPr>
              <w:adjustRightInd w:val="0"/>
              <w:snapToGrid w:val="0"/>
              <w:spacing w:line="360" w:lineRule="exact"/>
              <w:rPr>
                <w:rFonts w:ascii="宋体" w:hAnsi="宋体"/>
                <w:sz w:val="24"/>
              </w:rPr>
            </w:pPr>
            <w:r>
              <w:rPr>
                <w:rFonts w:ascii="宋体" w:hAnsi="宋体"/>
                <w:sz w:val="24"/>
              </w:rPr>
              <w:t>其他资产</w:t>
            </w:r>
          </w:p>
        </w:tc>
        <w:tc>
          <w:tcPr>
            <w:tcW w:w="1557" w:type="dxa"/>
            <w:tcBorders>
              <w:top w:val="single" w:sz="4" w:space="0" w:color="auto"/>
              <w:left w:val="nil"/>
              <w:bottom w:val="single" w:sz="4" w:space="0" w:color="auto"/>
              <w:right w:val="single" w:sz="4" w:space="0" w:color="auto"/>
            </w:tcBorders>
            <w:vAlign w:val="center"/>
          </w:tcPr>
          <w:p w14:paraId="182D87D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1088</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25C158A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1089</w:t>
            </w:r>
            <w:r>
              <w:rPr>
                <w:rFonts w:ascii="宋体" w:eastAsia="宋体" w:hAnsi="宋体" w:hint="eastAsia"/>
                <w:color w:val="0000FF"/>
                <w:kern w:val="0"/>
                <w:sz w:val="18"/>
              </w:rPr>
              <w:t>）</w:t>
            </w:r>
          </w:p>
        </w:tc>
      </w:tr>
      <w:tr w:rsidR="00000000" w14:paraId="5487B6FB"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0989BBE"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N</w:t>
            </w:r>
          </w:p>
        </w:tc>
        <w:tc>
          <w:tcPr>
            <w:tcW w:w="4265" w:type="dxa"/>
            <w:tcBorders>
              <w:top w:val="single" w:sz="4" w:space="0" w:color="auto"/>
              <w:left w:val="nil"/>
              <w:bottom w:val="single" w:sz="4" w:space="0" w:color="auto"/>
              <w:right w:val="single" w:sz="4" w:space="0" w:color="auto"/>
            </w:tcBorders>
          </w:tcPr>
          <w:p w14:paraId="699B8DEE" w14:textId="77777777" w:rsidR="00000000" w:rsidRDefault="00742739">
            <w:pPr>
              <w:adjustRightInd w:val="0"/>
              <w:snapToGrid w:val="0"/>
              <w:spacing w:line="360" w:lineRule="exact"/>
              <w:rPr>
                <w:rFonts w:ascii="宋体" w:hAnsi="宋体"/>
                <w:sz w:val="24"/>
              </w:rPr>
            </w:pPr>
            <w:r>
              <w:rPr>
                <w:rFonts w:ascii="宋体" w:hAnsi="宋体"/>
                <w:sz w:val="24"/>
              </w:rPr>
              <w:t>合计</w:t>
            </w:r>
          </w:p>
        </w:tc>
        <w:tc>
          <w:tcPr>
            <w:tcW w:w="1557" w:type="dxa"/>
            <w:tcBorders>
              <w:top w:val="single" w:sz="4" w:space="0" w:color="auto"/>
              <w:left w:val="nil"/>
              <w:bottom w:val="single" w:sz="4" w:space="0" w:color="auto"/>
              <w:right w:val="single" w:sz="4" w:space="0" w:color="auto"/>
            </w:tcBorders>
            <w:vAlign w:val="center"/>
          </w:tcPr>
          <w:p w14:paraId="0FA0CF5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1090</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273FC57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1091</w:t>
            </w:r>
            <w:r>
              <w:rPr>
                <w:rFonts w:ascii="宋体" w:eastAsia="宋体" w:hAnsi="宋体" w:hint="eastAsia"/>
                <w:color w:val="0000FF"/>
                <w:kern w:val="0"/>
                <w:sz w:val="18"/>
              </w:rPr>
              <w:t>）</w:t>
            </w:r>
          </w:p>
        </w:tc>
      </w:tr>
    </w:tbl>
    <w:p w14:paraId="758396F8" w14:textId="77777777" w:rsidR="00000000" w:rsidRDefault="00742739">
      <w:pPr>
        <w:adjustRightInd w:val="0"/>
        <w:snapToGrid w:val="0"/>
        <w:spacing w:line="5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1092</w:t>
      </w:r>
      <w:r>
        <w:rPr>
          <w:rFonts w:ascii="宋体" w:eastAsia="宋体" w:hAnsi="宋体" w:hint="eastAsia"/>
          <w:color w:val="0000FF"/>
          <w:kern w:val="0"/>
          <w:sz w:val="18"/>
        </w:rPr>
        <w:t>）</w:t>
      </w:r>
    </w:p>
    <w:p w14:paraId="5443957D" w14:textId="77777777" w:rsidR="00000000" w:rsidRDefault="00742739">
      <w:pPr>
        <w:adjustRightInd w:val="0"/>
        <w:snapToGrid w:val="0"/>
        <w:spacing w:line="380" w:lineRule="exact"/>
        <w:rPr>
          <w:rFonts w:ascii="宋体" w:hAnsi="宋体"/>
          <w:sz w:val="24"/>
        </w:rPr>
      </w:pPr>
    </w:p>
    <w:p w14:paraId="3FCABDBE"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5.2 </w:t>
      </w:r>
      <w:r>
        <w:rPr>
          <w:rFonts w:ascii="宋体" w:hAnsi="宋体" w:hint="eastAsia"/>
          <w:b/>
          <w:sz w:val="24"/>
        </w:rPr>
        <w:t>报告期债券回购融资情况</w:t>
      </w:r>
    </w:p>
    <w:tbl>
      <w:tblPr>
        <w:tblW w:w="0" w:type="auto"/>
        <w:tblInd w:w="-6" w:type="dxa"/>
        <w:tblLayout w:type="fixed"/>
        <w:tblCellMar>
          <w:left w:w="30" w:type="dxa"/>
          <w:right w:w="30" w:type="dxa"/>
        </w:tblCellMar>
        <w:tblLook w:val="0000" w:firstRow="0" w:lastRow="0" w:firstColumn="0" w:lastColumn="0" w:noHBand="0" w:noVBand="0"/>
      </w:tblPr>
      <w:tblGrid>
        <w:gridCol w:w="720"/>
        <w:gridCol w:w="3140"/>
        <w:gridCol w:w="1440"/>
        <w:gridCol w:w="3488"/>
      </w:tblGrid>
      <w:tr w:rsidR="00000000" w14:paraId="314FD0FA" w14:textId="77777777">
        <w:trPr>
          <w:trHeight w:val="375"/>
        </w:trPr>
        <w:tc>
          <w:tcPr>
            <w:tcW w:w="720" w:type="dxa"/>
            <w:tcBorders>
              <w:top w:val="single" w:sz="4" w:space="0" w:color="auto"/>
              <w:left w:val="single" w:sz="4" w:space="0" w:color="auto"/>
              <w:bottom w:val="single" w:sz="4" w:space="0" w:color="auto"/>
              <w:right w:val="single" w:sz="4" w:space="0" w:color="auto"/>
            </w:tcBorders>
          </w:tcPr>
          <w:p w14:paraId="5FDDF9F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3140" w:type="dxa"/>
            <w:tcBorders>
              <w:top w:val="single" w:sz="4" w:space="0" w:color="auto"/>
              <w:left w:val="single" w:sz="4" w:space="0" w:color="auto"/>
              <w:bottom w:val="single" w:sz="4" w:space="0" w:color="auto"/>
              <w:right w:val="single" w:sz="4" w:space="0" w:color="auto"/>
            </w:tcBorders>
          </w:tcPr>
          <w:p w14:paraId="61CC423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项目</w:t>
            </w:r>
          </w:p>
        </w:tc>
        <w:tc>
          <w:tcPr>
            <w:tcW w:w="1440" w:type="dxa"/>
            <w:tcBorders>
              <w:top w:val="single" w:sz="4" w:space="0" w:color="auto"/>
              <w:left w:val="single" w:sz="4" w:space="0" w:color="auto"/>
              <w:bottom w:val="single" w:sz="4" w:space="0" w:color="auto"/>
              <w:right w:val="single" w:sz="4" w:space="0" w:color="auto"/>
            </w:tcBorders>
          </w:tcPr>
          <w:p w14:paraId="74141F2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金额（元）</w:t>
            </w:r>
          </w:p>
        </w:tc>
        <w:tc>
          <w:tcPr>
            <w:tcW w:w="3488" w:type="dxa"/>
            <w:tcBorders>
              <w:top w:val="single" w:sz="4" w:space="0" w:color="auto"/>
              <w:left w:val="single" w:sz="4" w:space="0" w:color="auto"/>
              <w:bottom w:val="single" w:sz="4" w:space="0" w:color="auto"/>
              <w:right w:val="single" w:sz="4" w:space="0" w:color="auto"/>
            </w:tcBorders>
          </w:tcPr>
          <w:p w14:paraId="42FAF9D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占基金资产净值的比例（％）</w:t>
            </w:r>
          </w:p>
        </w:tc>
      </w:tr>
      <w:tr w:rsidR="00000000" w14:paraId="003BD29D" w14:textId="77777777">
        <w:trPr>
          <w:trHeight w:val="295"/>
        </w:trPr>
        <w:tc>
          <w:tcPr>
            <w:tcW w:w="720" w:type="dxa"/>
            <w:tcBorders>
              <w:top w:val="single" w:sz="4" w:space="0" w:color="auto"/>
              <w:left w:val="single" w:sz="4" w:space="0" w:color="auto"/>
              <w:bottom w:val="single" w:sz="4" w:space="0" w:color="auto"/>
              <w:right w:val="single" w:sz="4" w:space="0" w:color="auto"/>
            </w:tcBorders>
          </w:tcPr>
          <w:p w14:paraId="5E10C3CF" w14:textId="77777777" w:rsidR="00000000" w:rsidRDefault="00742739">
            <w:pPr>
              <w:adjustRightInd w:val="0"/>
              <w:snapToGrid w:val="0"/>
              <w:spacing w:line="360" w:lineRule="exact"/>
              <w:jc w:val="center"/>
              <w:rPr>
                <w:rFonts w:ascii="宋体" w:hAnsi="宋体"/>
                <w:sz w:val="24"/>
              </w:rPr>
            </w:pPr>
            <w:r>
              <w:rPr>
                <w:rFonts w:ascii="宋体" w:hAnsi="宋体"/>
                <w:sz w:val="24"/>
              </w:rPr>
              <w:t>1</w:t>
            </w:r>
          </w:p>
        </w:tc>
        <w:tc>
          <w:tcPr>
            <w:tcW w:w="3140" w:type="dxa"/>
            <w:tcBorders>
              <w:top w:val="single" w:sz="4" w:space="0" w:color="auto"/>
              <w:left w:val="single" w:sz="4" w:space="0" w:color="auto"/>
              <w:bottom w:val="single" w:sz="4" w:space="0" w:color="auto"/>
              <w:right w:val="single" w:sz="4" w:space="0" w:color="auto"/>
            </w:tcBorders>
          </w:tcPr>
          <w:p w14:paraId="4434D6DB" w14:textId="77777777" w:rsidR="00000000" w:rsidRDefault="00742739">
            <w:pPr>
              <w:adjustRightInd w:val="0"/>
              <w:snapToGrid w:val="0"/>
              <w:spacing w:line="360" w:lineRule="exact"/>
              <w:rPr>
                <w:rFonts w:ascii="宋体" w:hAnsi="宋体"/>
                <w:sz w:val="24"/>
              </w:rPr>
            </w:pPr>
            <w:r>
              <w:rPr>
                <w:rFonts w:ascii="宋体" w:hAnsi="宋体" w:hint="eastAsia"/>
                <w:sz w:val="24"/>
              </w:rPr>
              <w:t>报告期内债券回购融资余额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14:paraId="3A2376A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vertAlign w:val="superscript"/>
              </w:rPr>
              <w:footnoteReference w:id="97"/>
            </w:r>
            <w:r>
              <w:rPr>
                <w:rFonts w:ascii="宋体" w:eastAsia="宋体" w:hAnsi="宋体" w:hint="eastAsia"/>
                <w:color w:val="0000FF"/>
                <w:kern w:val="0"/>
                <w:sz w:val="18"/>
              </w:rPr>
              <w:t>（</w:t>
            </w:r>
            <w:r>
              <w:rPr>
                <w:rFonts w:ascii="宋体" w:eastAsia="宋体" w:hAnsi="宋体" w:hint="eastAsia"/>
                <w:color w:val="0000FF"/>
                <w:kern w:val="0"/>
                <w:sz w:val="18"/>
              </w:rPr>
              <w:t>1504</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7D8C08D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1505</w:t>
            </w:r>
            <w:r>
              <w:rPr>
                <w:rFonts w:ascii="宋体" w:eastAsia="宋体" w:hAnsi="宋体" w:hint="eastAsia"/>
                <w:color w:val="0000FF"/>
                <w:kern w:val="0"/>
                <w:sz w:val="18"/>
              </w:rPr>
              <w:t>）</w:t>
            </w:r>
          </w:p>
        </w:tc>
      </w:tr>
      <w:tr w:rsidR="00000000" w14:paraId="21B51368" w14:textId="77777777">
        <w:trPr>
          <w:trHeight w:val="295"/>
        </w:trPr>
        <w:tc>
          <w:tcPr>
            <w:tcW w:w="720" w:type="dxa"/>
            <w:tcBorders>
              <w:top w:val="single" w:sz="4" w:space="0" w:color="auto"/>
              <w:left w:val="single" w:sz="4" w:space="0" w:color="auto"/>
              <w:bottom w:val="single" w:sz="4" w:space="0" w:color="auto"/>
              <w:right w:val="single" w:sz="4" w:space="0" w:color="auto"/>
            </w:tcBorders>
          </w:tcPr>
          <w:p w14:paraId="120B6EA3" w14:textId="77777777" w:rsidR="00000000" w:rsidRDefault="00742739">
            <w:pPr>
              <w:adjustRightInd w:val="0"/>
              <w:snapToGrid w:val="0"/>
              <w:spacing w:line="360" w:lineRule="exact"/>
              <w:jc w:val="center"/>
              <w:rPr>
                <w:rFonts w:ascii="宋体" w:hAnsi="宋体"/>
                <w:sz w:val="24"/>
              </w:rPr>
            </w:pPr>
          </w:p>
        </w:tc>
        <w:tc>
          <w:tcPr>
            <w:tcW w:w="3140" w:type="dxa"/>
            <w:tcBorders>
              <w:top w:val="single" w:sz="4" w:space="0" w:color="auto"/>
              <w:left w:val="single" w:sz="4" w:space="0" w:color="auto"/>
              <w:bottom w:val="single" w:sz="4" w:space="0" w:color="auto"/>
              <w:right w:val="single" w:sz="4" w:space="0" w:color="auto"/>
            </w:tcBorders>
          </w:tcPr>
          <w:p w14:paraId="5BA00D06" w14:textId="77777777" w:rsidR="00000000" w:rsidRDefault="00742739">
            <w:pPr>
              <w:adjustRightInd w:val="0"/>
              <w:snapToGrid w:val="0"/>
              <w:spacing w:line="360" w:lineRule="exact"/>
              <w:rPr>
                <w:rFonts w:ascii="宋体" w:hAnsi="宋体"/>
                <w:sz w:val="24"/>
              </w:rPr>
            </w:pPr>
            <w:r>
              <w:rPr>
                <w:rFonts w:ascii="宋体" w:hAnsi="宋体" w:hint="eastAsia"/>
                <w:sz w:val="24"/>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14:paraId="2620950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vertAlign w:val="superscript"/>
              </w:rPr>
              <w:footnoteReference w:id="98"/>
            </w:r>
            <w:r>
              <w:rPr>
                <w:rFonts w:ascii="宋体" w:eastAsia="宋体" w:hAnsi="宋体" w:hint="eastAsia"/>
                <w:color w:val="0000FF"/>
                <w:kern w:val="0"/>
                <w:sz w:val="18"/>
              </w:rPr>
              <w:t>（</w:t>
            </w:r>
            <w:r>
              <w:rPr>
                <w:rFonts w:ascii="宋体" w:eastAsia="宋体" w:hAnsi="宋体" w:hint="eastAsia"/>
                <w:color w:val="0000FF"/>
                <w:kern w:val="0"/>
                <w:sz w:val="18"/>
              </w:rPr>
              <w:t>1506</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4B01DE2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1507</w:t>
            </w:r>
            <w:r>
              <w:rPr>
                <w:rFonts w:ascii="宋体" w:eastAsia="宋体" w:hAnsi="宋体" w:hint="eastAsia"/>
                <w:color w:val="0000FF"/>
                <w:kern w:val="0"/>
                <w:sz w:val="18"/>
              </w:rPr>
              <w:t>）</w:t>
            </w:r>
          </w:p>
        </w:tc>
      </w:tr>
      <w:tr w:rsidR="00000000" w14:paraId="245D6BBD" w14:textId="77777777">
        <w:trPr>
          <w:trHeight w:val="295"/>
        </w:trPr>
        <w:tc>
          <w:tcPr>
            <w:tcW w:w="720" w:type="dxa"/>
            <w:tcBorders>
              <w:top w:val="single" w:sz="4" w:space="0" w:color="auto"/>
              <w:left w:val="single" w:sz="4" w:space="0" w:color="auto"/>
              <w:bottom w:val="single" w:sz="4" w:space="0" w:color="auto"/>
              <w:right w:val="single" w:sz="6" w:space="0" w:color="auto"/>
            </w:tcBorders>
          </w:tcPr>
          <w:p w14:paraId="3AB632F4"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p>
        </w:tc>
        <w:tc>
          <w:tcPr>
            <w:tcW w:w="3140" w:type="dxa"/>
            <w:tcBorders>
              <w:top w:val="single" w:sz="4" w:space="0" w:color="auto"/>
              <w:left w:val="single" w:sz="6" w:space="0" w:color="auto"/>
              <w:bottom w:val="single" w:sz="6" w:space="0" w:color="auto"/>
              <w:right w:val="single" w:sz="4" w:space="0" w:color="auto"/>
            </w:tcBorders>
          </w:tcPr>
          <w:p w14:paraId="7ACDA0FD" w14:textId="77777777" w:rsidR="00000000" w:rsidRDefault="00742739">
            <w:pPr>
              <w:adjustRightInd w:val="0"/>
              <w:snapToGrid w:val="0"/>
              <w:spacing w:line="360" w:lineRule="exact"/>
              <w:rPr>
                <w:rFonts w:ascii="宋体" w:hAnsi="宋体"/>
                <w:sz w:val="24"/>
              </w:rPr>
            </w:pPr>
            <w:r>
              <w:rPr>
                <w:rFonts w:ascii="宋体" w:hAnsi="宋体" w:hint="eastAsia"/>
                <w:sz w:val="24"/>
              </w:rPr>
              <w:t>报告期末债券回购融资余额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14:paraId="3DA60EC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1508</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2691044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1509</w:t>
            </w:r>
            <w:r>
              <w:rPr>
                <w:rFonts w:ascii="宋体" w:eastAsia="宋体" w:hAnsi="宋体" w:hint="eastAsia"/>
                <w:color w:val="0000FF"/>
                <w:kern w:val="0"/>
                <w:sz w:val="18"/>
              </w:rPr>
              <w:t>）</w:t>
            </w:r>
          </w:p>
        </w:tc>
      </w:tr>
      <w:tr w:rsidR="00000000" w14:paraId="0211760C" w14:textId="77777777">
        <w:trPr>
          <w:trHeight w:val="295"/>
        </w:trPr>
        <w:tc>
          <w:tcPr>
            <w:tcW w:w="720" w:type="dxa"/>
            <w:tcBorders>
              <w:top w:val="single" w:sz="4" w:space="0" w:color="auto"/>
              <w:left w:val="single" w:sz="4" w:space="0" w:color="auto"/>
              <w:bottom w:val="single" w:sz="4" w:space="0" w:color="auto"/>
              <w:right w:val="single" w:sz="6" w:space="0" w:color="auto"/>
            </w:tcBorders>
          </w:tcPr>
          <w:p w14:paraId="2EFAECA1" w14:textId="77777777" w:rsidR="00000000" w:rsidRDefault="00742739">
            <w:pPr>
              <w:adjustRightInd w:val="0"/>
              <w:snapToGrid w:val="0"/>
              <w:spacing w:line="360" w:lineRule="exact"/>
              <w:jc w:val="center"/>
              <w:rPr>
                <w:rFonts w:ascii="宋体" w:hAnsi="宋体"/>
                <w:sz w:val="24"/>
              </w:rPr>
            </w:pPr>
          </w:p>
        </w:tc>
        <w:tc>
          <w:tcPr>
            <w:tcW w:w="3140" w:type="dxa"/>
            <w:tcBorders>
              <w:top w:val="single" w:sz="6" w:space="0" w:color="auto"/>
              <w:left w:val="single" w:sz="6" w:space="0" w:color="auto"/>
              <w:bottom w:val="single" w:sz="4" w:space="0" w:color="auto"/>
              <w:right w:val="single" w:sz="4" w:space="0" w:color="auto"/>
            </w:tcBorders>
          </w:tcPr>
          <w:p w14:paraId="6B54B474" w14:textId="77777777" w:rsidR="00000000" w:rsidRDefault="00742739">
            <w:pPr>
              <w:adjustRightInd w:val="0"/>
              <w:snapToGrid w:val="0"/>
              <w:spacing w:line="360" w:lineRule="exact"/>
              <w:rPr>
                <w:rFonts w:ascii="宋体" w:hAnsi="宋体"/>
                <w:sz w:val="24"/>
              </w:rPr>
            </w:pPr>
            <w:r>
              <w:rPr>
                <w:rFonts w:ascii="宋体" w:hAnsi="宋体" w:hint="eastAsia"/>
                <w:sz w:val="24"/>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14:paraId="2B9BA96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1510</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0DBF61A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1511</w:t>
            </w:r>
            <w:r>
              <w:rPr>
                <w:rFonts w:ascii="宋体" w:eastAsia="宋体" w:hAnsi="宋体" w:hint="eastAsia"/>
                <w:color w:val="0000FF"/>
                <w:kern w:val="0"/>
                <w:sz w:val="18"/>
              </w:rPr>
              <w:t>）</w:t>
            </w:r>
          </w:p>
        </w:tc>
      </w:tr>
    </w:tbl>
    <w:p w14:paraId="72EA56F0" w14:textId="77777777" w:rsidR="00000000" w:rsidRDefault="00742739">
      <w:pPr>
        <w:adjustRightInd w:val="0"/>
        <w:snapToGrid w:val="0"/>
        <w:spacing w:line="380" w:lineRule="exact"/>
        <w:rPr>
          <w:rFonts w:ascii="宋体" w:hAnsi="宋体"/>
          <w:color w:val="000000"/>
          <w:sz w:val="21"/>
        </w:rPr>
      </w:pPr>
      <w:r>
        <w:rPr>
          <w:rFonts w:ascii="宋体" w:hAnsi="宋体" w:hint="eastAsia"/>
          <w:sz w:val="24"/>
        </w:rPr>
        <w:t>注</w:t>
      </w:r>
      <w:r>
        <w:rPr>
          <w:rStyle w:val="FootnoteReference"/>
          <w:rFonts w:ascii="宋体" w:hAnsi="宋体"/>
          <w:sz w:val="24"/>
        </w:rPr>
        <w:footnoteReference w:id="99"/>
      </w:r>
      <w:r>
        <w:rPr>
          <w:rFonts w:ascii="宋体" w:hAnsi="宋体" w:hint="eastAsia"/>
          <w:sz w:val="24"/>
        </w:rPr>
        <w:t>：</w:t>
      </w:r>
      <w:r>
        <w:rPr>
          <w:rFonts w:ascii="宋体" w:eastAsia="宋体" w:hAnsi="宋体" w:hint="eastAsia"/>
          <w:color w:val="0000FF"/>
          <w:kern w:val="0"/>
          <w:sz w:val="18"/>
        </w:rPr>
        <w:t>（</w:t>
      </w:r>
      <w:r>
        <w:rPr>
          <w:rFonts w:ascii="宋体" w:eastAsia="宋体" w:hAnsi="宋体" w:hint="eastAsia"/>
          <w:color w:val="0000FF"/>
          <w:kern w:val="0"/>
          <w:sz w:val="18"/>
        </w:rPr>
        <w:t>1512</w:t>
      </w:r>
      <w:r>
        <w:rPr>
          <w:rFonts w:ascii="宋体" w:eastAsia="宋体" w:hAnsi="宋体" w:hint="eastAsia"/>
          <w:color w:val="0000FF"/>
          <w:kern w:val="0"/>
          <w:sz w:val="18"/>
        </w:rPr>
        <w:t>）</w:t>
      </w:r>
    </w:p>
    <w:p w14:paraId="23163851" w14:textId="77777777" w:rsidR="00000000" w:rsidRDefault="00742739">
      <w:pPr>
        <w:adjustRightInd w:val="0"/>
        <w:snapToGrid w:val="0"/>
        <w:spacing w:line="380" w:lineRule="exact"/>
        <w:rPr>
          <w:rFonts w:ascii="宋体" w:hAnsi="宋体"/>
          <w:color w:val="000000"/>
          <w:sz w:val="21"/>
        </w:rPr>
      </w:pPr>
    </w:p>
    <w:p w14:paraId="267B4109" w14:textId="77777777" w:rsidR="00000000" w:rsidRDefault="00742739">
      <w:pPr>
        <w:adjustRightInd w:val="0"/>
        <w:snapToGrid w:val="0"/>
        <w:spacing w:line="380" w:lineRule="exact"/>
        <w:rPr>
          <w:rFonts w:ascii="方正仿宋简体" w:hAnsi="宋体"/>
          <w:b/>
          <w:sz w:val="24"/>
          <w:vertAlign w:val="superscript"/>
        </w:rPr>
      </w:pPr>
      <w:r>
        <w:rPr>
          <w:rFonts w:ascii="方正仿宋简体" w:hAnsi="宋体" w:hint="eastAsia"/>
          <w:b/>
          <w:sz w:val="24"/>
        </w:rPr>
        <w:t>债券正回购的资金余额超过基金资产净值的</w:t>
      </w:r>
      <w:r>
        <w:rPr>
          <w:rFonts w:ascii="方正仿宋简体" w:hAnsi="宋体" w:hint="eastAsia"/>
          <w:b/>
          <w:sz w:val="24"/>
        </w:rPr>
        <w:t>20%</w:t>
      </w:r>
      <w:r>
        <w:rPr>
          <w:rFonts w:ascii="方正仿宋简体" w:hAnsi="宋体" w:hint="eastAsia"/>
          <w:b/>
          <w:sz w:val="24"/>
        </w:rPr>
        <w:t>的说明</w:t>
      </w:r>
      <w:r>
        <w:rPr>
          <w:rFonts w:ascii="方正仿宋简体" w:hint="eastAsia"/>
          <w:b/>
          <w:sz w:val="24"/>
          <w:vertAlign w:val="superscript"/>
        </w:rPr>
        <w:footnoteReference w:id="100"/>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45"/>
        <w:gridCol w:w="3934"/>
        <w:gridCol w:w="1134"/>
        <w:gridCol w:w="1135"/>
      </w:tblGrid>
      <w:tr w:rsidR="00000000" w14:paraId="4F99D20E" w14:textId="77777777">
        <w:tc>
          <w:tcPr>
            <w:tcW w:w="1245" w:type="dxa"/>
          </w:tcPr>
          <w:p w14:paraId="617AC64B"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1245" w:type="dxa"/>
          </w:tcPr>
          <w:p w14:paraId="3E1604C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发生日期</w:t>
            </w:r>
          </w:p>
        </w:tc>
        <w:tc>
          <w:tcPr>
            <w:tcW w:w="3934" w:type="dxa"/>
          </w:tcPr>
          <w:p w14:paraId="6DC26F2E"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34" w:type="dxa"/>
          </w:tcPr>
          <w:p w14:paraId="57302195"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原因</w:t>
            </w:r>
          </w:p>
        </w:tc>
        <w:tc>
          <w:tcPr>
            <w:tcW w:w="1135" w:type="dxa"/>
          </w:tcPr>
          <w:p w14:paraId="6C85444B"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调整期</w:t>
            </w:r>
          </w:p>
        </w:tc>
      </w:tr>
      <w:tr w:rsidR="00000000" w14:paraId="27D18BC3" w14:textId="77777777">
        <w:tc>
          <w:tcPr>
            <w:tcW w:w="1245" w:type="dxa"/>
          </w:tcPr>
          <w:p w14:paraId="5B1C30A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1514</w:t>
            </w:r>
            <w:r>
              <w:rPr>
                <w:rFonts w:ascii="宋体" w:eastAsia="宋体" w:hAnsi="宋体" w:hint="eastAsia"/>
                <w:color w:val="0000FF"/>
                <w:kern w:val="0"/>
                <w:sz w:val="18"/>
              </w:rPr>
              <w:t>）</w:t>
            </w:r>
          </w:p>
        </w:tc>
        <w:tc>
          <w:tcPr>
            <w:tcW w:w="1245" w:type="dxa"/>
          </w:tcPr>
          <w:p w14:paraId="6382B6F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1515</w:t>
            </w:r>
            <w:r>
              <w:rPr>
                <w:rFonts w:ascii="宋体" w:eastAsia="宋体" w:hAnsi="宋体" w:hint="eastAsia"/>
                <w:color w:val="0000FF"/>
                <w:kern w:val="0"/>
                <w:sz w:val="18"/>
              </w:rPr>
              <w:t>）</w:t>
            </w:r>
          </w:p>
        </w:tc>
        <w:tc>
          <w:tcPr>
            <w:tcW w:w="3934" w:type="dxa"/>
          </w:tcPr>
          <w:p w14:paraId="28B285E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1516</w:t>
            </w:r>
            <w:r>
              <w:rPr>
                <w:rFonts w:ascii="宋体" w:eastAsia="宋体" w:hAnsi="宋体" w:hint="eastAsia"/>
                <w:color w:val="0000FF"/>
                <w:kern w:val="0"/>
                <w:sz w:val="18"/>
              </w:rPr>
              <w:t>）</w:t>
            </w:r>
          </w:p>
        </w:tc>
        <w:tc>
          <w:tcPr>
            <w:tcW w:w="1134" w:type="dxa"/>
          </w:tcPr>
          <w:p w14:paraId="63C732F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1517</w:t>
            </w:r>
            <w:r>
              <w:rPr>
                <w:rFonts w:ascii="宋体" w:eastAsia="宋体" w:hAnsi="宋体" w:hint="eastAsia"/>
                <w:color w:val="0000FF"/>
                <w:kern w:val="0"/>
                <w:sz w:val="18"/>
              </w:rPr>
              <w:t>）</w:t>
            </w:r>
          </w:p>
        </w:tc>
        <w:tc>
          <w:tcPr>
            <w:tcW w:w="1135" w:type="dxa"/>
          </w:tcPr>
          <w:p w14:paraId="6BFB6EA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1518</w:t>
            </w:r>
            <w:r>
              <w:rPr>
                <w:rFonts w:ascii="宋体" w:eastAsia="宋体" w:hAnsi="宋体" w:hint="eastAsia"/>
                <w:color w:val="0000FF"/>
                <w:kern w:val="0"/>
                <w:sz w:val="18"/>
              </w:rPr>
              <w:t>）</w:t>
            </w:r>
          </w:p>
        </w:tc>
      </w:tr>
      <w:tr w:rsidR="00000000" w14:paraId="5CEBD662" w14:textId="77777777">
        <w:tc>
          <w:tcPr>
            <w:tcW w:w="1245" w:type="dxa"/>
          </w:tcPr>
          <w:p w14:paraId="2CEB7236" w14:textId="77777777" w:rsidR="00000000" w:rsidRDefault="00742739">
            <w:pPr>
              <w:adjustRightInd w:val="0"/>
              <w:snapToGrid w:val="0"/>
              <w:spacing w:line="360" w:lineRule="exact"/>
              <w:jc w:val="center"/>
              <w:rPr>
                <w:rFonts w:ascii="宋体" w:hAnsi="宋体"/>
                <w:sz w:val="24"/>
              </w:rPr>
            </w:pPr>
            <w:r>
              <w:rPr>
                <w:rFonts w:ascii="宋体" w:hAnsi="宋体"/>
                <w:sz w:val="24"/>
              </w:rPr>
              <w:t>1</w:t>
            </w:r>
          </w:p>
        </w:tc>
        <w:tc>
          <w:tcPr>
            <w:tcW w:w="1245" w:type="dxa"/>
          </w:tcPr>
          <w:p w14:paraId="5F894833" w14:textId="77777777" w:rsidR="00000000" w:rsidRDefault="00742739">
            <w:pPr>
              <w:adjustRightInd w:val="0"/>
              <w:snapToGrid w:val="0"/>
              <w:spacing w:line="380" w:lineRule="exact"/>
              <w:rPr>
                <w:rFonts w:ascii="宋体" w:hAnsi="宋体"/>
                <w:color w:val="000000"/>
                <w:sz w:val="21"/>
              </w:rPr>
            </w:pPr>
          </w:p>
        </w:tc>
        <w:tc>
          <w:tcPr>
            <w:tcW w:w="3934" w:type="dxa"/>
          </w:tcPr>
          <w:p w14:paraId="30A3AA6A" w14:textId="77777777" w:rsidR="00000000" w:rsidRDefault="00742739">
            <w:pPr>
              <w:adjustRightInd w:val="0"/>
              <w:snapToGrid w:val="0"/>
              <w:spacing w:line="380" w:lineRule="exact"/>
              <w:rPr>
                <w:rFonts w:ascii="宋体" w:hAnsi="宋体"/>
                <w:color w:val="000000"/>
                <w:sz w:val="21"/>
              </w:rPr>
            </w:pPr>
          </w:p>
        </w:tc>
        <w:tc>
          <w:tcPr>
            <w:tcW w:w="1134" w:type="dxa"/>
          </w:tcPr>
          <w:p w14:paraId="11CD6ED7" w14:textId="77777777" w:rsidR="00000000" w:rsidRDefault="00742739">
            <w:pPr>
              <w:adjustRightInd w:val="0"/>
              <w:snapToGrid w:val="0"/>
              <w:spacing w:line="380" w:lineRule="exact"/>
              <w:rPr>
                <w:rFonts w:ascii="宋体" w:hAnsi="宋体"/>
                <w:color w:val="000000"/>
                <w:sz w:val="21"/>
              </w:rPr>
            </w:pPr>
          </w:p>
        </w:tc>
        <w:tc>
          <w:tcPr>
            <w:tcW w:w="1135" w:type="dxa"/>
          </w:tcPr>
          <w:p w14:paraId="1121E8C7" w14:textId="77777777" w:rsidR="00000000" w:rsidRDefault="00742739">
            <w:pPr>
              <w:adjustRightInd w:val="0"/>
              <w:snapToGrid w:val="0"/>
              <w:spacing w:line="380" w:lineRule="exact"/>
              <w:rPr>
                <w:rFonts w:ascii="宋体" w:hAnsi="宋体"/>
                <w:color w:val="000000"/>
                <w:sz w:val="21"/>
              </w:rPr>
            </w:pPr>
          </w:p>
        </w:tc>
      </w:tr>
      <w:tr w:rsidR="00000000" w14:paraId="03B58240" w14:textId="77777777">
        <w:tc>
          <w:tcPr>
            <w:tcW w:w="1245" w:type="dxa"/>
          </w:tcPr>
          <w:p w14:paraId="5E8C615D" w14:textId="77777777" w:rsidR="00000000" w:rsidRDefault="00742739">
            <w:pPr>
              <w:adjustRightInd w:val="0"/>
              <w:snapToGrid w:val="0"/>
              <w:spacing w:line="360" w:lineRule="exact"/>
              <w:jc w:val="center"/>
              <w:rPr>
                <w:rFonts w:ascii="宋体" w:hAnsi="宋体"/>
                <w:sz w:val="24"/>
              </w:rPr>
            </w:pPr>
            <w:r>
              <w:rPr>
                <w:rFonts w:ascii="宋体" w:hAnsi="宋体"/>
                <w:sz w:val="24"/>
              </w:rPr>
              <w:t>2</w:t>
            </w:r>
          </w:p>
        </w:tc>
        <w:tc>
          <w:tcPr>
            <w:tcW w:w="1245" w:type="dxa"/>
          </w:tcPr>
          <w:p w14:paraId="4A801EFA" w14:textId="77777777" w:rsidR="00000000" w:rsidRDefault="00742739">
            <w:pPr>
              <w:adjustRightInd w:val="0"/>
              <w:snapToGrid w:val="0"/>
              <w:spacing w:line="380" w:lineRule="exact"/>
              <w:rPr>
                <w:rFonts w:ascii="宋体" w:hAnsi="宋体"/>
                <w:color w:val="000000"/>
                <w:sz w:val="21"/>
              </w:rPr>
            </w:pPr>
          </w:p>
        </w:tc>
        <w:tc>
          <w:tcPr>
            <w:tcW w:w="3934" w:type="dxa"/>
          </w:tcPr>
          <w:p w14:paraId="30312FC4" w14:textId="77777777" w:rsidR="00000000" w:rsidRDefault="00742739">
            <w:pPr>
              <w:adjustRightInd w:val="0"/>
              <w:snapToGrid w:val="0"/>
              <w:spacing w:line="380" w:lineRule="exact"/>
              <w:rPr>
                <w:rFonts w:ascii="宋体" w:hAnsi="宋体"/>
                <w:color w:val="000000"/>
                <w:sz w:val="21"/>
              </w:rPr>
            </w:pPr>
          </w:p>
        </w:tc>
        <w:tc>
          <w:tcPr>
            <w:tcW w:w="1134" w:type="dxa"/>
          </w:tcPr>
          <w:p w14:paraId="6A024EF6" w14:textId="77777777" w:rsidR="00000000" w:rsidRDefault="00742739">
            <w:pPr>
              <w:adjustRightInd w:val="0"/>
              <w:snapToGrid w:val="0"/>
              <w:spacing w:line="380" w:lineRule="exact"/>
              <w:rPr>
                <w:rFonts w:ascii="宋体" w:hAnsi="宋体"/>
                <w:color w:val="000000"/>
                <w:sz w:val="21"/>
              </w:rPr>
            </w:pPr>
          </w:p>
        </w:tc>
        <w:tc>
          <w:tcPr>
            <w:tcW w:w="1135" w:type="dxa"/>
          </w:tcPr>
          <w:p w14:paraId="759C2E9F" w14:textId="77777777" w:rsidR="00000000" w:rsidRDefault="00742739">
            <w:pPr>
              <w:adjustRightInd w:val="0"/>
              <w:snapToGrid w:val="0"/>
              <w:spacing w:line="380" w:lineRule="exact"/>
              <w:rPr>
                <w:rFonts w:ascii="宋体" w:hAnsi="宋体"/>
                <w:color w:val="000000"/>
                <w:sz w:val="21"/>
              </w:rPr>
            </w:pPr>
          </w:p>
        </w:tc>
      </w:tr>
      <w:tr w:rsidR="00000000" w14:paraId="049FE176" w14:textId="77777777">
        <w:tc>
          <w:tcPr>
            <w:tcW w:w="1245" w:type="dxa"/>
          </w:tcPr>
          <w:p w14:paraId="655287B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w:t>
            </w:r>
          </w:p>
        </w:tc>
        <w:tc>
          <w:tcPr>
            <w:tcW w:w="1245" w:type="dxa"/>
          </w:tcPr>
          <w:p w14:paraId="2A2DA012" w14:textId="77777777" w:rsidR="00000000" w:rsidRDefault="00742739">
            <w:pPr>
              <w:adjustRightInd w:val="0"/>
              <w:snapToGrid w:val="0"/>
              <w:spacing w:line="380" w:lineRule="exact"/>
              <w:rPr>
                <w:rFonts w:ascii="宋体" w:hAnsi="宋体"/>
                <w:color w:val="000000"/>
                <w:sz w:val="21"/>
              </w:rPr>
            </w:pPr>
          </w:p>
        </w:tc>
        <w:tc>
          <w:tcPr>
            <w:tcW w:w="3934" w:type="dxa"/>
          </w:tcPr>
          <w:p w14:paraId="3362A08A" w14:textId="77777777" w:rsidR="00000000" w:rsidRDefault="00742739">
            <w:pPr>
              <w:adjustRightInd w:val="0"/>
              <w:snapToGrid w:val="0"/>
              <w:spacing w:line="380" w:lineRule="exact"/>
              <w:rPr>
                <w:rFonts w:ascii="宋体" w:hAnsi="宋体"/>
                <w:color w:val="000000"/>
                <w:sz w:val="21"/>
              </w:rPr>
            </w:pPr>
          </w:p>
        </w:tc>
        <w:tc>
          <w:tcPr>
            <w:tcW w:w="1134" w:type="dxa"/>
          </w:tcPr>
          <w:p w14:paraId="69B5AB57" w14:textId="77777777" w:rsidR="00000000" w:rsidRDefault="00742739">
            <w:pPr>
              <w:adjustRightInd w:val="0"/>
              <w:snapToGrid w:val="0"/>
              <w:spacing w:line="380" w:lineRule="exact"/>
              <w:rPr>
                <w:rFonts w:ascii="宋体" w:hAnsi="宋体"/>
                <w:color w:val="000000"/>
                <w:sz w:val="21"/>
              </w:rPr>
            </w:pPr>
          </w:p>
        </w:tc>
        <w:tc>
          <w:tcPr>
            <w:tcW w:w="1135" w:type="dxa"/>
          </w:tcPr>
          <w:p w14:paraId="797B274E" w14:textId="77777777" w:rsidR="00000000" w:rsidRDefault="00742739">
            <w:pPr>
              <w:adjustRightInd w:val="0"/>
              <w:snapToGrid w:val="0"/>
              <w:spacing w:line="380" w:lineRule="exact"/>
              <w:rPr>
                <w:rFonts w:ascii="宋体" w:hAnsi="宋体"/>
                <w:color w:val="000000"/>
                <w:sz w:val="21"/>
              </w:rPr>
            </w:pPr>
          </w:p>
        </w:tc>
      </w:tr>
    </w:tbl>
    <w:p w14:paraId="049924BE" w14:textId="77777777" w:rsidR="00000000" w:rsidRDefault="00742739">
      <w:pPr>
        <w:adjustRightInd w:val="0"/>
        <w:snapToGrid w:val="0"/>
        <w:spacing w:line="380" w:lineRule="exact"/>
        <w:rPr>
          <w:rFonts w:ascii="宋体" w:hAnsi="宋体"/>
          <w:color w:val="000000"/>
          <w:sz w:val="21"/>
        </w:rPr>
      </w:pPr>
      <w:r>
        <w:rPr>
          <w:rFonts w:ascii="宋体" w:hAnsi="宋体" w:hint="eastAsia"/>
          <w:sz w:val="24"/>
        </w:rPr>
        <w:t>备注：</w:t>
      </w:r>
      <w:r>
        <w:rPr>
          <w:rFonts w:ascii="宋体" w:eastAsia="宋体" w:hAnsi="宋体" w:hint="eastAsia"/>
          <w:color w:val="0000FF"/>
          <w:kern w:val="0"/>
          <w:sz w:val="18"/>
        </w:rPr>
        <w:t>（</w:t>
      </w:r>
      <w:r>
        <w:rPr>
          <w:rFonts w:ascii="宋体" w:eastAsia="宋体" w:hAnsi="宋体" w:hint="eastAsia"/>
          <w:color w:val="0000FF"/>
          <w:kern w:val="0"/>
          <w:sz w:val="18"/>
        </w:rPr>
        <w:t>1519</w:t>
      </w:r>
      <w:r>
        <w:rPr>
          <w:rFonts w:ascii="宋体" w:eastAsia="宋体" w:hAnsi="宋体" w:hint="eastAsia"/>
          <w:color w:val="0000FF"/>
          <w:kern w:val="0"/>
          <w:sz w:val="18"/>
        </w:rPr>
        <w:t>）</w:t>
      </w:r>
    </w:p>
    <w:p w14:paraId="02233B55"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5.3 </w:t>
      </w:r>
      <w:r>
        <w:rPr>
          <w:rFonts w:ascii="宋体" w:hAnsi="宋体" w:hint="eastAsia"/>
          <w:b/>
          <w:sz w:val="24"/>
        </w:rPr>
        <w:t>基金投资组合平均剩余期限</w:t>
      </w:r>
    </w:p>
    <w:p w14:paraId="1CA7E919"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756"/>
        <w:gridCol w:w="4035"/>
      </w:tblGrid>
      <w:tr w:rsidR="00000000" w14:paraId="1827E330" w14:textId="77777777">
        <w:trPr>
          <w:trHeight w:val="375"/>
        </w:trPr>
        <w:tc>
          <w:tcPr>
            <w:tcW w:w="4756" w:type="dxa"/>
            <w:tcBorders>
              <w:top w:val="single" w:sz="4" w:space="0" w:color="auto"/>
              <w:left w:val="single" w:sz="4" w:space="0" w:color="auto"/>
              <w:bottom w:val="single" w:sz="4" w:space="0" w:color="auto"/>
              <w:right w:val="single" w:sz="4" w:space="0" w:color="auto"/>
            </w:tcBorders>
            <w:vAlign w:val="center"/>
          </w:tcPr>
          <w:p w14:paraId="70A626EB"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项目</w:t>
            </w:r>
          </w:p>
        </w:tc>
        <w:tc>
          <w:tcPr>
            <w:tcW w:w="4035" w:type="dxa"/>
            <w:tcBorders>
              <w:top w:val="single" w:sz="4" w:space="0" w:color="auto"/>
              <w:left w:val="single" w:sz="4" w:space="0" w:color="auto"/>
              <w:bottom w:val="single" w:sz="4" w:space="0" w:color="auto"/>
              <w:right w:val="single" w:sz="4" w:space="0" w:color="auto"/>
            </w:tcBorders>
            <w:vAlign w:val="center"/>
          </w:tcPr>
          <w:p w14:paraId="312FF71D"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天数</w:t>
            </w:r>
          </w:p>
        </w:tc>
      </w:tr>
      <w:tr w:rsidR="00000000" w14:paraId="65FD42E6" w14:textId="77777777">
        <w:trPr>
          <w:cantSplit/>
          <w:trHeight w:val="295"/>
        </w:trPr>
        <w:tc>
          <w:tcPr>
            <w:tcW w:w="4756" w:type="dxa"/>
            <w:tcBorders>
              <w:top w:val="single" w:sz="4" w:space="0" w:color="auto"/>
              <w:left w:val="single" w:sz="4" w:space="0" w:color="auto"/>
              <w:bottom w:val="single" w:sz="4" w:space="0" w:color="auto"/>
              <w:right w:val="single" w:sz="4" w:space="0" w:color="auto"/>
            </w:tcBorders>
          </w:tcPr>
          <w:p w14:paraId="4D435F22"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报告期末投资组合平均剩余期限</w:t>
            </w:r>
          </w:p>
        </w:tc>
        <w:tc>
          <w:tcPr>
            <w:tcW w:w="4035" w:type="dxa"/>
            <w:tcBorders>
              <w:top w:val="single" w:sz="4" w:space="0" w:color="auto"/>
              <w:left w:val="single" w:sz="4" w:space="0" w:color="auto"/>
              <w:bottom w:val="single" w:sz="4" w:space="0" w:color="auto"/>
              <w:right w:val="single" w:sz="4" w:space="0" w:color="auto"/>
            </w:tcBorders>
            <w:vAlign w:val="center"/>
          </w:tcPr>
          <w:p w14:paraId="2CA58C1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1522</w:t>
            </w:r>
            <w:r>
              <w:rPr>
                <w:rFonts w:ascii="宋体" w:eastAsia="宋体" w:hAnsi="宋体" w:hint="eastAsia"/>
                <w:color w:val="0000FF"/>
                <w:kern w:val="0"/>
                <w:sz w:val="18"/>
              </w:rPr>
              <w:t>）</w:t>
            </w:r>
          </w:p>
        </w:tc>
      </w:tr>
      <w:tr w:rsidR="00000000" w14:paraId="6871219D" w14:textId="77777777">
        <w:trPr>
          <w:cantSplit/>
          <w:trHeight w:val="295"/>
        </w:trPr>
        <w:tc>
          <w:tcPr>
            <w:tcW w:w="4756" w:type="dxa"/>
            <w:tcBorders>
              <w:top w:val="single" w:sz="4" w:space="0" w:color="auto"/>
              <w:left w:val="single" w:sz="4" w:space="0" w:color="auto"/>
              <w:bottom w:val="single" w:sz="4" w:space="0" w:color="auto"/>
              <w:right w:val="single" w:sz="4" w:space="0" w:color="auto"/>
            </w:tcBorders>
          </w:tcPr>
          <w:p w14:paraId="3FFC4FE4"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报告期内投资组合平均剩余期限最高值</w:t>
            </w:r>
          </w:p>
        </w:tc>
        <w:tc>
          <w:tcPr>
            <w:tcW w:w="4035" w:type="dxa"/>
            <w:tcBorders>
              <w:top w:val="single" w:sz="4" w:space="0" w:color="auto"/>
              <w:left w:val="single" w:sz="4" w:space="0" w:color="auto"/>
              <w:bottom w:val="single" w:sz="4" w:space="0" w:color="auto"/>
              <w:right w:val="single" w:sz="4" w:space="0" w:color="auto"/>
            </w:tcBorders>
            <w:vAlign w:val="center"/>
          </w:tcPr>
          <w:p w14:paraId="4D91AB9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1523</w:t>
            </w:r>
            <w:r>
              <w:rPr>
                <w:rFonts w:ascii="宋体" w:eastAsia="宋体" w:hAnsi="宋体" w:hint="eastAsia"/>
                <w:color w:val="0000FF"/>
                <w:kern w:val="0"/>
                <w:sz w:val="18"/>
              </w:rPr>
              <w:t>）</w:t>
            </w:r>
          </w:p>
        </w:tc>
      </w:tr>
      <w:tr w:rsidR="00000000" w14:paraId="3CE99BE5" w14:textId="77777777">
        <w:trPr>
          <w:cantSplit/>
          <w:trHeight w:val="295"/>
        </w:trPr>
        <w:tc>
          <w:tcPr>
            <w:tcW w:w="4756" w:type="dxa"/>
            <w:tcBorders>
              <w:top w:val="single" w:sz="4" w:space="0" w:color="auto"/>
              <w:left w:val="single" w:sz="6" w:space="0" w:color="auto"/>
              <w:bottom w:val="single" w:sz="6" w:space="0" w:color="auto"/>
              <w:right w:val="single" w:sz="4" w:space="0" w:color="auto"/>
            </w:tcBorders>
          </w:tcPr>
          <w:p w14:paraId="572368BD"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报告期内投资组合平均剩余期限最低值</w:t>
            </w:r>
          </w:p>
        </w:tc>
        <w:tc>
          <w:tcPr>
            <w:tcW w:w="4035" w:type="dxa"/>
            <w:tcBorders>
              <w:top w:val="single" w:sz="4" w:space="0" w:color="auto"/>
              <w:left w:val="single" w:sz="4" w:space="0" w:color="auto"/>
              <w:bottom w:val="single" w:sz="4" w:space="0" w:color="auto"/>
              <w:right w:val="single" w:sz="4" w:space="0" w:color="auto"/>
            </w:tcBorders>
            <w:vAlign w:val="center"/>
          </w:tcPr>
          <w:p w14:paraId="0475F94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1524</w:t>
            </w:r>
            <w:r>
              <w:rPr>
                <w:rFonts w:ascii="宋体" w:eastAsia="宋体" w:hAnsi="宋体" w:hint="eastAsia"/>
                <w:color w:val="0000FF"/>
                <w:kern w:val="0"/>
                <w:sz w:val="18"/>
              </w:rPr>
              <w:t>）</w:t>
            </w:r>
          </w:p>
        </w:tc>
      </w:tr>
    </w:tbl>
    <w:p w14:paraId="690E7E6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1525</w:t>
      </w:r>
      <w:r>
        <w:rPr>
          <w:rFonts w:ascii="宋体" w:eastAsia="宋体" w:hAnsi="宋体" w:hint="eastAsia"/>
          <w:color w:val="0000FF"/>
          <w:kern w:val="0"/>
          <w:sz w:val="18"/>
        </w:rPr>
        <w:t>）</w:t>
      </w:r>
    </w:p>
    <w:p w14:paraId="6C130F13"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报告期内投资组合平均剩余期限超过</w:t>
      </w:r>
      <w:r>
        <w:rPr>
          <w:rFonts w:ascii="宋体" w:hAnsi="宋体" w:hint="eastAsia"/>
          <w:b/>
          <w:color w:val="000000"/>
          <w:sz w:val="24"/>
        </w:rPr>
        <w:t>120</w:t>
      </w:r>
      <w:r>
        <w:rPr>
          <w:rFonts w:ascii="宋体" w:hAnsi="宋体" w:hint="eastAsia"/>
          <w:b/>
          <w:color w:val="000000"/>
          <w:sz w:val="24"/>
        </w:rPr>
        <w:t>天情况说明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43F6ACF9"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23642D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66AE0997"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3DB2D28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平均剩余期限</w:t>
            </w:r>
          </w:p>
        </w:tc>
        <w:tc>
          <w:tcPr>
            <w:tcW w:w="1890" w:type="dxa"/>
            <w:tcBorders>
              <w:top w:val="single" w:sz="4" w:space="0" w:color="auto"/>
              <w:left w:val="nil"/>
              <w:bottom w:val="single" w:sz="4" w:space="0" w:color="auto"/>
              <w:right w:val="single" w:sz="4" w:space="0" w:color="auto"/>
            </w:tcBorders>
            <w:vAlign w:val="center"/>
          </w:tcPr>
          <w:p w14:paraId="104260E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5D8B4C3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3CDF19EB"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695696A2"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3254</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39DDBE50"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3255</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0ADAC767"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3256</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062060B6"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3257</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32AD2A0"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3258</w:t>
            </w:r>
            <w:r>
              <w:rPr>
                <w:rFonts w:ascii="宋体" w:eastAsia="宋体" w:hAnsi="宋体" w:hint="eastAsia"/>
                <w:color w:val="0000FF"/>
                <w:kern w:val="0"/>
                <w:sz w:val="18"/>
              </w:rPr>
              <w:t>）</w:t>
            </w:r>
          </w:p>
        </w:tc>
      </w:tr>
      <w:tr w:rsidR="00000000" w14:paraId="54E81D06" w14:textId="77777777">
        <w:trPr>
          <w:trHeight w:val="285"/>
        </w:trPr>
        <w:tc>
          <w:tcPr>
            <w:tcW w:w="948" w:type="dxa"/>
            <w:tcBorders>
              <w:top w:val="nil"/>
              <w:left w:val="single" w:sz="4" w:space="0" w:color="auto"/>
              <w:bottom w:val="single" w:sz="4" w:space="0" w:color="auto"/>
              <w:right w:val="single" w:sz="4" w:space="0" w:color="auto"/>
            </w:tcBorders>
            <w:vAlign w:val="center"/>
          </w:tcPr>
          <w:p w14:paraId="55F22563"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459118B6"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6A6DDE79"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3FCB86D" w14:textId="77777777" w:rsidR="00000000" w:rsidRDefault="00742739">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613BF9B9" w14:textId="77777777" w:rsidR="00000000" w:rsidRDefault="00742739">
            <w:pPr>
              <w:adjustRightInd w:val="0"/>
              <w:snapToGrid w:val="0"/>
              <w:spacing w:line="380" w:lineRule="exact"/>
              <w:jc w:val="right"/>
              <w:rPr>
                <w:rFonts w:ascii="宋体" w:hAnsi="宋体"/>
                <w:color w:val="000000"/>
                <w:sz w:val="24"/>
              </w:rPr>
            </w:pPr>
          </w:p>
        </w:tc>
      </w:tr>
      <w:tr w:rsidR="00000000" w14:paraId="59F3BCAA" w14:textId="77777777">
        <w:trPr>
          <w:trHeight w:val="285"/>
        </w:trPr>
        <w:tc>
          <w:tcPr>
            <w:tcW w:w="948" w:type="dxa"/>
            <w:tcBorders>
              <w:top w:val="nil"/>
              <w:left w:val="single" w:sz="4" w:space="0" w:color="auto"/>
              <w:bottom w:val="single" w:sz="4" w:space="0" w:color="auto"/>
              <w:right w:val="single" w:sz="4" w:space="0" w:color="auto"/>
            </w:tcBorders>
            <w:vAlign w:val="center"/>
          </w:tcPr>
          <w:p w14:paraId="67AE61D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27EB8BAF"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25A7C9D"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346B43D1"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121565EC" w14:textId="77777777" w:rsidR="00000000" w:rsidRDefault="00742739">
            <w:pPr>
              <w:adjustRightInd w:val="0"/>
              <w:snapToGrid w:val="0"/>
              <w:spacing w:line="380" w:lineRule="exact"/>
              <w:jc w:val="right"/>
              <w:rPr>
                <w:rFonts w:ascii="宋体" w:hAnsi="宋体"/>
                <w:color w:val="000000"/>
                <w:sz w:val="24"/>
              </w:rPr>
            </w:pPr>
          </w:p>
        </w:tc>
      </w:tr>
      <w:tr w:rsidR="00000000" w14:paraId="6180E070" w14:textId="77777777">
        <w:trPr>
          <w:trHeight w:val="285"/>
        </w:trPr>
        <w:tc>
          <w:tcPr>
            <w:tcW w:w="948" w:type="dxa"/>
            <w:tcBorders>
              <w:top w:val="nil"/>
              <w:left w:val="single" w:sz="4" w:space="0" w:color="auto"/>
              <w:bottom w:val="single" w:sz="4" w:space="0" w:color="auto"/>
              <w:right w:val="single" w:sz="4" w:space="0" w:color="auto"/>
            </w:tcBorders>
            <w:vAlign w:val="center"/>
          </w:tcPr>
          <w:p w14:paraId="7699ACDB"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00894B5E"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2E1D07BA"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2ABE355A"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5E118750" w14:textId="77777777" w:rsidR="00000000" w:rsidRDefault="00742739">
            <w:pPr>
              <w:adjustRightInd w:val="0"/>
              <w:snapToGrid w:val="0"/>
              <w:spacing w:line="380" w:lineRule="exact"/>
              <w:jc w:val="right"/>
              <w:rPr>
                <w:rFonts w:ascii="宋体" w:hAnsi="宋体"/>
                <w:color w:val="000000"/>
                <w:sz w:val="24"/>
              </w:rPr>
            </w:pPr>
          </w:p>
        </w:tc>
      </w:tr>
    </w:tbl>
    <w:p w14:paraId="282F1F13"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3259</w:t>
      </w:r>
      <w:r>
        <w:rPr>
          <w:rFonts w:ascii="宋体" w:eastAsia="宋体" w:hAnsi="宋体" w:hint="eastAsia"/>
          <w:color w:val="0000FF"/>
          <w:kern w:val="0"/>
          <w:sz w:val="18"/>
        </w:rPr>
        <w:t>）</w:t>
      </w:r>
    </w:p>
    <w:p w14:paraId="32C7F571"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5.3.2 </w:t>
      </w:r>
      <w:r>
        <w:rPr>
          <w:rFonts w:ascii="宋体" w:hAnsi="宋体" w:hint="eastAsia"/>
          <w:b/>
          <w:sz w:val="24"/>
        </w:rPr>
        <w:t>报告期末投</w:t>
      </w:r>
      <w:r>
        <w:rPr>
          <w:rFonts w:ascii="宋体" w:hAnsi="宋体" w:hint="eastAsia"/>
          <w:b/>
          <w:sz w:val="24"/>
        </w:rPr>
        <w:t>资组合平均剩余期限分布比例</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
        <w:gridCol w:w="3032"/>
        <w:gridCol w:w="2455"/>
        <w:gridCol w:w="2455"/>
      </w:tblGrid>
      <w:tr w:rsidR="00000000" w14:paraId="5C7CF25A" w14:textId="77777777">
        <w:tc>
          <w:tcPr>
            <w:tcW w:w="933" w:type="dxa"/>
            <w:vAlign w:val="center"/>
          </w:tcPr>
          <w:p w14:paraId="3C1FCC37" w14:textId="77777777" w:rsidR="00000000" w:rsidRDefault="00742739">
            <w:pPr>
              <w:adjustRightInd w:val="0"/>
              <w:snapToGrid w:val="0"/>
              <w:spacing w:line="380" w:lineRule="exact"/>
              <w:jc w:val="center"/>
              <w:rPr>
                <w:rFonts w:ascii="宋体" w:hAnsi="宋体"/>
                <w:sz w:val="24"/>
              </w:rPr>
            </w:pPr>
            <w:r>
              <w:rPr>
                <w:rFonts w:ascii="宋体" w:hAnsi="宋体"/>
                <w:sz w:val="24"/>
              </w:rPr>
              <w:t>序号</w:t>
            </w:r>
          </w:p>
        </w:tc>
        <w:tc>
          <w:tcPr>
            <w:tcW w:w="3032" w:type="dxa"/>
            <w:vAlign w:val="center"/>
          </w:tcPr>
          <w:p w14:paraId="2AEA1D7E" w14:textId="77777777" w:rsidR="00000000" w:rsidRDefault="00742739">
            <w:pPr>
              <w:adjustRightInd w:val="0"/>
              <w:snapToGrid w:val="0"/>
              <w:spacing w:line="380" w:lineRule="exact"/>
              <w:jc w:val="center"/>
              <w:rPr>
                <w:rFonts w:ascii="宋体" w:hAnsi="宋体"/>
                <w:sz w:val="24"/>
              </w:rPr>
            </w:pPr>
            <w:r>
              <w:rPr>
                <w:rFonts w:ascii="宋体" w:hAnsi="宋体"/>
                <w:sz w:val="24"/>
              </w:rPr>
              <w:t>平均剩余期限</w:t>
            </w:r>
          </w:p>
        </w:tc>
        <w:tc>
          <w:tcPr>
            <w:tcW w:w="2455" w:type="dxa"/>
            <w:vAlign w:val="center"/>
          </w:tcPr>
          <w:p w14:paraId="727A377F" w14:textId="77777777" w:rsidR="00000000" w:rsidRDefault="00742739">
            <w:pPr>
              <w:adjustRightInd w:val="0"/>
              <w:snapToGrid w:val="0"/>
              <w:spacing w:line="380" w:lineRule="exact"/>
              <w:jc w:val="center"/>
              <w:rPr>
                <w:rFonts w:ascii="宋体" w:hAnsi="宋体"/>
                <w:sz w:val="24"/>
              </w:rPr>
            </w:pPr>
            <w:r>
              <w:rPr>
                <w:rFonts w:ascii="宋体" w:hAnsi="宋体"/>
                <w:sz w:val="24"/>
              </w:rPr>
              <w:t>各期限资产占基金资产净值的比例（</w:t>
            </w:r>
            <w:r>
              <w:rPr>
                <w:rFonts w:ascii="宋体" w:hAnsi="宋体"/>
                <w:sz w:val="24"/>
              </w:rPr>
              <w:t>%</w:t>
            </w:r>
            <w:r>
              <w:rPr>
                <w:rFonts w:ascii="宋体" w:hAnsi="宋体"/>
                <w:sz w:val="24"/>
              </w:rPr>
              <w:t>）</w:t>
            </w:r>
          </w:p>
        </w:tc>
        <w:tc>
          <w:tcPr>
            <w:tcW w:w="2455" w:type="dxa"/>
            <w:vAlign w:val="center"/>
          </w:tcPr>
          <w:p w14:paraId="55B00357" w14:textId="77777777" w:rsidR="00000000" w:rsidRDefault="00742739">
            <w:pPr>
              <w:adjustRightInd w:val="0"/>
              <w:snapToGrid w:val="0"/>
              <w:spacing w:line="380" w:lineRule="exact"/>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65534EA5" w14:textId="77777777">
        <w:tc>
          <w:tcPr>
            <w:tcW w:w="933" w:type="dxa"/>
          </w:tcPr>
          <w:p w14:paraId="406A470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3032" w:type="dxa"/>
          </w:tcPr>
          <w:p w14:paraId="4834AE31"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30</w:t>
            </w:r>
            <w:r>
              <w:rPr>
                <w:rFonts w:ascii="宋体" w:hAnsi="宋体"/>
                <w:color w:val="000000"/>
                <w:sz w:val="24"/>
              </w:rPr>
              <w:t>天以内</w:t>
            </w:r>
          </w:p>
        </w:tc>
        <w:tc>
          <w:tcPr>
            <w:tcW w:w="2455" w:type="dxa"/>
            <w:vAlign w:val="center"/>
          </w:tcPr>
          <w:p w14:paraId="280B59E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1539</w:t>
            </w:r>
            <w:r>
              <w:rPr>
                <w:rFonts w:ascii="宋体" w:eastAsia="宋体" w:hAnsi="宋体" w:hint="eastAsia"/>
                <w:color w:val="0000FF"/>
                <w:kern w:val="0"/>
                <w:sz w:val="18"/>
              </w:rPr>
              <w:t>）</w:t>
            </w:r>
          </w:p>
        </w:tc>
        <w:tc>
          <w:tcPr>
            <w:tcW w:w="2455" w:type="dxa"/>
            <w:vAlign w:val="center"/>
          </w:tcPr>
          <w:p w14:paraId="5685C7E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1540</w:t>
            </w:r>
            <w:r>
              <w:rPr>
                <w:rFonts w:ascii="宋体" w:eastAsia="宋体" w:hAnsi="宋体" w:hint="eastAsia"/>
                <w:color w:val="0000FF"/>
                <w:kern w:val="0"/>
                <w:sz w:val="18"/>
              </w:rPr>
              <w:t>）</w:t>
            </w:r>
          </w:p>
        </w:tc>
      </w:tr>
      <w:tr w:rsidR="00000000" w14:paraId="15A6ACEF" w14:textId="77777777">
        <w:tc>
          <w:tcPr>
            <w:tcW w:w="933" w:type="dxa"/>
          </w:tcPr>
          <w:p w14:paraId="47FD0CB2"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51DCF31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246583F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1541</w:t>
            </w:r>
            <w:r>
              <w:rPr>
                <w:rFonts w:ascii="宋体" w:eastAsia="宋体" w:hAnsi="宋体" w:hint="eastAsia"/>
                <w:color w:val="0000FF"/>
                <w:kern w:val="0"/>
                <w:sz w:val="18"/>
              </w:rPr>
              <w:t>）</w:t>
            </w:r>
          </w:p>
        </w:tc>
        <w:tc>
          <w:tcPr>
            <w:tcW w:w="2455" w:type="dxa"/>
            <w:vAlign w:val="center"/>
          </w:tcPr>
          <w:p w14:paraId="65840AF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1542</w:t>
            </w:r>
            <w:r>
              <w:rPr>
                <w:rFonts w:ascii="宋体" w:eastAsia="宋体" w:hAnsi="宋体" w:hint="eastAsia"/>
                <w:color w:val="0000FF"/>
                <w:kern w:val="0"/>
                <w:sz w:val="18"/>
              </w:rPr>
              <w:t>）</w:t>
            </w:r>
          </w:p>
        </w:tc>
      </w:tr>
      <w:tr w:rsidR="00000000" w14:paraId="2F1D70E0" w14:textId="77777777">
        <w:tc>
          <w:tcPr>
            <w:tcW w:w="933" w:type="dxa"/>
          </w:tcPr>
          <w:p w14:paraId="36450D9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3032" w:type="dxa"/>
          </w:tcPr>
          <w:p w14:paraId="122624C2"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30</w:t>
            </w:r>
            <w:r>
              <w:rPr>
                <w:rFonts w:ascii="宋体" w:hAnsi="宋体"/>
                <w:color w:val="000000"/>
                <w:sz w:val="24"/>
              </w:rPr>
              <w:t>天（含）</w:t>
            </w:r>
            <w:r>
              <w:rPr>
                <w:rFonts w:ascii="宋体" w:hAnsi="宋体"/>
                <w:color w:val="000000"/>
                <w:sz w:val="24"/>
              </w:rPr>
              <w:t>—60</w:t>
            </w:r>
            <w:r>
              <w:rPr>
                <w:rFonts w:ascii="宋体" w:hAnsi="宋体"/>
                <w:color w:val="000000"/>
                <w:sz w:val="24"/>
              </w:rPr>
              <w:t>天</w:t>
            </w:r>
          </w:p>
        </w:tc>
        <w:tc>
          <w:tcPr>
            <w:tcW w:w="2455" w:type="dxa"/>
            <w:vAlign w:val="center"/>
          </w:tcPr>
          <w:p w14:paraId="5C5CD8F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1543</w:t>
            </w:r>
            <w:r>
              <w:rPr>
                <w:rFonts w:ascii="宋体" w:eastAsia="宋体" w:hAnsi="宋体" w:hint="eastAsia"/>
                <w:color w:val="0000FF"/>
                <w:kern w:val="0"/>
                <w:sz w:val="18"/>
              </w:rPr>
              <w:t>）</w:t>
            </w:r>
          </w:p>
        </w:tc>
        <w:tc>
          <w:tcPr>
            <w:tcW w:w="2455" w:type="dxa"/>
            <w:vAlign w:val="center"/>
          </w:tcPr>
          <w:p w14:paraId="70FCD8F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1544</w:t>
            </w:r>
            <w:r>
              <w:rPr>
                <w:rFonts w:ascii="宋体" w:eastAsia="宋体" w:hAnsi="宋体" w:hint="eastAsia"/>
                <w:color w:val="0000FF"/>
                <w:kern w:val="0"/>
                <w:sz w:val="18"/>
              </w:rPr>
              <w:t>）</w:t>
            </w:r>
          </w:p>
        </w:tc>
      </w:tr>
      <w:tr w:rsidR="00000000" w14:paraId="5304926C" w14:textId="77777777">
        <w:tc>
          <w:tcPr>
            <w:tcW w:w="933" w:type="dxa"/>
          </w:tcPr>
          <w:p w14:paraId="17800ABC"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26287B1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7A07861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1545</w:t>
            </w:r>
            <w:r>
              <w:rPr>
                <w:rFonts w:ascii="宋体" w:eastAsia="宋体" w:hAnsi="宋体" w:hint="eastAsia"/>
                <w:color w:val="0000FF"/>
                <w:kern w:val="0"/>
                <w:sz w:val="18"/>
              </w:rPr>
              <w:t>）</w:t>
            </w:r>
          </w:p>
        </w:tc>
        <w:tc>
          <w:tcPr>
            <w:tcW w:w="2455" w:type="dxa"/>
            <w:vAlign w:val="center"/>
          </w:tcPr>
          <w:p w14:paraId="0DB0CF1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1546</w:t>
            </w:r>
            <w:r>
              <w:rPr>
                <w:rFonts w:ascii="宋体" w:eastAsia="宋体" w:hAnsi="宋体" w:hint="eastAsia"/>
                <w:color w:val="0000FF"/>
                <w:kern w:val="0"/>
                <w:sz w:val="18"/>
              </w:rPr>
              <w:t>）</w:t>
            </w:r>
          </w:p>
        </w:tc>
      </w:tr>
      <w:tr w:rsidR="00000000" w14:paraId="28D3F7D5" w14:textId="77777777">
        <w:tc>
          <w:tcPr>
            <w:tcW w:w="933" w:type="dxa"/>
          </w:tcPr>
          <w:p w14:paraId="71720B81"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3032" w:type="dxa"/>
          </w:tcPr>
          <w:p w14:paraId="3F303EA3"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60</w:t>
            </w:r>
            <w:r>
              <w:rPr>
                <w:rFonts w:ascii="宋体" w:hAnsi="宋体"/>
                <w:color w:val="000000"/>
                <w:sz w:val="24"/>
              </w:rPr>
              <w:t>天（含）</w:t>
            </w:r>
            <w:r>
              <w:rPr>
                <w:rFonts w:ascii="宋体" w:hAnsi="宋体"/>
                <w:color w:val="000000"/>
                <w:sz w:val="24"/>
              </w:rPr>
              <w:t>—90</w:t>
            </w:r>
            <w:r>
              <w:rPr>
                <w:rFonts w:ascii="宋体" w:hAnsi="宋体"/>
                <w:color w:val="000000"/>
                <w:sz w:val="24"/>
              </w:rPr>
              <w:t>天</w:t>
            </w:r>
          </w:p>
        </w:tc>
        <w:tc>
          <w:tcPr>
            <w:tcW w:w="2455" w:type="dxa"/>
            <w:vAlign w:val="center"/>
          </w:tcPr>
          <w:p w14:paraId="38DFC6E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1547</w:t>
            </w:r>
            <w:r>
              <w:rPr>
                <w:rFonts w:ascii="宋体" w:eastAsia="宋体" w:hAnsi="宋体" w:hint="eastAsia"/>
                <w:color w:val="0000FF"/>
                <w:kern w:val="0"/>
                <w:sz w:val="18"/>
              </w:rPr>
              <w:t>）</w:t>
            </w:r>
          </w:p>
        </w:tc>
        <w:tc>
          <w:tcPr>
            <w:tcW w:w="2455" w:type="dxa"/>
            <w:vAlign w:val="center"/>
          </w:tcPr>
          <w:p w14:paraId="7BDEAE5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1548</w:t>
            </w:r>
            <w:r>
              <w:rPr>
                <w:rFonts w:ascii="宋体" w:eastAsia="宋体" w:hAnsi="宋体" w:hint="eastAsia"/>
                <w:color w:val="0000FF"/>
                <w:kern w:val="0"/>
                <w:sz w:val="18"/>
              </w:rPr>
              <w:t>）</w:t>
            </w:r>
          </w:p>
        </w:tc>
      </w:tr>
      <w:tr w:rsidR="00000000" w14:paraId="5531A519" w14:textId="77777777">
        <w:tc>
          <w:tcPr>
            <w:tcW w:w="933" w:type="dxa"/>
          </w:tcPr>
          <w:p w14:paraId="66D77C52"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73C93CBD"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0A2C0E8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1549</w:t>
            </w:r>
            <w:r>
              <w:rPr>
                <w:rFonts w:ascii="宋体" w:eastAsia="宋体" w:hAnsi="宋体" w:hint="eastAsia"/>
                <w:color w:val="0000FF"/>
                <w:kern w:val="0"/>
                <w:sz w:val="18"/>
              </w:rPr>
              <w:t>）</w:t>
            </w:r>
          </w:p>
        </w:tc>
        <w:tc>
          <w:tcPr>
            <w:tcW w:w="2455" w:type="dxa"/>
            <w:vAlign w:val="center"/>
          </w:tcPr>
          <w:p w14:paraId="5736323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1550</w:t>
            </w:r>
            <w:r>
              <w:rPr>
                <w:rFonts w:ascii="宋体" w:eastAsia="宋体" w:hAnsi="宋体" w:hint="eastAsia"/>
                <w:color w:val="0000FF"/>
                <w:kern w:val="0"/>
                <w:sz w:val="18"/>
              </w:rPr>
              <w:t>）</w:t>
            </w:r>
          </w:p>
        </w:tc>
      </w:tr>
      <w:tr w:rsidR="00000000" w14:paraId="0CDD3B3D" w14:textId="77777777">
        <w:tc>
          <w:tcPr>
            <w:tcW w:w="933" w:type="dxa"/>
          </w:tcPr>
          <w:p w14:paraId="6C979B9A"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3032" w:type="dxa"/>
          </w:tcPr>
          <w:p w14:paraId="0F3955E3"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9</w:t>
            </w:r>
            <w:r>
              <w:rPr>
                <w:rFonts w:ascii="宋体" w:hAnsi="宋体"/>
                <w:color w:val="000000"/>
                <w:sz w:val="24"/>
              </w:rPr>
              <w:t>0</w:t>
            </w:r>
            <w:r>
              <w:rPr>
                <w:rFonts w:ascii="宋体" w:hAnsi="宋体"/>
                <w:color w:val="000000"/>
                <w:sz w:val="24"/>
              </w:rPr>
              <w:t>天（含）</w:t>
            </w:r>
            <w:r>
              <w:rPr>
                <w:rFonts w:ascii="宋体" w:hAnsi="宋体"/>
                <w:color w:val="000000"/>
                <w:sz w:val="24"/>
              </w:rPr>
              <w:t>—</w:t>
            </w:r>
            <w:r>
              <w:rPr>
                <w:rFonts w:ascii="宋体" w:hAnsi="宋体" w:hint="eastAsia"/>
                <w:color w:val="000000"/>
                <w:sz w:val="24"/>
              </w:rPr>
              <w:t>120</w:t>
            </w:r>
            <w:r>
              <w:rPr>
                <w:rFonts w:ascii="宋体" w:hAnsi="宋体"/>
                <w:color w:val="000000"/>
                <w:sz w:val="24"/>
              </w:rPr>
              <w:t>天</w:t>
            </w:r>
          </w:p>
        </w:tc>
        <w:tc>
          <w:tcPr>
            <w:tcW w:w="2455" w:type="dxa"/>
            <w:vAlign w:val="center"/>
          </w:tcPr>
          <w:p w14:paraId="25A0B18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3260</w:t>
            </w:r>
            <w:r>
              <w:rPr>
                <w:rFonts w:ascii="宋体" w:eastAsia="宋体" w:hAnsi="宋体" w:hint="eastAsia"/>
                <w:color w:val="0000FF"/>
                <w:kern w:val="0"/>
                <w:sz w:val="18"/>
              </w:rPr>
              <w:t>）</w:t>
            </w:r>
          </w:p>
        </w:tc>
        <w:tc>
          <w:tcPr>
            <w:tcW w:w="2455" w:type="dxa"/>
            <w:vAlign w:val="center"/>
          </w:tcPr>
          <w:p w14:paraId="20C6FCC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3261</w:t>
            </w:r>
            <w:r>
              <w:rPr>
                <w:rFonts w:ascii="宋体" w:eastAsia="宋体" w:hAnsi="宋体" w:hint="eastAsia"/>
                <w:color w:val="0000FF"/>
                <w:kern w:val="0"/>
                <w:sz w:val="18"/>
              </w:rPr>
              <w:t>）</w:t>
            </w:r>
          </w:p>
        </w:tc>
      </w:tr>
      <w:tr w:rsidR="00000000" w14:paraId="3CE4A6F4" w14:textId="77777777">
        <w:tc>
          <w:tcPr>
            <w:tcW w:w="933" w:type="dxa"/>
          </w:tcPr>
          <w:p w14:paraId="1E3642D1"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22AE137C"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0B2E416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3262</w:t>
            </w:r>
            <w:r>
              <w:rPr>
                <w:rFonts w:ascii="宋体" w:eastAsia="宋体" w:hAnsi="宋体" w:hint="eastAsia"/>
                <w:color w:val="0000FF"/>
                <w:kern w:val="0"/>
                <w:sz w:val="18"/>
              </w:rPr>
              <w:t>）</w:t>
            </w:r>
          </w:p>
        </w:tc>
        <w:tc>
          <w:tcPr>
            <w:tcW w:w="2455" w:type="dxa"/>
            <w:vAlign w:val="center"/>
          </w:tcPr>
          <w:p w14:paraId="0890FA7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3263</w:t>
            </w:r>
            <w:r>
              <w:rPr>
                <w:rFonts w:ascii="宋体" w:eastAsia="宋体" w:hAnsi="宋体" w:hint="eastAsia"/>
                <w:color w:val="0000FF"/>
                <w:kern w:val="0"/>
                <w:sz w:val="18"/>
              </w:rPr>
              <w:t>）</w:t>
            </w:r>
          </w:p>
        </w:tc>
      </w:tr>
      <w:tr w:rsidR="00000000" w14:paraId="5206DE05" w14:textId="77777777">
        <w:tc>
          <w:tcPr>
            <w:tcW w:w="933" w:type="dxa"/>
          </w:tcPr>
          <w:p w14:paraId="2AE5B9A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3032" w:type="dxa"/>
          </w:tcPr>
          <w:p w14:paraId="4A111649"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120</w:t>
            </w:r>
            <w:r>
              <w:rPr>
                <w:rFonts w:ascii="宋体" w:hAnsi="宋体"/>
                <w:color w:val="000000"/>
                <w:sz w:val="24"/>
              </w:rPr>
              <w:t>天（含）</w:t>
            </w:r>
            <w:r>
              <w:rPr>
                <w:rFonts w:ascii="宋体" w:hAnsi="宋体"/>
                <w:color w:val="000000"/>
                <w:sz w:val="24"/>
              </w:rPr>
              <w:t>—397</w:t>
            </w:r>
            <w:r>
              <w:rPr>
                <w:rFonts w:ascii="宋体" w:hAnsi="宋体"/>
                <w:color w:val="000000"/>
                <w:sz w:val="24"/>
              </w:rPr>
              <w:t>天（含）</w:t>
            </w:r>
          </w:p>
        </w:tc>
        <w:tc>
          <w:tcPr>
            <w:tcW w:w="2455" w:type="dxa"/>
            <w:vAlign w:val="center"/>
          </w:tcPr>
          <w:p w14:paraId="0C90D2B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3264</w:t>
            </w:r>
            <w:r>
              <w:rPr>
                <w:rFonts w:ascii="宋体" w:eastAsia="宋体" w:hAnsi="宋体" w:hint="eastAsia"/>
                <w:color w:val="0000FF"/>
                <w:kern w:val="0"/>
                <w:sz w:val="18"/>
              </w:rPr>
              <w:t>）</w:t>
            </w:r>
          </w:p>
        </w:tc>
        <w:tc>
          <w:tcPr>
            <w:tcW w:w="2455" w:type="dxa"/>
            <w:vAlign w:val="center"/>
          </w:tcPr>
          <w:p w14:paraId="2AEFF14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3265</w:t>
            </w:r>
            <w:r>
              <w:rPr>
                <w:rFonts w:ascii="宋体" w:eastAsia="宋体" w:hAnsi="宋体" w:hint="eastAsia"/>
                <w:color w:val="0000FF"/>
                <w:kern w:val="0"/>
                <w:sz w:val="18"/>
              </w:rPr>
              <w:t>）</w:t>
            </w:r>
          </w:p>
        </w:tc>
      </w:tr>
      <w:tr w:rsidR="00000000" w14:paraId="5E5EA23B" w14:textId="77777777">
        <w:trPr>
          <w:trHeight w:val="758"/>
        </w:trPr>
        <w:tc>
          <w:tcPr>
            <w:tcW w:w="933" w:type="dxa"/>
          </w:tcPr>
          <w:p w14:paraId="6C804160"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0F58FEB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6431135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3266</w:t>
            </w:r>
            <w:r>
              <w:rPr>
                <w:rFonts w:ascii="宋体" w:eastAsia="宋体" w:hAnsi="宋体" w:hint="eastAsia"/>
                <w:color w:val="0000FF"/>
                <w:kern w:val="0"/>
                <w:sz w:val="18"/>
              </w:rPr>
              <w:t>）</w:t>
            </w:r>
          </w:p>
        </w:tc>
        <w:tc>
          <w:tcPr>
            <w:tcW w:w="2455" w:type="dxa"/>
            <w:vAlign w:val="center"/>
          </w:tcPr>
          <w:p w14:paraId="49BFCE6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3267</w:t>
            </w:r>
            <w:r>
              <w:rPr>
                <w:rFonts w:ascii="宋体" w:eastAsia="宋体" w:hAnsi="宋体" w:hint="eastAsia"/>
                <w:color w:val="0000FF"/>
                <w:kern w:val="0"/>
                <w:sz w:val="18"/>
              </w:rPr>
              <w:t>）</w:t>
            </w:r>
          </w:p>
        </w:tc>
      </w:tr>
      <w:tr w:rsidR="00000000" w14:paraId="0540D289" w14:textId="77777777">
        <w:tc>
          <w:tcPr>
            <w:tcW w:w="3965" w:type="dxa"/>
            <w:gridSpan w:val="2"/>
          </w:tcPr>
          <w:p w14:paraId="6F82969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合计</w:t>
            </w:r>
          </w:p>
        </w:tc>
        <w:tc>
          <w:tcPr>
            <w:tcW w:w="2455" w:type="dxa"/>
            <w:vAlign w:val="center"/>
          </w:tcPr>
          <w:p w14:paraId="7FD7DA9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1559</w:t>
            </w:r>
            <w:r>
              <w:rPr>
                <w:rFonts w:ascii="宋体" w:eastAsia="宋体" w:hAnsi="宋体" w:hint="eastAsia"/>
                <w:color w:val="0000FF"/>
                <w:kern w:val="0"/>
                <w:sz w:val="18"/>
              </w:rPr>
              <w:t>）</w:t>
            </w:r>
          </w:p>
        </w:tc>
        <w:tc>
          <w:tcPr>
            <w:tcW w:w="2455" w:type="dxa"/>
            <w:vAlign w:val="center"/>
          </w:tcPr>
          <w:p w14:paraId="16E90A6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1560</w:t>
            </w:r>
            <w:r>
              <w:rPr>
                <w:rFonts w:ascii="宋体" w:eastAsia="宋体" w:hAnsi="宋体" w:hint="eastAsia"/>
                <w:color w:val="0000FF"/>
                <w:kern w:val="0"/>
                <w:sz w:val="18"/>
              </w:rPr>
              <w:t>）</w:t>
            </w:r>
          </w:p>
        </w:tc>
      </w:tr>
    </w:tbl>
    <w:p w14:paraId="22D97F54" w14:textId="77777777" w:rsidR="00000000" w:rsidRDefault="00742739">
      <w:pPr>
        <w:adjustRightInd w:val="0"/>
        <w:snapToGrid w:val="0"/>
        <w:spacing w:line="380" w:lineRule="exact"/>
        <w:rPr>
          <w:rFonts w:ascii="宋体" w:eastAsia="宋体" w:hAnsi="宋体" w:hint="eastAsia"/>
          <w:color w:val="0000FF"/>
          <w:kern w:val="0"/>
          <w:sz w:val="18"/>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1561</w:t>
      </w:r>
      <w:r>
        <w:rPr>
          <w:rFonts w:ascii="宋体" w:eastAsia="宋体" w:hAnsi="宋体" w:hint="eastAsia"/>
          <w:color w:val="0000FF"/>
          <w:kern w:val="0"/>
          <w:sz w:val="18"/>
        </w:rPr>
        <w:t>）</w:t>
      </w:r>
    </w:p>
    <w:p w14:paraId="0CF67DC7"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 xml:space="preserve">5.4 </w:t>
      </w:r>
      <w:r>
        <w:rPr>
          <w:rFonts w:ascii="宋体" w:hAnsi="宋体" w:hint="eastAsia"/>
          <w:b/>
          <w:color w:val="000000"/>
          <w:sz w:val="24"/>
        </w:rPr>
        <w:t>报告期内投资组合平均剩余存续期超过</w:t>
      </w:r>
      <w:r>
        <w:rPr>
          <w:rFonts w:ascii="宋体" w:hAnsi="宋体" w:hint="eastAsia"/>
          <w:b/>
          <w:color w:val="000000"/>
          <w:sz w:val="24"/>
        </w:rPr>
        <w:t>240</w:t>
      </w:r>
      <w:r>
        <w:rPr>
          <w:rFonts w:ascii="宋体" w:hAnsi="宋体" w:hint="eastAsia"/>
          <w:b/>
          <w:color w:val="000000"/>
          <w:sz w:val="24"/>
        </w:rPr>
        <w:t>天情况说明</w:t>
      </w:r>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62902FA6"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674400F9"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36E64DD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3C43F9FB"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16D9EEB9"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791" w:type="dxa"/>
            <w:tcBorders>
              <w:top w:val="single" w:sz="4" w:space="0" w:color="auto"/>
              <w:left w:val="nil"/>
              <w:bottom w:val="single" w:sz="4" w:space="0" w:color="auto"/>
              <w:right w:val="single" w:sz="4" w:space="0" w:color="auto"/>
            </w:tcBorders>
            <w:vAlign w:val="center"/>
          </w:tcPr>
          <w:p w14:paraId="41A7EF32"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3DF068B4"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5080CF04"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3269</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7892B2E1"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3270</w:t>
            </w:r>
            <w:r>
              <w:rPr>
                <w:rFonts w:ascii="宋体" w:eastAsia="宋体" w:hAnsi="宋体" w:hint="eastAsia"/>
                <w:color w:val="0000FF"/>
                <w:kern w:val="0"/>
                <w:sz w:val="18"/>
              </w:rPr>
              <w:t>）</w:t>
            </w:r>
          </w:p>
        </w:tc>
        <w:tc>
          <w:tcPr>
            <w:tcW w:w="2244" w:type="dxa"/>
            <w:tcBorders>
              <w:top w:val="single" w:sz="4" w:space="0" w:color="auto"/>
              <w:left w:val="nil"/>
              <w:bottom w:val="single" w:sz="4" w:space="0" w:color="auto"/>
              <w:right w:val="single" w:sz="4" w:space="0" w:color="auto"/>
            </w:tcBorders>
            <w:vAlign w:val="center"/>
          </w:tcPr>
          <w:p w14:paraId="2EE54731"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3271</w:t>
            </w:r>
            <w:r>
              <w:rPr>
                <w:rFonts w:ascii="宋体" w:eastAsia="宋体" w:hAnsi="宋体" w:hint="eastAsia"/>
                <w:color w:val="0000FF"/>
                <w:kern w:val="0"/>
                <w:sz w:val="18"/>
              </w:rPr>
              <w:t>）</w:t>
            </w:r>
          </w:p>
        </w:tc>
        <w:tc>
          <w:tcPr>
            <w:tcW w:w="1635" w:type="dxa"/>
            <w:tcBorders>
              <w:top w:val="single" w:sz="4" w:space="0" w:color="auto"/>
              <w:left w:val="nil"/>
              <w:bottom w:val="single" w:sz="4" w:space="0" w:color="auto"/>
              <w:right w:val="single" w:sz="4" w:space="0" w:color="auto"/>
            </w:tcBorders>
            <w:vAlign w:val="center"/>
          </w:tcPr>
          <w:p w14:paraId="2CE8FA8B"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3272</w:t>
            </w:r>
            <w:r>
              <w:rPr>
                <w:rFonts w:ascii="宋体" w:eastAsia="宋体" w:hAnsi="宋体" w:hint="eastAsia"/>
                <w:color w:val="0000FF"/>
                <w:kern w:val="0"/>
                <w:sz w:val="18"/>
              </w:rPr>
              <w:t>）</w:t>
            </w:r>
          </w:p>
        </w:tc>
        <w:tc>
          <w:tcPr>
            <w:tcW w:w="1791" w:type="dxa"/>
            <w:tcBorders>
              <w:top w:val="single" w:sz="4" w:space="0" w:color="auto"/>
              <w:left w:val="nil"/>
              <w:bottom w:val="single" w:sz="4" w:space="0" w:color="auto"/>
              <w:right w:val="single" w:sz="4" w:space="0" w:color="auto"/>
            </w:tcBorders>
            <w:vAlign w:val="center"/>
          </w:tcPr>
          <w:p w14:paraId="00E074E0"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3273</w:t>
            </w:r>
            <w:r>
              <w:rPr>
                <w:rFonts w:ascii="宋体" w:eastAsia="宋体" w:hAnsi="宋体" w:hint="eastAsia"/>
                <w:color w:val="0000FF"/>
                <w:kern w:val="0"/>
                <w:sz w:val="18"/>
              </w:rPr>
              <w:t>）</w:t>
            </w:r>
          </w:p>
        </w:tc>
      </w:tr>
      <w:tr w:rsidR="00000000" w14:paraId="3EBD5C6C" w14:textId="77777777">
        <w:trPr>
          <w:trHeight w:val="285"/>
        </w:trPr>
        <w:tc>
          <w:tcPr>
            <w:tcW w:w="948" w:type="dxa"/>
            <w:tcBorders>
              <w:top w:val="nil"/>
              <w:left w:val="single" w:sz="4" w:space="0" w:color="auto"/>
              <w:bottom w:val="single" w:sz="4" w:space="0" w:color="auto"/>
              <w:right w:val="single" w:sz="4" w:space="0" w:color="auto"/>
            </w:tcBorders>
            <w:vAlign w:val="center"/>
          </w:tcPr>
          <w:p w14:paraId="4AED852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151909B9"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7C96C3AA"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vAlign w:val="center"/>
          </w:tcPr>
          <w:p w14:paraId="3EDD3935" w14:textId="77777777" w:rsidR="00000000" w:rsidRDefault="00742739">
            <w:pPr>
              <w:widowControl/>
              <w:adjustRightInd w:val="0"/>
              <w:snapToGrid w:val="0"/>
              <w:spacing w:line="380" w:lineRule="exact"/>
              <w:jc w:val="center"/>
              <w:rPr>
                <w:rFonts w:ascii="宋体" w:hAnsi="宋体"/>
                <w:color w:val="000000"/>
                <w:kern w:val="0"/>
                <w:sz w:val="24"/>
              </w:rPr>
            </w:pPr>
          </w:p>
        </w:tc>
        <w:tc>
          <w:tcPr>
            <w:tcW w:w="1791" w:type="dxa"/>
            <w:tcBorders>
              <w:top w:val="nil"/>
              <w:left w:val="nil"/>
              <w:bottom w:val="single" w:sz="4" w:space="0" w:color="auto"/>
              <w:right w:val="single" w:sz="4" w:space="0" w:color="auto"/>
            </w:tcBorders>
            <w:vAlign w:val="bottom"/>
          </w:tcPr>
          <w:p w14:paraId="47E8882F" w14:textId="77777777" w:rsidR="00000000" w:rsidRDefault="00742739">
            <w:pPr>
              <w:adjustRightInd w:val="0"/>
              <w:snapToGrid w:val="0"/>
              <w:spacing w:line="380" w:lineRule="exact"/>
              <w:jc w:val="center"/>
              <w:rPr>
                <w:rFonts w:ascii="宋体" w:hAnsi="宋体"/>
                <w:color w:val="000000"/>
                <w:sz w:val="24"/>
              </w:rPr>
            </w:pPr>
          </w:p>
        </w:tc>
      </w:tr>
      <w:tr w:rsidR="00000000" w14:paraId="52CC07FE" w14:textId="77777777">
        <w:trPr>
          <w:trHeight w:val="285"/>
        </w:trPr>
        <w:tc>
          <w:tcPr>
            <w:tcW w:w="948" w:type="dxa"/>
            <w:tcBorders>
              <w:top w:val="nil"/>
              <w:left w:val="single" w:sz="4" w:space="0" w:color="auto"/>
              <w:bottom w:val="single" w:sz="4" w:space="0" w:color="auto"/>
              <w:right w:val="single" w:sz="4" w:space="0" w:color="auto"/>
            </w:tcBorders>
            <w:vAlign w:val="center"/>
          </w:tcPr>
          <w:p w14:paraId="018F83EA"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79C451F7"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7B896624"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612070BB" w14:textId="77777777" w:rsidR="00000000" w:rsidRDefault="00742739">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3491A74D" w14:textId="77777777" w:rsidR="00000000" w:rsidRDefault="00742739">
            <w:pPr>
              <w:adjustRightInd w:val="0"/>
              <w:snapToGrid w:val="0"/>
              <w:spacing w:line="380" w:lineRule="exact"/>
              <w:jc w:val="center"/>
              <w:rPr>
                <w:rFonts w:ascii="宋体" w:hAnsi="宋体"/>
                <w:color w:val="000000"/>
                <w:sz w:val="24"/>
              </w:rPr>
            </w:pPr>
          </w:p>
        </w:tc>
      </w:tr>
      <w:tr w:rsidR="00000000" w14:paraId="4611CCE8" w14:textId="77777777">
        <w:trPr>
          <w:trHeight w:val="285"/>
        </w:trPr>
        <w:tc>
          <w:tcPr>
            <w:tcW w:w="948" w:type="dxa"/>
            <w:tcBorders>
              <w:top w:val="nil"/>
              <w:left w:val="single" w:sz="4" w:space="0" w:color="auto"/>
              <w:bottom w:val="single" w:sz="4" w:space="0" w:color="auto"/>
              <w:right w:val="single" w:sz="4" w:space="0" w:color="auto"/>
            </w:tcBorders>
            <w:vAlign w:val="center"/>
          </w:tcPr>
          <w:p w14:paraId="785B7F0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69241A22"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290B835D"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39BB47AC" w14:textId="77777777" w:rsidR="00000000" w:rsidRDefault="00742739">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60B976DC" w14:textId="77777777" w:rsidR="00000000" w:rsidRDefault="00742739">
            <w:pPr>
              <w:adjustRightInd w:val="0"/>
              <w:snapToGrid w:val="0"/>
              <w:spacing w:line="380" w:lineRule="exact"/>
              <w:jc w:val="center"/>
              <w:rPr>
                <w:rFonts w:ascii="宋体" w:hAnsi="宋体"/>
                <w:color w:val="000000"/>
                <w:sz w:val="24"/>
              </w:rPr>
            </w:pPr>
          </w:p>
        </w:tc>
      </w:tr>
    </w:tbl>
    <w:p w14:paraId="33EECB34"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3274</w:t>
      </w:r>
      <w:r>
        <w:rPr>
          <w:rFonts w:ascii="宋体" w:eastAsia="宋体" w:hAnsi="宋体" w:hint="eastAsia"/>
          <w:color w:val="0000FF"/>
          <w:kern w:val="0"/>
          <w:sz w:val="18"/>
        </w:rPr>
        <w:t>）</w:t>
      </w:r>
    </w:p>
    <w:p w14:paraId="6AF66B72" w14:textId="77777777" w:rsidR="00000000" w:rsidRDefault="00742739">
      <w:pPr>
        <w:adjustRightInd w:val="0"/>
        <w:snapToGrid w:val="0"/>
        <w:spacing w:line="380" w:lineRule="exact"/>
        <w:rPr>
          <w:rFonts w:ascii="宋体" w:eastAsia="宋体" w:hAnsi="宋体" w:hint="eastAsia"/>
          <w:color w:val="0000FF"/>
          <w:kern w:val="0"/>
          <w:sz w:val="18"/>
        </w:rPr>
      </w:pPr>
    </w:p>
    <w:p w14:paraId="0A84E14A"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5.5 </w:t>
      </w:r>
      <w:r>
        <w:rPr>
          <w:rFonts w:ascii="宋体" w:hAnsi="宋体" w:hint="eastAsia"/>
          <w:b/>
          <w:sz w:val="24"/>
        </w:rPr>
        <w:t>报告期末按债券品种分类的债券投资组合</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0"/>
        <w:gridCol w:w="2943"/>
        <w:gridCol w:w="2164"/>
        <w:gridCol w:w="2854"/>
      </w:tblGrid>
      <w:tr w:rsidR="00000000" w14:paraId="2F0BDCC9" w14:textId="77777777">
        <w:trPr>
          <w:trHeight w:val="315"/>
        </w:trPr>
        <w:tc>
          <w:tcPr>
            <w:tcW w:w="830" w:type="dxa"/>
          </w:tcPr>
          <w:p w14:paraId="26C38483"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序号</w:t>
            </w:r>
          </w:p>
        </w:tc>
        <w:tc>
          <w:tcPr>
            <w:tcW w:w="2943" w:type="dxa"/>
          </w:tcPr>
          <w:p w14:paraId="35BF6B02"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债券品种</w:t>
            </w:r>
          </w:p>
        </w:tc>
        <w:tc>
          <w:tcPr>
            <w:tcW w:w="2164" w:type="dxa"/>
          </w:tcPr>
          <w:p w14:paraId="0B790844" w14:textId="77777777" w:rsidR="00000000" w:rsidRDefault="00742739">
            <w:pPr>
              <w:adjustRightInd w:val="0"/>
              <w:snapToGrid w:val="0"/>
              <w:spacing w:line="380" w:lineRule="exact"/>
              <w:jc w:val="center"/>
              <w:rPr>
                <w:rFonts w:ascii="宋体" w:hAnsi="宋体"/>
                <w:color w:val="FF0000"/>
                <w:sz w:val="24"/>
              </w:rPr>
            </w:pPr>
            <w:r>
              <w:rPr>
                <w:rFonts w:ascii="宋体" w:hAnsi="宋体" w:hint="eastAsia"/>
                <w:sz w:val="24"/>
              </w:rPr>
              <w:t>摊余成本（元）</w:t>
            </w:r>
          </w:p>
        </w:tc>
        <w:tc>
          <w:tcPr>
            <w:tcW w:w="2854" w:type="dxa"/>
          </w:tcPr>
          <w:p w14:paraId="3D3ED8B1"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占基金资产净值比例（％）</w:t>
            </w:r>
          </w:p>
        </w:tc>
      </w:tr>
      <w:tr w:rsidR="00000000" w14:paraId="21901C6D" w14:textId="77777777">
        <w:trPr>
          <w:trHeight w:val="315"/>
        </w:trPr>
        <w:tc>
          <w:tcPr>
            <w:tcW w:w="830" w:type="dxa"/>
          </w:tcPr>
          <w:p w14:paraId="7521E6B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2943" w:type="dxa"/>
          </w:tcPr>
          <w:p w14:paraId="309D7A5D"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国家债券</w:t>
            </w:r>
          </w:p>
        </w:tc>
        <w:tc>
          <w:tcPr>
            <w:tcW w:w="2164" w:type="dxa"/>
            <w:vAlign w:val="center"/>
          </w:tcPr>
          <w:p w14:paraId="246C00F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1441</w:t>
            </w:r>
            <w:r>
              <w:rPr>
                <w:rFonts w:ascii="宋体" w:eastAsia="宋体" w:hAnsi="宋体" w:hint="eastAsia"/>
                <w:color w:val="0000FF"/>
                <w:kern w:val="0"/>
                <w:sz w:val="18"/>
              </w:rPr>
              <w:t>）</w:t>
            </w:r>
          </w:p>
        </w:tc>
        <w:tc>
          <w:tcPr>
            <w:tcW w:w="2854" w:type="dxa"/>
            <w:vAlign w:val="center"/>
          </w:tcPr>
          <w:p w14:paraId="5E6D48D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1442</w:t>
            </w:r>
            <w:r>
              <w:rPr>
                <w:rFonts w:ascii="宋体" w:eastAsia="宋体" w:hAnsi="宋体" w:hint="eastAsia"/>
                <w:color w:val="0000FF"/>
                <w:kern w:val="0"/>
                <w:sz w:val="18"/>
              </w:rPr>
              <w:t>）</w:t>
            </w:r>
          </w:p>
        </w:tc>
      </w:tr>
      <w:tr w:rsidR="00000000" w14:paraId="418858E8" w14:textId="77777777">
        <w:trPr>
          <w:trHeight w:val="315"/>
        </w:trPr>
        <w:tc>
          <w:tcPr>
            <w:tcW w:w="830" w:type="dxa"/>
          </w:tcPr>
          <w:p w14:paraId="309F3D8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2943" w:type="dxa"/>
          </w:tcPr>
          <w:p w14:paraId="6808BCF5"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央行票据</w:t>
            </w:r>
          </w:p>
        </w:tc>
        <w:tc>
          <w:tcPr>
            <w:tcW w:w="2164" w:type="dxa"/>
            <w:vAlign w:val="center"/>
          </w:tcPr>
          <w:p w14:paraId="3245FD7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1443</w:t>
            </w:r>
            <w:r>
              <w:rPr>
                <w:rFonts w:ascii="宋体" w:eastAsia="宋体" w:hAnsi="宋体" w:hint="eastAsia"/>
                <w:color w:val="0000FF"/>
                <w:kern w:val="0"/>
                <w:sz w:val="18"/>
              </w:rPr>
              <w:t>）</w:t>
            </w:r>
          </w:p>
        </w:tc>
        <w:tc>
          <w:tcPr>
            <w:tcW w:w="2854" w:type="dxa"/>
            <w:vAlign w:val="center"/>
          </w:tcPr>
          <w:p w14:paraId="421883E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1444</w:t>
            </w:r>
            <w:r>
              <w:rPr>
                <w:rFonts w:ascii="宋体" w:eastAsia="宋体" w:hAnsi="宋体" w:hint="eastAsia"/>
                <w:color w:val="0000FF"/>
                <w:kern w:val="0"/>
                <w:sz w:val="18"/>
              </w:rPr>
              <w:t>）</w:t>
            </w:r>
          </w:p>
        </w:tc>
      </w:tr>
      <w:tr w:rsidR="00000000" w14:paraId="1874C8AD" w14:textId="77777777">
        <w:trPr>
          <w:trHeight w:val="315"/>
        </w:trPr>
        <w:tc>
          <w:tcPr>
            <w:tcW w:w="830" w:type="dxa"/>
          </w:tcPr>
          <w:p w14:paraId="26C7940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2943" w:type="dxa"/>
          </w:tcPr>
          <w:p w14:paraId="5186788E"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金融债券</w:t>
            </w:r>
          </w:p>
        </w:tc>
        <w:tc>
          <w:tcPr>
            <w:tcW w:w="2164" w:type="dxa"/>
            <w:vAlign w:val="center"/>
          </w:tcPr>
          <w:p w14:paraId="2ECBB94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1445</w:t>
            </w:r>
            <w:r>
              <w:rPr>
                <w:rFonts w:ascii="宋体" w:eastAsia="宋体" w:hAnsi="宋体" w:hint="eastAsia"/>
                <w:color w:val="0000FF"/>
                <w:kern w:val="0"/>
                <w:sz w:val="18"/>
              </w:rPr>
              <w:t>）</w:t>
            </w:r>
          </w:p>
        </w:tc>
        <w:tc>
          <w:tcPr>
            <w:tcW w:w="2854" w:type="dxa"/>
            <w:vAlign w:val="center"/>
          </w:tcPr>
          <w:p w14:paraId="588F9C8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1446</w:t>
            </w:r>
            <w:r>
              <w:rPr>
                <w:rFonts w:ascii="宋体" w:eastAsia="宋体" w:hAnsi="宋体" w:hint="eastAsia"/>
                <w:color w:val="0000FF"/>
                <w:kern w:val="0"/>
                <w:sz w:val="18"/>
              </w:rPr>
              <w:t>）</w:t>
            </w:r>
          </w:p>
        </w:tc>
      </w:tr>
      <w:tr w:rsidR="00000000" w14:paraId="243FAC94" w14:textId="77777777">
        <w:trPr>
          <w:trHeight w:val="315"/>
        </w:trPr>
        <w:tc>
          <w:tcPr>
            <w:tcW w:w="830" w:type="dxa"/>
          </w:tcPr>
          <w:p w14:paraId="53436253" w14:textId="77777777" w:rsidR="00000000" w:rsidRDefault="00742739">
            <w:pPr>
              <w:adjustRightInd w:val="0"/>
              <w:snapToGrid w:val="0"/>
              <w:spacing w:line="380" w:lineRule="exact"/>
              <w:jc w:val="center"/>
              <w:rPr>
                <w:rFonts w:ascii="宋体" w:hAnsi="宋体"/>
                <w:color w:val="000000"/>
                <w:sz w:val="24"/>
              </w:rPr>
            </w:pPr>
          </w:p>
        </w:tc>
        <w:tc>
          <w:tcPr>
            <w:tcW w:w="2943" w:type="dxa"/>
          </w:tcPr>
          <w:p w14:paraId="5B1FDCF2"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其中：政策性金融债</w:t>
            </w:r>
          </w:p>
        </w:tc>
        <w:tc>
          <w:tcPr>
            <w:tcW w:w="2164" w:type="dxa"/>
            <w:vAlign w:val="center"/>
          </w:tcPr>
          <w:p w14:paraId="706C251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1447</w:t>
            </w:r>
            <w:r>
              <w:rPr>
                <w:rFonts w:ascii="宋体" w:eastAsia="宋体" w:hAnsi="宋体" w:hint="eastAsia"/>
                <w:color w:val="0000FF"/>
                <w:kern w:val="0"/>
                <w:sz w:val="18"/>
              </w:rPr>
              <w:t>）</w:t>
            </w:r>
          </w:p>
        </w:tc>
        <w:tc>
          <w:tcPr>
            <w:tcW w:w="2854" w:type="dxa"/>
            <w:vAlign w:val="center"/>
          </w:tcPr>
          <w:p w14:paraId="7FD8339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1448</w:t>
            </w:r>
            <w:r>
              <w:rPr>
                <w:rFonts w:ascii="宋体" w:eastAsia="宋体" w:hAnsi="宋体" w:hint="eastAsia"/>
                <w:color w:val="0000FF"/>
                <w:kern w:val="0"/>
                <w:sz w:val="18"/>
              </w:rPr>
              <w:t>）</w:t>
            </w:r>
          </w:p>
        </w:tc>
      </w:tr>
      <w:tr w:rsidR="00000000" w14:paraId="07B31052" w14:textId="77777777">
        <w:trPr>
          <w:trHeight w:val="315"/>
        </w:trPr>
        <w:tc>
          <w:tcPr>
            <w:tcW w:w="830" w:type="dxa"/>
          </w:tcPr>
          <w:p w14:paraId="39CC6E53"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2943" w:type="dxa"/>
          </w:tcPr>
          <w:p w14:paraId="72B147B5"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企业债券</w:t>
            </w:r>
          </w:p>
        </w:tc>
        <w:tc>
          <w:tcPr>
            <w:tcW w:w="2164" w:type="dxa"/>
            <w:vAlign w:val="center"/>
          </w:tcPr>
          <w:p w14:paraId="1618D7A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1449</w:t>
            </w:r>
            <w:r>
              <w:rPr>
                <w:rFonts w:ascii="宋体" w:eastAsia="宋体" w:hAnsi="宋体" w:hint="eastAsia"/>
                <w:color w:val="0000FF"/>
                <w:kern w:val="0"/>
                <w:sz w:val="18"/>
              </w:rPr>
              <w:t>）</w:t>
            </w:r>
          </w:p>
        </w:tc>
        <w:tc>
          <w:tcPr>
            <w:tcW w:w="2854" w:type="dxa"/>
            <w:vAlign w:val="center"/>
          </w:tcPr>
          <w:p w14:paraId="5214EC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1450</w:t>
            </w:r>
            <w:r>
              <w:rPr>
                <w:rFonts w:ascii="宋体" w:eastAsia="宋体" w:hAnsi="宋体" w:hint="eastAsia"/>
                <w:color w:val="0000FF"/>
                <w:kern w:val="0"/>
                <w:sz w:val="18"/>
              </w:rPr>
              <w:t>）</w:t>
            </w:r>
          </w:p>
        </w:tc>
      </w:tr>
      <w:tr w:rsidR="00000000" w14:paraId="43D25C47" w14:textId="77777777">
        <w:trPr>
          <w:trHeight w:val="315"/>
        </w:trPr>
        <w:tc>
          <w:tcPr>
            <w:tcW w:w="830" w:type="dxa"/>
          </w:tcPr>
          <w:p w14:paraId="7B85CFF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2943" w:type="dxa"/>
          </w:tcPr>
          <w:p w14:paraId="5787F6B8"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2164" w:type="dxa"/>
            <w:vAlign w:val="center"/>
          </w:tcPr>
          <w:p w14:paraId="1610CF7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1451</w:t>
            </w:r>
            <w:r>
              <w:rPr>
                <w:rFonts w:ascii="宋体" w:eastAsia="宋体" w:hAnsi="宋体" w:hint="eastAsia"/>
                <w:color w:val="0000FF"/>
                <w:kern w:val="0"/>
                <w:sz w:val="18"/>
              </w:rPr>
              <w:t>）</w:t>
            </w:r>
          </w:p>
        </w:tc>
        <w:tc>
          <w:tcPr>
            <w:tcW w:w="2854" w:type="dxa"/>
            <w:vAlign w:val="center"/>
          </w:tcPr>
          <w:p w14:paraId="1DF464F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1452</w:t>
            </w:r>
            <w:r>
              <w:rPr>
                <w:rFonts w:ascii="宋体" w:eastAsia="宋体" w:hAnsi="宋体" w:hint="eastAsia"/>
                <w:color w:val="0000FF"/>
                <w:kern w:val="0"/>
                <w:sz w:val="18"/>
              </w:rPr>
              <w:t>）</w:t>
            </w:r>
          </w:p>
        </w:tc>
      </w:tr>
      <w:tr w:rsidR="00000000" w14:paraId="688E73E1" w14:textId="77777777">
        <w:trPr>
          <w:trHeight w:val="315"/>
        </w:trPr>
        <w:tc>
          <w:tcPr>
            <w:tcW w:w="830" w:type="dxa"/>
            <w:shd w:val="clear" w:color="auto" w:fill="FFFFFF"/>
          </w:tcPr>
          <w:p w14:paraId="782AF5F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6</w:t>
            </w:r>
          </w:p>
        </w:tc>
        <w:tc>
          <w:tcPr>
            <w:tcW w:w="2943" w:type="dxa"/>
            <w:shd w:val="clear" w:color="auto" w:fill="FFFFFF"/>
          </w:tcPr>
          <w:p w14:paraId="232C083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中期票据</w:t>
            </w:r>
          </w:p>
        </w:tc>
        <w:tc>
          <w:tcPr>
            <w:tcW w:w="2164" w:type="dxa"/>
            <w:shd w:val="clear" w:color="auto" w:fill="FFFFFF"/>
            <w:vAlign w:val="center"/>
          </w:tcPr>
          <w:p w14:paraId="6B42D71A" w14:textId="77777777" w:rsidR="00000000" w:rsidRDefault="00742739">
            <w:pPr>
              <w:jc w:val="right"/>
              <w:rPr>
                <w:rFonts w:ascii="宋体" w:eastAsia="宋体" w:hAnsi="宋体"/>
                <w:color w:val="000000"/>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2929</w:t>
            </w:r>
            <w:r>
              <w:rPr>
                <w:rFonts w:ascii="宋体" w:eastAsia="宋体" w:hAnsi="宋体" w:hint="eastAsia"/>
                <w:color w:val="0000FF"/>
                <w:kern w:val="0"/>
                <w:sz w:val="18"/>
              </w:rPr>
              <w:t>）</w:t>
            </w:r>
          </w:p>
        </w:tc>
        <w:tc>
          <w:tcPr>
            <w:tcW w:w="2854" w:type="dxa"/>
            <w:shd w:val="clear" w:color="auto" w:fill="FFFFFF"/>
            <w:vAlign w:val="center"/>
          </w:tcPr>
          <w:p w14:paraId="7E42ED16" w14:textId="77777777" w:rsidR="00000000" w:rsidRDefault="00742739">
            <w:pPr>
              <w:jc w:val="right"/>
              <w:rPr>
                <w:rFonts w:ascii="宋体" w:eastAsia="宋体" w:hAnsi="宋体"/>
                <w:color w:val="000000"/>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2930</w:t>
            </w:r>
            <w:r>
              <w:rPr>
                <w:rFonts w:ascii="宋体" w:eastAsia="宋体" w:hAnsi="宋体" w:hint="eastAsia"/>
                <w:color w:val="0000FF"/>
                <w:kern w:val="0"/>
                <w:sz w:val="18"/>
              </w:rPr>
              <w:t>）</w:t>
            </w:r>
          </w:p>
        </w:tc>
      </w:tr>
      <w:tr w:rsidR="00000000" w14:paraId="2A6B4D33" w14:textId="77777777">
        <w:trPr>
          <w:trHeight w:val="315"/>
        </w:trPr>
        <w:tc>
          <w:tcPr>
            <w:tcW w:w="830" w:type="dxa"/>
            <w:vAlign w:val="center"/>
          </w:tcPr>
          <w:p w14:paraId="3C006790" w14:textId="77777777" w:rsidR="00000000" w:rsidRDefault="00742739">
            <w:pPr>
              <w:adjustRightInd w:val="0"/>
              <w:snapToGrid w:val="0"/>
              <w:spacing w:line="380" w:lineRule="exact"/>
              <w:jc w:val="center"/>
              <w:rPr>
                <w:rFonts w:ascii="宋体" w:hAnsi="宋体" w:hint="eastAsia"/>
                <w:color w:val="000000"/>
                <w:sz w:val="24"/>
              </w:rPr>
            </w:pPr>
            <w:r>
              <w:rPr>
                <w:rFonts w:ascii="宋体" w:hAnsi="宋体" w:hint="eastAsia"/>
                <w:color w:val="000000"/>
                <w:sz w:val="24"/>
              </w:rPr>
              <w:t>7</w:t>
            </w:r>
          </w:p>
        </w:tc>
        <w:tc>
          <w:tcPr>
            <w:tcW w:w="2943" w:type="dxa"/>
            <w:vAlign w:val="center"/>
          </w:tcPr>
          <w:p w14:paraId="7691DD92" w14:textId="77777777" w:rsidR="00000000" w:rsidRDefault="00742739">
            <w:pPr>
              <w:adjustRightInd w:val="0"/>
              <w:snapToGrid w:val="0"/>
              <w:spacing w:line="380" w:lineRule="exact"/>
              <w:rPr>
                <w:rFonts w:ascii="宋体" w:hAnsi="宋体" w:hint="eastAsia"/>
                <w:color w:val="000000"/>
                <w:sz w:val="24"/>
              </w:rPr>
            </w:pPr>
            <w:r>
              <w:rPr>
                <w:rFonts w:ascii="宋体" w:hAnsi="宋体" w:hint="eastAsia"/>
                <w:color w:val="000000"/>
                <w:sz w:val="24"/>
              </w:rPr>
              <w:t>同业存单</w:t>
            </w:r>
          </w:p>
        </w:tc>
        <w:tc>
          <w:tcPr>
            <w:tcW w:w="2164" w:type="dxa"/>
            <w:vAlign w:val="center"/>
          </w:tcPr>
          <w:p w14:paraId="54EE1735"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3243</w:t>
            </w:r>
            <w:r>
              <w:rPr>
                <w:rFonts w:ascii="宋体" w:eastAsia="宋体" w:hAnsi="宋体" w:hint="eastAsia"/>
                <w:color w:val="0000FF"/>
                <w:kern w:val="0"/>
                <w:sz w:val="18"/>
              </w:rPr>
              <w:t>）</w:t>
            </w:r>
          </w:p>
        </w:tc>
        <w:tc>
          <w:tcPr>
            <w:tcW w:w="2854" w:type="dxa"/>
            <w:vAlign w:val="center"/>
          </w:tcPr>
          <w:p w14:paraId="4CFD3F1E"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w:t>
            </w:r>
            <w:r>
              <w:rPr>
                <w:rFonts w:ascii="宋体" w:eastAsia="宋体" w:hAnsi="宋体" w:hint="eastAsia"/>
                <w:color w:val="0000FF"/>
                <w:kern w:val="0"/>
                <w:sz w:val="18"/>
              </w:rPr>
              <w:t>244</w:t>
            </w:r>
            <w:r>
              <w:rPr>
                <w:rFonts w:ascii="宋体" w:eastAsia="宋体" w:hAnsi="宋体" w:hint="eastAsia"/>
                <w:color w:val="0000FF"/>
                <w:kern w:val="0"/>
                <w:sz w:val="18"/>
              </w:rPr>
              <w:t>）</w:t>
            </w:r>
          </w:p>
        </w:tc>
      </w:tr>
      <w:tr w:rsidR="00000000" w14:paraId="3B99A7D5" w14:textId="77777777">
        <w:trPr>
          <w:trHeight w:val="315"/>
        </w:trPr>
        <w:tc>
          <w:tcPr>
            <w:tcW w:w="830" w:type="dxa"/>
            <w:vAlign w:val="center"/>
          </w:tcPr>
          <w:p w14:paraId="717D5532"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1435</w:t>
            </w:r>
            <w:r>
              <w:rPr>
                <w:rFonts w:ascii="宋体" w:eastAsia="宋体" w:hAnsi="宋体" w:hint="eastAsia"/>
                <w:color w:val="0000FF"/>
                <w:kern w:val="0"/>
                <w:sz w:val="18"/>
              </w:rPr>
              <w:t>）</w:t>
            </w:r>
          </w:p>
        </w:tc>
        <w:tc>
          <w:tcPr>
            <w:tcW w:w="2943" w:type="dxa"/>
            <w:vAlign w:val="center"/>
          </w:tcPr>
          <w:p w14:paraId="703A5DC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1436</w:t>
            </w:r>
            <w:r>
              <w:rPr>
                <w:rFonts w:ascii="宋体" w:eastAsia="宋体" w:hAnsi="宋体" w:hint="eastAsia"/>
                <w:color w:val="0000FF"/>
                <w:kern w:val="0"/>
                <w:sz w:val="18"/>
              </w:rPr>
              <w:t>）</w:t>
            </w:r>
            <w:r>
              <w:rPr>
                <w:rFonts w:ascii="宋体" w:hAnsi="宋体"/>
                <w:color w:val="000000"/>
                <w:sz w:val="24"/>
              </w:rPr>
              <w:t>…</w:t>
            </w:r>
          </w:p>
        </w:tc>
        <w:tc>
          <w:tcPr>
            <w:tcW w:w="2164" w:type="dxa"/>
            <w:vAlign w:val="center"/>
          </w:tcPr>
          <w:p w14:paraId="0A2D0DB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1438</w:t>
            </w:r>
            <w:r>
              <w:rPr>
                <w:rFonts w:ascii="宋体" w:eastAsia="宋体" w:hAnsi="宋体" w:hint="eastAsia"/>
                <w:color w:val="0000FF"/>
                <w:kern w:val="0"/>
                <w:sz w:val="18"/>
              </w:rPr>
              <w:t>）</w:t>
            </w:r>
          </w:p>
        </w:tc>
        <w:tc>
          <w:tcPr>
            <w:tcW w:w="2854" w:type="dxa"/>
            <w:vAlign w:val="center"/>
          </w:tcPr>
          <w:p w14:paraId="7D72E3C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1753</w:t>
            </w:r>
            <w:r>
              <w:rPr>
                <w:rFonts w:ascii="宋体" w:eastAsia="宋体" w:hAnsi="宋体" w:hint="eastAsia"/>
                <w:color w:val="0000FF"/>
                <w:kern w:val="0"/>
                <w:sz w:val="18"/>
              </w:rPr>
              <w:t>）</w:t>
            </w:r>
          </w:p>
        </w:tc>
      </w:tr>
      <w:tr w:rsidR="00000000" w14:paraId="6BBFDD65" w14:textId="77777777">
        <w:trPr>
          <w:trHeight w:val="315"/>
        </w:trPr>
        <w:tc>
          <w:tcPr>
            <w:tcW w:w="830" w:type="dxa"/>
          </w:tcPr>
          <w:p w14:paraId="10C85C24"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2943" w:type="dxa"/>
          </w:tcPr>
          <w:p w14:paraId="718388AC"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其他</w:t>
            </w:r>
          </w:p>
        </w:tc>
        <w:tc>
          <w:tcPr>
            <w:tcW w:w="2164" w:type="dxa"/>
            <w:vAlign w:val="center"/>
          </w:tcPr>
          <w:p w14:paraId="5E1F262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1455</w:t>
            </w:r>
            <w:r>
              <w:rPr>
                <w:rFonts w:ascii="宋体" w:eastAsia="宋体" w:hAnsi="宋体" w:hint="eastAsia"/>
                <w:color w:val="0000FF"/>
                <w:kern w:val="0"/>
                <w:sz w:val="18"/>
              </w:rPr>
              <w:t>）</w:t>
            </w:r>
          </w:p>
        </w:tc>
        <w:tc>
          <w:tcPr>
            <w:tcW w:w="2854" w:type="dxa"/>
            <w:vAlign w:val="center"/>
          </w:tcPr>
          <w:p w14:paraId="6C07366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1456</w:t>
            </w:r>
            <w:r>
              <w:rPr>
                <w:rFonts w:ascii="宋体" w:eastAsia="宋体" w:hAnsi="宋体" w:hint="eastAsia"/>
                <w:color w:val="0000FF"/>
                <w:kern w:val="0"/>
                <w:sz w:val="18"/>
              </w:rPr>
              <w:t>）</w:t>
            </w:r>
          </w:p>
        </w:tc>
      </w:tr>
      <w:tr w:rsidR="00000000" w14:paraId="4B4D60F7" w14:textId="77777777">
        <w:trPr>
          <w:trHeight w:val="315"/>
        </w:trPr>
        <w:tc>
          <w:tcPr>
            <w:tcW w:w="830" w:type="dxa"/>
          </w:tcPr>
          <w:p w14:paraId="3A9D57D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w:t>
            </w:r>
          </w:p>
        </w:tc>
        <w:tc>
          <w:tcPr>
            <w:tcW w:w="2943" w:type="dxa"/>
          </w:tcPr>
          <w:p w14:paraId="413EA499"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合计</w:t>
            </w:r>
          </w:p>
        </w:tc>
        <w:tc>
          <w:tcPr>
            <w:tcW w:w="2164" w:type="dxa"/>
            <w:vAlign w:val="center"/>
          </w:tcPr>
          <w:p w14:paraId="1B3D59D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1457</w:t>
            </w:r>
            <w:r>
              <w:rPr>
                <w:rFonts w:ascii="宋体" w:eastAsia="宋体" w:hAnsi="宋体" w:hint="eastAsia"/>
                <w:color w:val="0000FF"/>
                <w:kern w:val="0"/>
                <w:sz w:val="18"/>
              </w:rPr>
              <w:t>）</w:t>
            </w:r>
          </w:p>
        </w:tc>
        <w:tc>
          <w:tcPr>
            <w:tcW w:w="2854" w:type="dxa"/>
            <w:vAlign w:val="center"/>
          </w:tcPr>
          <w:p w14:paraId="1BACB2A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1458</w:t>
            </w:r>
            <w:r>
              <w:rPr>
                <w:rFonts w:ascii="宋体" w:eastAsia="宋体" w:hAnsi="宋体" w:hint="eastAsia"/>
                <w:color w:val="0000FF"/>
                <w:kern w:val="0"/>
                <w:sz w:val="18"/>
              </w:rPr>
              <w:t>）</w:t>
            </w:r>
          </w:p>
        </w:tc>
      </w:tr>
      <w:tr w:rsidR="00000000" w14:paraId="3B72A5A9" w14:textId="77777777">
        <w:trPr>
          <w:trHeight w:val="315"/>
        </w:trPr>
        <w:tc>
          <w:tcPr>
            <w:tcW w:w="830" w:type="dxa"/>
          </w:tcPr>
          <w:p w14:paraId="728DD073"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2943" w:type="dxa"/>
          </w:tcPr>
          <w:p w14:paraId="4582BB1F"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剩余存续期超过</w:t>
            </w:r>
            <w:r>
              <w:rPr>
                <w:rFonts w:ascii="宋体" w:hAnsi="宋体"/>
                <w:color w:val="000000"/>
                <w:sz w:val="24"/>
              </w:rPr>
              <w:t>397</w:t>
            </w:r>
            <w:r>
              <w:rPr>
                <w:rFonts w:ascii="宋体" w:hAnsi="宋体" w:hint="eastAsia"/>
                <w:color w:val="000000"/>
                <w:sz w:val="24"/>
              </w:rPr>
              <w:t>天的浮动利率债券</w:t>
            </w:r>
          </w:p>
        </w:tc>
        <w:tc>
          <w:tcPr>
            <w:tcW w:w="2164" w:type="dxa"/>
            <w:vAlign w:val="center"/>
          </w:tcPr>
          <w:p w14:paraId="43516B1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1459</w:t>
            </w:r>
            <w:r>
              <w:rPr>
                <w:rFonts w:ascii="宋体" w:eastAsia="宋体" w:hAnsi="宋体" w:hint="eastAsia"/>
                <w:color w:val="0000FF"/>
                <w:kern w:val="0"/>
                <w:sz w:val="18"/>
              </w:rPr>
              <w:t>）</w:t>
            </w:r>
          </w:p>
        </w:tc>
        <w:tc>
          <w:tcPr>
            <w:tcW w:w="2854" w:type="dxa"/>
            <w:vAlign w:val="center"/>
          </w:tcPr>
          <w:p w14:paraId="2586B24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1460</w:t>
            </w:r>
            <w:r>
              <w:rPr>
                <w:rFonts w:ascii="宋体" w:eastAsia="宋体" w:hAnsi="宋体" w:hint="eastAsia"/>
                <w:color w:val="0000FF"/>
                <w:kern w:val="0"/>
                <w:sz w:val="18"/>
              </w:rPr>
              <w:t>）</w:t>
            </w:r>
          </w:p>
        </w:tc>
      </w:tr>
    </w:tbl>
    <w:p w14:paraId="384A2A0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1461</w:t>
      </w:r>
      <w:r>
        <w:rPr>
          <w:rFonts w:ascii="宋体" w:eastAsia="宋体" w:hAnsi="宋体" w:hint="eastAsia"/>
          <w:color w:val="0000FF"/>
          <w:kern w:val="0"/>
          <w:sz w:val="18"/>
        </w:rPr>
        <w:t>）</w:t>
      </w:r>
    </w:p>
    <w:p w14:paraId="103A012B"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5.6 </w:t>
      </w:r>
      <w:r>
        <w:rPr>
          <w:rFonts w:ascii="宋体" w:hAnsi="宋体" w:hint="eastAsia"/>
          <w:b/>
          <w:sz w:val="24"/>
        </w:rPr>
        <w:t>报告期末按摊余成本占基金资产净值比例大小排名的前十名债券投资明细</w:t>
      </w:r>
    </w:p>
    <w:tbl>
      <w:tblPr>
        <w:tblW w:w="0" w:type="auto"/>
        <w:tblInd w:w="-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1260"/>
        <w:gridCol w:w="1260"/>
        <w:gridCol w:w="1440"/>
        <w:gridCol w:w="1620"/>
        <w:gridCol w:w="2179"/>
      </w:tblGrid>
      <w:tr w:rsidR="00000000" w14:paraId="02EF6ED2" w14:textId="77777777">
        <w:trPr>
          <w:trHeight w:val="286"/>
        </w:trPr>
        <w:tc>
          <w:tcPr>
            <w:tcW w:w="1260" w:type="dxa"/>
            <w:vAlign w:val="center"/>
          </w:tcPr>
          <w:p w14:paraId="1C4B86D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p>
        </w:tc>
        <w:tc>
          <w:tcPr>
            <w:tcW w:w="1260" w:type="dxa"/>
            <w:vAlign w:val="center"/>
          </w:tcPr>
          <w:p w14:paraId="187FE29C"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rPr>
                <w:rFonts w:ascii="宋体" w:eastAsia="方正仿宋简体" w:hAnsi="宋体"/>
                <w:color w:val="000000"/>
                <w:kern w:val="2"/>
              </w:rPr>
            </w:pPr>
            <w:r>
              <w:rPr>
                <w:rFonts w:ascii="宋体" w:eastAsia="方正仿宋简体" w:hAnsi="宋体" w:hint="eastAsia"/>
                <w:color w:val="000000"/>
                <w:kern w:val="2"/>
              </w:rPr>
              <w:t>债券代码</w:t>
            </w:r>
          </w:p>
        </w:tc>
        <w:tc>
          <w:tcPr>
            <w:tcW w:w="1260" w:type="dxa"/>
            <w:tcMar>
              <w:top w:w="15" w:type="dxa"/>
              <w:left w:w="15" w:type="dxa"/>
              <w:bottom w:w="0" w:type="dxa"/>
              <w:right w:w="15" w:type="dxa"/>
            </w:tcMar>
            <w:vAlign w:val="center"/>
          </w:tcPr>
          <w:p w14:paraId="7D25369C"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rPr>
                <w:rFonts w:ascii="宋体" w:eastAsia="方正仿宋简体" w:hAnsi="宋体"/>
                <w:color w:val="000000"/>
                <w:kern w:val="2"/>
              </w:rPr>
            </w:pPr>
            <w:r>
              <w:rPr>
                <w:rFonts w:ascii="宋体" w:eastAsia="方正仿宋简体" w:hAnsi="宋体" w:hint="eastAsia"/>
                <w:color w:val="000000"/>
                <w:kern w:val="2"/>
              </w:rPr>
              <w:t>债券名称</w:t>
            </w:r>
          </w:p>
        </w:tc>
        <w:tc>
          <w:tcPr>
            <w:tcW w:w="1440" w:type="dxa"/>
            <w:tcMar>
              <w:top w:w="15" w:type="dxa"/>
              <w:left w:w="15" w:type="dxa"/>
              <w:bottom w:w="0" w:type="dxa"/>
              <w:right w:w="15" w:type="dxa"/>
            </w:tcMar>
            <w:vAlign w:val="center"/>
          </w:tcPr>
          <w:p w14:paraId="17AD0AD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债券数量</w:t>
            </w:r>
            <w:r>
              <w:rPr>
                <w:rFonts w:ascii="宋体" w:hAnsi="宋体"/>
                <w:color w:val="000000"/>
                <w:sz w:val="24"/>
              </w:rPr>
              <w:t>（张）</w:t>
            </w:r>
          </w:p>
        </w:tc>
        <w:tc>
          <w:tcPr>
            <w:tcW w:w="1620" w:type="dxa"/>
            <w:tcMar>
              <w:top w:w="15" w:type="dxa"/>
              <w:left w:w="15" w:type="dxa"/>
              <w:bottom w:w="0" w:type="dxa"/>
              <w:right w:w="15" w:type="dxa"/>
            </w:tcMar>
            <w:vAlign w:val="center"/>
          </w:tcPr>
          <w:p w14:paraId="6486946D"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摊余成本（元）</w:t>
            </w:r>
          </w:p>
        </w:tc>
        <w:tc>
          <w:tcPr>
            <w:tcW w:w="2179" w:type="dxa"/>
            <w:tcMar>
              <w:top w:w="15" w:type="dxa"/>
              <w:left w:w="15" w:type="dxa"/>
              <w:bottom w:w="0" w:type="dxa"/>
              <w:right w:w="15" w:type="dxa"/>
            </w:tcMar>
            <w:vAlign w:val="center"/>
          </w:tcPr>
          <w:p w14:paraId="19F91921"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占基金资产净值</w:t>
            </w:r>
          </w:p>
          <w:p w14:paraId="0445C05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比例（％）</w:t>
            </w:r>
          </w:p>
        </w:tc>
      </w:tr>
      <w:tr w:rsidR="00000000" w14:paraId="0EC8BBC8" w14:textId="77777777">
        <w:trPr>
          <w:trHeight w:val="286"/>
        </w:trPr>
        <w:tc>
          <w:tcPr>
            <w:tcW w:w="1260" w:type="dxa"/>
          </w:tcPr>
          <w:p w14:paraId="367B12C8"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1491</w:t>
            </w:r>
            <w:r>
              <w:rPr>
                <w:rFonts w:ascii="宋体" w:eastAsia="宋体" w:hAnsi="宋体" w:hint="eastAsia"/>
                <w:color w:val="0000FF"/>
                <w:kern w:val="0"/>
                <w:sz w:val="18"/>
              </w:rPr>
              <w:t>）</w:t>
            </w:r>
          </w:p>
        </w:tc>
        <w:tc>
          <w:tcPr>
            <w:tcW w:w="1260" w:type="dxa"/>
          </w:tcPr>
          <w:p w14:paraId="2A8C47B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1492</w:t>
            </w:r>
            <w:r>
              <w:rPr>
                <w:rFonts w:ascii="宋体" w:eastAsia="宋体" w:hAnsi="宋体" w:hint="eastAsia"/>
                <w:color w:val="0000FF"/>
                <w:kern w:val="0"/>
                <w:sz w:val="18"/>
              </w:rPr>
              <w:t>）</w:t>
            </w:r>
          </w:p>
        </w:tc>
        <w:tc>
          <w:tcPr>
            <w:tcW w:w="1260" w:type="dxa"/>
            <w:tcMar>
              <w:top w:w="15" w:type="dxa"/>
              <w:left w:w="15" w:type="dxa"/>
              <w:bottom w:w="0" w:type="dxa"/>
              <w:right w:w="15" w:type="dxa"/>
            </w:tcMar>
          </w:tcPr>
          <w:p w14:paraId="62A920A2"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1493</w:t>
            </w:r>
            <w:r>
              <w:rPr>
                <w:rFonts w:ascii="宋体" w:eastAsia="宋体" w:hAnsi="宋体" w:hint="eastAsia"/>
                <w:color w:val="0000FF"/>
                <w:kern w:val="0"/>
                <w:sz w:val="18"/>
              </w:rPr>
              <w:t>）</w:t>
            </w:r>
          </w:p>
        </w:tc>
        <w:tc>
          <w:tcPr>
            <w:tcW w:w="1440" w:type="dxa"/>
            <w:tcMar>
              <w:top w:w="15" w:type="dxa"/>
              <w:left w:w="15" w:type="dxa"/>
              <w:bottom w:w="0" w:type="dxa"/>
              <w:right w:w="15" w:type="dxa"/>
            </w:tcMar>
          </w:tcPr>
          <w:p w14:paraId="0D55D42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1494</w:t>
            </w:r>
            <w:r>
              <w:rPr>
                <w:rFonts w:ascii="宋体" w:eastAsia="宋体" w:hAnsi="宋体" w:hint="eastAsia"/>
                <w:color w:val="0000FF"/>
                <w:kern w:val="0"/>
                <w:sz w:val="18"/>
              </w:rPr>
              <w:t>）</w:t>
            </w:r>
          </w:p>
        </w:tc>
        <w:tc>
          <w:tcPr>
            <w:tcW w:w="1620" w:type="dxa"/>
            <w:tcMar>
              <w:top w:w="15" w:type="dxa"/>
              <w:left w:w="15" w:type="dxa"/>
              <w:bottom w:w="0" w:type="dxa"/>
              <w:right w:w="15" w:type="dxa"/>
            </w:tcMar>
          </w:tcPr>
          <w:p w14:paraId="30B9765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1495</w:t>
            </w:r>
            <w:r>
              <w:rPr>
                <w:rFonts w:ascii="宋体" w:eastAsia="宋体" w:hAnsi="宋体" w:hint="eastAsia"/>
                <w:color w:val="0000FF"/>
                <w:kern w:val="0"/>
                <w:sz w:val="18"/>
              </w:rPr>
              <w:t>）</w:t>
            </w:r>
          </w:p>
        </w:tc>
        <w:tc>
          <w:tcPr>
            <w:tcW w:w="2179" w:type="dxa"/>
            <w:tcMar>
              <w:top w:w="15" w:type="dxa"/>
              <w:left w:w="15" w:type="dxa"/>
              <w:bottom w:w="0" w:type="dxa"/>
              <w:right w:w="15" w:type="dxa"/>
            </w:tcMar>
          </w:tcPr>
          <w:p w14:paraId="55FE106B"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1496</w:t>
            </w:r>
            <w:r>
              <w:rPr>
                <w:rFonts w:ascii="宋体" w:eastAsia="宋体" w:hAnsi="宋体" w:hint="eastAsia"/>
                <w:color w:val="0000FF"/>
                <w:kern w:val="0"/>
                <w:sz w:val="18"/>
              </w:rPr>
              <w:t>）</w:t>
            </w:r>
          </w:p>
        </w:tc>
      </w:tr>
      <w:tr w:rsidR="00000000" w14:paraId="7AF5BC07" w14:textId="77777777">
        <w:trPr>
          <w:trHeight w:val="286"/>
        </w:trPr>
        <w:tc>
          <w:tcPr>
            <w:tcW w:w="1260" w:type="dxa"/>
            <w:vAlign w:val="bottom"/>
          </w:tcPr>
          <w:p w14:paraId="45D89224"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w:t>
            </w:r>
          </w:p>
        </w:tc>
        <w:tc>
          <w:tcPr>
            <w:tcW w:w="1260" w:type="dxa"/>
          </w:tcPr>
          <w:p w14:paraId="206B488B"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4ECAD1B0"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55DB3AEE"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5670AF2D"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3BFD2EB5" w14:textId="77777777" w:rsidR="00000000" w:rsidRDefault="00742739">
            <w:pPr>
              <w:adjustRightInd w:val="0"/>
              <w:snapToGrid w:val="0"/>
              <w:spacing w:line="380" w:lineRule="exact"/>
              <w:jc w:val="right"/>
              <w:rPr>
                <w:rFonts w:ascii="宋体" w:hAnsi="宋体"/>
                <w:sz w:val="24"/>
              </w:rPr>
            </w:pPr>
          </w:p>
        </w:tc>
      </w:tr>
      <w:tr w:rsidR="00000000" w14:paraId="11719E1D" w14:textId="77777777">
        <w:trPr>
          <w:trHeight w:val="286"/>
        </w:trPr>
        <w:tc>
          <w:tcPr>
            <w:tcW w:w="1260" w:type="dxa"/>
            <w:vAlign w:val="bottom"/>
          </w:tcPr>
          <w:p w14:paraId="403B566C"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2</w:t>
            </w:r>
          </w:p>
        </w:tc>
        <w:tc>
          <w:tcPr>
            <w:tcW w:w="1260" w:type="dxa"/>
          </w:tcPr>
          <w:p w14:paraId="3F6F4D11"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2BEC6B3B"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27DA790C"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03628732"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75E947BA" w14:textId="77777777" w:rsidR="00000000" w:rsidRDefault="00742739">
            <w:pPr>
              <w:adjustRightInd w:val="0"/>
              <w:snapToGrid w:val="0"/>
              <w:spacing w:line="380" w:lineRule="exact"/>
              <w:jc w:val="right"/>
              <w:rPr>
                <w:rFonts w:ascii="宋体" w:hAnsi="宋体"/>
                <w:sz w:val="24"/>
              </w:rPr>
            </w:pPr>
          </w:p>
        </w:tc>
      </w:tr>
      <w:tr w:rsidR="00000000" w14:paraId="6112F227" w14:textId="77777777">
        <w:trPr>
          <w:trHeight w:val="286"/>
        </w:trPr>
        <w:tc>
          <w:tcPr>
            <w:tcW w:w="1260" w:type="dxa"/>
            <w:vAlign w:val="bottom"/>
          </w:tcPr>
          <w:p w14:paraId="4ECB759B"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3</w:t>
            </w:r>
          </w:p>
        </w:tc>
        <w:tc>
          <w:tcPr>
            <w:tcW w:w="1260" w:type="dxa"/>
          </w:tcPr>
          <w:p w14:paraId="6E6BA88D"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332E22FB"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0C00D778"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756D9BB"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79EBAB2E" w14:textId="77777777" w:rsidR="00000000" w:rsidRDefault="00742739">
            <w:pPr>
              <w:adjustRightInd w:val="0"/>
              <w:snapToGrid w:val="0"/>
              <w:spacing w:line="380" w:lineRule="exact"/>
              <w:jc w:val="right"/>
              <w:rPr>
                <w:rFonts w:ascii="宋体" w:hAnsi="宋体"/>
                <w:sz w:val="24"/>
              </w:rPr>
            </w:pPr>
          </w:p>
        </w:tc>
      </w:tr>
      <w:tr w:rsidR="00000000" w14:paraId="19A76F57" w14:textId="77777777">
        <w:trPr>
          <w:trHeight w:val="286"/>
        </w:trPr>
        <w:tc>
          <w:tcPr>
            <w:tcW w:w="1260" w:type="dxa"/>
            <w:vAlign w:val="bottom"/>
          </w:tcPr>
          <w:p w14:paraId="2EE0B87B"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4</w:t>
            </w:r>
          </w:p>
        </w:tc>
        <w:tc>
          <w:tcPr>
            <w:tcW w:w="1260" w:type="dxa"/>
          </w:tcPr>
          <w:p w14:paraId="7E121940"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175FB2E6"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4D5EE4C4"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4C7B0A6B"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274B9532" w14:textId="77777777" w:rsidR="00000000" w:rsidRDefault="00742739">
            <w:pPr>
              <w:adjustRightInd w:val="0"/>
              <w:snapToGrid w:val="0"/>
              <w:spacing w:line="380" w:lineRule="exact"/>
              <w:jc w:val="right"/>
              <w:rPr>
                <w:rFonts w:ascii="宋体" w:hAnsi="宋体"/>
                <w:sz w:val="24"/>
              </w:rPr>
            </w:pPr>
          </w:p>
        </w:tc>
      </w:tr>
      <w:tr w:rsidR="00000000" w14:paraId="799E4668" w14:textId="77777777">
        <w:trPr>
          <w:trHeight w:val="286"/>
        </w:trPr>
        <w:tc>
          <w:tcPr>
            <w:tcW w:w="1260" w:type="dxa"/>
            <w:vAlign w:val="bottom"/>
          </w:tcPr>
          <w:p w14:paraId="47671DB8"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5</w:t>
            </w:r>
          </w:p>
        </w:tc>
        <w:tc>
          <w:tcPr>
            <w:tcW w:w="1260" w:type="dxa"/>
          </w:tcPr>
          <w:p w14:paraId="59EBEFC3"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4B59F676"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5550F8EA"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E6A0000"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638ED56B" w14:textId="77777777" w:rsidR="00000000" w:rsidRDefault="00742739">
            <w:pPr>
              <w:adjustRightInd w:val="0"/>
              <w:snapToGrid w:val="0"/>
              <w:spacing w:line="380" w:lineRule="exact"/>
              <w:jc w:val="right"/>
              <w:rPr>
                <w:rFonts w:ascii="宋体" w:hAnsi="宋体"/>
                <w:sz w:val="24"/>
              </w:rPr>
            </w:pPr>
          </w:p>
        </w:tc>
      </w:tr>
      <w:tr w:rsidR="00000000" w14:paraId="4AD1BC61" w14:textId="77777777">
        <w:trPr>
          <w:trHeight w:val="286"/>
        </w:trPr>
        <w:tc>
          <w:tcPr>
            <w:tcW w:w="1260" w:type="dxa"/>
            <w:vAlign w:val="center"/>
          </w:tcPr>
          <w:p w14:paraId="47FFEA22"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6</w:t>
            </w:r>
          </w:p>
        </w:tc>
        <w:tc>
          <w:tcPr>
            <w:tcW w:w="1260" w:type="dxa"/>
          </w:tcPr>
          <w:p w14:paraId="3FC5F8FD"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28EDC533"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44B2ED59"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F485589"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35063952" w14:textId="77777777" w:rsidR="00000000" w:rsidRDefault="00742739">
            <w:pPr>
              <w:adjustRightInd w:val="0"/>
              <w:snapToGrid w:val="0"/>
              <w:spacing w:line="380" w:lineRule="exact"/>
              <w:jc w:val="right"/>
              <w:rPr>
                <w:rFonts w:ascii="宋体" w:hAnsi="宋体"/>
                <w:sz w:val="24"/>
              </w:rPr>
            </w:pPr>
          </w:p>
        </w:tc>
      </w:tr>
      <w:tr w:rsidR="00000000" w14:paraId="2AF7CD63" w14:textId="77777777">
        <w:trPr>
          <w:trHeight w:val="286"/>
        </w:trPr>
        <w:tc>
          <w:tcPr>
            <w:tcW w:w="1260" w:type="dxa"/>
            <w:vAlign w:val="center"/>
          </w:tcPr>
          <w:p w14:paraId="6B34BAEA"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7</w:t>
            </w:r>
          </w:p>
        </w:tc>
        <w:tc>
          <w:tcPr>
            <w:tcW w:w="1260" w:type="dxa"/>
          </w:tcPr>
          <w:p w14:paraId="60F38F81"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7AD5224C"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5D91C707"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3C8D367A"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106FC57C" w14:textId="77777777" w:rsidR="00000000" w:rsidRDefault="00742739">
            <w:pPr>
              <w:adjustRightInd w:val="0"/>
              <w:snapToGrid w:val="0"/>
              <w:spacing w:line="380" w:lineRule="exact"/>
              <w:jc w:val="right"/>
              <w:rPr>
                <w:rFonts w:ascii="宋体" w:hAnsi="宋体"/>
                <w:sz w:val="24"/>
              </w:rPr>
            </w:pPr>
          </w:p>
        </w:tc>
      </w:tr>
      <w:tr w:rsidR="00000000" w14:paraId="1C1AC93A" w14:textId="77777777">
        <w:trPr>
          <w:trHeight w:val="286"/>
        </w:trPr>
        <w:tc>
          <w:tcPr>
            <w:tcW w:w="1260" w:type="dxa"/>
            <w:vAlign w:val="center"/>
          </w:tcPr>
          <w:p w14:paraId="7F8F104C"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8</w:t>
            </w:r>
          </w:p>
        </w:tc>
        <w:tc>
          <w:tcPr>
            <w:tcW w:w="1260" w:type="dxa"/>
          </w:tcPr>
          <w:p w14:paraId="2E7142CC"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4A1C6A72"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3F2C6531"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2532D11C"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298CDD84" w14:textId="77777777" w:rsidR="00000000" w:rsidRDefault="00742739">
            <w:pPr>
              <w:adjustRightInd w:val="0"/>
              <w:snapToGrid w:val="0"/>
              <w:spacing w:line="380" w:lineRule="exact"/>
              <w:jc w:val="right"/>
              <w:rPr>
                <w:rFonts w:ascii="宋体" w:hAnsi="宋体"/>
                <w:sz w:val="24"/>
              </w:rPr>
            </w:pPr>
          </w:p>
        </w:tc>
      </w:tr>
      <w:tr w:rsidR="00000000" w14:paraId="03AB7783" w14:textId="77777777">
        <w:trPr>
          <w:trHeight w:val="286"/>
        </w:trPr>
        <w:tc>
          <w:tcPr>
            <w:tcW w:w="1260" w:type="dxa"/>
            <w:vAlign w:val="center"/>
          </w:tcPr>
          <w:p w14:paraId="4AA6795B"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9</w:t>
            </w:r>
          </w:p>
        </w:tc>
        <w:tc>
          <w:tcPr>
            <w:tcW w:w="1260" w:type="dxa"/>
          </w:tcPr>
          <w:p w14:paraId="6F8A763E"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2DE70EBA"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142CC61F"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4B950DB"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245FA0E0" w14:textId="77777777" w:rsidR="00000000" w:rsidRDefault="00742739">
            <w:pPr>
              <w:adjustRightInd w:val="0"/>
              <w:snapToGrid w:val="0"/>
              <w:spacing w:line="380" w:lineRule="exact"/>
              <w:jc w:val="right"/>
              <w:rPr>
                <w:rFonts w:ascii="宋体" w:hAnsi="宋体"/>
                <w:sz w:val="24"/>
              </w:rPr>
            </w:pPr>
          </w:p>
        </w:tc>
      </w:tr>
      <w:tr w:rsidR="00000000" w14:paraId="6460CB16" w14:textId="77777777">
        <w:trPr>
          <w:trHeight w:val="286"/>
        </w:trPr>
        <w:tc>
          <w:tcPr>
            <w:tcW w:w="1260" w:type="dxa"/>
            <w:vAlign w:val="center"/>
          </w:tcPr>
          <w:p w14:paraId="641490AA"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10</w:t>
            </w:r>
          </w:p>
        </w:tc>
        <w:tc>
          <w:tcPr>
            <w:tcW w:w="1260" w:type="dxa"/>
          </w:tcPr>
          <w:p w14:paraId="03FEACD1"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5C388658"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7F86D58D"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72BB7E87"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1DF1E812" w14:textId="77777777" w:rsidR="00000000" w:rsidRDefault="00742739">
            <w:pPr>
              <w:adjustRightInd w:val="0"/>
              <w:snapToGrid w:val="0"/>
              <w:spacing w:line="380" w:lineRule="exact"/>
              <w:jc w:val="right"/>
              <w:rPr>
                <w:rFonts w:ascii="宋体" w:hAnsi="宋体"/>
                <w:sz w:val="24"/>
              </w:rPr>
            </w:pPr>
          </w:p>
        </w:tc>
      </w:tr>
    </w:tbl>
    <w:p w14:paraId="705BEEF2" w14:textId="77777777" w:rsidR="00000000" w:rsidRDefault="00742739">
      <w:pPr>
        <w:adjustRightInd w:val="0"/>
        <w:snapToGrid w:val="0"/>
        <w:spacing w:line="38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1497</w:t>
      </w:r>
      <w:r>
        <w:rPr>
          <w:rFonts w:ascii="宋体" w:eastAsia="宋体" w:hAnsi="宋体" w:hint="eastAsia"/>
          <w:color w:val="0000FF"/>
          <w:kern w:val="0"/>
          <w:sz w:val="18"/>
        </w:rPr>
        <w:t>）</w:t>
      </w:r>
    </w:p>
    <w:p w14:paraId="11EA9F98"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 xml:space="preserve">5.7 </w:t>
      </w:r>
      <w:r>
        <w:rPr>
          <w:rFonts w:ascii="宋体" w:hAnsi="宋体" w:hint="eastAsia"/>
          <w:b/>
          <w:color w:val="000000"/>
          <w:sz w:val="24"/>
        </w:rPr>
        <w:t>“影子定价”与“摊余成本法”确定的基金资产净值的偏离</w:t>
      </w:r>
    </w:p>
    <w:tbl>
      <w:tblPr>
        <w:tblW w:w="0" w:type="auto"/>
        <w:tblInd w:w="-6" w:type="dxa"/>
        <w:tblLayout w:type="fixed"/>
        <w:tblCellMar>
          <w:left w:w="0" w:type="dxa"/>
          <w:right w:w="0" w:type="dxa"/>
        </w:tblCellMar>
        <w:tblLook w:val="0000" w:firstRow="0" w:lastRow="0" w:firstColumn="0" w:lastColumn="0" w:noHBand="0" w:noVBand="0"/>
      </w:tblPr>
      <w:tblGrid>
        <w:gridCol w:w="5909"/>
        <w:gridCol w:w="2799"/>
      </w:tblGrid>
      <w:tr w:rsidR="00000000" w14:paraId="3EA3D04C" w14:textId="77777777">
        <w:trPr>
          <w:trHeight w:val="285"/>
        </w:trPr>
        <w:tc>
          <w:tcPr>
            <w:tcW w:w="59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F9506D"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项目</w:t>
            </w:r>
          </w:p>
        </w:tc>
        <w:tc>
          <w:tcPr>
            <w:tcW w:w="279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8F470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偏离情况</w:t>
            </w:r>
          </w:p>
        </w:tc>
      </w:tr>
      <w:tr w:rsidR="00000000" w14:paraId="52422167" w14:textId="77777777">
        <w:trPr>
          <w:trHeight w:val="312"/>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D7AD2C5"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报告期内偏离度的绝对值在</w:t>
            </w:r>
            <w:r>
              <w:rPr>
                <w:rFonts w:ascii="宋体" w:hAnsi="宋体"/>
                <w:color w:val="000000"/>
                <w:sz w:val="24"/>
              </w:rPr>
              <w:t>0.25</w:t>
            </w:r>
            <w:r>
              <w:rPr>
                <w:rFonts w:ascii="宋体" w:hAnsi="宋体"/>
                <w:color w:val="000000"/>
                <w:sz w:val="24"/>
              </w:rPr>
              <w:t>（含）</w:t>
            </w:r>
            <w:r>
              <w:rPr>
                <w:rFonts w:ascii="宋体" w:hAnsi="宋体"/>
                <w:color w:val="000000"/>
                <w:sz w:val="24"/>
              </w:rPr>
              <w:t>-0.5%</w:t>
            </w:r>
            <w:r>
              <w:rPr>
                <w:rFonts w:ascii="宋体" w:hAnsi="宋体"/>
                <w:color w:val="000000"/>
                <w:sz w:val="24"/>
              </w:rPr>
              <w:t>间的次数</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14:paraId="5BF49D4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1564</w:t>
            </w:r>
            <w:r>
              <w:rPr>
                <w:rFonts w:ascii="宋体" w:eastAsia="宋体" w:hAnsi="宋体" w:hint="eastAsia"/>
                <w:color w:val="0000FF"/>
                <w:kern w:val="0"/>
                <w:sz w:val="18"/>
              </w:rPr>
              <w:t>）</w:t>
            </w:r>
          </w:p>
        </w:tc>
      </w:tr>
      <w:tr w:rsidR="00000000" w14:paraId="12732AD4" w14:textId="77777777">
        <w:trPr>
          <w:trHeight w:val="285"/>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E08553E"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报告期内偏离度的最高值</w:t>
            </w:r>
            <w:r>
              <w:rPr>
                <w:rStyle w:val="FootnoteReference"/>
                <w:rFonts w:ascii="宋体" w:hAnsi="宋体"/>
                <w:color w:val="000000"/>
                <w:sz w:val="24"/>
              </w:rPr>
              <w:footnoteReference w:id="101"/>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14:paraId="30BB09C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1565</w:t>
            </w:r>
            <w:r>
              <w:rPr>
                <w:rFonts w:ascii="宋体" w:eastAsia="宋体" w:hAnsi="宋体" w:hint="eastAsia"/>
                <w:color w:val="0000FF"/>
                <w:kern w:val="0"/>
                <w:sz w:val="18"/>
              </w:rPr>
              <w:t>）</w:t>
            </w:r>
          </w:p>
        </w:tc>
      </w:tr>
      <w:tr w:rsidR="00000000" w14:paraId="415DBD65" w14:textId="77777777">
        <w:trPr>
          <w:trHeight w:val="285"/>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3ED371"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报告期内偏离度的最低值</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14:paraId="70427A61"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1566</w:t>
            </w:r>
            <w:r>
              <w:rPr>
                <w:rFonts w:ascii="宋体" w:eastAsia="宋体" w:hAnsi="宋体" w:hint="eastAsia"/>
                <w:color w:val="0000FF"/>
                <w:kern w:val="0"/>
                <w:sz w:val="18"/>
              </w:rPr>
              <w:t>）</w:t>
            </w:r>
          </w:p>
        </w:tc>
      </w:tr>
      <w:tr w:rsidR="00000000" w14:paraId="4C98FF47" w14:textId="77777777">
        <w:trPr>
          <w:trHeight w:val="314"/>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437A3B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报告期内每个工作日偏离度的绝对值的简单平均值</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14:paraId="2591272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1567</w:t>
            </w:r>
            <w:r>
              <w:rPr>
                <w:rFonts w:ascii="宋体" w:eastAsia="宋体" w:hAnsi="宋体" w:hint="eastAsia"/>
                <w:color w:val="0000FF"/>
                <w:kern w:val="0"/>
                <w:sz w:val="18"/>
              </w:rPr>
              <w:t>）</w:t>
            </w:r>
          </w:p>
        </w:tc>
      </w:tr>
    </w:tbl>
    <w:p w14:paraId="24863264"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1568</w:t>
      </w:r>
      <w:r>
        <w:rPr>
          <w:rFonts w:ascii="宋体" w:eastAsia="宋体" w:hAnsi="宋体" w:hint="eastAsia"/>
          <w:color w:val="0000FF"/>
          <w:kern w:val="0"/>
          <w:sz w:val="18"/>
        </w:rPr>
        <w:t>）</w:t>
      </w:r>
    </w:p>
    <w:p w14:paraId="4B47F9DF"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报告期内负偏离度的绝对值达到</w:t>
      </w:r>
      <w:r>
        <w:rPr>
          <w:rFonts w:ascii="宋体" w:hAnsi="宋体" w:hint="eastAsia"/>
          <w:b/>
          <w:color w:val="000000"/>
          <w:sz w:val="24"/>
        </w:rPr>
        <w:t>0</w:t>
      </w:r>
      <w:r>
        <w:rPr>
          <w:rFonts w:ascii="宋体" w:hAnsi="宋体" w:hint="eastAsia"/>
          <w:b/>
          <w:color w:val="000000"/>
          <w:sz w:val="24"/>
        </w:rPr>
        <w:t>.25%</w:t>
      </w:r>
      <w:r>
        <w:rPr>
          <w:rFonts w:ascii="宋体" w:hAnsi="宋体" w:hint="eastAsia"/>
          <w:b/>
          <w:color w:val="000000"/>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7D85EF78"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2349CE29"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6176AED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211D8369"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044713D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35CFBCAC"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5A7112D6"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1640B865"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3276</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4BEEC07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3277</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159D9B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3278</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0F02F8F6"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3279</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0015ABE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3280</w:t>
            </w:r>
            <w:r>
              <w:rPr>
                <w:rFonts w:ascii="宋体" w:eastAsia="宋体" w:hAnsi="宋体" w:hint="eastAsia"/>
                <w:color w:val="0000FF"/>
                <w:kern w:val="0"/>
                <w:sz w:val="18"/>
              </w:rPr>
              <w:t>）</w:t>
            </w:r>
          </w:p>
        </w:tc>
      </w:tr>
      <w:tr w:rsidR="00000000" w14:paraId="4AAD7E21" w14:textId="77777777">
        <w:trPr>
          <w:trHeight w:val="285"/>
        </w:trPr>
        <w:tc>
          <w:tcPr>
            <w:tcW w:w="948" w:type="dxa"/>
            <w:tcBorders>
              <w:top w:val="nil"/>
              <w:left w:val="single" w:sz="4" w:space="0" w:color="auto"/>
              <w:bottom w:val="single" w:sz="4" w:space="0" w:color="auto"/>
              <w:right w:val="single" w:sz="4" w:space="0" w:color="auto"/>
            </w:tcBorders>
            <w:vAlign w:val="center"/>
          </w:tcPr>
          <w:p w14:paraId="3EEC8BFD"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13C32DC6"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41BFB5A2"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72A7E43C" w14:textId="77777777" w:rsidR="00000000" w:rsidRDefault="00742739">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2DEBD094" w14:textId="77777777" w:rsidR="00000000" w:rsidRDefault="00742739">
            <w:pPr>
              <w:adjustRightInd w:val="0"/>
              <w:snapToGrid w:val="0"/>
              <w:spacing w:line="380" w:lineRule="exact"/>
              <w:jc w:val="right"/>
              <w:rPr>
                <w:rFonts w:ascii="宋体" w:hAnsi="宋体"/>
                <w:color w:val="000000"/>
                <w:sz w:val="24"/>
              </w:rPr>
            </w:pPr>
          </w:p>
        </w:tc>
      </w:tr>
      <w:tr w:rsidR="00000000" w14:paraId="5538E225" w14:textId="77777777">
        <w:trPr>
          <w:trHeight w:val="285"/>
        </w:trPr>
        <w:tc>
          <w:tcPr>
            <w:tcW w:w="948" w:type="dxa"/>
            <w:tcBorders>
              <w:top w:val="nil"/>
              <w:left w:val="single" w:sz="4" w:space="0" w:color="auto"/>
              <w:bottom w:val="single" w:sz="4" w:space="0" w:color="auto"/>
              <w:right w:val="single" w:sz="4" w:space="0" w:color="auto"/>
            </w:tcBorders>
            <w:vAlign w:val="center"/>
          </w:tcPr>
          <w:p w14:paraId="7CCC92F3"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4F2E61BF"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4168C4C3"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6B5147A7"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2836B134" w14:textId="77777777" w:rsidR="00000000" w:rsidRDefault="00742739">
            <w:pPr>
              <w:adjustRightInd w:val="0"/>
              <w:snapToGrid w:val="0"/>
              <w:spacing w:line="380" w:lineRule="exact"/>
              <w:jc w:val="right"/>
              <w:rPr>
                <w:rFonts w:ascii="宋体" w:hAnsi="宋体"/>
                <w:color w:val="000000"/>
                <w:sz w:val="24"/>
              </w:rPr>
            </w:pPr>
          </w:p>
        </w:tc>
      </w:tr>
      <w:tr w:rsidR="00000000" w14:paraId="1A866FD1" w14:textId="77777777">
        <w:trPr>
          <w:trHeight w:val="285"/>
        </w:trPr>
        <w:tc>
          <w:tcPr>
            <w:tcW w:w="948" w:type="dxa"/>
            <w:tcBorders>
              <w:top w:val="nil"/>
              <w:left w:val="single" w:sz="4" w:space="0" w:color="auto"/>
              <w:bottom w:val="single" w:sz="4" w:space="0" w:color="auto"/>
              <w:right w:val="single" w:sz="4" w:space="0" w:color="auto"/>
            </w:tcBorders>
            <w:vAlign w:val="center"/>
          </w:tcPr>
          <w:p w14:paraId="02487F82"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32505E71"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043E214"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5744FF9E"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0D0F2EE3" w14:textId="77777777" w:rsidR="00000000" w:rsidRDefault="00742739">
            <w:pPr>
              <w:adjustRightInd w:val="0"/>
              <w:snapToGrid w:val="0"/>
              <w:spacing w:line="380" w:lineRule="exact"/>
              <w:jc w:val="right"/>
              <w:rPr>
                <w:rFonts w:ascii="宋体" w:hAnsi="宋体"/>
                <w:color w:val="000000"/>
                <w:sz w:val="24"/>
              </w:rPr>
            </w:pPr>
          </w:p>
        </w:tc>
      </w:tr>
    </w:tbl>
    <w:p w14:paraId="327C64FE"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3281</w:t>
      </w:r>
      <w:r>
        <w:rPr>
          <w:rFonts w:ascii="宋体" w:eastAsia="宋体" w:hAnsi="宋体" w:hint="eastAsia"/>
          <w:color w:val="0000FF"/>
          <w:kern w:val="0"/>
          <w:sz w:val="18"/>
        </w:rPr>
        <w:t>）</w:t>
      </w:r>
    </w:p>
    <w:p w14:paraId="693B235C"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报告期内正偏离度的绝对值达到</w:t>
      </w:r>
      <w:r>
        <w:rPr>
          <w:rFonts w:ascii="宋体" w:hAnsi="宋体" w:hint="eastAsia"/>
          <w:b/>
          <w:color w:val="000000"/>
          <w:sz w:val="24"/>
        </w:rPr>
        <w:t>0.5%</w:t>
      </w:r>
      <w:r>
        <w:rPr>
          <w:rFonts w:ascii="宋体" w:hAnsi="宋体" w:hint="eastAsia"/>
          <w:b/>
          <w:color w:val="000000"/>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5234B1F0"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1CC87E6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52A50FAD"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215741C8"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2B8358A5"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68EC744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4F4042F5"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4A9B133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3283</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3A3DD6D7"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3284</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7167BB1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3285</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33822C8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3286</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3F37E48"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3287</w:t>
            </w:r>
            <w:r>
              <w:rPr>
                <w:rFonts w:ascii="宋体" w:eastAsia="宋体" w:hAnsi="宋体" w:hint="eastAsia"/>
                <w:color w:val="0000FF"/>
                <w:kern w:val="0"/>
                <w:sz w:val="18"/>
              </w:rPr>
              <w:t>）</w:t>
            </w:r>
          </w:p>
        </w:tc>
      </w:tr>
      <w:tr w:rsidR="00000000" w14:paraId="077C81AE" w14:textId="77777777">
        <w:trPr>
          <w:trHeight w:val="285"/>
        </w:trPr>
        <w:tc>
          <w:tcPr>
            <w:tcW w:w="948" w:type="dxa"/>
            <w:tcBorders>
              <w:top w:val="nil"/>
              <w:left w:val="single" w:sz="4" w:space="0" w:color="auto"/>
              <w:bottom w:val="single" w:sz="4" w:space="0" w:color="auto"/>
              <w:right w:val="single" w:sz="4" w:space="0" w:color="auto"/>
            </w:tcBorders>
            <w:vAlign w:val="center"/>
          </w:tcPr>
          <w:p w14:paraId="6F5590AF"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409C880E"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01C4BF0"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689A21A2" w14:textId="77777777" w:rsidR="00000000" w:rsidRDefault="00742739">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7C092FD2" w14:textId="77777777" w:rsidR="00000000" w:rsidRDefault="00742739">
            <w:pPr>
              <w:adjustRightInd w:val="0"/>
              <w:snapToGrid w:val="0"/>
              <w:spacing w:line="380" w:lineRule="exact"/>
              <w:jc w:val="right"/>
              <w:rPr>
                <w:rFonts w:ascii="宋体" w:hAnsi="宋体"/>
                <w:color w:val="000000"/>
                <w:sz w:val="24"/>
              </w:rPr>
            </w:pPr>
          </w:p>
        </w:tc>
      </w:tr>
      <w:tr w:rsidR="00000000" w14:paraId="7D2AB363" w14:textId="77777777">
        <w:trPr>
          <w:trHeight w:val="285"/>
        </w:trPr>
        <w:tc>
          <w:tcPr>
            <w:tcW w:w="948" w:type="dxa"/>
            <w:tcBorders>
              <w:top w:val="nil"/>
              <w:left w:val="single" w:sz="4" w:space="0" w:color="auto"/>
              <w:bottom w:val="single" w:sz="4" w:space="0" w:color="auto"/>
              <w:right w:val="single" w:sz="4" w:space="0" w:color="auto"/>
            </w:tcBorders>
            <w:vAlign w:val="center"/>
          </w:tcPr>
          <w:p w14:paraId="4E87A363"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4493E920"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79635A7F"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7393AD39"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036963EA" w14:textId="77777777" w:rsidR="00000000" w:rsidRDefault="00742739">
            <w:pPr>
              <w:adjustRightInd w:val="0"/>
              <w:snapToGrid w:val="0"/>
              <w:spacing w:line="380" w:lineRule="exact"/>
              <w:jc w:val="right"/>
              <w:rPr>
                <w:rFonts w:ascii="宋体" w:hAnsi="宋体"/>
                <w:color w:val="000000"/>
                <w:sz w:val="24"/>
              </w:rPr>
            </w:pPr>
          </w:p>
        </w:tc>
      </w:tr>
      <w:tr w:rsidR="00000000" w14:paraId="51CD8931" w14:textId="77777777">
        <w:trPr>
          <w:trHeight w:val="285"/>
        </w:trPr>
        <w:tc>
          <w:tcPr>
            <w:tcW w:w="948" w:type="dxa"/>
            <w:tcBorders>
              <w:top w:val="nil"/>
              <w:left w:val="single" w:sz="4" w:space="0" w:color="auto"/>
              <w:bottom w:val="single" w:sz="4" w:space="0" w:color="auto"/>
              <w:right w:val="single" w:sz="4" w:space="0" w:color="auto"/>
            </w:tcBorders>
            <w:vAlign w:val="center"/>
          </w:tcPr>
          <w:p w14:paraId="6A30E3AF"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709BA130"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D83AEDE"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5FD83B03"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055CBD0F" w14:textId="77777777" w:rsidR="00000000" w:rsidRDefault="00742739">
            <w:pPr>
              <w:adjustRightInd w:val="0"/>
              <w:snapToGrid w:val="0"/>
              <w:spacing w:line="380" w:lineRule="exact"/>
              <w:jc w:val="right"/>
              <w:rPr>
                <w:rFonts w:ascii="宋体" w:hAnsi="宋体"/>
                <w:color w:val="000000"/>
                <w:sz w:val="24"/>
              </w:rPr>
            </w:pPr>
          </w:p>
        </w:tc>
      </w:tr>
    </w:tbl>
    <w:p w14:paraId="5515051A"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3288</w:t>
      </w:r>
      <w:r>
        <w:rPr>
          <w:rFonts w:ascii="宋体" w:eastAsia="宋体" w:hAnsi="宋体" w:hint="eastAsia"/>
          <w:color w:val="0000FF"/>
          <w:kern w:val="0"/>
          <w:sz w:val="18"/>
        </w:rPr>
        <w:t>）</w:t>
      </w:r>
    </w:p>
    <w:p w14:paraId="22718A4B" w14:textId="77777777" w:rsidR="00000000" w:rsidRDefault="00742739">
      <w:pPr>
        <w:adjustRightInd w:val="0"/>
        <w:snapToGrid w:val="0"/>
        <w:spacing w:line="380" w:lineRule="exact"/>
        <w:rPr>
          <w:rFonts w:ascii="宋体" w:hAnsi="宋体"/>
          <w:color w:val="000000"/>
          <w:sz w:val="24"/>
        </w:rPr>
      </w:pPr>
    </w:p>
    <w:p w14:paraId="78D31C89"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5.8 </w:t>
      </w:r>
      <w:r>
        <w:rPr>
          <w:rFonts w:ascii="宋体" w:hAnsi="宋体" w:hint="eastAsia"/>
          <w:b/>
          <w:sz w:val="24"/>
        </w:rPr>
        <w:t>报告期末按摊余成本占基金资产净值比例大小排名的前十名资产支持证券投资明细</w:t>
      </w:r>
      <w:r>
        <w:rPr>
          <w:rStyle w:val="FootnoteReference"/>
          <w:rFonts w:ascii="宋体" w:hAnsi="宋体"/>
          <w:b/>
          <w:sz w:val="24"/>
        </w:rPr>
        <w:footnoteReference w:id="102"/>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125"/>
        <w:gridCol w:w="1124"/>
        <w:gridCol w:w="1445"/>
        <w:gridCol w:w="1445"/>
        <w:gridCol w:w="2572"/>
      </w:tblGrid>
      <w:tr w:rsidR="00000000" w14:paraId="1CCF0A1A" w14:textId="77777777">
        <w:tc>
          <w:tcPr>
            <w:tcW w:w="1123" w:type="dxa"/>
            <w:vAlign w:val="center"/>
          </w:tcPr>
          <w:p w14:paraId="55FAA3F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p>
        </w:tc>
        <w:tc>
          <w:tcPr>
            <w:tcW w:w="1125" w:type="dxa"/>
          </w:tcPr>
          <w:p w14:paraId="0B7004E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证券</w:t>
            </w:r>
          </w:p>
          <w:p w14:paraId="63780BA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代</w:t>
            </w:r>
            <w:r>
              <w:rPr>
                <w:rFonts w:ascii="宋体" w:hAnsi="宋体" w:hint="eastAsia"/>
                <w:color w:val="000000"/>
                <w:sz w:val="24"/>
              </w:rPr>
              <w:t>码</w:t>
            </w:r>
          </w:p>
        </w:tc>
        <w:tc>
          <w:tcPr>
            <w:tcW w:w="1124" w:type="dxa"/>
          </w:tcPr>
          <w:p w14:paraId="0F63A5F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证券</w:t>
            </w:r>
          </w:p>
          <w:p w14:paraId="7CE2B338"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名称</w:t>
            </w:r>
          </w:p>
        </w:tc>
        <w:tc>
          <w:tcPr>
            <w:tcW w:w="1445" w:type="dxa"/>
            <w:vAlign w:val="center"/>
          </w:tcPr>
          <w:p w14:paraId="200257E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数量（份）</w:t>
            </w:r>
          </w:p>
        </w:tc>
        <w:tc>
          <w:tcPr>
            <w:tcW w:w="1445" w:type="dxa"/>
          </w:tcPr>
          <w:p w14:paraId="14F38D7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摊余成本</w:t>
            </w:r>
            <w:r>
              <w:rPr>
                <w:rFonts w:ascii="宋体" w:hAnsi="宋体"/>
                <w:color w:val="000000"/>
                <w:sz w:val="24"/>
              </w:rPr>
              <w:t>（</w:t>
            </w:r>
            <w:r>
              <w:rPr>
                <w:rFonts w:ascii="宋体" w:hAnsi="宋体" w:hint="eastAsia"/>
                <w:color w:val="000000"/>
                <w:sz w:val="24"/>
              </w:rPr>
              <w:t>元</w:t>
            </w:r>
            <w:r>
              <w:rPr>
                <w:rFonts w:ascii="宋体" w:hAnsi="宋体"/>
                <w:color w:val="000000"/>
                <w:sz w:val="24"/>
              </w:rPr>
              <w:t>）</w:t>
            </w:r>
          </w:p>
        </w:tc>
        <w:tc>
          <w:tcPr>
            <w:tcW w:w="2572" w:type="dxa"/>
          </w:tcPr>
          <w:p w14:paraId="5E87DA5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3E260020" w14:textId="77777777">
        <w:tc>
          <w:tcPr>
            <w:tcW w:w="1123" w:type="dxa"/>
          </w:tcPr>
          <w:p w14:paraId="4DC35585"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1650</w:t>
            </w:r>
            <w:r>
              <w:rPr>
                <w:rFonts w:ascii="宋体" w:eastAsia="宋体" w:hAnsi="宋体" w:hint="eastAsia"/>
                <w:color w:val="0000FF"/>
                <w:kern w:val="0"/>
                <w:sz w:val="18"/>
              </w:rPr>
              <w:t>）</w:t>
            </w:r>
          </w:p>
        </w:tc>
        <w:tc>
          <w:tcPr>
            <w:tcW w:w="1125" w:type="dxa"/>
          </w:tcPr>
          <w:p w14:paraId="59B4B37F"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1651</w:t>
            </w:r>
            <w:r>
              <w:rPr>
                <w:rFonts w:ascii="宋体" w:eastAsia="宋体" w:hAnsi="宋体" w:hint="eastAsia"/>
                <w:color w:val="0000FF"/>
                <w:kern w:val="0"/>
                <w:sz w:val="18"/>
              </w:rPr>
              <w:t>）</w:t>
            </w:r>
          </w:p>
        </w:tc>
        <w:tc>
          <w:tcPr>
            <w:tcW w:w="1124" w:type="dxa"/>
          </w:tcPr>
          <w:p w14:paraId="0456E35C"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1652</w:t>
            </w:r>
            <w:r>
              <w:rPr>
                <w:rFonts w:ascii="宋体" w:eastAsia="宋体" w:hAnsi="宋体" w:hint="eastAsia"/>
                <w:color w:val="0000FF"/>
                <w:kern w:val="0"/>
                <w:sz w:val="18"/>
              </w:rPr>
              <w:t>）</w:t>
            </w:r>
          </w:p>
        </w:tc>
        <w:tc>
          <w:tcPr>
            <w:tcW w:w="1445" w:type="dxa"/>
          </w:tcPr>
          <w:p w14:paraId="145CFA3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1653</w:t>
            </w:r>
            <w:r>
              <w:rPr>
                <w:rFonts w:ascii="宋体" w:eastAsia="宋体" w:hAnsi="宋体" w:hint="eastAsia"/>
                <w:color w:val="0000FF"/>
                <w:kern w:val="0"/>
                <w:sz w:val="18"/>
              </w:rPr>
              <w:t>）</w:t>
            </w:r>
          </w:p>
        </w:tc>
        <w:tc>
          <w:tcPr>
            <w:tcW w:w="1445" w:type="dxa"/>
          </w:tcPr>
          <w:p w14:paraId="4DF7055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1654</w:t>
            </w:r>
            <w:r>
              <w:rPr>
                <w:rFonts w:ascii="宋体" w:eastAsia="宋体" w:hAnsi="宋体" w:hint="eastAsia"/>
                <w:color w:val="0000FF"/>
                <w:kern w:val="0"/>
                <w:sz w:val="18"/>
              </w:rPr>
              <w:t>）</w:t>
            </w:r>
          </w:p>
        </w:tc>
        <w:tc>
          <w:tcPr>
            <w:tcW w:w="2572" w:type="dxa"/>
          </w:tcPr>
          <w:p w14:paraId="18959947"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1655</w:t>
            </w:r>
            <w:r>
              <w:rPr>
                <w:rFonts w:ascii="宋体" w:eastAsia="宋体" w:hAnsi="宋体" w:hint="eastAsia"/>
                <w:color w:val="0000FF"/>
                <w:kern w:val="0"/>
                <w:sz w:val="18"/>
              </w:rPr>
              <w:t>）</w:t>
            </w:r>
          </w:p>
        </w:tc>
      </w:tr>
      <w:tr w:rsidR="00000000" w14:paraId="09AFDAB1" w14:textId="77777777">
        <w:tc>
          <w:tcPr>
            <w:tcW w:w="1123" w:type="dxa"/>
          </w:tcPr>
          <w:p w14:paraId="52DFA277"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w:t>
            </w:r>
          </w:p>
        </w:tc>
        <w:tc>
          <w:tcPr>
            <w:tcW w:w="1125" w:type="dxa"/>
          </w:tcPr>
          <w:p w14:paraId="68689D13" w14:textId="77777777" w:rsidR="00000000" w:rsidRDefault="00742739">
            <w:pPr>
              <w:adjustRightInd w:val="0"/>
              <w:snapToGrid w:val="0"/>
              <w:spacing w:line="380" w:lineRule="exact"/>
              <w:rPr>
                <w:rFonts w:ascii="宋体" w:hAnsi="宋体"/>
                <w:sz w:val="24"/>
              </w:rPr>
            </w:pPr>
          </w:p>
        </w:tc>
        <w:tc>
          <w:tcPr>
            <w:tcW w:w="1124" w:type="dxa"/>
          </w:tcPr>
          <w:p w14:paraId="105EC6AF" w14:textId="77777777" w:rsidR="00000000" w:rsidRDefault="00742739">
            <w:pPr>
              <w:adjustRightInd w:val="0"/>
              <w:snapToGrid w:val="0"/>
              <w:spacing w:line="380" w:lineRule="exact"/>
              <w:rPr>
                <w:rFonts w:ascii="宋体" w:hAnsi="宋体"/>
                <w:sz w:val="24"/>
              </w:rPr>
            </w:pPr>
          </w:p>
        </w:tc>
        <w:tc>
          <w:tcPr>
            <w:tcW w:w="1445" w:type="dxa"/>
          </w:tcPr>
          <w:p w14:paraId="1EF8E6D1" w14:textId="77777777" w:rsidR="00000000" w:rsidRDefault="00742739">
            <w:pPr>
              <w:adjustRightInd w:val="0"/>
              <w:snapToGrid w:val="0"/>
              <w:spacing w:line="380" w:lineRule="exact"/>
              <w:rPr>
                <w:rFonts w:ascii="宋体" w:hAnsi="宋体"/>
                <w:sz w:val="24"/>
              </w:rPr>
            </w:pPr>
          </w:p>
        </w:tc>
        <w:tc>
          <w:tcPr>
            <w:tcW w:w="1445" w:type="dxa"/>
          </w:tcPr>
          <w:p w14:paraId="4DBB9F17" w14:textId="77777777" w:rsidR="00000000" w:rsidRDefault="00742739">
            <w:pPr>
              <w:adjustRightInd w:val="0"/>
              <w:snapToGrid w:val="0"/>
              <w:spacing w:line="380" w:lineRule="exact"/>
              <w:rPr>
                <w:rFonts w:ascii="宋体" w:hAnsi="宋体"/>
                <w:sz w:val="24"/>
              </w:rPr>
            </w:pPr>
          </w:p>
        </w:tc>
        <w:tc>
          <w:tcPr>
            <w:tcW w:w="2572" w:type="dxa"/>
          </w:tcPr>
          <w:p w14:paraId="31D313EB" w14:textId="77777777" w:rsidR="00000000" w:rsidRDefault="00742739">
            <w:pPr>
              <w:adjustRightInd w:val="0"/>
              <w:snapToGrid w:val="0"/>
              <w:spacing w:line="380" w:lineRule="exact"/>
              <w:rPr>
                <w:rFonts w:ascii="宋体" w:hAnsi="宋体"/>
                <w:sz w:val="24"/>
              </w:rPr>
            </w:pPr>
          </w:p>
        </w:tc>
      </w:tr>
      <w:tr w:rsidR="00000000" w14:paraId="2DD81022" w14:textId="77777777">
        <w:tc>
          <w:tcPr>
            <w:tcW w:w="1123" w:type="dxa"/>
          </w:tcPr>
          <w:p w14:paraId="3A65743E"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2</w:t>
            </w:r>
          </w:p>
        </w:tc>
        <w:tc>
          <w:tcPr>
            <w:tcW w:w="1125" w:type="dxa"/>
          </w:tcPr>
          <w:p w14:paraId="61295459" w14:textId="77777777" w:rsidR="00000000" w:rsidRDefault="00742739">
            <w:pPr>
              <w:adjustRightInd w:val="0"/>
              <w:snapToGrid w:val="0"/>
              <w:spacing w:line="380" w:lineRule="exact"/>
              <w:rPr>
                <w:rFonts w:ascii="宋体" w:hAnsi="宋体"/>
                <w:sz w:val="24"/>
              </w:rPr>
            </w:pPr>
          </w:p>
        </w:tc>
        <w:tc>
          <w:tcPr>
            <w:tcW w:w="1124" w:type="dxa"/>
          </w:tcPr>
          <w:p w14:paraId="0995D4C5" w14:textId="77777777" w:rsidR="00000000" w:rsidRDefault="00742739">
            <w:pPr>
              <w:adjustRightInd w:val="0"/>
              <w:snapToGrid w:val="0"/>
              <w:spacing w:line="380" w:lineRule="exact"/>
              <w:rPr>
                <w:rFonts w:ascii="宋体" w:hAnsi="宋体"/>
                <w:sz w:val="24"/>
              </w:rPr>
            </w:pPr>
          </w:p>
        </w:tc>
        <w:tc>
          <w:tcPr>
            <w:tcW w:w="1445" w:type="dxa"/>
          </w:tcPr>
          <w:p w14:paraId="54103566" w14:textId="77777777" w:rsidR="00000000" w:rsidRDefault="00742739">
            <w:pPr>
              <w:adjustRightInd w:val="0"/>
              <w:snapToGrid w:val="0"/>
              <w:spacing w:line="380" w:lineRule="exact"/>
              <w:rPr>
                <w:rFonts w:ascii="宋体" w:hAnsi="宋体"/>
                <w:sz w:val="24"/>
              </w:rPr>
            </w:pPr>
          </w:p>
        </w:tc>
        <w:tc>
          <w:tcPr>
            <w:tcW w:w="1445" w:type="dxa"/>
          </w:tcPr>
          <w:p w14:paraId="0CDD6DDD" w14:textId="77777777" w:rsidR="00000000" w:rsidRDefault="00742739">
            <w:pPr>
              <w:adjustRightInd w:val="0"/>
              <w:snapToGrid w:val="0"/>
              <w:spacing w:line="380" w:lineRule="exact"/>
              <w:rPr>
                <w:rFonts w:ascii="宋体" w:hAnsi="宋体"/>
                <w:sz w:val="24"/>
              </w:rPr>
            </w:pPr>
          </w:p>
        </w:tc>
        <w:tc>
          <w:tcPr>
            <w:tcW w:w="2572" w:type="dxa"/>
          </w:tcPr>
          <w:p w14:paraId="25CC68AA" w14:textId="77777777" w:rsidR="00000000" w:rsidRDefault="00742739">
            <w:pPr>
              <w:adjustRightInd w:val="0"/>
              <w:snapToGrid w:val="0"/>
              <w:spacing w:line="380" w:lineRule="exact"/>
              <w:rPr>
                <w:rFonts w:ascii="宋体" w:hAnsi="宋体"/>
                <w:sz w:val="24"/>
              </w:rPr>
            </w:pPr>
          </w:p>
        </w:tc>
      </w:tr>
      <w:tr w:rsidR="00000000" w14:paraId="3E504EB9" w14:textId="77777777">
        <w:tc>
          <w:tcPr>
            <w:tcW w:w="1123" w:type="dxa"/>
          </w:tcPr>
          <w:p w14:paraId="54EFC20A"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3</w:t>
            </w:r>
          </w:p>
        </w:tc>
        <w:tc>
          <w:tcPr>
            <w:tcW w:w="1125" w:type="dxa"/>
          </w:tcPr>
          <w:p w14:paraId="0CF3E3BC" w14:textId="77777777" w:rsidR="00000000" w:rsidRDefault="00742739">
            <w:pPr>
              <w:adjustRightInd w:val="0"/>
              <w:snapToGrid w:val="0"/>
              <w:spacing w:line="380" w:lineRule="exact"/>
              <w:rPr>
                <w:rFonts w:ascii="宋体" w:hAnsi="宋体"/>
                <w:sz w:val="24"/>
              </w:rPr>
            </w:pPr>
          </w:p>
        </w:tc>
        <w:tc>
          <w:tcPr>
            <w:tcW w:w="1124" w:type="dxa"/>
          </w:tcPr>
          <w:p w14:paraId="03745E92" w14:textId="77777777" w:rsidR="00000000" w:rsidRDefault="00742739">
            <w:pPr>
              <w:adjustRightInd w:val="0"/>
              <w:snapToGrid w:val="0"/>
              <w:spacing w:line="380" w:lineRule="exact"/>
              <w:rPr>
                <w:rFonts w:ascii="宋体" w:hAnsi="宋体"/>
                <w:sz w:val="24"/>
              </w:rPr>
            </w:pPr>
          </w:p>
        </w:tc>
        <w:tc>
          <w:tcPr>
            <w:tcW w:w="1445" w:type="dxa"/>
          </w:tcPr>
          <w:p w14:paraId="225CAE27" w14:textId="77777777" w:rsidR="00000000" w:rsidRDefault="00742739">
            <w:pPr>
              <w:adjustRightInd w:val="0"/>
              <w:snapToGrid w:val="0"/>
              <w:spacing w:line="380" w:lineRule="exact"/>
              <w:rPr>
                <w:rFonts w:ascii="宋体" w:hAnsi="宋体"/>
                <w:sz w:val="24"/>
              </w:rPr>
            </w:pPr>
          </w:p>
        </w:tc>
        <w:tc>
          <w:tcPr>
            <w:tcW w:w="1445" w:type="dxa"/>
          </w:tcPr>
          <w:p w14:paraId="5891E0F6" w14:textId="77777777" w:rsidR="00000000" w:rsidRDefault="00742739">
            <w:pPr>
              <w:adjustRightInd w:val="0"/>
              <w:snapToGrid w:val="0"/>
              <w:spacing w:line="380" w:lineRule="exact"/>
              <w:rPr>
                <w:rFonts w:ascii="宋体" w:hAnsi="宋体"/>
                <w:sz w:val="24"/>
              </w:rPr>
            </w:pPr>
          </w:p>
        </w:tc>
        <w:tc>
          <w:tcPr>
            <w:tcW w:w="2572" w:type="dxa"/>
          </w:tcPr>
          <w:p w14:paraId="6F70328D" w14:textId="77777777" w:rsidR="00000000" w:rsidRDefault="00742739">
            <w:pPr>
              <w:adjustRightInd w:val="0"/>
              <w:snapToGrid w:val="0"/>
              <w:spacing w:line="380" w:lineRule="exact"/>
              <w:rPr>
                <w:rFonts w:ascii="宋体" w:hAnsi="宋体"/>
                <w:sz w:val="24"/>
              </w:rPr>
            </w:pPr>
          </w:p>
        </w:tc>
      </w:tr>
      <w:tr w:rsidR="00000000" w14:paraId="4B137945" w14:textId="77777777">
        <w:tc>
          <w:tcPr>
            <w:tcW w:w="1123" w:type="dxa"/>
          </w:tcPr>
          <w:p w14:paraId="29E8E0A8"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4</w:t>
            </w:r>
          </w:p>
        </w:tc>
        <w:tc>
          <w:tcPr>
            <w:tcW w:w="1125" w:type="dxa"/>
          </w:tcPr>
          <w:p w14:paraId="65FF5184" w14:textId="77777777" w:rsidR="00000000" w:rsidRDefault="00742739">
            <w:pPr>
              <w:adjustRightInd w:val="0"/>
              <w:snapToGrid w:val="0"/>
              <w:spacing w:line="380" w:lineRule="exact"/>
              <w:rPr>
                <w:rFonts w:ascii="宋体" w:hAnsi="宋体"/>
                <w:sz w:val="24"/>
              </w:rPr>
            </w:pPr>
          </w:p>
        </w:tc>
        <w:tc>
          <w:tcPr>
            <w:tcW w:w="1124" w:type="dxa"/>
          </w:tcPr>
          <w:p w14:paraId="0EE70F8B" w14:textId="77777777" w:rsidR="00000000" w:rsidRDefault="00742739">
            <w:pPr>
              <w:adjustRightInd w:val="0"/>
              <w:snapToGrid w:val="0"/>
              <w:spacing w:line="380" w:lineRule="exact"/>
              <w:rPr>
                <w:rFonts w:ascii="宋体" w:hAnsi="宋体"/>
                <w:sz w:val="24"/>
              </w:rPr>
            </w:pPr>
          </w:p>
        </w:tc>
        <w:tc>
          <w:tcPr>
            <w:tcW w:w="1445" w:type="dxa"/>
          </w:tcPr>
          <w:p w14:paraId="514C1220" w14:textId="77777777" w:rsidR="00000000" w:rsidRDefault="00742739">
            <w:pPr>
              <w:adjustRightInd w:val="0"/>
              <w:snapToGrid w:val="0"/>
              <w:spacing w:line="380" w:lineRule="exact"/>
              <w:rPr>
                <w:rFonts w:ascii="宋体" w:hAnsi="宋体"/>
                <w:sz w:val="24"/>
              </w:rPr>
            </w:pPr>
          </w:p>
        </w:tc>
        <w:tc>
          <w:tcPr>
            <w:tcW w:w="1445" w:type="dxa"/>
          </w:tcPr>
          <w:p w14:paraId="6E602C2A" w14:textId="77777777" w:rsidR="00000000" w:rsidRDefault="00742739">
            <w:pPr>
              <w:adjustRightInd w:val="0"/>
              <w:snapToGrid w:val="0"/>
              <w:spacing w:line="380" w:lineRule="exact"/>
              <w:rPr>
                <w:rFonts w:ascii="宋体" w:hAnsi="宋体"/>
                <w:sz w:val="24"/>
              </w:rPr>
            </w:pPr>
          </w:p>
        </w:tc>
        <w:tc>
          <w:tcPr>
            <w:tcW w:w="2572" w:type="dxa"/>
          </w:tcPr>
          <w:p w14:paraId="7A8B3F97" w14:textId="77777777" w:rsidR="00000000" w:rsidRDefault="00742739">
            <w:pPr>
              <w:adjustRightInd w:val="0"/>
              <w:snapToGrid w:val="0"/>
              <w:spacing w:line="380" w:lineRule="exact"/>
              <w:rPr>
                <w:rFonts w:ascii="宋体" w:hAnsi="宋体"/>
                <w:sz w:val="24"/>
              </w:rPr>
            </w:pPr>
          </w:p>
        </w:tc>
      </w:tr>
      <w:tr w:rsidR="00000000" w14:paraId="3C5A6F11" w14:textId="77777777">
        <w:tc>
          <w:tcPr>
            <w:tcW w:w="1123" w:type="dxa"/>
          </w:tcPr>
          <w:p w14:paraId="452017D2"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5</w:t>
            </w:r>
          </w:p>
        </w:tc>
        <w:tc>
          <w:tcPr>
            <w:tcW w:w="1125" w:type="dxa"/>
          </w:tcPr>
          <w:p w14:paraId="7B3E9F43" w14:textId="77777777" w:rsidR="00000000" w:rsidRDefault="00742739">
            <w:pPr>
              <w:adjustRightInd w:val="0"/>
              <w:snapToGrid w:val="0"/>
              <w:spacing w:line="380" w:lineRule="exact"/>
              <w:rPr>
                <w:rFonts w:ascii="宋体" w:hAnsi="宋体"/>
                <w:sz w:val="24"/>
              </w:rPr>
            </w:pPr>
          </w:p>
        </w:tc>
        <w:tc>
          <w:tcPr>
            <w:tcW w:w="1124" w:type="dxa"/>
          </w:tcPr>
          <w:p w14:paraId="2C70D496" w14:textId="77777777" w:rsidR="00000000" w:rsidRDefault="00742739">
            <w:pPr>
              <w:adjustRightInd w:val="0"/>
              <w:snapToGrid w:val="0"/>
              <w:spacing w:line="380" w:lineRule="exact"/>
              <w:rPr>
                <w:rFonts w:ascii="宋体" w:hAnsi="宋体"/>
                <w:sz w:val="24"/>
              </w:rPr>
            </w:pPr>
          </w:p>
        </w:tc>
        <w:tc>
          <w:tcPr>
            <w:tcW w:w="1445" w:type="dxa"/>
          </w:tcPr>
          <w:p w14:paraId="7F985315" w14:textId="77777777" w:rsidR="00000000" w:rsidRDefault="00742739">
            <w:pPr>
              <w:adjustRightInd w:val="0"/>
              <w:snapToGrid w:val="0"/>
              <w:spacing w:line="380" w:lineRule="exact"/>
              <w:rPr>
                <w:rFonts w:ascii="宋体" w:hAnsi="宋体"/>
                <w:sz w:val="24"/>
              </w:rPr>
            </w:pPr>
          </w:p>
        </w:tc>
        <w:tc>
          <w:tcPr>
            <w:tcW w:w="1445" w:type="dxa"/>
          </w:tcPr>
          <w:p w14:paraId="11B84F9B" w14:textId="77777777" w:rsidR="00000000" w:rsidRDefault="00742739">
            <w:pPr>
              <w:adjustRightInd w:val="0"/>
              <w:snapToGrid w:val="0"/>
              <w:spacing w:line="380" w:lineRule="exact"/>
              <w:rPr>
                <w:rFonts w:ascii="宋体" w:hAnsi="宋体"/>
                <w:sz w:val="24"/>
              </w:rPr>
            </w:pPr>
          </w:p>
        </w:tc>
        <w:tc>
          <w:tcPr>
            <w:tcW w:w="2572" w:type="dxa"/>
          </w:tcPr>
          <w:p w14:paraId="66D2B443" w14:textId="77777777" w:rsidR="00000000" w:rsidRDefault="00742739">
            <w:pPr>
              <w:adjustRightInd w:val="0"/>
              <w:snapToGrid w:val="0"/>
              <w:spacing w:line="380" w:lineRule="exact"/>
              <w:rPr>
                <w:rFonts w:ascii="宋体" w:hAnsi="宋体"/>
                <w:sz w:val="24"/>
              </w:rPr>
            </w:pPr>
          </w:p>
        </w:tc>
      </w:tr>
      <w:tr w:rsidR="00000000" w14:paraId="4B65DE45" w14:textId="77777777">
        <w:tc>
          <w:tcPr>
            <w:tcW w:w="1123" w:type="dxa"/>
            <w:vAlign w:val="center"/>
          </w:tcPr>
          <w:p w14:paraId="7463BB43"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6</w:t>
            </w:r>
          </w:p>
        </w:tc>
        <w:tc>
          <w:tcPr>
            <w:tcW w:w="1125" w:type="dxa"/>
          </w:tcPr>
          <w:p w14:paraId="3113DC3F" w14:textId="77777777" w:rsidR="00000000" w:rsidRDefault="00742739">
            <w:pPr>
              <w:adjustRightInd w:val="0"/>
              <w:snapToGrid w:val="0"/>
              <w:spacing w:line="380" w:lineRule="exact"/>
              <w:rPr>
                <w:rFonts w:ascii="宋体" w:hAnsi="宋体"/>
                <w:sz w:val="24"/>
              </w:rPr>
            </w:pPr>
          </w:p>
        </w:tc>
        <w:tc>
          <w:tcPr>
            <w:tcW w:w="1124" w:type="dxa"/>
          </w:tcPr>
          <w:p w14:paraId="61F52DBC" w14:textId="77777777" w:rsidR="00000000" w:rsidRDefault="00742739">
            <w:pPr>
              <w:adjustRightInd w:val="0"/>
              <w:snapToGrid w:val="0"/>
              <w:spacing w:line="380" w:lineRule="exact"/>
              <w:rPr>
                <w:rFonts w:ascii="宋体" w:hAnsi="宋体"/>
                <w:sz w:val="24"/>
              </w:rPr>
            </w:pPr>
          </w:p>
        </w:tc>
        <w:tc>
          <w:tcPr>
            <w:tcW w:w="1445" w:type="dxa"/>
          </w:tcPr>
          <w:p w14:paraId="15E85EC4" w14:textId="77777777" w:rsidR="00000000" w:rsidRDefault="00742739">
            <w:pPr>
              <w:adjustRightInd w:val="0"/>
              <w:snapToGrid w:val="0"/>
              <w:spacing w:line="380" w:lineRule="exact"/>
              <w:rPr>
                <w:rFonts w:ascii="宋体" w:hAnsi="宋体"/>
                <w:sz w:val="24"/>
              </w:rPr>
            </w:pPr>
          </w:p>
        </w:tc>
        <w:tc>
          <w:tcPr>
            <w:tcW w:w="1445" w:type="dxa"/>
          </w:tcPr>
          <w:p w14:paraId="0E883409" w14:textId="77777777" w:rsidR="00000000" w:rsidRDefault="00742739">
            <w:pPr>
              <w:adjustRightInd w:val="0"/>
              <w:snapToGrid w:val="0"/>
              <w:spacing w:line="380" w:lineRule="exact"/>
              <w:rPr>
                <w:rFonts w:ascii="宋体" w:hAnsi="宋体"/>
                <w:sz w:val="24"/>
              </w:rPr>
            </w:pPr>
          </w:p>
        </w:tc>
        <w:tc>
          <w:tcPr>
            <w:tcW w:w="2572" w:type="dxa"/>
          </w:tcPr>
          <w:p w14:paraId="1A4104E7" w14:textId="77777777" w:rsidR="00000000" w:rsidRDefault="00742739">
            <w:pPr>
              <w:adjustRightInd w:val="0"/>
              <w:snapToGrid w:val="0"/>
              <w:spacing w:line="380" w:lineRule="exact"/>
              <w:rPr>
                <w:rFonts w:ascii="宋体" w:hAnsi="宋体"/>
                <w:sz w:val="24"/>
              </w:rPr>
            </w:pPr>
          </w:p>
        </w:tc>
      </w:tr>
      <w:tr w:rsidR="00000000" w14:paraId="2907CC2A" w14:textId="77777777">
        <w:tc>
          <w:tcPr>
            <w:tcW w:w="1123" w:type="dxa"/>
            <w:vAlign w:val="center"/>
          </w:tcPr>
          <w:p w14:paraId="1E0CDA6E"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7</w:t>
            </w:r>
          </w:p>
        </w:tc>
        <w:tc>
          <w:tcPr>
            <w:tcW w:w="1125" w:type="dxa"/>
          </w:tcPr>
          <w:p w14:paraId="6E246DDF" w14:textId="77777777" w:rsidR="00000000" w:rsidRDefault="00742739">
            <w:pPr>
              <w:adjustRightInd w:val="0"/>
              <w:snapToGrid w:val="0"/>
              <w:spacing w:line="380" w:lineRule="exact"/>
              <w:rPr>
                <w:rFonts w:ascii="宋体" w:hAnsi="宋体"/>
                <w:sz w:val="24"/>
              </w:rPr>
            </w:pPr>
          </w:p>
        </w:tc>
        <w:tc>
          <w:tcPr>
            <w:tcW w:w="1124" w:type="dxa"/>
          </w:tcPr>
          <w:p w14:paraId="069801E5" w14:textId="77777777" w:rsidR="00000000" w:rsidRDefault="00742739">
            <w:pPr>
              <w:adjustRightInd w:val="0"/>
              <w:snapToGrid w:val="0"/>
              <w:spacing w:line="380" w:lineRule="exact"/>
              <w:rPr>
                <w:rFonts w:ascii="宋体" w:hAnsi="宋体"/>
                <w:sz w:val="24"/>
              </w:rPr>
            </w:pPr>
          </w:p>
        </w:tc>
        <w:tc>
          <w:tcPr>
            <w:tcW w:w="1445" w:type="dxa"/>
          </w:tcPr>
          <w:p w14:paraId="108D67AA" w14:textId="77777777" w:rsidR="00000000" w:rsidRDefault="00742739">
            <w:pPr>
              <w:adjustRightInd w:val="0"/>
              <w:snapToGrid w:val="0"/>
              <w:spacing w:line="380" w:lineRule="exact"/>
              <w:rPr>
                <w:rFonts w:ascii="宋体" w:hAnsi="宋体"/>
                <w:sz w:val="24"/>
              </w:rPr>
            </w:pPr>
          </w:p>
        </w:tc>
        <w:tc>
          <w:tcPr>
            <w:tcW w:w="1445" w:type="dxa"/>
          </w:tcPr>
          <w:p w14:paraId="1BCEA473" w14:textId="77777777" w:rsidR="00000000" w:rsidRDefault="00742739">
            <w:pPr>
              <w:adjustRightInd w:val="0"/>
              <w:snapToGrid w:val="0"/>
              <w:spacing w:line="380" w:lineRule="exact"/>
              <w:rPr>
                <w:rFonts w:ascii="宋体" w:hAnsi="宋体"/>
                <w:sz w:val="24"/>
              </w:rPr>
            </w:pPr>
          </w:p>
        </w:tc>
        <w:tc>
          <w:tcPr>
            <w:tcW w:w="2572" w:type="dxa"/>
          </w:tcPr>
          <w:p w14:paraId="61879263" w14:textId="77777777" w:rsidR="00000000" w:rsidRDefault="00742739">
            <w:pPr>
              <w:adjustRightInd w:val="0"/>
              <w:snapToGrid w:val="0"/>
              <w:spacing w:line="380" w:lineRule="exact"/>
              <w:rPr>
                <w:rFonts w:ascii="宋体" w:hAnsi="宋体"/>
                <w:sz w:val="24"/>
              </w:rPr>
            </w:pPr>
          </w:p>
        </w:tc>
      </w:tr>
      <w:tr w:rsidR="00000000" w14:paraId="5835CBAB" w14:textId="77777777">
        <w:tc>
          <w:tcPr>
            <w:tcW w:w="1123" w:type="dxa"/>
            <w:vAlign w:val="center"/>
          </w:tcPr>
          <w:p w14:paraId="2B3025D3"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8</w:t>
            </w:r>
          </w:p>
        </w:tc>
        <w:tc>
          <w:tcPr>
            <w:tcW w:w="1125" w:type="dxa"/>
          </w:tcPr>
          <w:p w14:paraId="7127DCD3" w14:textId="77777777" w:rsidR="00000000" w:rsidRDefault="00742739">
            <w:pPr>
              <w:adjustRightInd w:val="0"/>
              <w:snapToGrid w:val="0"/>
              <w:spacing w:line="380" w:lineRule="exact"/>
              <w:rPr>
                <w:rFonts w:ascii="宋体" w:hAnsi="宋体"/>
                <w:sz w:val="24"/>
              </w:rPr>
            </w:pPr>
          </w:p>
        </w:tc>
        <w:tc>
          <w:tcPr>
            <w:tcW w:w="1124" w:type="dxa"/>
          </w:tcPr>
          <w:p w14:paraId="214F8E4E" w14:textId="77777777" w:rsidR="00000000" w:rsidRDefault="00742739">
            <w:pPr>
              <w:adjustRightInd w:val="0"/>
              <w:snapToGrid w:val="0"/>
              <w:spacing w:line="380" w:lineRule="exact"/>
              <w:rPr>
                <w:rFonts w:ascii="宋体" w:hAnsi="宋体"/>
                <w:sz w:val="24"/>
              </w:rPr>
            </w:pPr>
          </w:p>
        </w:tc>
        <w:tc>
          <w:tcPr>
            <w:tcW w:w="1445" w:type="dxa"/>
          </w:tcPr>
          <w:p w14:paraId="0412FF5C" w14:textId="77777777" w:rsidR="00000000" w:rsidRDefault="00742739">
            <w:pPr>
              <w:adjustRightInd w:val="0"/>
              <w:snapToGrid w:val="0"/>
              <w:spacing w:line="380" w:lineRule="exact"/>
              <w:rPr>
                <w:rFonts w:ascii="宋体" w:hAnsi="宋体"/>
                <w:sz w:val="24"/>
              </w:rPr>
            </w:pPr>
          </w:p>
        </w:tc>
        <w:tc>
          <w:tcPr>
            <w:tcW w:w="1445" w:type="dxa"/>
          </w:tcPr>
          <w:p w14:paraId="67DB28AA" w14:textId="77777777" w:rsidR="00000000" w:rsidRDefault="00742739">
            <w:pPr>
              <w:adjustRightInd w:val="0"/>
              <w:snapToGrid w:val="0"/>
              <w:spacing w:line="380" w:lineRule="exact"/>
              <w:rPr>
                <w:rFonts w:ascii="宋体" w:hAnsi="宋体"/>
                <w:sz w:val="24"/>
              </w:rPr>
            </w:pPr>
          </w:p>
        </w:tc>
        <w:tc>
          <w:tcPr>
            <w:tcW w:w="2572" w:type="dxa"/>
          </w:tcPr>
          <w:p w14:paraId="5DB3DD18" w14:textId="77777777" w:rsidR="00000000" w:rsidRDefault="00742739">
            <w:pPr>
              <w:adjustRightInd w:val="0"/>
              <w:snapToGrid w:val="0"/>
              <w:spacing w:line="380" w:lineRule="exact"/>
              <w:rPr>
                <w:rFonts w:ascii="宋体" w:hAnsi="宋体"/>
                <w:sz w:val="24"/>
              </w:rPr>
            </w:pPr>
          </w:p>
        </w:tc>
      </w:tr>
      <w:tr w:rsidR="00000000" w14:paraId="63E6CB79" w14:textId="77777777">
        <w:tc>
          <w:tcPr>
            <w:tcW w:w="1123" w:type="dxa"/>
            <w:vAlign w:val="center"/>
          </w:tcPr>
          <w:p w14:paraId="22D332D1"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9</w:t>
            </w:r>
          </w:p>
        </w:tc>
        <w:tc>
          <w:tcPr>
            <w:tcW w:w="1125" w:type="dxa"/>
          </w:tcPr>
          <w:p w14:paraId="1B5151A5" w14:textId="77777777" w:rsidR="00000000" w:rsidRDefault="00742739">
            <w:pPr>
              <w:adjustRightInd w:val="0"/>
              <w:snapToGrid w:val="0"/>
              <w:spacing w:line="380" w:lineRule="exact"/>
              <w:rPr>
                <w:rFonts w:ascii="宋体" w:hAnsi="宋体"/>
                <w:sz w:val="24"/>
              </w:rPr>
            </w:pPr>
          </w:p>
        </w:tc>
        <w:tc>
          <w:tcPr>
            <w:tcW w:w="1124" w:type="dxa"/>
          </w:tcPr>
          <w:p w14:paraId="19B5F8FE" w14:textId="77777777" w:rsidR="00000000" w:rsidRDefault="00742739">
            <w:pPr>
              <w:adjustRightInd w:val="0"/>
              <w:snapToGrid w:val="0"/>
              <w:spacing w:line="380" w:lineRule="exact"/>
              <w:rPr>
                <w:rFonts w:ascii="宋体" w:hAnsi="宋体"/>
                <w:sz w:val="24"/>
              </w:rPr>
            </w:pPr>
          </w:p>
        </w:tc>
        <w:tc>
          <w:tcPr>
            <w:tcW w:w="1445" w:type="dxa"/>
          </w:tcPr>
          <w:p w14:paraId="751DD7C6" w14:textId="77777777" w:rsidR="00000000" w:rsidRDefault="00742739">
            <w:pPr>
              <w:adjustRightInd w:val="0"/>
              <w:snapToGrid w:val="0"/>
              <w:spacing w:line="380" w:lineRule="exact"/>
              <w:rPr>
                <w:rFonts w:ascii="宋体" w:hAnsi="宋体"/>
                <w:sz w:val="24"/>
              </w:rPr>
            </w:pPr>
          </w:p>
        </w:tc>
        <w:tc>
          <w:tcPr>
            <w:tcW w:w="1445" w:type="dxa"/>
          </w:tcPr>
          <w:p w14:paraId="14EBCD47" w14:textId="77777777" w:rsidR="00000000" w:rsidRDefault="00742739">
            <w:pPr>
              <w:adjustRightInd w:val="0"/>
              <w:snapToGrid w:val="0"/>
              <w:spacing w:line="380" w:lineRule="exact"/>
              <w:rPr>
                <w:rFonts w:ascii="宋体" w:hAnsi="宋体"/>
                <w:sz w:val="24"/>
              </w:rPr>
            </w:pPr>
          </w:p>
        </w:tc>
        <w:tc>
          <w:tcPr>
            <w:tcW w:w="2572" w:type="dxa"/>
          </w:tcPr>
          <w:p w14:paraId="352EEA7F" w14:textId="77777777" w:rsidR="00000000" w:rsidRDefault="00742739">
            <w:pPr>
              <w:adjustRightInd w:val="0"/>
              <w:snapToGrid w:val="0"/>
              <w:spacing w:line="380" w:lineRule="exact"/>
              <w:rPr>
                <w:rFonts w:ascii="宋体" w:hAnsi="宋体"/>
                <w:sz w:val="24"/>
              </w:rPr>
            </w:pPr>
          </w:p>
        </w:tc>
      </w:tr>
      <w:tr w:rsidR="00000000" w14:paraId="7235250E" w14:textId="77777777">
        <w:tc>
          <w:tcPr>
            <w:tcW w:w="1123" w:type="dxa"/>
            <w:vAlign w:val="center"/>
          </w:tcPr>
          <w:p w14:paraId="2818C9C9"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10</w:t>
            </w:r>
          </w:p>
        </w:tc>
        <w:tc>
          <w:tcPr>
            <w:tcW w:w="1125" w:type="dxa"/>
          </w:tcPr>
          <w:p w14:paraId="5A01DBEA" w14:textId="77777777" w:rsidR="00000000" w:rsidRDefault="00742739">
            <w:pPr>
              <w:adjustRightInd w:val="0"/>
              <w:snapToGrid w:val="0"/>
              <w:spacing w:line="380" w:lineRule="exact"/>
              <w:rPr>
                <w:rFonts w:ascii="宋体" w:hAnsi="宋体"/>
                <w:sz w:val="24"/>
              </w:rPr>
            </w:pPr>
          </w:p>
        </w:tc>
        <w:tc>
          <w:tcPr>
            <w:tcW w:w="1124" w:type="dxa"/>
          </w:tcPr>
          <w:p w14:paraId="145E8D2E" w14:textId="77777777" w:rsidR="00000000" w:rsidRDefault="00742739">
            <w:pPr>
              <w:adjustRightInd w:val="0"/>
              <w:snapToGrid w:val="0"/>
              <w:spacing w:line="380" w:lineRule="exact"/>
              <w:rPr>
                <w:rFonts w:ascii="宋体" w:hAnsi="宋体"/>
                <w:sz w:val="24"/>
              </w:rPr>
            </w:pPr>
          </w:p>
        </w:tc>
        <w:tc>
          <w:tcPr>
            <w:tcW w:w="1445" w:type="dxa"/>
          </w:tcPr>
          <w:p w14:paraId="0A5AEA24" w14:textId="77777777" w:rsidR="00000000" w:rsidRDefault="00742739">
            <w:pPr>
              <w:adjustRightInd w:val="0"/>
              <w:snapToGrid w:val="0"/>
              <w:spacing w:line="380" w:lineRule="exact"/>
              <w:rPr>
                <w:rFonts w:ascii="宋体" w:hAnsi="宋体"/>
                <w:sz w:val="24"/>
              </w:rPr>
            </w:pPr>
          </w:p>
        </w:tc>
        <w:tc>
          <w:tcPr>
            <w:tcW w:w="1445" w:type="dxa"/>
          </w:tcPr>
          <w:p w14:paraId="5CD5250B" w14:textId="77777777" w:rsidR="00000000" w:rsidRDefault="00742739">
            <w:pPr>
              <w:adjustRightInd w:val="0"/>
              <w:snapToGrid w:val="0"/>
              <w:spacing w:line="380" w:lineRule="exact"/>
              <w:rPr>
                <w:rFonts w:ascii="宋体" w:hAnsi="宋体"/>
                <w:sz w:val="24"/>
              </w:rPr>
            </w:pPr>
          </w:p>
        </w:tc>
        <w:tc>
          <w:tcPr>
            <w:tcW w:w="2572" w:type="dxa"/>
          </w:tcPr>
          <w:p w14:paraId="77FAF926" w14:textId="77777777" w:rsidR="00000000" w:rsidRDefault="00742739">
            <w:pPr>
              <w:adjustRightInd w:val="0"/>
              <w:snapToGrid w:val="0"/>
              <w:spacing w:line="380" w:lineRule="exact"/>
              <w:rPr>
                <w:rFonts w:ascii="宋体" w:hAnsi="宋体"/>
                <w:sz w:val="24"/>
              </w:rPr>
            </w:pPr>
          </w:p>
        </w:tc>
      </w:tr>
    </w:tbl>
    <w:p w14:paraId="7BDB8CD5" w14:textId="77777777" w:rsidR="00000000" w:rsidRDefault="00742739">
      <w:pPr>
        <w:adjustRightInd w:val="0"/>
        <w:snapToGrid w:val="0"/>
        <w:spacing w:line="38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1656</w:t>
      </w:r>
      <w:r>
        <w:rPr>
          <w:rFonts w:ascii="宋体" w:eastAsia="宋体" w:hAnsi="宋体" w:hint="eastAsia"/>
          <w:color w:val="0000FF"/>
          <w:kern w:val="0"/>
          <w:sz w:val="18"/>
        </w:rPr>
        <w:t>）</w:t>
      </w:r>
    </w:p>
    <w:p w14:paraId="30B6C63C" w14:textId="77777777" w:rsidR="00000000" w:rsidRDefault="00742739">
      <w:pPr>
        <w:adjustRightInd w:val="0"/>
        <w:snapToGrid w:val="0"/>
        <w:spacing w:line="380" w:lineRule="exact"/>
        <w:rPr>
          <w:rFonts w:ascii="宋体" w:hAnsi="宋体"/>
          <w:color w:val="000000"/>
          <w:sz w:val="24"/>
        </w:rPr>
      </w:pPr>
    </w:p>
    <w:p w14:paraId="6EDFB333"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 xml:space="preserve">5.9 </w:t>
      </w:r>
      <w:r>
        <w:rPr>
          <w:rFonts w:ascii="宋体" w:hAnsi="宋体" w:hint="eastAsia"/>
          <w:b/>
          <w:color w:val="000000"/>
          <w:sz w:val="24"/>
        </w:rPr>
        <w:t>投资组合报告附注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0F75DE8" w14:textId="77777777">
        <w:trPr>
          <w:trHeight w:val="373"/>
        </w:trPr>
        <w:tc>
          <w:tcPr>
            <w:tcW w:w="8522" w:type="dxa"/>
          </w:tcPr>
          <w:p w14:paraId="16EAAFB4"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5.9.1</w:t>
            </w:r>
            <w:r>
              <w:rPr>
                <w:rFonts w:ascii="宋体" w:hAnsi="宋体" w:hint="eastAsia"/>
                <w:color w:val="000000"/>
                <w:sz w:val="24"/>
              </w:rPr>
              <w:t xml:space="preserve"> </w:t>
            </w:r>
            <w:r>
              <w:rPr>
                <w:rFonts w:ascii="宋体" w:hAnsi="宋体" w:hint="eastAsia"/>
                <w:color w:val="000000"/>
                <w:sz w:val="24"/>
              </w:rPr>
              <w:t>基金计价方法说明。</w:t>
            </w:r>
          </w:p>
          <w:p w14:paraId="44634FC0" w14:textId="77777777" w:rsidR="00000000" w:rsidRDefault="00742739">
            <w:pPr>
              <w:adjustRightInd w:val="0"/>
              <w:snapToGrid w:val="0"/>
              <w:spacing w:line="380" w:lineRule="exact"/>
              <w:rPr>
                <w:color w:val="000000"/>
                <w:sz w:val="18"/>
              </w:rPr>
            </w:pPr>
            <w:r>
              <w:rPr>
                <w:rFonts w:ascii="宋体" w:eastAsia="宋体" w:hAnsi="宋体" w:hint="eastAsia"/>
                <w:color w:val="0000FF"/>
                <w:kern w:val="0"/>
                <w:sz w:val="18"/>
              </w:rPr>
              <w:t>（</w:t>
            </w:r>
            <w:r>
              <w:rPr>
                <w:rFonts w:ascii="宋体" w:eastAsia="宋体" w:hAnsi="宋体" w:hint="eastAsia"/>
                <w:color w:val="0000FF"/>
                <w:kern w:val="0"/>
                <w:sz w:val="18"/>
              </w:rPr>
              <w:t>1587</w:t>
            </w:r>
            <w:r>
              <w:rPr>
                <w:rFonts w:ascii="宋体" w:eastAsia="宋体" w:hAnsi="宋体" w:hint="eastAsia"/>
                <w:color w:val="0000FF"/>
                <w:kern w:val="0"/>
                <w:sz w:val="18"/>
              </w:rPr>
              <w:t>）</w:t>
            </w:r>
          </w:p>
        </w:tc>
      </w:tr>
    </w:tbl>
    <w:p w14:paraId="1CDA4900" w14:textId="77777777" w:rsidR="00000000" w:rsidRDefault="00742739">
      <w:pPr>
        <w:adjustRightInd w:val="0"/>
        <w:snapToGrid w:val="0"/>
        <w:spacing w:line="380" w:lineRule="exact"/>
        <w:rPr>
          <w:rFonts w:ascii="宋体" w:hAnsi="宋体"/>
          <w:b/>
          <w:color w:val="000000"/>
          <w:sz w:val="24"/>
        </w:rPr>
      </w:pPr>
    </w:p>
    <w:p w14:paraId="7D2F55EB" w14:textId="77777777" w:rsidR="00000000" w:rsidRDefault="00742739">
      <w:pPr>
        <w:adjustRightInd w:val="0"/>
        <w:snapToGrid w:val="0"/>
        <w:spacing w:line="380" w:lineRule="exact"/>
        <w:rPr>
          <w:rFonts w:ascii="宋体" w:hAnsi="宋体"/>
          <w:color w:val="00000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BB885C5" w14:textId="77777777">
        <w:trPr>
          <w:trHeight w:val="329"/>
        </w:trPr>
        <w:tc>
          <w:tcPr>
            <w:tcW w:w="8568" w:type="dxa"/>
          </w:tcPr>
          <w:p w14:paraId="1C001F2B"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5.9.2</w:t>
            </w:r>
            <w:r>
              <w:rPr>
                <w:rFonts w:ascii="宋体" w:hAnsi="宋体" w:hint="eastAsia"/>
                <w:color w:val="000000"/>
                <w:sz w:val="24"/>
              </w:rPr>
              <w:t>声明本基金投资的前十名证券的发行主体本期是否出现被监管部门立案调查，或在报告编制日前</w:t>
            </w:r>
            <w:r>
              <w:rPr>
                <w:rFonts w:ascii="宋体" w:hAnsi="宋体" w:hint="eastAsia"/>
                <w:color w:val="000000"/>
                <w:sz w:val="24"/>
              </w:rPr>
              <w:t>一年内受到公开谴责、处罚的情形。如是，还应对相关证券的投资决策程序做出说明。</w:t>
            </w:r>
            <w:r>
              <w:rPr>
                <w:rFonts w:ascii="宋体" w:eastAsia="宋体" w:hAnsi="宋体" w:hint="eastAsia"/>
                <w:color w:val="0000FF"/>
                <w:kern w:val="0"/>
                <w:sz w:val="18"/>
              </w:rPr>
              <w:t>（</w:t>
            </w:r>
            <w:r>
              <w:rPr>
                <w:rFonts w:ascii="宋体" w:eastAsia="宋体" w:hAnsi="宋体" w:hint="eastAsia"/>
                <w:color w:val="0000FF"/>
                <w:kern w:val="0"/>
                <w:sz w:val="18"/>
              </w:rPr>
              <w:t>1597</w:t>
            </w:r>
            <w:r>
              <w:rPr>
                <w:rFonts w:ascii="宋体" w:eastAsia="宋体" w:hAnsi="宋体" w:hint="eastAsia"/>
                <w:color w:val="0000FF"/>
                <w:kern w:val="0"/>
                <w:sz w:val="18"/>
              </w:rPr>
              <w:t>）</w:t>
            </w:r>
          </w:p>
        </w:tc>
      </w:tr>
    </w:tbl>
    <w:p w14:paraId="00F0A58C" w14:textId="77777777" w:rsidR="00000000" w:rsidRDefault="00742739">
      <w:pPr>
        <w:adjustRightInd w:val="0"/>
        <w:snapToGrid w:val="0"/>
        <w:spacing w:line="380" w:lineRule="exact"/>
        <w:rPr>
          <w:rFonts w:ascii="宋体" w:hAnsi="宋体"/>
          <w:b/>
          <w:color w:val="000000"/>
          <w:sz w:val="24"/>
        </w:rPr>
      </w:pPr>
    </w:p>
    <w:p w14:paraId="2B0B8A35"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5.9.3</w:t>
      </w:r>
      <w:r>
        <w:rPr>
          <w:rFonts w:ascii="宋体" w:hAnsi="宋体" w:hint="eastAsia"/>
          <w:color w:val="000000"/>
          <w:sz w:val="24"/>
        </w:rPr>
        <w:t xml:space="preserve"> </w:t>
      </w:r>
      <w:r>
        <w:rPr>
          <w:rFonts w:ascii="宋体" w:hAnsi="宋体" w:hint="eastAsia"/>
          <w:color w:val="000000"/>
          <w:sz w:val="24"/>
        </w:rPr>
        <w:t>其他资产构成</w:t>
      </w:r>
    </w:p>
    <w:tbl>
      <w:tblPr>
        <w:tblW w:w="0" w:type="auto"/>
        <w:tblInd w:w="-11" w:type="dxa"/>
        <w:tblLayout w:type="fixed"/>
        <w:tblCellMar>
          <w:left w:w="0" w:type="dxa"/>
          <w:right w:w="0" w:type="dxa"/>
        </w:tblCellMar>
        <w:tblLook w:val="0000" w:firstRow="0" w:lastRow="0" w:firstColumn="0" w:lastColumn="0" w:noHBand="0" w:noVBand="0"/>
      </w:tblPr>
      <w:tblGrid>
        <w:gridCol w:w="761"/>
        <w:gridCol w:w="4148"/>
        <w:gridCol w:w="3494"/>
      </w:tblGrid>
      <w:tr w:rsidR="00000000" w14:paraId="69BC8DDF"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74C1DC6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p>
        </w:tc>
        <w:tc>
          <w:tcPr>
            <w:tcW w:w="4148" w:type="dxa"/>
            <w:tcBorders>
              <w:top w:val="single" w:sz="4" w:space="0" w:color="auto"/>
              <w:left w:val="single" w:sz="4" w:space="0" w:color="auto"/>
              <w:bottom w:val="single" w:sz="4" w:space="0" w:color="auto"/>
              <w:right w:val="single" w:sz="4" w:space="0" w:color="auto"/>
            </w:tcBorders>
          </w:tcPr>
          <w:p w14:paraId="4C308BB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6D6B5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金额（元）</w:t>
            </w:r>
          </w:p>
        </w:tc>
      </w:tr>
      <w:tr w:rsidR="00000000" w14:paraId="077EAE77" w14:textId="77777777">
        <w:trPr>
          <w:trHeight w:val="312"/>
        </w:trPr>
        <w:tc>
          <w:tcPr>
            <w:tcW w:w="761" w:type="dxa"/>
            <w:tcBorders>
              <w:top w:val="nil"/>
              <w:left w:val="single" w:sz="4" w:space="0" w:color="auto"/>
              <w:bottom w:val="single" w:sz="4" w:space="0" w:color="auto"/>
              <w:right w:val="single" w:sz="4" w:space="0" w:color="auto"/>
            </w:tcBorders>
          </w:tcPr>
          <w:p w14:paraId="019BA21F"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4148" w:type="dxa"/>
            <w:tcBorders>
              <w:top w:val="nil"/>
              <w:left w:val="single" w:sz="4" w:space="0" w:color="auto"/>
              <w:bottom w:val="single" w:sz="4" w:space="0" w:color="auto"/>
              <w:right w:val="single" w:sz="4" w:space="0" w:color="auto"/>
            </w:tcBorders>
          </w:tcPr>
          <w:p w14:paraId="4AA72746"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14:paraId="099A822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0591</w:t>
            </w:r>
            <w:r>
              <w:rPr>
                <w:rFonts w:ascii="宋体" w:eastAsia="宋体" w:hAnsi="宋体" w:hint="eastAsia"/>
                <w:color w:val="0000FF"/>
                <w:kern w:val="0"/>
                <w:sz w:val="18"/>
              </w:rPr>
              <w:t>）</w:t>
            </w:r>
          </w:p>
        </w:tc>
      </w:tr>
      <w:tr w:rsidR="00000000" w14:paraId="2E4B6C87" w14:textId="77777777">
        <w:trPr>
          <w:trHeight w:val="285"/>
        </w:trPr>
        <w:tc>
          <w:tcPr>
            <w:tcW w:w="761" w:type="dxa"/>
            <w:tcBorders>
              <w:top w:val="nil"/>
              <w:left w:val="single" w:sz="4" w:space="0" w:color="auto"/>
              <w:bottom w:val="single" w:sz="4" w:space="0" w:color="auto"/>
              <w:right w:val="single" w:sz="4" w:space="0" w:color="auto"/>
            </w:tcBorders>
          </w:tcPr>
          <w:p w14:paraId="21F7BE7C"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4148" w:type="dxa"/>
            <w:tcBorders>
              <w:top w:val="nil"/>
              <w:left w:val="single" w:sz="4" w:space="0" w:color="auto"/>
              <w:bottom w:val="single" w:sz="4" w:space="0" w:color="auto"/>
              <w:right w:val="single" w:sz="4" w:space="0" w:color="auto"/>
            </w:tcBorders>
          </w:tcPr>
          <w:p w14:paraId="385357D1"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705CAC5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0598</w:t>
            </w:r>
            <w:r>
              <w:rPr>
                <w:rFonts w:ascii="宋体" w:eastAsia="宋体" w:hAnsi="宋体" w:hint="eastAsia"/>
                <w:color w:val="0000FF"/>
                <w:kern w:val="0"/>
                <w:sz w:val="18"/>
              </w:rPr>
              <w:t>）</w:t>
            </w:r>
          </w:p>
        </w:tc>
      </w:tr>
      <w:tr w:rsidR="00000000" w14:paraId="10B9F6C4" w14:textId="77777777">
        <w:trPr>
          <w:trHeight w:val="285"/>
        </w:trPr>
        <w:tc>
          <w:tcPr>
            <w:tcW w:w="761" w:type="dxa"/>
            <w:tcBorders>
              <w:top w:val="nil"/>
              <w:left w:val="single" w:sz="4" w:space="0" w:color="auto"/>
              <w:bottom w:val="single" w:sz="4" w:space="0" w:color="auto"/>
              <w:right w:val="single" w:sz="4" w:space="0" w:color="auto"/>
            </w:tcBorders>
          </w:tcPr>
          <w:p w14:paraId="1E8F4D7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4148" w:type="dxa"/>
            <w:tcBorders>
              <w:top w:val="nil"/>
              <w:left w:val="single" w:sz="4" w:space="0" w:color="auto"/>
              <w:bottom w:val="single" w:sz="4" w:space="0" w:color="auto"/>
              <w:right w:val="single" w:sz="4" w:space="0" w:color="auto"/>
            </w:tcBorders>
          </w:tcPr>
          <w:p w14:paraId="7A9A85B8"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1508E15A"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0599</w:t>
            </w:r>
            <w:r>
              <w:rPr>
                <w:rFonts w:ascii="宋体" w:eastAsia="宋体" w:hAnsi="宋体" w:hint="eastAsia"/>
                <w:color w:val="0000FF"/>
                <w:kern w:val="0"/>
                <w:sz w:val="18"/>
              </w:rPr>
              <w:t>）</w:t>
            </w:r>
          </w:p>
        </w:tc>
      </w:tr>
      <w:tr w:rsidR="00000000" w14:paraId="427752DA" w14:textId="77777777">
        <w:trPr>
          <w:trHeight w:val="285"/>
        </w:trPr>
        <w:tc>
          <w:tcPr>
            <w:tcW w:w="761" w:type="dxa"/>
            <w:tcBorders>
              <w:top w:val="nil"/>
              <w:left w:val="single" w:sz="4" w:space="0" w:color="auto"/>
              <w:bottom w:val="single" w:sz="4" w:space="0" w:color="auto"/>
              <w:right w:val="single" w:sz="4" w:space="0" w:color="auto"/>
            </w:tcBorders>
          </w:tcPr>
          <w:p w14:paraId="493C721A"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4148" w:type="dxa"/>
            <w:tcBorders>
              <w:top w:val="nil"/>
              <w:left w:val="single" w:sz="4" w:space="0" w:color="auto"/>
              <w:bottom w:val="single" w:sz="4" w:space="0" w:color="auto"/>
              <w:right w:val="single" w:sz="4" w:space="0" w:color="auto"/>
            </w:tcBorders>
          </w:tcPr>
          <w:p w14:paraId="2EF2326D"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1C85576B"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0601</w:t>
            </w:r>
            <w:r>
              <w:rPr>
                <w:rFonts w:ascii="宋体" w:eastAsia="宋体" w:hAnsi="宋体" w:hint="eastAsia"/>
                <w:color w:val="0000FF"/>
                <w:kern w:val="0"/>
                <w:sz w:val="18"/>
              </w:rPr>
              <w:t>）</w:t>
            </w:r>
          </w:p>
        </w:tc>
      </w:tr>
      <w:tr w:rsidR="00000000" w14:paraId="49D7D317"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76B24AC3"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4148" w:type="dxa"/>
            <w:tcBorders>
              <w:top w:val="single" w:sz="4" w:space="0" w:color="auto"/>
              <w:left w:val="single" w:sz="4" w:space="0" w:color="auto"/>
              <w:bottom w:val="single" w:sz="4" w:space="0" w:color="auto"/>
              <w:right w:val="single" w:sz="4" w:space="0" w:color="auto"/>
            </w:tcBorders>
          </w:tcPr>
          <w:p w14:paraId="30EB055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其他应收款</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37AC3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1603</w:t>
            </w:r>
            <w:r>
              <w:rPr>
                <w:rFonts w:ascii="宋体" w:eastAsia="宋体" w:hAnsi="宋体" w:hint="eastAsia"/>
                <w:color w:val="0000FF"/>
                <w:kern w:val="0"/>
                <w:sz w:val="18"/>
              </w:rPr>
              <w:t>）</w:t>
            </w:r>
          </w:p>
        </w:tc>
      </w:tr>
      <w:tr w:rsidR="00000000" w14:paraId="181F26E0" w14:textId="77777777">
        <w:trPr>
          <w:trHeight w:val="285"/>
        </w:trPr>
        <w:tc>
          <w:tcPr>
            <w:tcW w:w="8403" w:type="dxa"/>
            <w:gridSpan w:val="3"/>
            <w:tcBorders>
              <w:top w:val="single" w:sz="4" w:space="0" w:color="auto"/>
              <w:left w:val="single" w:sz="4" w:space="0" w:color="auto"/>
              <w:bottom w:val="single" w:sz="4" w:space="0" w:color="auto"/>
              <w:right w:val="single" w:sz="4" w:space="0" w:color="auto"/>
            </w:tcBorders>
          </w:tcPr>
          <w:p w14:paraId="77C9E9E6" w14:textId="77777777" w:rsidR="00000000" w:rsidRDefault="00742739">
            <w:pPr>
              <w:adjustRightInd w:val="0"/>
              <w:snapToGrid w:val="0"/>
              <w:spacing w:line="380" w:lineRule="exact"/>
              <w:jc w:val="right"/>
              <w:rPr>
                <w:rFonts w:ascii="宋体" w:eastAsia="宋体" w:hAnsi="宋体"/>
                <w:color w:val="0000FF"/>
                <w:kern w:val="0"/>
                <w:sz w:val="18"/>
              </w:rPr>
            </w:pPr>
          </w:p>
        </w:tc>
      </w:tr>
      <w:tr w:rsidR="00000000" w14:paraId="04FCCA0C"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7E231ED6" w14:textId="77777777" w:rsidR="00000000" w:rsidRDefault="00742739">
            <w:pPr>
              <w:adjustRightInd w:val="0"/>
              <w:snapToGrid w:val="0"/>
              <w:spacing w:line="380" w:lineRule="exact"/>
              <w:jc w:val="center"/>
              <w:rPr>
                <w:rFonts w:ascii="宋体" w:hAnsi="宋体"/>
                <w:color w:val="000000"/>
                <w:sz w:val="24"/>
              </w:rPr>
            </w:pPr>
            <w:r>
              <w:rPr>
                <w:rFonts w:ascii="宋体" w:hAnsi="宋体"/>
                <w:color w:val="000000"/>
                <w:sz w:val="24"/>
              </w:rPr>
              <w:t>…</w:t>
            </w:r>
          </w:p>
        </w:tc>
        <w:tc>
          <w:tcPr>
            <w:tcW w:w="4148" w:type="dxa"/>
            <w:tcBorders>
              <w:top w:val="single" w:sz="4" w:space="0" w:color="auto"/>
              <w:left w:val="single" w:sz="4" w:space="0" w:color="auto"/>
              <w:bottom w:val="single" w:sz="4" w:space="0" w:color="auto"/>
              <w:right w:val="single" w:sz="4" w:space="0" w:color="auto"/>
            </w:tcBorders>
            <w:vAlign w:val="center"/>
          </w:tcPr>
          <w:p w14:paraId="2462F22D"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1600</w:t>
            </w:r>
            <w:r>
              <w:rPr>
                <w:rFonts w:ascii="宋体" w:eastAsia="宋体" w:hAnsi="宋体" w:hint="eastAsia"/>
                <w:color w:val="0000FF"/>
                <w:kern w:val="0"/>
                <w:sz w:val="18"/>
              </w:rPr>
              <w:t>）</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F17AB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1601</w:t>
            </w:r>
            <w:r>
              <w:rPr>
                <w:rFonts w:ascii="宋体" w:eastAsia="宋体" w:hAnsi="宋体" w:hint="eastAsia"/>
                <w:color w:val="0000FF"/>
                <w:kern w:val="0"/>
                <w:sz w:val="18"/>
              </w:rPr>
              <w:t>）</w:t>
            </w:r>
          </w:p>
        </w:tc>
      </w:tr>
      <w:tr w:rsidR="00000000" w14:paraId="07E493EB"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70DFD77F" w14:textId="77777777" w:rsidR="00000000" w:rsidRDefault="00742739">
            <w:pPr>
              <w:adjustRightInd w:val="0"/>
              <w:snapToGrid w:val="0"/>
              <w:spacing w:line="380" w:lineRule="exact"/>
              <w:jc w:val="center"/>
              <w:rPr>
                <w:rFonts w:ascii="宋体" w:hAnsi="宋体"/>
                <w:color w:val="000000"/>
                <w:sz w:val="24"/>
              </w:rPr>
            </w:pPr>
          </w:p>
        </w:tc>
        <w:tc>
          <w:tcPr>
            <w:tcW w:w="4148" w:type="dxa"/>
            <w:tcBorders>
              <w:top w:val="single" w:sz="4" w:space="0" w:color="auto"/>
              <w:left w:val="single" w:sz="4" w:space="0" w:color="auto"/>
              <w:bottom w:val="single" w:sz="4" w:space="0" w:color="auto"/>
              <w:right w:val="single" w:sz="4" w:space="0" w:color="auto"/>
            </w:tcBorders>
          </w:tcPr>
          <w:p w14:paraId="565B0941" w14:textId="77777777" w:rsidR="00000000" w:rsidRDefault="00742739">
            <w:pPr>
              <w:adjustRightInd w:val="0"/>
              <w:snapToGrid w:val="0"/>
              <w:spacing w:line="380" w:lineRule="exact"/>
              <w:rPr>
                <w:rFonts w:ascii="宋体" w:hAnsi="宋体"/>
                <w:color w:val="000000"/>
                <w:sz w:val="24"/>
              </w:rPr>
            </w:pP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7EE358" w14:textId="77777777" w:rsidR="00000000" w:rsidRDefault="00742739">
            <w:pPr>
              <w:adjustRightInd w:val="0"/>
              <w:snapToGrid w:val="0"/>
              <w:spacing w:line="380" w:lineRule="exact"/>
              <w:jc w:val="right"/>
              <w:rPr>
                <w:rFonts w:ascii="宋体" w:eastAsia="宋体" w:hAnsi="宋体"/>
                <w:color w:val="0000FF"/>
                <w:kern w:val="0"/>
                <w:sz w:val="18"/>
              </w:rPr>
            </w:pPr>
          </w:p>
        </w:tc>
      </w:tr>
      <w:tr w:rsidR="00000000" w14:paraId="0BE3E832"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670B560A"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4148" w:type="dxa"/>
            <w:tcBorders>
              <w:top w:val="single" w:sz="4" w:space="0" w:color="auto"/>
              <w:left w:val="single" w:sz="4" w:space="0" w:color="auto"/>
              <w:bottom w:val="single" w:sz="4" w:space="0" w:color="auto"/>
              <w:right w:val="single" w:sz="4" w:space="0" w:color="auto"/>
            </w:tcBorders>
          </w:tcPr>
          <w:p w14:paraId="38F0BC43"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其他</w:t>
            </w:r>
          </w:p>
        </w:tc>
        <w:tc>
          <w:tcPr>
            <w:tcW w:w="349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732F2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1605</w:t>
            </w:r>
            <w:r>
              <w:rPr>
                <w:rFonts w:ascii="宋体" w:eastAsia="宋体" w:hAnsi="宋体" w:hint="eastAsia"/>
                <w:color w:val="0000FF"/>
                <w:kern w:val="0"/>
                <w:sz w:val="18"/>
              </w:rPr>
              <w:t>）</w:t>
            </w:r>
          </w:p>
        </w:tc>
      </w:tr>
      <w:tr w:rsidR="00000000" w14:paraId="650DAEE6"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414F8C8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w:t>
            </w:r>
          </w:p>
        </w:tc>
        <w:tc>
          <w:tcPr>
            <w:tcW w:w="4148" w:type="dxa"/>
            <w:tcBorders>
              <w:top w:val="single" w:sz="4" w:space="0" w:color="auto"/>
              <w:left w:val="single" w:sz="4" w:space="0" w:color="auto"/>
              <w:bottom w:val="single" w:sz="4" w:space="0" w:color="auto"/>
              <w:right w:val="single" w:sz="4" w:space="0" w:color="auto"/>
            </w:tcBorders>
          </w:tcPr>
          <w:p w14:paraId="23CEB9A9"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CB55F1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1606</w:t>
            </w:r>
            <w:r>
              <w:rPr>
                <w:rFonts w:ascii="宋体" w:eastAsia="宋体" w:hAnsi="宋体" w:hint="eastAsia"/>
                <w:color w:val="0000FF"/>
                <w:kern w:val="0"/>
                <w:sz w:val="18"/>
              </w:rPr>
              <w:t>）</w:t>
            </w:r>
          </w:p>
        </w:tc>
      </w:tr>
    </w:tbl>
    <w:p w14:paraId="58FB9A93"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1607</w:t>
      </w:r>
      <w:r>
        <w:rPr>
          <w:rFonts w:ascii="宋体" w:eastAsia="宋体" w:hAnsi="宋体" w:hint="eastAsia"/>
          <w:color w:val="0000FF"/>
          <w:kern w:val="0"/>
          <w:sz w:val="18"/>
        </w:rPr>
        <w:t>）</w:t>
      </w:r>
    </w:p>
    <w:p w14:paraId="4765DE41" w14:textId="77777777" w:rsidR="00000000" w:rsidRDefault="00742739">
      <w:pPr>
        <w:adjustRightInd w:val="0"/>
        <w:snapToGrid w:val="0"/>
        <w:spacing w:line="340" w:lineRule="exact"/>
        <w:rPr>
          <w:rFonts w:ascii="宋体" w:hAnsi="宋体"/>
          <w:color w:val="00000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356CFC7B" w14:textId="77777777">
        <w:trPr>
          <w:trHeight w:val="329"/>
        </w:trPr>
        <w:tc>
          <w:tcPr>
            <w:tcW w:w="8568" w:type="dxa"/>
          </w:tcPr>
          <w:p w14:paraId="2A0C5030"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5.9.4</w:t>
            </w:r>
            <w:r>
              <w:rPr>
                <w:rFonts w:ascii="宋体" w:hAnsi="宋体" w:hint="eastAsia"/>
                <w:color w:val="000000"/>
                <w:sz w:val="24"/>
              </w:rPr>
              <w:t>投资组合报告附注的其他文字描述部分。</w:t>
            </w:r>
          </w:p>
        </w:tc>
      </w:tr>
    </w:tbl>
    <w:p w14:paraId="311ED99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1678</w:t>
      </w:r>
      <w:r>
        <w:rPr>
          <w:rFonts w:ascii="宋体" w:eastAsia="宋体" w:hAnsi="宋体" w:hint="eastAsia"/>
          <w:color w:val="0000FF"/>
          <w:kern w:val="0"/>
          <w:sz w:val="18"/>
        </w:rPr>
        <w:t>）</w:t>
      </w:r>
    </w:p>
    <w:p w14:paraId="078F6190" w14:textId="77777777" w:rsidR="00000000" w:rsidRDefault="00742739">
      <w:pPr>
        <w:pStyle w:val="Heading2"/>
        <w:adjustRightInd w:val="0"/>
        <w:snapToGrid w:val="0"/>
        <w:spacing w:before="0" w:after="0" w:line="340" w:lineRule="exact"/>
        <w:jc w:val="center"/>
        <w:rPr>
          <w:rFonts w:ascii="宋体" w:eastAsia="宋体" w:hAnsi="宋体"/>
          <w:sz w:val="24"/>
        </w:rPr>
      </w:pPr>
      <w:r>
        <w:rPr>
          <w:rFonts w:ascii="宋体" w:hAnsi="宋体" w:hint="eastAsia"/>
          <w:b w:val="0"/>
          <w:sz w:val="24"/>
        </w:rPr>
        <w:t>§</w:t>
      </w:r>
      <w:r>
        <w:rPr>
          <w:rFonts w:ascii="宋体" w:eastAsia="宋体" w:hAnsi="宋体" w:hint="eastAsia"/>
          <w:sz w:val="24"/>
        </w:rPr>
        <w:t xml:space="preserve">6  </w:t>
      </w:r>
      <w:r>
        <w:rPr>
          <w:rFonts w:ascii="宋体" w:eastAsia="宋体" w:hAnsi="宋体" w:hint="eastAsia"/>
          <w:sz w:val="24"/>
        </w:rPr>
        <w:t>开放式基金</w:t>
      </w:r>
      <w:r>
        <w:rPr>
          <w:rFonts w:ascii="宋体" w:eastAsia="宋体" w:hAnsi="宋体" w:hint="eastAsia"/>
          <w:sz w:val="24"/>
        </w:rPr>
        <w:t>份额变动</w:t>
      </w:r>
      <w:r>
        <w:rPr>
          <w:rStyle w:val="FootnoteReference"/>
          <w:rFonts w:ascii="宋体" w:eastAsia="宋体" w:hAnsi="宋体"/>
          <w:sz w:val="24"/>
        </w:rPr>
        <w:footnoteReference w:id="103"/>
      </w:r>
    </w:p>
    <w:p w14:paraId="229E78A7" w14:textId="77777777" w:rsidR="00000000" w:rsidRDefault="00742739">
      <w:pPr>
        <w:adjustRightInd w:val="0"/>
        <w:snapToGrid w:val="0"/>
        <w:spacing w:line="340" w:lineRule="exact"/>
        <w:jc w:val="right"/>
        <w:rPr>
          <w:rFonts w:ascii="宋体" w:hAnsi="宋体"/>
          <w:sz w:val="24"/>
        </w:rPr>
      </w:pPr>
      <w:r>
        <w:rPr>
          <w:rFonts w:ascii="宋体" w:hAnsi="宋体" w:hint="eastAsia"/>
          <w:sz w:val="24"/>
        </w:rPr>
        <w:t xml:space="preserve">                                                                     </w:t>
      </w:r>
      <w:r>
        <w:rPr>
          <w:rFonts w:ascii="宋体" w:hAnsi="宋体" w:hint="eastAsia"/>
          <w:sz w:val="24"/>
        </w:rPr>
        <w:t>单位：份</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3"/>
        <w:gridCol w:w="4474"/>
      </w:tblGrid>
      <w:tr w:rsidR="00000000" w14:paraId="2F36E2B3" w14:textId="77777777">
        <w:tc>
          <w:tcPr>
            <w:tcW w:w="4473" w:type="dxa"/>
          </w:tcPr>
          <w:p w14:paraId="34876002" w14:textId="77777777" w:rsidR="00000000" w:rsidRDefault="00742739">
            <w:pPr>
              <w:adjustRightInd w:val="0"/>
              <w:snapToGrid w:val="0"/>
              <w:spacing w:line="340" w:lineRule="exact"/>
              <w:rPr>
                <w:rFonts w:ascii="宋体" w:hAnsi="宋体"/>
                <w:color w:val="000000"/>
                <w:sz w:val="24"/>
              </w:rPr>
            </w:pPr>
            <w:r>
              <w:rPr>
                <w:rFonts w:ascii="宋体" w:hAnsi="宋体" w:hint="eastAsia"/>
                <w:color w:val="000000"/>
                <w:sz w:val="24"/>
              </w:rPr>
              <w:t>报告期期初基金份额总额</w:t>
            </w:r>
          </w:p>
        </w:tc>
        <w:tc>
          <w:tcPr>
            <w:tcW w:w="4474" w:type="dxa"/>
          </w:tcPr>
          <w:p w14:paraId="487AEF3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1702</w:t>
            </w:r>
            <w:r>
              <w:rPr>
                <w:rFonts w:ascii="宋体" w:eastAsia="宋体" w:hAnsi="宋体" w:hint="eastAsia"/>
                <w:color w:val="0000FF"/>
                <w:kern w:val="0"/>
                <w:sz w:val="18"/>
              </w:rPr>
              <w:t>或</w:t>
            </w:r>
            <w:r>
              <w:rPr>
                <w:rFonts w:ascii="宋体" w:eastAsia="宋体" w:hAnsi="宋体"/>
                <w:color w:val="0000FF"/>
                <w:kern w:val="0"/>
                <w:sz w:val="18"/>
              </w:rPr>
              <w:t>1701</w:t>
            </w:r>
            <w:r>
              <w:rPr>
                <w:rFonts w:ascii="宋体" w:eastAsia="宋体" w:hAnsi="宋体" w:hint="eastAsia"/>
                <w:color w:val="0000FF"/>
                <w:kern w:val="0"/>
                <w:sz w:val="18"/>
              </w:rPr>
              <w:t>）</w:t>
            </w:r>
          </w:p>
        </w:tc>
      </w:tr>
      <w:tr w:rsidR="00000000" w14:paraId="6B0286F3" w14:textId="77777777">
        <w:tc>
          <w:tcPr>
            <w:tcW w:w="4473" w:type="dxa"/>
          </w:tcPr>
          <w:p w14:paraId="67A3B3D5" w14:textId="77777777" w:rsidR="00000000" w:rsidRDefault="00742739">
            <w:pPr>
              <w:adjustRightInd w:val="0"/>
              <w:snapToGrid w:val="0"/>
              <w:spacing w:line="340" w:lineRule="exact"/>
              <w:rPr>
                <w:rFonts w:ascii="宋体" w:hAnsi="宋体"/>
                <w:color w:val="000000"/>
                <w:sz w:val="24"/>
              </w:rPr>
            </w:pPr>
            <w:r>
              <w:rPr>
                <w:rFonts w:ascii="宋体" w:hAnsi="宋体" w:hint="eastAsia"/>
                <w:color w:val="000000"/>
                <w:sz w:val="24"/>
              </w:rPr>
              <w:t>报告期期间基金总申购份额</w:t>
            </w:r>
            <w:r>
              <w:rPr>
                <w:rFonts w:ascii="宋体" w:hAnsi="宋体"/>
                <w:color w:val="000000"/>
                <w:sz w:val="24"/>
                <w:vertAlign w:val="superscript"/>
              </w:rPr>
              <w:footnoteReference w:id="104"/>
            </w:r>
          </w:p>
        </w:tc>
        <w:tc>
          <w:tcPr>
            <w:tcW w:w="4474" w:type="dxa"/>
          </w:tcPr>
          <w:p w14:paraId="0E36E52C"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1703</w:t>
            </w:r>
            <w:r>
              <w:rPr>
                <w:rFonts w:ascii="宋体" w:eastAsia="宋体" w:hAnsi="宋体" w:hint="eastAsia"/>
                <w:color w:val="0000FF"/>
                <w:kern w:val="0"/>
                <w:sz w:val="18"/>
              </w:rPr>
              <w:t>）</w:t>
            </w:r>
          </w:p>
        </w:tc>
      </w:tr>
      <w:tr w:rsidR="00000000" w14:paraId="49797609" w14:textId="77777777">
        <w:tc>
          <w:tcPr>
            <w:tcW w:w="4473" w:type="dxa"/>
          </w:tcPr>
          <w:p w14:paraId="5AFFFA6F" w14:textId="77777777" w:rsidR="00000000" w:rsidRDefault="00742739">
            <w:pPr>
              <w:adjustRightInd w:val="0"/>
              <w:snapToGrid w:val="0"/>
              <w:spacing w:line="340" w:lineRule="exact"/>
              <w:rPr>
                <w:rFonts w:ascii="宋体" w:hAnsi="宋体"/>
                <w:color w:val="000000"/>
                <w:sz w:val="24"/>
              </w:rPr>
            </w:pPr>
            <w:r>
              <w:rPr>
                <w:rFonts w:ascii="宋体" w:hAnsi="宋体" w:hint="eastAsia"/>
                <w:color w:val="000000"/>
                <w:sz w:val="24"/>
              </w:rPr>
              <w:t>报告期期间基金总赎回份额</w:t>
            </w:r>
            <w:r>
              <w:rPr>
                <w:rFonts w:ascii="宋体" w:hAnsi="宋体"/>
                <w:color w:val="000000"/>
                <w:sz w:val="24"/>
                <w:vertAlign w:val="superscript"/>
              </w:rPr>
              <w:footnoteReference w:id="105"/>
            </w:r>
          </w:p>
        </w:tc>
        <w:tc>
          <w:tcPr>
            <w:tcW w:w="4474" w:type="dxa"/>
          </w:tcPr>
          <w:p w14:paraId="29374C5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1704</w:t>
            </w:r>
            <w:r>
              <w:rPr>
                <w:rFonts w:ascii="宋体" w:eastAsia="宋体" w:hAnsi="宋体" w:hint="eastAsia"/>
                <w:color w:val="0000FF"/>
                <w:kern w:val="0"/>
                <w:sz w:val="18"/>
              </w:rPr>
              <w:t>）</w:t>
            </w:r>
          </w:p>
        </w:tc>
      </w:tr>
      <w:tr w:rsidR="00000000" w14:paraId="3219D422" w14:textId="77777777">
        <w:tc>
          <w:tcPr>
            <w:tcW w:w="4473" w:type="dxa"/>
          </w:tcPr>
          <w:p w14:paraId="53B20079" w14:textId="77777777" w:rsidR="00000000" w:rsidRDefault="00742739">
            <w:pPr>
              <w:adjustRightInd w:val="0"/>
              <w:snapToGrid w:val="0"/>
              <w:spacing w:line="340" w:lineRule="exact"/>
              <w:rPr>
                <w:rFonts w:ascii="宋体" w:hAnsi="宋体"/>
                <w:color w:val="000000"/>
                <w:sz w:val="24"/>
              </w:rPr>
            </w:pPr>
            <w:r>
              <w:rPr>
                <w:rFonts w:ascii="宋体" w:hAnsi="宋体" w:hint="eastAsia"/>
                <w:color w:val="000000"/>
                <w:sz w:val="24"/>
              </w:rPr>
              <w:t>报告期期末基金份额总额</w:t>
            </w:r>
          </w:p>
        </w:tc>
        <w:tc>
          <w:tcPr>
            <w:tcW w:w="4474" w:type="dxa"/>
          </w:tcPr>
          <w:p w14:paraId="6EC90D8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1702</w:t>
            </w:r>
            <w:r>
              <w:rPr>
                <w:rFonts w:ascii="宋体" w:eastAsia="宋体" w:hAnsi="宋体" w:hint="eastAsia"/>
                <w:color w:val="0000FF"/>
                <w:kern w:val="0"/>
                <w:sz w:val="18"/>
              </w:rPr>
              <w:t>）</w:t>
            </w:r>
          </w:p>
        </w:tc>
      </w:tr>
    </w:tbl>
    <w:p w14:paraId="23EBE436"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eastAsia="宋体" w:hAnsi="宋体" w:hint="eastAsia"/>
          <w:color w:val="0000FF"/>
          <w:kern w:val="0"/>
          <w:sz w:val="18"/>
        </w:rPr>
        <w:t>（</w:t>
      </w:r>
      <w:r>
        <w:rPr>
          <w:rFonts w:ascii="宋体" w:eastAsia="宋体" w:hAnsi="宋体" w:hint="eastAsia"/>
          <w:color w:val="0000FF"/>
          <w:kern w:val="0"/>
          <w:sz w:val="18"/>
        </w:rPr>
        <w:t>1706</w:t>
      </w:r>
      <w:r>
        <w:rPr>
          <w:rFonts w:ascii="宋体" w:eastAsia="宋体" w:hAnsi="宋体" w:hint="eastAsia"/>
          <w:color w:val="0000FF"/>
          <w:kern w:val="0"/>
          <w:sz w:val="18"/>
        </w:rPr>
        <w:t>）</w:t>
      </w:r>
    </w:p>
    <w:p w14:paraId="2B9EA683" w14:textId="77777777" w:rsidR="00000000" w:rsidRDefault="00742739">
      <w:pPr>
        <w:adjustRightInd w:val="0"/>
        <w:snapToGrid w:val="0"/>
        <w:spacing w:line="360" w:lineRule="exact"/>
        <w:rPr>
          <w:color w:val="0000FF"/>
          <w:kern w:val="0"/>
          <w:sz w:val="18"/>
        </w:rPr>
      </w:pPr>
    </w:p>
    <w:p w14:paraId="0066C097" w14:textId="77777777" w:rsidR="00000000" w:rsidRDefault="00742739">
      <w:pPr>
        <w:jc w:val="center"/>
        <w:rPr>
          <w:sz w:val="24"/>
        </w:rPr>
      </w:pPr>
      <w:r>
        <w:rPr>
          <w:b/>
          <w:sz w:val="24"/>
        </w:rPr>
        <w:t xml:space="preserve">§7  </w:t>
      </w:r>
      <w:r>
        <w:rPr>
          <w:rFonts w:hint="eastAsia"/>
          <w:b/>
          <w:sz w:val="24"/>
        </w:rPr>
        <w:t>基金管理人运用固有资金投资本基金交易明细</w:t>
      </w:r>
      <w:r>
        <w:rPr>
          <w:rStyle w:val="FootnoteReference"/>
          <w:sz w:val="24"/>
        </w:rPr>
        <w:footnoteReference w:id="106"/>
      </w:r>
    </w:p>
    <w:p w14:paraId="00F721E6" w14:textId="77777777" w:rsidR="00000000" w:rsidRDefault="00742739">
      <w:pPr>
        <w:adjustRightInd w:val="0"/>
        <w:snapToGrid w:val="0"/>
        <w:spacing w:line="360" w:lineRule="exact"/>
        <w:jc w:val="right"/>
        <w:rPr>
          <w:sz w:val="24"/>
        </w:rPr>
      </w:pPr>
      <w:r>
        <w:rPr>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51"/>
        <w:gridCol w:w="1370"/>
        <w:gridCol w:w="1701"/>
        <w:gridCol w:w="1842"/>
        <w:gridCol w:w="1397"/>
      </w:tblGrid>
      <w:tr w:rsidR="00000000" w14:paraId="1F366DA2" w14:textId="77777777">
        <w:trPr>
          <w:trHeight w:val="340"/>
          <w:jc w:val="center"/>
        </w:trPr>
        <w:tc>
          <w:tcPr>
            <w:tcW w:w="1070" w:type="dxa"/>
            <w:vAlign w:val="center"/>
          </w:tcPr>
          <w:p w14:paraId="23DC1B25"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序号</w:t>
            </w:r>
          </w:p>
        </w:tc>
        <w:tc>
          <w:tcPr>
            <w:tcW w:w="1851" w:type="dxa"/>
          </w:tcPr>
          <w:p w14:paraId="4E0A3132" w14:textId="77777777" w:rsidR="00000000" w:rsidRDefault="00742739">
            <w:pPr>
              <w:adjustRightInd w:val="0"/>
              <w:snapToGrid w:val="0"/>
              <w:spacing w:line="360" w:lineRule="exact"/>
              <w:jc w:val="center"/>
              <w:rPr>
                <w:color w:val="000000"/>
                <w:kern w:val="0"/>
                <w:sz w:val="24"/>
              </w:rPr>
            </w:pPr>
            <w:r>
              <w:rPr>
                <w:color w:val="000000"/>
                <w:kern w:val="0"/>
                <w:sz w:val="24"/>
              </w:rPr>
              <w:t>交易方式</w:t>
            </w:r>
            <w:r>
              <w:rPr>
                <w:rStyle w:val="FootnoteReference"/>
                <w:rFonts w:eastAsia="宋体"/>
                <w:sz w:val="24"/>
              </w:rPr>
              <w:footnoteReference w:id="107"/>
            </w:r>
          </w:p>
        </w:tc>
        <w:tc>
          <w:tcPr>
            <w:tcW w:w="1370" w:type="dxa"/>
          </w:tcPr>
          <w:p w14:paraId="780E26A6" w14:textId="77777777" w:rsidR="00000000" w:rsidRDefault="00742739">
            <w:pPr>
              <w:adjustRightInd w:val="0"/>
              <w:snapToGrid w:val="0"/>
              <w:spacing w:line="360" w:lineRule="exact"/>
              <w:rPr>
                <w:color w:val="000000"/>
                <w:kern w:val="0"/>
                <w:sz w:val="24"/>
              </w:rPr>
            </w:pPr>
            <w:r>
              <w:rPr>
                <w:color w:val="000000"/>
                <w:kern w:val="0"/>
                <w:sz w:val="24"/>
              </w:rPr>
              <w:t>交易日期</w:t>
            </w:r>
          </w:p>
        </w:tc>
        <w:tc>
          <w:tcPr>
            <w:tcW w:w="1701" w:type="dxa"/>
          </w:tcPr>
          <w:p w14:paraId="51EDA630" w14:textId="77777777" w:rsidR="00000000" w:rsidRDefault="00742739">
            <w:pPr>
              <w:adjustRightInd w:val="0"/>
              <w:snapToGrid w:val="0"/>
              <w:spacing w:line="360" w:lineRule="exact"/>
              <w:jc w:val="center"/>
              <w:rPr>
                <w:color w:val="000000"/>
                <w:kern w:val="0"/>
                <w:sz w:val="24"/>
              </w:rPr>
            </w:pPr>
            <w:r>
              <w:rPr>
                <w:color w:val="000000"/>
                <w:kern w:val="0"/>
                <w:sz w:val="24"/>
              </w:rPr>
              <w:t>交易份额</w:t>
            </w:r>
            <w:r>
              <w:rPr>
                <w:rFonts w:hint="eastAsia"/>
                <w:color w:val="000000"/>
                <w:kern w:val="0"/>
                <w:sz w:val="24"/>
              </w:rPr>
              <w:t>（份）</w:t>
            </w:r>
          </w:p>
        </w:tc>
        <w:tc>
          <w:tcPr>
            <w:tcW w:w="1842" w:type="dxa"/>
          </w:tcPr>
          <w:p w14:paraId="250D7141" w14:textId="77777777" w:rsidR="00000000" w:rsidRDefault="00742739">
            <w:pPr>
              <w:adjustRightInd w:val="0"/>
              <w:snapToGrid w:val="0"/>
              <w:spacing w:line="360" w:lineRule="exact"/>
              <w:jc w:val="center"/>
              <w:rPr>
                <w:color w:val="000000"/>
                <w:kern w:val="0"/>
                <w:sz w:val="24"/>
              </w:rPr>
            </w:pPr>
            <w:r>
              <w:rPr>
                <w:color w:val="000000"/>
                <w:kern w:val="0"/>
                <w:sz w:val="24"/>
              </w:rPr>
              <w:t>交易金额</w:t>
            </w:r>
            <w:r>
              <w:rPr>
                <w:rStyle w:val="FootnoteReference"/>
                <w:rFonts w:eastAsia="宋体"/>
                <w:sz w:val="24"/>
              </w:rPr>
              <w:footnoteReference w:id="108"/>
            </w:r>
            <w:r>
              <w:rPr>
                <w:rFonts w:hint="eastAsia"/>
                <w:color w:val="000000"/>
                <w:kern w:val="0"/>
                <w:sz w:val="24"/>
              </w:rPr>
              <w:t>（元）</w:t>
            </w:r>
          </w:p>
        </w:tc>
        <w:tc>
          <w:tcPr>
            <w:tcW w:w="1397" w:type="dxa"/>
            <w:vAlign w:val="center"/>
          </w:tcPr>
          <w:p w14:paraId="0FBEA115" w14:textId="77777777" w:rsidR="00000000" w:rsidRDefault="00742739">
            <w:pPr>
              <w:adjustRightInd w:val="0"/>
              <w:snapToGrid w:val="0"/>
              <w:spacing w:line="360" w:lineRule="exact"/>
              <w:jc w:val="center"/>
              <w:rPr>
                <w:color w:val="000000"/>
                <w:kern w:val="0"/>
                <w:sz w:val="24"/>
              </w:rPr>
            </w:pPr>
            <w:r>
              <w:rPr>
                <w:color w:val="000000"/>
                <w:kern w:val="0"/>
                <w:sz w:val="24"/>
              </w:rPr>
              <w:t>适用费率</w:t>
            </w:r>
            <w:r>
              <w:rPr>
                <w:rStyle w:val="FootnoteReference"/>
                <w:sz w:val="24"/>
              </w:rPr>
              <w:footnoteReference w:id="109"/>
            </w:r>
          </w:p>
        </w:tc>
      </w:tr>
      <w:tr w:rsidR="00000000" w14:paraId="26500CA0" w14:textId="77777777">
        <w:trPr>
          <w:trHeight w:val="340"/>
          <w:jc w:val="center"/>
        </w:trPr>
        <w:tc>
          <w:tcPr>
            <w:tcW w:w="1070" w:type="dxa"/>
            <w:vAlign w:val="center"/>
          </w:tcPr>
          <w:p w14:paraId="0618B2E0" w14:textId="77777777" w:rsidR="00000000" w:rsidRDefault="00742739">
            <w:pPr>
              <w:adjustRightInd w:val="0"/>
              <w:snapToGrid w:val="0"/>
              <w:spacing w:line="360" w:lineRule="exact"/>
              <w:jc w:val="center"/>
              <w:rPr>
                <w:color w:val="000000"/>
                <w:sz w:val="24"/>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61</w:t>
            </w:r>
            <w:r>
              <w:rPr>
                <w:rFonts w:eastAsia="宋体" w:hAnsi="宋体"/>
                <w:color w:val="0000FF"/>
                <w:kern w:val="0"/>
                <w:sz w:val="18"/>
              </w:rPr>
              <w:t>）</w:t>
            </w:r>
          </w:p>
        </w:tc>
        <w:tc>
          <w:tcPr>
            <w:tcW w:w="1851" w:type="dxa"/>
          </w:tcPr>
          <w:p w14:paraId="7C92F8BD"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62</w:t>
            </w:r>
            <w:r>
              <w:rPr>
                <w:rFonts w:eastAsia="宋体" w:hAnsi="宋体"/>
                <w:color w:val="0000FF"/>
                <w:kern w:val="0"/>
                <w:sz w:val="18"/>
              </w:rPr>
              <w:t>）</w:t>
            </w:r>
          </w:p>
        </w:tc>
        <w:tc>
          <w:tcPr>
            <w:tcW w:w="1370" w:type="dxa"/>
          </w:tcPr>
          <w:p w14:paraId="2D5D61CC"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63</w:t>
            </w:r>
            <w:r>
              <w:rPr>
                <w:rFonts w:eastAsia="宋体" w:hAnsi="宋体"/>
                <w:color w:val="0000FF"/>
                <w:kern w:val="0"/>
                <w:sz w:val="18"/>
              </w:rPr>
              <w:t>）</w:t>
            </w:r>
          </w:p>
        </w:tc>
        <w:tc>
          <w:tcPr>
            <w:tcW w:w="1701" w:type="dxa"/>
          </w:tcPr>
          <w:p w14:paraId="727DA1C1"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 xml:space="preserve">64 </w:t>
            </w:r>
            <w:r>
              <w:rPr>
                <w:rFonts w:eastAsia="宋体" w:hAnsi="宋体"/>
                <w:color w:val="0000FF"/>
                <w:kern w:val="0"/>
                <w:sz w:val="18"/>
              </w:rPr>
              <w:t>）</w:t>
            </w:r>
          </w:p>
        </w:tc>
        <w:tc>
          <w:tcPr>
            <w:tcW w:w="1842" w:type="dxa"/>
          </w:tcPr>
          <w:p w14:paraId="58B3505D"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65</w:t>
            </w:r>
            <w:r>
              <w:rPr>
                <w:rFonts w:eastAsia="宋体" w:hAnsi="宋体"/>
                <w:color w:val="0000FF"/>
                <w:kern w:val="0"/>
                <w:sz w:val="18"/>
              </w:rPr>
              <w:t>）</w:t>
            </w:r>
          </w:p>
        </w:tc>
        <w:tc>
          <w:tcPr>
            <w:tcW w:w="1397" w:type="dxa"/>
            <w:vAlign w:val="center"/>
          </w:tcPr>
          <w:p w14:paraId="721EE54F"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66</w:t>
            </w:r>
            <w:r>
              <w:rPr>
                <w:rFonts w:eastAsia="宋体" w:hAnsi="宋体"/>
                <w:color w:val="0000FF"/>
                <w:kern w:val="0"/>
                <w:sz w:val="18"/>
              </w:rPr>
              <w:t>）</w:t>
            </w:r>
          </w:p>
        </w:tc>
      </w:tr>
      <w:tr w:rsidR="00000000" w14:paraId="12762AF9" w14:textId="77777777">
        <w:trPr>
          <w:trHeight w:val="340"/>
          <w:jc w:val="center"/>
        </w:trPr>
        <w:tc>
          <w:tcPr>
            <w:tcW w:w="1070" w:type="dxa"/>
            <w:vAlign w:val="center"/>
          </w:tcPr>
          <w:p w14:paraId="68011297" w14:textId="77777777" w:rsidR="00000000" w:rsidRDefault="00742739">
            <w:pPr>
              <w:adjustRightInd w:val="0"/>
              <w:snapToGrid w:val="0"/>
              <w:spacing w:line="360" w:lineRule="exact"/>
              <w:jc w:val="center"/>
              <w:rPr>
                <w:color w:val="000000"/>
                <w:sz w:val="24"/>
              </w:rPr>
            </w:pPr>
            <w:r>
              <w:rPr>
                <w:color w:val="000000"/>
                <w:sz w:val="24"/>
              </w:rPr>
              <w:t>1</w:t>
            </w:r>
          </w:p>
        </w:tc>
        <w:tc>
          <w:tcPr>
            <w:tcW w:w="1851" w:type="dxa"/>
          </w:tcPr>
          <w:p w14:paraId="0C331B1A"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1FA36BAB"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5B6653F0"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7FAF0FB3"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79FA4D58" w14:textId="77777777" w:rsidR="00000000" w:rsidRDefault="00742739">
            <w:pPr>
              <w:adjustRightInd w:val="0"/>
              <w:snapToGrid w:val="0"/>
              <w:spacing w:line="360" w:lineRule="exact"/>
              <w:jc w:val="right"/>
              <w:rPr>
                <w:rFonts w:eastAsia="宋体"/>
                <w:color w:val="0000FF"/>
                <w:kern w:val="0"/>
                <w:sz w:val="18"/>
              </w:rPr>
            </w:pPr>
          </w:p>
        </w:tc>
      </w:tr>
      <w:tr w:rsidR="00000000" w14:paraId="7E2F6886" w14:textId="77777777">
        <w:trPr>
          <w:trHeight w:val="340"/>
          <w:jc w:val="center"/>
        </w:trPr>
        <w:tc>
          <w:tcPr>
            <w:tcW w:w="1070" w:type="dxa"/>
            <w:vAlign w:val="center"/>
          </w:tcPr>
          <w:p w14:paraId="5A5B4BA0" w14:textId="77777777" w:rsidR="00000000" w:rsidRDefault="00742739">
            <w:pPr>
              <w:adjustRightInd w:val="0"/>
              <w:snapToGrid w:val="0"/>
              <w:spacing w:line="360" w:lineRule="exact"/>
              <w:jc w:val="center"/>
              <w:rPr>
                <w:color w:val="000000"/>
                <w:sz w:val="24"/>
              </w:rPr>
            </w:pPr>
            <w:r>
              <w:rPr>
                <w:color w:val="000000"/>
                <w:sz w:val="24"/>
              </w:rPr>
              <w:t>2</w:t>
            </w:r>
          </w:p>
        </w:tc>
        <w:tc>
          <w:tcPr>
            <w:tcW w:w="1851" w:type="dxa"/>
          </w:tcPr>
          <w:p w14:paraId="7B7129AA"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3F585838"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3B3D20C1"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331E5FBC"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2F4B7E0C" w14:textId="77777777" w:rsidR="00000000" w:rsidRDefault="00742739">
            <w:pPr>
              <w:adjustRightInd w:val="0"/>
              <w:snapToGrid w:val="0"/>
              <w:spacing w:line="360" w:lineRule="exact"/>
              <w:jc w:val="right"/>
              <w:rPr>
                <w:rFonts w:eastAsia="宋体"/>
                <w:color w:val="0000FF"/>
                <w:kern w:val="0"/>
                <w:sz w:val="18"/>
              </w:rPr>
            </w:pPr>
          </w:p>
        </w:tc>
      </w:tr>
      <w:tr w:rsidR="00000000" w14:paraId="0BBECBA3" w14:textId="77777777">
        <w:trPr>
          <w:trHeight w:val="340"/>
          <w:jc w:val="center"/>
        </w:trPr>
        <w:tc>
          <w:tcPr>
            <w:tcW w:w="1070" w:type="dxa"/>
            <w:vAlign w:val="center"/>
          </w:tcPr>
          <w:p w14:paraId="7BC9D888" w14:textId="77777777" w:rsidR="00000000" w:rsidRDefault="00742739">
            <w:pPr>
              <w:adjustRightInd w:val="0"/>
              <w:snapToGrid w:val="0"/>
              <w:spacing w:line="360" w:lineRule="exact"/>
              <w:jc w:val="center"/>
              <w:rPr>
                <w:color w:val="000000"/>
                <w:sz w:val="24"/>
              </w:rPr>
            </w:pPr>
            <w:r>
              <w:rPr>
                <w:color w:val="000000"/>
                <w:sz w:val="24"/>
              </w:rPr>
              <w:t>…</w:t>
            </w:r>
          </w:p>
        </w:tc>
        <w:tc>
          <w:tcPr>
            <w:tcW w:w="1851" w:type="dxa"/>
          </w:tcPr>
          <w:p w14:paraId="0984E35A"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4A12B69B"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AF43A04"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16627FE6"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5BD1693A" w14:textId="77777777" w:rsidR="00000000" w:rsidRDefault="00742739">
            <w:pPr>
              <w:adjustRightInd w:val="0"/>
              <w:snapToGrid w:val="0"/>
              <w:spacing w:line="360" w:lineRule="exact"/>
              <w:jc w:val="right"/>
              <w:rPr>
                <w:rFonts w:eastAsia="宋体"/>
                <w:color w:val="0000FF"/>
                <w:kern w:val="0"/>
                <w:sz w:val="18"/>
              </w:rPr>
            </w:pPr>
          </w:p>
        </w:tc>
      </w:tr>
      <w:tr w:rsidR="00000000" w14:paraId="6B057011" w14:textId="77777777">
        <w:trPr>
          <w:trHeight w:val="340"/>
          <w:jc w:val="center"/>
        </w:trPr>
        <w:tc>
          <w:tcPr>
            <w:tcW w:w="1070" w:type="dxa"/>
            <w:vAlign w:val="center"/>
          </w:tcPr>
          <w:p w14:paraId="3196DF78"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合计</w:t>
            </w:r>
          </w:p>
        </w:tc>
        <w:tc>
          <w:tcPr>
            <w:tcW w:w="1851" w:type="dxa"/>
          </w:tcPr>
          <w:p w14:paraId="0407BB5D"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37AB9E2D"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DDFF173"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67</w:t>
            </w:r>
            <w:r>
              <w:rPr>
                <w:rFonts w:eastAsia="宋体"/>
                <w:color w:val="0000FF"/>
                <w:kern w:val="0"/>
                <w:sz w:val="18"/>
              </w:rPr>
              <w:t xml:space="preserve"> </w:t>
            </w:r>
            <w:r>
              <w:rPr>
                <w:rFonts w:eastAsia="宋体" w:hAnsi="宋体"/>
                <w:color w:val="0000FF"/>
                <w:kern w:val="0"/>
                <w:sz w:val="18"/>
              </w:rPr>
              <w:t>）</w:t>
            </w:r>
          </w:p>
        </w:tc>
        <w:tc>
          <w:tcPr>
            <w:tcW w:w="1842" w:type="dxa"/>
          </w:tcPr>
          <w:p w14:paraId="233E9F19"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68</w:t>
            </w:r>
            <w:r>
              <w:rPr>
                <w:rFonts w:eastAsia="宋体" w:hAnsi="宋体"/>
                <w:color w:val="0000FF"/>
                <w:kern w:val="0"/>
                <w:sz w:val="18"/>
              </w:rPr>
              <w:t>）</w:t>
            </w:r>
          </w:p>
        </w:tc>
        <w:tc>
          <w:tcPr>
            <w:tcW w:w="1397" w:type="dxa"/>
            <w:vAlign w:val="center"/>
          </w:tcPr>
          <w:p w14:paraId="346A3F26" w14:textId="77777777" w:rsidR="00000000" w:rsidRDefault="00742739">
            <w:pPr>
              <w:adjustRightInd w:val="0"/>
              <w:snapToGrid w:val="0"/>
              <w:spacing w:line="360" w:lineRule="exact"/>
              <w:jc w:val="right"/>
              <w:rPr>
                <w:rFonts w:eastAsia="宋体"/>
                <w:color w:val="0000FF"/>
                <w:kern w:val="0"/>
                <w:sz w:val="18"/>
              </w:rPr>
            </w:pPr>
          </w:p>
        </w:tc>
      </w:tr>
    </w:tbl>
    <w:p w14:paraId="4AA91F28"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69</w:t>
      </w:r>
      <w:r>
        <w:rPr>
          <w:rFonts w:eastAsia="宋体" w:hAnsi="宋体"/>
          <w:color w:val="0000FF"/>
          <w:kern w:val="0"/>
          <w:sz w:val="18"/>
        </w:rPr>
        <w:t>）</w:t>
      </w:r>
    </w:p>
    <w:p w14:paraId="551D196C" w14:textId="77777777" w:rsidR="00000000" w:rsidRDefault="00742739">
      <w:pPr>
        <w:ind w:firstLineChars="200" w:firstLine="624"/>
        <w:rPr>
          <w:rFonts w:hint="eastAsia"/>
          <w:b/>
          <w:sz w:val="30"/>
        </w:rPr>
      </w:pPr>
    </w:p>
    <w:p w14:paraId="5865208B" w14:textId="77777777" w:rsidR="00000000" w:rsidRDefault="00742739">
      <w:pPr>
        <w:adjustRightInd w:val="0"/>
        <w:snapToGrid w:val="0"/>
        <w:spacing w:line="360" w:lineRule="exact"/>
        <w:jc w:val="center"/>
        <w:rPr>
          <w:rFonts w:ascii="方正仿宋简体" w:hAnsi="宋体" w:hint="eastAsia"/>
          <w:b/>
          <w:color w:val="000000"/>
          <w:sz w:val="24"/>
        </w:rPr>
      </w:pPr>
      <w:r>
        <w:rPr>
          <w:rFonts w:ascii="方正仿宋简体" w:hAnsi="宋体" w:hint="eastAsia"/>
          <w:b/>
          <w:color w:val="000000"/>
          <w:sz w:val="24"/>
        </w:rPr>
        <w:t>§</w:t>
      </w:r>
      <w:r>
        <w:rPr>
          <w:rFonts w:ascii="方正仿宋简体" w:hAnsi="宋体" w:hint="eastAsia"/>
          <w:b/>
          <w:color w:val="000000"/>
          <w:sz w:val="24"/>
        </w:rPr>
        <w:t xml:space="preserve">8  </w:t>
      </w:r>
      <w:r>
        <w:rPr>
          <w:rFonts w:ascii="方正仿宋简体" w:hAnsi="宋体" w:hint="eastAsia"/>
          <w:b/>
          <w:color w:val="000000"/>
          <w:sz w:val="24"/>
        </w:rPr>
        <w:t>报告期末发起式基金发起资金持有份额情况</w:t>
      </w:r>
      <w:r>
        <w:rPr>
          <w:rStyle w:val="FootnoteReference"/>
          <w:rFonts w:ascii="宋体" w:eastAsia="宋体" w:hAnsi="宋体"/>
          <w:color w:val="000000"/>
          <w:sz w:val="24"/>
        </w:rPr>
        <w:footnoteReference w:id="110"/>
      </w:r>
    </w:p>
    <w:p w14:paraId="3A9E6C4F" w14:textId="77777777" w:rsidR="00000000" w:rsidRDefault="00742739">
      <w:pPr>
        <w:adjustRightInd w:val="0"/>
        <w:snapToGrid w:val="0"/>
        <w:spacing w:line="360" w:lineRule="exact"/>
        <w:jc w:val="center"/>
        <w:rPr>
          <w:rFonts w:ascii="方正仿宋简体" w:hAnsi="宋体" w:hint="eastAsia"/>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3C9755B4"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6AADD72E"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项目</w:t>
            </w:r>
          </w:p>
        </w:tc>
        <w:tc>
          <w:tcPr>
            <w:tcW w:w="1157" w:type="dxa"/>
            <w:tcBorders>
              <w:top w:val="single" w:sz="4" w:space="0" w:color="auto"/>
              <w:left w:val="single" w:sz="4" w:space="0" w:color="auto"/>
              <w:bottom w:val="single" w:sz="4" w:space="0" w:color="auto"/>
              <w:right w:val="single" w:sz="4" w:space="0" w:color="auto"/>
            </w:tcBorders>
          </w:tcPr>
          <w:p w14:paraId="2A2500AA"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68974462"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0E276083"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17AE2D33"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1008CC6E"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发起份额承诺持有期限</w:t>
            </w:r>
          </w:p>
        </w:tc>
      </w:tr>
      <w:tr w:rsidR="00000000" w14:paraId="5604780F"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4BFA7A5"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178F22D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938209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94636B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05ACD9E1"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w:t>
            </w:r>
            <w:r>
              <w:rPr>
                <w:rFonts w:ascii="宋体" w:eastAsia="宋体" w:hAnsi="宋体" w:hint="eastAsia"/>
                <w:color w:val="0000FF"/>
                <w:kern w:val="0"/>
                <w:sz w:val="18"/>
              </w:rPr>
              <w:t>937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32F3B58"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2938</w:t>
            </w:r>
            <w:r>
              <w:rPr>
                <w:rFonts w:ascii="宋体" w:eastAsia="宋体" w:hAnsi="宋体" w:hint="eastAsia"/>
                <w:color w:val="0000FF"/>
                <w:kern w:val="0"/>
                <w:sz w:val="18"/>
              </w:rPr>
              <w:t>）</w:t>
            </w:r>
          </w:p>
        </w:tc>
      </w:tr>
      <w:tr w:rsidR="00000000" w14:paraId="69793627" w14:textId="77777777">
        <w:trPr>
          <w:trHeight w:val="790"/>
          <w:jc w:val="center"/>
        </w:trPr>
        <w:tc>
          <w:tcPr>
            <w:tcW w:w="2391" w:type="dxa"/>
            <w:tcBorders>
              <w:top w:val="single" w:sz="4" w:space="0" w:color="auto"/>
              <w:left w:val="single" w:sz="4" w:space="0" w:color="auto"/>
              <w:bottom w:val="single" w:sz="4" w:space="0" w:color="auto"/>
              <w:right w:val="single" w:sz="4" w:space="0" w:color="auto"/>
            </w:tcBorders>
          </w:tcPr>
          <w:p w14:paraId="047EB02B"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0B39178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8472D9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4DADCF01"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1FEB339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D2682EB"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2943</w:t>
            </w:r>
            <w:r>
              <w:rPr>
                <w:rFonts w:ascii="宋体" w:eastAsia="宋体" w:hAnsi="宋体" w:hint="eastAsia"/>
                <w:color w:val="0000FF"/>
                <w:kern w:val="0"/>
                <w:sz w:val="18"/>
              </w:rPr>
              <w:t>）</w:t>
            </w:r>
          </w:p>
        </w:tc>
      </w:tr>
      <w:tr w:rsidR="00000000" w14:paraId="4BE43371"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A1F6CA1"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52973CF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F0BDAA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4D10918"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256CD49"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70E551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2948</w:t>
            </w:r>
            <w:r>
              <w:rPr>
                <w:rFonts w:ascii="宋体" w:eastAsia="宋体" w:hAnsi="宋体" w:hint="eastAsia"/>
                <w:color w:val="0000FF"/>
                <w:kern w:val="0"/>
                <w:sz w:val="18"/>
              </w:rPr>
              <w:t>）</w:t>
            </w:r>
          </w:p>
        </w:tc>
      </w:tr>
      <w:tr w:rsidR="00000000" w14:paraId="48779C6C"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C966433"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008EAC75"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7C7AB341"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0A3BD20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3F44C7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E25BAA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2953</w:t>
            </w:r>
            <w:r>
              <w:rPr>
                <w:rFonts w:ascii="宋体" w:eastAsia="宋体" w:hAnsi="宋体" w:hint="eastAsia"/>
                <w:color w:val="0000FF"/>
                <w:kern w:val="0"/>
                <w:sz w:val="18"/>
              </w:rPr>
              <w:t>）</w:t>
            </w:r>
          </w:p>
        </w:tc>
      </w:tr>
      <w:tr w:rsidR="00000000" w14:paraId="25B9D039"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2FB8B4B3"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其他</w:t>
            </w:r>
          </w:p>
        </w:tc>
        <w:tc>
          <w:tcPr>
            <w:tcW w:w="1157" w:type="dxa"/>
            <w:tcBorders>
              <w:top w:val="single" w:sz="4" w:space="0" w:color="auto"/>
              <w:left w:val="single" w:sz="4" w:space="0" w:color="auto"/>
              <w:bottom w:val="single" w:sz="4" w:space="0" w:color="auto"/>
              <w:right w:val="single" w:sz="4" w:space="0" w:color="auto"/>
            </w:tcBorders>
          </w:tcPr>
          <w:p w14:paraId="5BF90C38"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7C56AE5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46B0BF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39B69371"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2C431CE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2958</w:t>
            </w:r>
            <w:r>
              <w:rPr>
                <w:rFonts w:ascii="宋体" w:eastAsia="宋体" w:hAnsi="宋体" w:hint="eastAsia"/>
                <w:color w:val="0000FF"/>
                <w:kern w:val="0"/>
                <w:sz w:val="18"/>
              </w:rPr>
              <w:t>）</w:t>
            </w:r>
          </w:p>
        </w:tc>
      </w:tr>
      <w:tr w:rsidR="00000000" w14:paraId="232927F8"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475D48D"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合计</w:t>
            </w:r>
          </w:p>
        </w:tc>
        <w:tc>
          <w:tcPr>
            <w:tcW w:w="1157" w:type="dxa"/>
            <w:tcBorders>
              <w:top w:val="single" w:sz="4" w:space="0" w:color="auto"/>
              <w:left w:val="single" w:sz="4" w:space="0" w:color="auto"/>
              <w:bottom w:val="single" w:sz="4" w:space="0" w:color="auto"/>
              <w:right w:val="single" w:sz="4" w:space="0" w:color="auto"/>
            </w:tcBorders>
          </w:tcPr>
          <w:p w14:paraId="176807C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CFE4B7C"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2A29BC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033E0E70"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EBC918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2963</w:t>
            </w:r>
            <w:r>
              <w:rPr>
                <w:rFonts w:ascii="宋体" w:eastAsia="宋体" w:hAnsi="宋体" w:hint="eastAsia"/>
                <w:color w:val="0000FF"/>
                <w:kern w:val="0"/>
                <w:sz w:val="18"/>
              </w:rPr>
              <w:t>）</w:t>
            </w:r>
          </w:p>
        </w:tc>
      </w:tr>
    </w:tbl>
    <w:p w14:paraId="7CEF19CD" w14:textId="77777777" w:rsidR="00000000" w:rsidRDefault="00742739">
      <w:pPr>
        <w:rPr>
          <w:sz w:val="18"/>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color w:val="0000FF"/>
          <w:kern w:val="0"/>
          <w:sz w:val="18"/>
        </w:rPr>
        <w:t>296</w:t>
      </w:r>
      <w:r>
        <w:rPr>
          <w:rFonts w:ascii="宋体" w:eastAsia="宋体" w:hAnsi="宋体" w:hint="eastAsia"/>
          <w:color w:val="0000FF"/>
          <w:kern w:val="0"/>
          <w:sz w:val="18"/>
        </w:rPr>
        <w:t>4</w:t>
      </w:r>
      <w:r>
        <w:rPr>
          <w:rFonts w:ascii="宋体" w:eastAsia="宋体" w:hAnsi="宋体" w:hint="eastAsia"/>
          <w:color w:val="0000FF"/>
          <w:kern w:val="0"/>
          <w:sz w:val="18"/>
        </w:rPr>
        <w:t>）</w:t>
      </w:r>
    </w:p>
    <w:p w14:paraId="7BBDBCF6" w14:textId="77777777" w:rsidR="00000000" w:rsidRDefault="00742739">
      <w:pPr>
        <w:adjustRightInd w:val="0"/>
        <w:snapToGrid w:val="0"/>
        <w:spacing w:line="340" w:lineRule="exact"/>
        <w:rPr>
          <w:rFonts w:ascii="宋体" w:hAnsi="宋体"/>
          <w:color w:val="000000"/>
          <w:sz w:val="24"/>
        </w:rPr>
      </w:pPr>
    </w:p>
    <w:p w14:paraId="3907345C" w14:textId="77777777" w:rsidR="00000000" w:rsidRDefault="00742739">
      <w:pPr>
        <w:pStyle w:val="Heading2"/>
        <w:adjustRightInd w:val="0"/>
        <w:snapToGrid w:val="0"/>
        <w:spacing w:before="0" w:after="0" w:line="380" w:lineRule="exact"/>
        <w:jc w:val="center"/>
        <w:rPr>
          <w:rFonts w:ascii="宋体" w:eastAsia="宋体" w:hAnsi="宋体" w:hint="eastAsia"/>
          <w:color w:val="000000"/>
          <w:sz w:val="24"/>
        </w:rPr>
      </w:pPr>
      <w:r>
        <w:rPr>
          <w:rFonts w:ascii="宋体" w:hAnsi="宋体" w:hint="eastAsia"/>
          <w:b w:val="0"/>
          <w:color w:val="000000"/>
          <w:sz w:val="24"/>
        </w:rPr>
        <w:t>§</w:t>
      </w:r>
      <w:r>
        <w:rPr>
          <w:rFonts w:ascii="宋体" w:eastAsia="宋体" w:hAnsi="宋体" w:hint="eastAsia"/>
          <w:color w:val="000000"/>
          <w:sz w:val="24"/>
        </w:rPr>
        <w:t xml:space="preserve">9  </w:t>
      </w:r>
      <w:r>
        <w:rPr>
          <w:rFonts w:ascii="宋体" w:eastAsia="宋体" w:hAnsi="宋体" w:hint="eastAsia"/>
          <w:color w:val="000000"/>
          <w:sz w:val="24"/>
        </w:rPr>
        <w:t>影响投资者决策的其他重要信息</w:t>
      </w:r>
      <w:r>
        <w:rPr>
          <w:rStyle w:val="FootnoteReference"/>
          <w:rFonts w:ascii="宋体" w:eastAsia="宋体" w:hAnsi="宋体"/>
          <w:color w:val="000000"/>
          <w:sz w:val="24"/>
        </w:rPr>
        <w:footnoteReference w:id="111"/>
      </w:r>
    </w:p>
    <w:tbl>
      <w:tblPr>
        <w:tblW w:w="0" w:type="auto"/>
        <w:tblInd w:w="-372" w:type="dxa"/>
        <w:tblLayout w:type="fixed"/>
        <w:tblLook w:val="0000" w:firstRow="0" w:lastRow="0" w:firstColumn="0" w:lastColumn="0" w:noHBand="0" w:noVBand="0"/>
      </w:tblPr>
      <w:tblGrid>
        <w:gridCol w:w="1097"/>
        <w:gridCol w:w="969"/>
        <w:gridCol w:w="1869"/>
        <w:gridCol w:w="946"/>
        <w:gridCol w:w="958"/>
        <w:gridCol w:w="945"/>
        <w:gridCol w:w="1454"/>
        <w:gridCol w:w="1013"/>
        <w:gridCol w:w="132"/>
      </w:tblGrid>
      <w:tr w:rsidR="00000000" w14:paraId="4BB16AA2" w14:textId="77777777">
        <w:trPr>
          <w:gridAfter w:val="1"/>
          <w:wAfter w:w="132" w:type="dxa"/>
          <w:trHeight w:val="782"/>
        </w:trPr>
        <w:tc>
          <w:tcPr>
            <w:tcW w:w="9251" w:type="dxa"/>
            <w:gridSpan w:val="8"/>
            <w:tcBorders>
              <w:top w:val="nil"/>
              <w:left w:val="nil"/>
              <w:bottom w:val="nil"/>
              <w:right w:val="nil"/>
            </w:tcBorders>
            <w:vAlign w:val="center"/>
          </w:tcPr>
          <w:p w14:paraId="64708529" w14:textId="77777777" w:rsidR="00000000" w:rsidRDefault="00742739">
            <w:pPr>
              <w:widowControl/>
              <w:jc w:val="left"/>
              <w:rPr>
                <w:rFonts w:ascii="宋体" w:hAnsi="宋体"/>
                <w:b/>
                <w:color w:val="000000"/>
                <w:kern w:val="0"/>
                <w:sz w:val="24"/>
              </w:rPr>
            </w:pPr>
            <w:r>
              <w:rPr>
                <w:rFonts w:ascii="宋体" w:hAnsi="宋体" w:hint="eastAsia"/>
                <w:b/>
                <w:color w:val="000000"/>
                <w:kern w:val="0"/>
                <w:sz w:val="24"/>
              </w:rPr>
              <w:t>9.1</w:t>
            </w:r>
            <w:r>
              <w:rPr>
                <w:rFonts w:ascii="宋体" w:hAnsi="宋体" w:hint="eastAsia"/>
                <w:b/>
                <w:color w:val="000000"/>
                <w:kern w:val="0"/>
                <w:sz w:val="24"/>
              </w:rPr>
              <w:t>报告期内单一投资者持有基金份额比例达到或超过</w:t>
            </w:r>
            <w:r>
              <w:rPr>
                <w:rFonts w:ascii="宋体" w:hAnsi="宋体" w:hint="eastAsia"/>
                <w:b/>
                <w:color w:val="000000"/>
                <w:kern w:val="0"/>
                <w:sz w:val="24"/>
              </w:rPr>
              <w:t>20%</w:t>
            </w:r>
            <w:r>
              <w:rPr>
                <w:rFonts w:ascii="宋体" w:hAnsi="宋体" w:hint="eastAsia"/>
                <w:b/>
                <w:color w:val="000000"/>
                <w:kern w:val="0"/>
                <w:sz w:val="24"/>
              </w:rPr>
              <w:t>的情况</w:t>
            </w:r>
            <w:r>
              <w:rPr>
                <w:rStyle w:val="FootnoteReference"/>
                <w:rFonts w:ascii="宋体" w:hAnsi="宋体"/>
                <w:sz w:val="24"/>
              </w:rPr>
              <w:footnoteReference w:id="112"/>
            </w:r>
          </w:p>
        </w:tc>
      </w:tr>
      <w:tr w:rsidR="00000000" w14:paraId="043910BB" w14:textId="7777777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7054A28A"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14:paraId="79EC723A"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14:paraId="7EE72310"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报告期末持有基金情况</w:t>
            </w:r>
          </w:p>
        </w:tc>
      </w:tr>
      <w:tr w:rsidR="00000000" w14:paraId="40DBEA9A" w14:textId="7777777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14:paraId="1C438969"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65FB52D0"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序号</w:t>
            </w:r>
          </w:p>
        </w:tc>
        <w:tc>
          <w:tcPr>
            <w:tcW w:w="1869" w:type="dxa"/>
            <w:tcBorders>
              <w:top w:val="nil"/>
              <w:left w:val="nil"/>
              <w:bottom w:val="single" w:sz="4" w:space="0" w:color="auto"/>
              <w:right w:val="single" w:sz="4" w:space="0" w:color="auto"/>
            </w:tcBorders>
            <w:vAlign w:val="center"/>
          </w:tcPr>
          <w:p w14:paraId="75A4F550"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持有基金份额比例达到或者超过</w:t>
            </w:r>
            <w:r>
              <w:rPr>
                <w:rFonts w:ascii="宋体" w:hAnsi="宋体" w:hint="eastAsia"/>
                <w:color w:val="000000"/>
                <w:kern w:val="0"/>
                <w:sz w:val="22"/>
              </w:rPr>
              <w:t>20%</w:t>
            </w:r>
            <w:r>
              <w:rPr>
                <w:rFonts w:ascii="宋体" w:hAnsi="宋体" w:hint="eastAsia"/>
                <w:color w:val="000000"/>
                <w:kern w:val="0"/>
                <w:sz w:val="22"/>
              </w:rPr>
              <w:t>的时间区间</w:t>
            </w:r>
            <w:r>
              <w:rPr>
                <w:rFonts w:ascii="宋体" w:hAnsi="宋体" w:hint="eastAsia"/>
                <w:color w:val="000000"/>
                <w:kern w:val="0"/>
                <w:sz w:val="22"/>
              </w:rPr>
              <w:t xml:space="preserve"> </w:t>
            </w:r>
          </w:p>
        </w:tc>
        <w:tc>
          <w:tcPr>
            <w:tcW w:w="946" w:type="dxa"/>
            <w:tcBorders>
              <w:top w:val="nil"/>
              <w:left w:val="nil"/>
              <w:bottom w:val="single" w:sz="4" w:space="0" w:color="auto"/>
              <w:right w:val="single" w:sz="4" w:space="0" w:color="auto"/>
            </w:tcBorders>
            <w:vAlign w:val="center"/>
          </w:tcPr>
          <w:p w14:paraId="5463F2A6"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期初</w:t>
            </w:r>
          </w:p>
          <w:p w14:paraId="1960BC6C"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58" w:type="dxa"/>
            <w:tcBorders>
              <w:top w:val="nil"/>
              <w:left w:val="nil"/>
              <w:bottom w:val="single" w:sz="4" w:space="0" w:color="auto"/>
              <w:right w:val="single" w:sz="4" w:space="0" w:color="auto"/>
            </w:tcBorders>
            <w:vAlign w:val="center"/>
          </w:tcPr>
          <w:p w14:paraId="2F294737"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申购</w:t>
            </w:r>
          </w:p>
          <w:p w14:paraId="5D9DC37F"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45" w:type="dxa"/>
            <w:tcBorders>
              <w:top w:val="nil"/>
              <w:left w:val="nil"/>
              <w:bottom w:val="single" w:sz="4" w:space="0" w:color="auto"/>
              <w:right w:val="single" w:sz="4" w:space="0" w:color="auto"/>
            </w:tcBorders>
            <w:vAlign w:val="center"/>
          </w:tcPr>
          <w:p w14:paraId="0861DA06"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赎回</w:t>
            </w:r>
          </w:p>
          <w:p w14:paraId="2CF5C776"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1454" w:type="dxa"/>
            <w:tcBorders>
              <w:top w:val="nil"/>
              <w:left w:val="nil"/>
              <w:bottom w:val="single" w:sz="4" w:space="0" w:color="auto"/>
              <w:right w:val="single" w:sz="4" w:space="0" w:color="auto"/>
            </w:tcBorders>
            <w:vAlign w:val="center"/>
          </w:tcPr>
          <w:p w14:paraId="6BF1C4F1"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持有份额</w:t>
            </w:r>
          </w:p>
        </w:tc>
        <w:tc>
          <w:tcPr>
            <w:tcW w:w="1145" w:type="dxa"/>
            <w:gridSpan w:val="2"/>
            <w:tcBorders>
              <w:top w:val="nil"/>
              <w:left w:val="nil"/>
              <w:bottom w:val="single" w:sz="4" w:space="0" w:color="auto"/>
              <w:right w:val="single" w:sz="4" w:space="0" w:color="auto"/>
            </w:tcBorders>
            <w:vAlign w:val="center"/>
          </w:tcPr>
          <w:p w14:paraId="351D51E7"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份额占比</w:t>
            </w:r>
          </w:p>
        </w:tc>
      </w:tr>
      <w:tr w:rsidR="00000000" w14:paraId="6E1E847B" w14:textId="77777777">
        <w:trPr>
          <w:trHeight w:val="388"/>
        </w:trPr>
        <w:tc>
          <w:tcPr>
            <w:tcW w:w="1097" w:type="dxa"/>
            <w:vMerge w:val="restart"/>
            <w:tcBorders>
              <w:top w:val="nil"/>
              <w:left w:val="single" w:sz="4" w:space="0" w:color="auto"/>
              <w:right w:val="single" w:sz="4" w:space="0" w:color="auto"/>
            </w:tcBorders>
            <w:vAlign w:val="center"/>
          </w:tcPr>
          <w:p w14:paraId="4FC3EE0F"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机构</w:t>
            </w:r>
          </w:p>
        </w:tc>
        <w:tc>
          <w:tcPr>
            <w:tcW w:w="969" w:type="dxa"/>
            <w:tcBorders>
              <w:top w:val="nil"/>
              <w:left w:val="nil"/>
              <w:bottom w:val="single" w:sz="4" w:space="0" w:color="auto"/>
              <w:right w:val="single" w:sz="4" w:space="0" w:color="auto"/>
            </w:tcBorders>
            <w:vAlign w:val="center"/>
          </w:tcPr>
          <w:p w14:paraId="2A90A6AB"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(3298)</w:t>
            </w:r>
          </w:p>
        </w:tc>
        <w:tc>
          <w:tcPr>
            <w:tcW w:w="1869" w:type="dxa"/>
            <w:tcBorders>
              <w:top w:val="nil"/>
              <w:left w:val="nil"/>
              <w:bottom w:val="single" w:sz="4" w:space="0" w:color="auto"/>
              <w:right w:val="single" w:sz="4" w:space="0" w:color="auto"/>
            </w:tcBorders>
            <w:vAlign w:val="center"/>
          </w:tcPr>
          <w:p w14:paraId="0A56B335"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(3299)</w:t>
            </w:r>
          </w:p>
        </w:tc>
        <w:tc>
          <w:tcPr>
            <w:tcW w:w="946" w:type="dxa"/>
            <w:tcBorders>
              <w:top w:val="nil"/>
              <w:left w:val="nil"/>
              <w:bottom w:val="single" w:sz="4" w:space="0" w:color="auto"/>
              <w:right w:val="single" w:sz="4" w:space="0" w:color="auto"/>
            </w:tcBorders>
            <w:vAlign w:val="center"/>
          </w:tcPr>
          <w:p w14:paraId="3B25BDDD"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(3300)</w:t>
            </w:r>
          </w:p>
        </w:tc>
        <w:tc>
          <w:tcPr>
            <w:tcW w:w="958" w:type="dxa"/>
            <w:tcBorders>
              <w:top w:val="nil"/>
              <w:left w:val="nil"/>
              <w:bottom w:val="single" w:sz="4" w:space="0" w:color="auto"/>
              <w:right w:val="single" w:sz="4" w:space="0" w:color="auto"/>
            </w:tcBorders>
            <w:vAlign w:val="center"/>
          </w:tcPr>
          <w:p w14:paraId="31F1974F"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(3301)</w:t>
            </w:r>
          </w:p>
        </w:tc>
        <w:tc>
          <w:tcPr>
            <w:tcW w:w="945" w:type="dxa"/>
            <w:tcBorders>
              <w:top w:val="nil"/>
              <w:left w:val="nil"/>
              <w:bottom w:val="single" w:sz="4" w:space="0" w:color="auto"/>
              <w:right w:val="single" w:sz="4" w:space="0" w:color="auto"/>
            </w:tcBorders>
            <w:vAlign w:val="center"/>
          </w:tcPr>
          <w:p w14:paraId="1C468B3E"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(3302)</w:t>
            </w:r>
          </w:p>
        </w:tc>
        <w:tc>
          <w:tcPr>
            <w:tcW w:w="1454" w:type="dxa"/>
            <w:tcBorders>
              <w:top w:val="nil"/>
              <w:left w:val="nil"/>
              <w:bottom w:val="single" w:sz="4" w:space="0" w:color="auto"/>
              <w:right w:val="single" w:sz="4" w:space="0" w:color="auto"/>
            </w:tcBorders>
            <w:vAlign w:val="center"/>
          </w:tcPr>
          <w:p w14:paraId="59587F52"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(3300)</w:t>
            </w:r>
          </w:p>
        </w:tc>
        <w:tc>
          <w:tcPr>
            <w:tcW w:w="1145" w:type="dxa"/>
            <w:gridSpan w:val="2"/>
            <w:tcBorders>
              <w:top w:val="nil"/>
              <w:left w:val="nil"/>
              <w:bottom w:val="single" w:sz="4" w:space="0" w:color="auto"/>
              <w:right w:val="single" w:sz="4" w:space="0" w:color="auto"/>
            </w:tcBorders>
            <w:vAlign w:val="center"/>
          </w:tcPr>
          <w:p w14:paraId="331956AA"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(3303)</w:t>
            </w:r>
          </w:p>
        </w:tc>
      </w:tr>
      <w:tr w:rsidR="00000000" w14:paraId="66A02A1B" w14:textId="77777777">
        <w:trPr>
          <w:trHeight w:val="388"/>
        </w:trPr>
        <w:tc>
          <w:tcPr>
            <w:tcW w:w="1097" w:type="dxa"/>
            <w:vMerge/>
            <w:tcBorders>
              <w:left w:val="single" w:sz="4" w:space="0" w:color="auto"/>
              <w:bottom w:val="single" w:sz="4" w:space="0" w:color="auto"/>
              <w:right w:val="single" w:sz="4" w:space="0" w:color="auto"/>
            </w:tcBorders>
            <w:vAlign w:val="center"/>
          </w:tcPr>
          <w:p w14:paraId="23CD62E3"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19577037"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p>
        </w:tc>
        <w:tc>
          <w:tcPr>
            <w:tcW w:w="1869" w:type="dxa"/>
            <w:tcBorders>
              <w:top w:val="nil"/>
              <w:left w:val="nil"/>
              <w:bottom w:val="single" w:sz="4" w:space="0" w:color="auto"/>
              <w:right w:val="single" w:sz="4" w:space="0" w:color="auto"/>
            </w:tcBorders>
            <w:vAlign w:val="center"/>
          </w:tcPr>
          <w:p w14:paraId="4A78A7FA" w14:textId="77777777" w:rsidR="00000000" w:rsidRDefault="00742739">
            <w:pPr>
              <w:widowControl/>
              <w:jc w:val="center"/>
              <w:rPr>
                <w:rFonts w:ascii="宋体" w:hAnsi="宋体"/>
                <w:color w:val="000000"/>
                <w:kern w:val="0"/>
                <w:sz w:val="22"/>
              </w:rPr>
            </w:pPr>
          </w:p>
        </w:tc>
        <w:tc>
          <w:tcPr>
            <w:tcW w:w="946" w:type="dxa"/>
            <w:tcBorders>
              <w:top w:val="nil"/>
              <w:left w:val="nil"/>
              <w:bottom w:val="single" w:sz="4" w:space="0" w:color="auto"/>
              <w:right w:val="single" w:sz="4" w:space="0" w:color="auto"/>
            </w:tcBorders>
            <w:vAlign w:val="center"/>
          </w:tcPr>
          <w:p w14:paraId="11D0EBED" w14:textId="77777777" w:rsidR="00000000" w:rsidRDefault="00742739">
            <w:pPr>
              <w:widowControl/>
              <w:jc w:val="left"/>
              <w:rPr>
                <w:rFonts w:ascii="宋体" w:hAnsi="宋体"/>
                <w:color w:val="000000"/>
                <w:kern w:val="0"/>
                <w:sz w:val="22"/>
              </w:rPr>
            </w:pPr>
          </w:p>
        </w:tc>
        <w:tc>
          <w:tcPr>
            <w:tcW w:w="958" w:type="dxa"/>
            <w:tcBorders>
              <w:top w:val="nil"/>
              <w:left w:val="nil"/>
              <w:bottom w:val="single" w:sz="4" w:space="0" w:color="auto"/>
              <w:right w:val="single" w:sz="4" w:space="0" w:color="auto"/>
            </w:tcBorders>
            <w:vAlign w:val="center"/>
          </w:tcPr>
          <w:p w14:paraId="16F7AF3A" w14:textId="77777777" w:rsidR="00000000" w:rsidRDefault="00742739">
            <w:pPr>
              <w:widowControl/>
              <w:jc w:val="left"/>
              <w:rPr>
                <w:rFonts w:ascii="宋体" w:hAnsi="宋体"/>
                <w:color w:val="000000"/>
                <w:kern w:val="0"/>
                <w:sz w:val="22"/>
              </w:rPr>
            </w:pPr>
          </w:p>
        </w:tc>
        <w:tc>
          <w:tcPr>
            <w:tcW w:w="945" w:type="dxa"/>
            <w:tcBorders>
              <w:top w:val="nil"/>
              <w:left w:val="nil"/>
              <w:bottom w:val="single" w:sz="4" w:space="0" w:color="auto"/>
              <w:right w:val="single" w:sz="4" w:space="0" w:color="auto"/>
            </w:tcBorders>
            <w:vAlign w:val="center"/>
          </w:tcPr>
          <w:p w14:paraId="370A0C87" w14:textId="77777777" w:rsidR="00000000" w:rsidRDefault="00742739">
            <w:pPr>
              <w:widowControl/>
              <w:jc w:val="left"/>
              <w:rPr>
                <w:rFonts w:ascii="宋体" w:hAnsi="宋体"/>
                <w:color w:val="000000"/>
                <w:kern w:val="0"/>
                <w:sz w:val="22"/>
              </w:rPr>
            </w:pPr>
          </w:p>
        </w:tc>
        <w:tc>
          <w:tcPr>
            <w:tcW w:w="1454" w:type="dxa"/>
            <w:tcBorders>
              <w:top w:val="nil"/>
              <w:left w:val="nil"/>
              <w:bottom w:val="single" w:sz="4" w:space="0" w:color="auto"/>
              <w:right w:val="single" w:sz="4" w:space="0" w:color="auto"/>
            </w:tcBorders>
            <w:vAlign w:val="center"/>
          </w:tcPr>
          <w:p w14:paraId="178F6353" w14:textId="77777777" w:rsidR="00000000" w:rsidRDefault="00742739">
            <w:pPr>
              <w:widowControl/>
              <w:jc w:val="left"/>
              <w:rPr>
                <w:rFonts w:ascii="宋体" w:hAnsi="宋体"/>
                <w:color w:val="000000"/>
                <w:kern w:val="0"/>
                <w:sz w:val="22"/>
              </w:rPr>
            </w:pPr>
          </w:p>
        </w:tc>
        <w:tc>
          <w:tcPr>
            <w:tcW w:w="1145" w:type="dxa"/>
            <w:gridSpan w:val="2"/>
            <w:tcBorders>
              <w:top w:val="nil"/>
              <w:left w:val="nil"/>
              <w:bottom w:val="single" w:sz="4" w:space="0" w:color="auto"/>
              <w:right w:val="single" w:sz="4" w:space="0" w:color="auto"/>
            </w:tcBorders>
            <w:vAlign w:val="center"/>
          </w:tcPr>
          <w:p w14:paraId="72E2172E" w14:textId="77777777" w:rsidR="00000000" w:rsidRDefault="00742739">
            <w:pPr>
              <w:widowControl/>
              <w:jc w:val="left"/>
              <w:rPr>
                <w:rFonts w:ascii="宋体" w:hAnsi="宋体" w:hint="eastAsia"/>
                <w:color w:val="000000"/>
                <w:kern w:val="0"/>
                <w:sz w:val="22"/>
              </w:rPr>
            </w:pPr>
          </w:p>
        </w:tc>
      </w:tr>
      <w:tr w:rsidR="00000000" w14:paraId="76050B96" w14:textId="7777777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297C4B51"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个人</w:t>
            </w:r>
          </w:p>
        </w:tc>
        <w:tc>
          <w:tcPr>
            <w:tcW w:w="969" w:type="dxa"/>
            <w:tcBorders>
              <w:top w:val="nil"/>
              <w:left w:val="nil"/>
              <w:bottom w:val="single" w:sz="4" w:space="0" w:color="auto"/>
              <w:right w:val="single" w:sz="4" w:space="0" w:color="auto"/>
            </w:tcBorders>
            <w:vAlign w:val="center"/>
          </w:tcPr>
          <w:p w14:paraId="20621F6B"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(3304)</w:t>
            </w:r>
          </w:p>
        </w:tc>
        <w:tc>
          <w:tcPr>
            <w:tcW w:w="1869" w:type="dxa"/>
            <w:tcBorders>
              <w:top w:val="nil"/>
              <w:left w:val="nil"/>
              <w:bottom w:val="single" w:sz="4" w:space="0" w:color="auto"/>
              <w:right w:val="single" w:sz="4" w:space="0" w:color="auto"/>
            </w:tcBorders>
            <w:vAlign w:val="center"/>
          </w:tcPr>
          <w:p w14:paraId="6F5C202A"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(3305)</w:t>
            </w:r>
          </w:p>
        </w:tc>
        <w:tc>
          <w:tcPr>
            <w:tcW w:w="946" w:type="dxa"/>
            <w:tcBorders>
              <w:top w:val="nil"/>
              <w:left w:val="nil"/>
              <w:bottom w:val="single" w:sz="4" w:space="0" w:color="auto"/>
              <w:right w:val="single" w:sz="4" w:space="0" w:color="auto"/>
            </w:tcBorders>
            <w:vAlign w:val="center"/>
          </w:tcPr>
          <w:p w14:paraId="3C4AD25C"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(3306)</w:t>
            </w:r>
          </w:p>
        </w:tc>
        <w:tc>
          <w:tcPr>
            <w:tcW w:w="958" w:type="dxa"/>
            <w:tcBorders>
              <w:top w:val="nil"/>
              <w:left w:val="nil"/>
              <w:bottom w:val="single" w:sz="4" w:space="0" w:color="auto"/>
              <w:right w:val="single" w:sz="4" w:space="0" w:color="auto"/>
            </w:tcBorders>
            <w:vAlign w:val="center"/>
          </w:tcPr>
          <w:p w14:paraId="1D74EADE"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(3307)</w:t>
            </w:r>
          </w:p>
        </w:tc>
        <w:tc>
          <w:tcPr>
            <w:tcW w:w="945" w:type="dxa"/>
            <w:tcBorders>
              <w:top w:val="nil"/>
              <w:left w:val="nil"/>
              <w:bottom w:val="single" w:sz="4" w:space="0" w:color="auto"/>
              <w:right w:val="single" w:sz="4" w:space="0" w:color="auto"/>
            </w:tcBorders>
            <w:vAlign w:val="center"/>
          </w:tcPr>
          <w:p w14:paraId="2962F927"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(3308)</w:t>
            </w:r>
          </w:p>
        </w:tc>
        <w:tc>
          <w:tcPr>
            <w:tcW w:w="1454" w:type="dxa"/>
            <w:tcBorders>
              <w:top w:val="nil"/>
              <w:left w:val="nil"/>
              <w:bottom w:val="single" w:sz="4" w:space="0" w:color="auto"/>
              <w:right w:val="single" w:sz="4" w:space="0" w:color="auto"/>
            </w:tcBorders>
            <w:vAlign w:val="center"/>
          </w:tcPr>
          <w:p w14:paraId="54FD10FA"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(3306)</w:t>
            </w:r>
          </w:p>
        </w:tc>
        <w:tc>
          <w:tcPr>
            <w:tcW w:w="1145" w:type="dxa"/>
            <w:gridSpan w:val="2"/>
            <w:tcBorders>
              <w:top w:val="nil"/>
              <w:left w:val="nil"/>
              <w:bottom w:val="single" w:sz="4" w:space="0" w:color="auto"/>
              <w:right w:val="single" w:sz="4" w:space="0" w:color="auto"/>
            </w:tcBorders>
            <w:vAlign w:val="center"/>
          </w:tcPr>
          <w:p w14:paraId="0B812F6C"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(3309)</w:t>
            </w:r>
          </w:p>
        </w:tc>
      </w:tr>
      <w:tr w:rsidR="00000000" w14:paraId="1A94F336" w14:textId="7777777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14:paraId="3A9A7307" w14:textId="77777777" w:rsidR="00000000" w:rsidRDefault="00742739">
            <w:pPr>
              <w:widowControl/>
              <w:jc w:val="center"/>
              <w:rPr>
                <w:rFonts w:ascii="宋体" w:hAnsi="宋体" w:hint="eastAsia"/>
                <w:color w:val="000000"/>
                <w:kern w:val="0"/>
                <w:sz w:val="22"/>
              </w:rPr>
            </w:pPr>
          </w:p>
        </w:tc>
        <w:tc>
          <w:tcPr>
            <w:tcW w:w="969" w:type="dxa"/>
            <w:tcBorders>
              <w:top w:val="single" w:sz="4" w:space="0" w:color="auto"/>
              <w:left w:val="nil"/>
              <w:bottom w:val="nil"/>
              <w:right w:val="single" w:sz="4" w:space="0" w:color="auto"/>
            </w:tcBorders>
            <w:vAlign w:val="center"/>
          </w:tcPr>
          <w:p w14:paraId="523B9EFF" w14:textId="77777777" w:rsidR="00000000" w:rsidRDefault="00742739">
            <w:pPr>
              <w:widowControl/>
              <w:jc w:val="center"/>
              <w:rPr>
                <w:rFonts w:ascii="宋体" w:eastAsia="宋体" w:hAnsi="宋体" w:hint="eastAsia"/>
                <w:color w:val="000000"/>
                <w:kern w:val="0"/>
                <w:sz w:val="22"/>
              </w:rPr>
            </w:pPr>
            <w:r>
              <w:rPr>
                <w:rFonts w:ascii="宋体" w:eastAsia="宋体" w:hAnsi="宋体" w:hint="eastAsia"/>
                <w:color w:val="000000"/>
                <w:kern w:val="0"/>
                <w:sz w:val="22"/>
              </w:rPr>
              <w:t>..</w:t>
            </w:r>
          </w:p>
        </w:tc>
        <w:tc>
          <w:tcPr>
            <w:tcW w:w="1869" w:type="dxa"/>
            <w:tcBorders>
              <w:top w:val="single" w:sz="4" w:space="0" w:color="auto"/>
              <w:left w:val="nil"/>
              <w:bottom w:val="single" w:sz="4" w:space="0" w:color="auto"/>
              <w:right w:val="single" w:sz="4" w:space="0" w:color="auto"/>
            </w:tcBorders>
            <w:vAlign w:val="center"/>
          </w:tcPr>
          <w:p w14:paraId="544F731A" w14:textId="77777777" w:rsidR="00000000" w:rsidRDefault="00742739">
            <w:pPr>
              <w:widowControl/>
              <w:jc w:val="center"/>
              <w:rPr>
                <w:rFonts w:ascii="宋体" w:hAnsi="宋体" w:hint="eastAsia"/>
                <w:color w:val="000000"/>
                <w:kern w:val="0"/>
                <w:sz w:val="22"/>
              </w:rPr>
            </w:pPr>
          </w:p>
        </w:tc>
        <w:tc>
          <w:tcPr>
            <w:tcW w:w="946" w:type="dxa"/>
            <w:tcBorders>
              <w:top w:val="single" w:sz="4" w:space="0" w:color="auto"/>
              <w:left w:val="nil"/>
              <w:bottom w:val="single" w:sz="4" w:space="0" w:color="auto"/>
              <w:right w:val="single" w:sz="4" w:space="0" w:color="auto"/>
            </w:tcBorders>
            <w:vAlign w:val="center"/>
          </w:tcPr>
          <w:p w14:paraId="06FF9DD1" w14:textId="77777777" w:rsidR="00000000" w:rsidRDefault="00742739">
            <w:pPr>
              <w:widowControl/>
              <w:jc w:val="left"/>
              <w:rPr>
                <w:rFonts w:ascii="宋体" w:hAnsi="宋体" w:hint="eastAsia"/>
                <w:color w:val="000000"/>
                <w:kern w:val="0"/>
                <w:sz w:val="22"/>
              </w:rPr>
            </w:pPr>
          </w:p>
        </w:tc>
        <w:tc>
          <w:tcPr>
            <w:tcW w:w="958" w:type="dxa"/>
            <w:tcBorders>
              <w:top w:val="single" w:sz="4" w:space="0" w:color="auto"/>
              <w:left w:val="nil"/>
              <w:bottom w:val="single" w:sz="4" w:space="0" w:color="auto"/>
              <w:right w:val="single" w:sz="4" w:space="0" w:color="auto"/>
            </w:tcBorders>
            <w:vAlign w:val="center"/>
          </w:tcPr>
          <w:p w14:paraId="17560796" w14:textId="77777777" w:rsidR="00000000" w:rsidRDefault="00742739">
            <w:pPr>
              <w:widowControl/>
              <w:jc w:val="left"/>
              <w:rPr>
                <w:rFonts w:ascii="宋体" w:hAnsi="宋体" w:hint="eastAsia"/>
                <w:color w:val="000000"/>
                <w:kern w:val="0"/>
                <w:sz w:val="22"/>
              </w:rPr>
            </w:pPr>
          </w:p>
        </w:tc>
        <w:tc>
          <w:tcPr>
            <w:tcW w:w="945" w:type="dxa"/>
            <w:tcBorders>
              <w:top w:val="single" w:sz="4" w:space="0" w:color="auto"/>
              <w:left w:val="nil"/>
              <w:bottom w:val="single" w:sz="4" w:space="0" w:color="auto"/>
              <w:right w:val="single" w:sz="4" w:space="0" w:color="auto"/>
            </w:tcBorders>
            <w:vAlign w:val="center"/>
          </w:tcPr>
          <w:p w14:paraId="5A6DC2DB" w14:textId="77777777" w:rsidR="00000000" w:rsidRDefault="00742739">
            <w:pPr>
              <w:widowControl/>
              <w:jc w:val="left"/>
              <w:rPr>
                <w:rFonts w:ascii="宋体" w:hAnsi="宋体" w:hint="eastAsia"/>
                <w:color w:val="000000"/>
                <w:kern w:val="0"/>
                <w:sz w:val="22"/>
              </w:rPr>
            </w:pPr>
          </w:p>
        </w:tc>
        <w:tc>
          <w:tcPr>
            <w:tcW w:w="1454" w:type="dxa"/>
            <w:tcBorders>
              <w:top w:val="single" w:sz="4" w:space="0" w:color="auto"/>
              <w:left w:val="nil"/>
              <w:bottom w:val="single" w:sz="4" w:space="0" w:color="auto"/>
              <w:right w:val="single" w:sz="4" w:space="0" w:color="auto"/>
            </w:tcBorders>
            <w:vAlign w:val="center"/>
          </w:tcPr>
          <w:p w14:paraId="3FD942B2" w14:textId="77777777" w:rsidR="00000000" w:rsidRDefault="00742739">
            <w:pPr>
              <w:widowControl/>
              <w:jc w:val="left"/>
              <w:rPr>
                <w:rFonts w:ascii="宋体" w:hAnsi="宋体" w:hint="eastAsia"/>
                <w:color w:val="000000"/>
                <w:kern w:val="0"/>
                <w:sz w:val="22"/>
              </w:rPr>
            </w:pPr>
          </w:p>
        </w:tc>
        <w:tc>
          <w:tcPr>
            <w:tcW w:w="1145" w:type="dxa"/>
            <w:gridSpan w:val="2"/>
            <w:tcBorders>
              <w:top w:val="single" w:sz="4" w:space="0" w:color="auto"/>
              <w:left w:val="nil"/>
              <w:bottom w:val="single" w:sz="4" w:space="0" w:color="auto"/>
              <w:right w:val="single" w:sz="4" w:space="0" w:color="auto"/>
            </w:tcBorders>
            <w:vAlign w:val="center"/>
          </w:tcPr>
          <w:p w14:paraId="0CE0792A" w14:textId="77777777" w:rsidR="00000000" w:rsidRDefault="00742739">
            <w:pPr>
              <w:widowControl/>
              <w:jc w:val="left"/>
              <w:rPr>
                <w:rFonts w:ascii="宋体" w:hAnsi="宋体" w:hint="eastAsia"/>
                <w:color w:val="000000"/>
                <w:kern w:val="0"/>
                <w:sz w:val="22"/>
              </w:rPr>
            </w:pPr>
          </w:p>
        </w:tc>
      </w:tr>
      <w:tr w:rsidR="00000000" w14:paraId="40A26025" w14:textId="7777777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14:paraId="5F4325DF" w14:textId="77777777" w:rsidR="00000000" w:rsidRDefault="00742739">
            <w:pPr>
              <w:widowControl/>
              <w:jc w:val="center"/>
              <w:rPr>
                <w:rFonts w:ascii="宋体" w:hAnsi="宋体"/>
                <w:color w:val="000000"/>
                <w:kern w:val="0"/>
                <w:sz w:val="22"/>
              </w:rPr>
            </w:pPr>
            <w:r>
              <w:rPr>
                <w:rFonts w:ascii="宋体" w:eastAsia="宋体" w:hAnsi="宋体" w:hint="eastAsia"/>
                <w:color w:val="0000FF"/>
                <w:kern w:val="0"/>
                <w:sz w:val="18"/>
              </w:rPr>
              <w:t>（</w:t>
            </w:r>
            <w:r>
              <w:rPr>
                <w:rFonts w:ascii="宋体" w:eastAsia="宋体" w:hAnsi="宋体" w:hint="eastAsia"/>
                <w:color w:val="0000FF"/>
                <w:kern w:val="0"/>
                <w:sz w:val="18"/>
              </w:rPr>
              <w:t>32</w:t>
            </w:r>
            <w:r>
              <w:rPr>
                <w:rFonts w:ascii="宋体" w:eastAsia="宋体" w:hAnsi="宋体" w:hint="eastAsia"/>
                <w:color w:val="0000FF"/>
                <w:kern w:val="0"/>
                <w:sz w:val="18"/>
              </w:rPr>
              <w:t>96</w:t>
            </w:r>
            <w:r>
              <w:rPr>
                <w:rFonts w:ascii="宋体" w:eastAsia="宋体" w:hAnsi="宋体" w:hint="eastAsia"/>
                <w:color w:val="0000FF"/>
                <w:kern w:val="0"/>
                <w:sz w:val="18"/>
              </w:rPr>
              <w:t>）</w:t>
            </w:r>
            <w:r>
              <w:rPr>
                <w:rStyle w:val="FootnoteReference"/>
                <w:rFonts w:ascii="宋体" w:hAnsi="宋体"/>
                <w:sz w:val="24"/>
              </w:rPr>
              <w:footnoteReference w:id="113"/>
            </w:r>
            <w:r>
              <w:rPr>
                <w:rFonts w:ascii="宋体" w:hAnsi="宋体" w:hint="eastAsia"/>
                <w:color w:val="000000"/>
                <w:kern w:val="0"/>
                <w:sz w:val="22"/>
              </w:rPr>
              <w:t xml:space="preserve"> </w:t>
            </w:r>
          </w:p>
        </w:tc>
        <w:tc>
          <w:tcPr>
            <w:tcW w:w="969" w:type="dxa"/>
            <w:tcBorders>
              <w:top w:val="single" w:sz="4" w:space="0" w:color="auto"/>
              <w:left w:val="nil"/>
              <w:bottom w:val="single" w:sz="4" w:space="0" w:color="auto"/>
              <w:right w:val="single" w:sz="4" w:space="0" w:color="auto"/>
            </w:tcBorders>
            <w:vAlign w:val="center"/>
          </w:tcPr>
          <w:p w14:paraId="2E10D240"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565EACDA"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091A0B9A"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473BD5B5"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5D825486"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6BF1755D"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14:paraId="29306513" w14:textId="77777777" w:rsidR="00000000" w:rsidRDefault="00742739">
            <w:pPr>
              <w:adjustRightInd w:val="0"/>
              <w:snapToGrid w:val="0"/>
              <w:spacing w:line="380" w:lineRule="exact"/>
              <w:jc w:val="right"/>
              <w:rPr>
                <w:rFonts w:ascii="宋体" w:eastAsia="宋体" w:hAnsi="宋体" w:hint="eastAsia"/>
                <w:color w:val="0000FF"/>
                <w:kern w:val="0"/>
                <w:sz w:val="18"/>
              </w:rPr>
            </w:pPr>
            <w:r>
              <w:rPr>
                <w:rFonts w:ascii="宋体" w:eastAsia="宋体" w:hAnsi="宋体" w:hint="eastAsia"/>
                <w:color w:val="0000FF"/>
                <w:kern w:val="0"/>
                <w:sz w:val="18"/>
              </w:rPr>
              <w:t>(3315)</w:t>
            </w:r>
          </w:p>
        </w:tc>
      </w:tr>
      <w:tr w:rsidR="00000000" w14:paraId="6C86484D"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304F47E7"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产品特有风险</w:t>
            </w:r>
          </w:p>
        </w:tc>
      </w:tr>
      <w:tr w:rsidR="00000000" w14:paraId="6C5FFBB9" w14:textId="77777777">
        <w:trPr>
          <w:trHeight w:val="830"/>
        </w:trPr>
        <w:tc>
          <w:tcPr>
            <w:tcW w:w="9383" w:type="dxa"/>
            <w:gridSpan w:val="9"/>
            <w:tcBorders>
              <w:top w:val="single" w:sz="4" w:space="0" w:color="auto"/>
              <w:left w:val="single" w:sz="4" w:space="0" w:color="auto"/>
              <w:bottom w:val="single" w:sz="4" w:space="0" w:color="auto"/>
              <w:right w:val="single" w:sz="4" w:space="0" w:color="auto"/>
            </w:tcBorders>
            <w:vAlign w:val="center"/>
          </w:tcPr>
          <w:p w14:paraId="76909493" w14:textId="77777777" w:rsidR="00000000" w:rsidRDefault="00742739">
            <w:pPr>
              <w:widowControl/>
              <w:jc w:val="left"/>
              <w:rPr>
                <w:rFonts w:ascii="宋体" w:hAnsi="宋体" w:hint="eastAsia"/>
                <w:color w:val="000000"/>
                <w:kern w:val="0"/>
                <w:sz w:val="22"/>
              </w:rPr>
            </w:pPr>
          </w:p>
          <w:p w14:paraId="23A0CD1B" w14:textId="77777777" w:rsidR="00000000" w:rsidRDefault="00742739">
            <w:pPr>
              <w:widowControl/>
              <w:jc w:val="left"/>
              <w:rPr>
                <w:rFonts w:ascii="宋体" w:hAnsi="宋体" w:hint="eastAsia"/>
                <w:color w:val="000000"/>
                <w:kern w:val="0"/>
                <w:sz w:val="22"/>
              </w:rPr>
            </w:pPr>
          </w:p>
          <w:p w14:paraId="6AE94877"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r>
              <w:rPr>
                <w:rFonts w:ascii="宋体" w:hAnsi="宋体" w:hint="eastAsia"/>
                <w:color w:val="000000"/>
                <w:kern w:val="0"/>
                <w:sz w:val="22"/>
              </w:rPr>
              <w:t>3316</w:t>
            </w:r>
            <w:r>
              <w:rPr>
                <w:rFonts w:ascii="宋体" w:hAnsi="宋体" w:hint="eastAsia"/>
                <w:color w:val="000000"/>
                <w:kern w:val="0"/>
                <w:sz w:val="22"/>
              </w:rPr>
              <w:t>）</w:t>
            </w:r>
          </w:p>
          <w:p w14:paraId="128DFE43" w14:textId="77777777" w:rsidR="00000000" w:rsidRDefault="00742739">
            <w:pPr>
              <w:widowControl/>
              <w:jc w:val="left"/>
              <w:rPr>
                <w:rFonts w:ascii="宋体" w:hAnsi="宋体" w:hint="eastAsia"/>
                <w:color w:val="000000"/>
                <w:kern w:val="0"/>
                <w:sz w:val="22"/>
              </w:rPr>
            </w:pPr>
          </w:p>
        </w:tc>
      </w:tr>
    </w:tbl>
    <w:p w14:paraId="3948C891" w14:textId="77777777" w:rsidR="00000000" w:rsidRDefault="00742739">
      <w:pPr>
        <w:rPr>
          <w:rFonts w:ascii="宋体" w:hAnsi="宋体" w:hint="eastAsia"/>
          <w:b/>
          <w:color w:val="000000"/>
          <w:kern w:val="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hint="eastAsia"/>
          <w:color w:val="0000FF"/>
          <w:kern w:val="0"/>
          <w:sz w:val="18"/>
        </w:rPr>
        <w:t>3317</w:t>
      </w:r>
      <w:r>
        <w:rPr>
          <w:rFonts w:ascii="宋体" w:eastAsia="宋体" w:hAnsi="宋体" w:hint="eastAsia"/>
          <w:color w:val="0000FF"/>
          <w:kern w:val="0"/>
          <w:sz w:val="18"/>
        </w:rPr>
        <w:t>）</w:t>
      </w:r>
    </w:p>
    <w:p w14:paraId="38432CEE" w14:textId="77777777" w:rsidR="00000000" w:rsidRDefault="00742739">
      <w:pPr>
        <w:widowControl/>
        <w:jc w:val="left"/>
        <w:rPr>
          <w:rFonts w:ascii="宋体" w:hAnsi="宋体" w:hint="eastAsia"/>
          <w:b/>
          <w:color w:val="000000"/>
          <w:kern w:val="0"/>
          <w:sz w:val="24"/>
        </w:rPr>
      </w:pPr>
    </w:p>
    <w:p w14:paraId="041F8087" w14:textId="77777777" w:rsidR="00000000" w:rsidRDefault="00742739">
      <w:pPr>
        <w:widowControl/>
        <w:jc w:val="left"/>
      </w:pPr>
      <w:r>
        <w:rPr>
          <w:rFonts w:ascii="宋体" w:hAnsi="宋体" w:hint="eastAsia"/>
          <w:b/>
          <w:color w:val="000000"/>
          <w:kern w:val="0"/>
          <w:sz w:val="24"/>
        </w:rPr>
        <w:t xml:space="preserve">9.2 </w:t>
      </w:r>
      <w:r>
        <w:rPr>
          <w:rFonts w:ascii="宋体" w:hAnsi="宋体" w:hint="eastAsia"/>
          <w:b/>
          <w:color w:val="000000"/>
          <w:kern w:val="0"/>
          <w:sz w:val="24"/>
        </w:rPr>
        <w:t>影响投资者决策的其他重要信息</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98F6000" w14:textId="77777777">
        <w:trPr>
          <w:trHeight w:val="407"/>
        </w:trPr>
        <w:tc>
          <w:tcPr>
            <w:tcW w:w="8522" w:type="dxa"/>
          </w:tcPr>
          <w:p w14:paraId="47927B42" w14:textId="77777777" w:rsidR="00000000" w:rsidRDefault="00742739">
            <w:pPr>
              <w:adjustRightInd w:val="0"/>
              <w:snapToGrid w:val="0"/>
              <w:spacing w:line="380" w:lineRule="exact"/>
              <w:rPr>
                <w:rFonts w:ascii="宋体" w:hAnsi="宋体"/>
                <w:color w:val="000000"/>
                <w:sz w:val="24"/>
              </w:rPr>
            </w:pPr>
            <w:r>
              <w:rPr>
                <w:rFonts w:ascii="宋体" w:eastAsia="宋体" w:hAnsi="宋体" w:hint="eastAsia"/>
                <w:color w:val="0000FF"/>
                <w:kern w:val="0"/>
                <w:sz w:val="18"/>
              </w:rPr>
              <w:t>（</w:t>
            </w:r>
            <w:r>
              <w:rPr>
                <w:rFonts w:ascii="宋体" w:eastAsia="宋体" w:hAnsi="宋体" w:hint="eastAsia"/>
                <w:color w:val="0000FF"/>
                <w:kern w:val="0"/>
                <w:sz w:val="18"/>
              </w:rPr>
              <w:t>1713</w:t>
            </w:r>
            <w:r>
              <w:rPr>
                <w:rFonts w:ascii="宋体" w:eastAsia="宋体" w:hAnsi="宋体" w:hint="eastAsia"/>
                <w:color w:val="0000FF"/>
                <w:kern w:val="0"/>
                <w:sz w:val="18"/>
              </w:rPr>
              <w:t>）</w:t>
            </w:r>
          </w:p>
        </w:tc>
      </w:tr>
    </w:tbl>
    <w:p w14:paraId="6C62D5B6" w14:textId="77777777" w:rsidR="00000000" w:rsidRDefault="00742739">
      <w:pPr>
        <w:pStyle w:val="Heading2"/>
        <w:adjustRightInd w:val="0"/>
        <w:snapToGrid w:val="0"/>
        <w:spacing w:before="0" w:after="0" w:line="340" w:lineRule="exact"/>
        <w:rPr>
          <w:rFonts w:ascii="宋体" w:hAnsi="宋体"/>
          <w:color w:val="000000"/>
          <w:sz w:val="24"/>
        </w:rPr>
      </w:pPr>
    </w:p>
    <w:p w14:paraId="26AD8EAC" w14:textId="77777777" w:rsidR="00000000" w:rsidRDefault="00742739">
      <w:pPr>
        <w:pStyle w:val="Heading2"/>
        <w:adjustRightInd w:val="0"/>
        <w:snapToGrid w:val="0"/>
        <w:spacing w:before="0" w:after="0" w:line="340" w:lineRule="exact"/>
        <w:jc w:val="center"/>
        <w:rPr>
          <w:rFonts w:ascii="宋体" w:eastAsia="宋体" w:hAnsi="宋体"/>
          <w:color w:val="000000"/>
          <w:sz w:val="24"/>
        </w:rPr>
      </w:pPr>
      <w:r>
        <w:rPr>
          <w:rFonts w:ascii="宋体" w:hAnsi="宋体" w:hint="eastAsia"/>
          <w:color w:val="000000"/>
          <w:sz w:val="24"/>
        </w:rPr>
        <w:t>§</w:t>
      </w:r>
      <w:r>
        <w:rPr>
          <w:rFonts w:ascii="宋体" w:hAnsi="宋体" w:hint="eastAsia"/>
          <w:color w:val="000000"/>
          <w:sz w:val="24"/>
        </w:rPr>
        <w:t>10</w:t>
      </w:r>
      <w:r>
        <w:rPr>
          <w:rFonts w:ascii="宋体" w:eastAsia="宋体" w:hAnsi="宋体" w:hint="eastAsia"/>
          <w:color w:val="000000"/>
          <w:sz w:val="24"/>
        </w:rPr>
        <w:t xml:space="preserve">  </w:t>
      </w:r>
      <w:r>
        <w:rPr>
          <w:rFonts w:ascii="宋体" w:eastAsia="宋体" w:hAnsi="宋体" w:hint="eastAsia"/>
          <w:color w:val="000000"/>
          <w:sz w:val="24"/>
        </w:rPr>
        <w:t>备查文件目录</w:t>
      </w:r>
    </w:p>
    <w:p w14:paraId="6B471128" w14:textId="77777777" w:rsidR="00000000" w:rsidRDefault="00742739">
      <w:pPr>
        <w:adjustRightInd w:val="0"/>
        <w:snapToGrid w:val="0"/>
        <w:spacing w:line="360" w:lineRule="exact"/>
        <w:rPr>
          <w:rFonts w:ascii="宋体" w:hAnsi="宋体"/>
          <w:color w:val="000000"/>
          <w:sz w:val="24"/>
        </w:rPr>
      </w:pPr>
      <w:r>
        <w:rPr>
          <w:rFonts w:ascii="宋体" w:hAnsi="宋体" w:hint="eastAsia"/>
          <w:b/>
          <w:color w:val="000000"/>
          <w:sz w:val="24"/>
        </w:rPr>
        <w:t>10.</w:t>
      </w:r>
      <w:r>
        <w:rPr>
          <w:rFonts w:ascii="宋体" w:hAnsi="宋体" w:hint="eastAsia"/>
          <w:color w:val="000000"/>
          <w:sz w:val="24"/>
        </w:rPr>
        <w:t xml:space="preserve">1 </w:t>
      </w:r>
      <w:r>
        <w:rPr>
          <w:rFonts w:ascii="宋体" w:hAnsi="宋体" w:hint="eastAsia"/>
          <w:color w:val="000000"/>
          <w:sz w:val="24"/>
        </w:rPr>
        <w:t>备查文件目录</w:t>
      </w:r>
    </w:p>
    <w:p w14:paraId="206A1FF9"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1733</w:t>
      </w:r>
      <w:r>
        <w:rPr>
          <w:rFonts w:ascii="宋体" w:eastAsia="宋体" w:hAnsi="宋体" w:hint="eastAsia"/>
          <w:color w:val="0000FF"/>
          <w:kern w:val="0"/>
          <w:sz w:val="18"/>
        </w:rPr>
        <w:t>）</w:t>
      </w:r>
    </w:p>
    <w:p w14:paraId="2259516D" w14:textId="77777777" w:rsidR="00000000" w:rsidRDefault="00742739">
      <w:pPr>
        <w:adjustRightInd w:val="0"/>
        <w:snapToGrid w:val="0"/>
        <w:spacing w:line="360" w:lineRule="exact"/>
        <w:rPr>
          <w:rFonts w:ascii="宋体" w:hAnsi="宋体"/>
          <w:color w:val="000000"/>
          <w:sz w:val="24"/>
        </w:rPr>
      </w:pPr>
      <w:r>
        <w:rPr>
          <w:rFonts w:ascii="宋体" w:hAnsi="宋体" w:hint="eastAsia"/>
          <w:b/>
          <w:color w:val="000000"/>
          <w:sz w:val="24"/>
        </w:rPr>
        <w:t>10.</w:t>
      </w:r>
      <w:r>
        <w:rPr>
          <w:rFonts w:ascii="宋体" w:hAnsi="宋体" w:hint="eastAsia"/>
          <w:color w:val="000000"/>
          <w:sz w:val="24"/>
        </w:rPr>
        <w:t xml:space="preserve">2 </w:t>
      </w:r>
      <w:r>
        <w:rPr>
          <w:rFonts w:ascii="宋体" w:hAnsi="宋体" w:hint="eastAsia"/>
          <w:color w:val="000000"/>
          <w:sz w:val="24"/>
        </w:rPr>
        <w:t>存放地点</w:t>
      </w:r>
    </w:p>
    <w:p w14:paraId="57957E64"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1734</w:t>
      </w:r>
      <w:r>
        <w:rPr>
          <w:rFonts w:ascii="宋体" w:eastAsia="宋体" w:hAnsi="宋体" w:hint="eastAsia"/>
          <w:color w:val="0000FF"/>
          <w:kern w:val="0"/>
          <w:sz w:val="18"/>
        </w:rPr>
        <w:t>）</w:t>
      </w:r>
    </w:p>
    <w:p w14:paraId="1D1E9A39" w14:textId="77777777" w:rsidR="00000000" w:rsidRDefault="00742739">
      <w:pPr>
        <w:adjustRightInd w:val="0"/>
        <w:snapToGrid w:val="0"/>
        <w:spacing w:line="340" w:lineRule="exact"/>
        <w:rPr>
          <w:rFonts w:ascii="宋体" w:hAnsi="宋体"/>
          <w:color w:val="000000"/>
          <w:sz w:val="24"/>
        </w:rPr>
      </w:pPr>
      <w:r>
        <w:rPr>
          <w:rFonts w:ascii="宋体" w:hAnsi="宋体" w:hint="eastAsia"/>
          <w:b/>
          <w:color w:val="000000"/>
          <w:sz w:val="24"/>
        </w:rPr>
        <w:t>10.</w:t>
      </w:r>
      <w:r>
        <w:rPr>
          <w:rFonts w:ascii="宋体" w:hAnsi="宋体" w:hint="eastAsia"/>
          <w:color w:val="000000"/>
          <w:sz w:val="24"/>
        </w:rPr>
        <w:t xml:space="preserve">3 </w:t>
      </w:r>
      <w:r>
        <w:rPr>
          <w:rFonts w:ascii="宋体" w:hAnsi="宋体" w:hint="eastAsia"/>
          <w:color w:val="000000"/>
          <w:sz w:val="24"/>
        </w:rPr>
        <w:t>查阅方式</w:t>
      </w:r>
    </w:p>
    <w:p w14:paraId="3A0F32A8"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1735</w:t>
      </w:r>
      <w:r>
        <w:rPr>
          <w:rFonts w:ascii="宋体" w:eastAsia="宋体" w:hAnsi="宋体" w:hint="eastAsia"/>
          <w:color w:val="0000FF"/>
          <w:kern w:val="0"/>
          <w:sz w:val="18"/>
        </w:rPr>
        <w:t>）</w:t>
      </w:r>
    </w:p>
    <w:p w14:paraId="7417287A" w14:textId="77777777" w:rsidR="00000000" w:rsidRDefault="00742739">
      <w:pPr>
        <w:jc w:val="center"/>
        <w:rPr>
          <w:rFonts w:ascii="宋体" w:eastAsia="宋体" w:hAnsi="宋体"/>
          <w:b/>
          <w:sz w:val="30"/>
        </w:rPr>
      </w:pPr>
      <w:r>
        <w:rPr>
          <w:rFonts w:ascii="宋体" w:hAnsi="宋体"/>
          <w:sz w:val="24"/>
        </w:rPr>
        <w:br w:type="page"/>
      </w:r>
      <w:r>
        <w:rPr>
          <w:rFonts w:ascii="宋体" w:eastAsia="宋体" w:hAnsi="宋体" w:hint="eastAsia"/>
          <w:b/>
          <w:sz w:val="30"/>
        </w:rPr>
        <w:t>第三部分</w:t>
      </w:r>
      <w:r>
        <w:rPr>
          <w:rFonts w:ascii="宋体" w:eastAsia="宋体" w:hAnsi="宋体" w:hint="eastAsia"/>
          <w:b/>
          <w:sz w:val="30"/>
        </w:rPr>
        <w:t xml:space="preserve"> </w:t>
      </w:r>
      <w:r>
        <w:rPr>
          <w:rFonts w:ascii="宋体" w:eastAsia="宋体" w:hAnsi="宋体" w:hint="eastAsia"/>
          <w:b/>
          <w:sz w:val="30"/>
        </w:rPr>
        <w:t>浮动净值型货币市场基金季度报告模板</w:t>
      </w:r>
    </w:p>
    <w:p w14:paraId="3778BB2B" w14:textId="77777777" w:rsidR="00000000" w:rsidRDefault="00742739">
      <w:pPr>
        <w:adjustRightInd w:val="0"/>
        <w:snapToGrid w:val="0"/>
        <w:spacing w:line="460" w:lineRule="exact"/>
        <w:jc w:val="center"/>
        <w:rPr>
          <w:rFonts w:eastAsia="方正楷体简体"/>
          <w:sz w:val="24"/>
        </w:rPr>
      </w:pPr>
    </w:p>
    <w:p w14:paraId="2DB13B5C" w14:textId="77777777" w:rsidR="00000000" w:rsidRDefault="00742739">
      <w:pPr>
        <w:jc w:val="center"/>
        <w:rPr>
          <w:rFonts w:eastAsia="宋体"/>
          <w:sz w:val="24"/>
        </w:rPr>
      </w:pPr>
      <w:r>
        <w:rPr>
          <w:rFonts w:eastAsia="宋体" w:hint="eastAsia"/>
          <w:sz w:val="24"/>
        </w:rPr>
        <w:t>XXXX</w:t>
      </w:r>
      <w:r>
        <w:rPr>
          <w:rFonts w:eastAsia="宋体" w:hint="eastAsia"/>
          <w:sz w:val="24"/>
        </w:rPr>
        <w:t>证券投资基金</w:t>
      </w:r>
      <w:r>
        <w:rPr>
          <w:rFonts w:eastAsia="宋体" w:hint="eastAsia"/>
          <w:sz w:val="24"/>
        </w:rPr>
        <w:t>XXXX</w:t>
      </w:r>
      <w:r>
        <w:rPr>
          <w:rFonts w:eastAsia="宋体" w:hint="eastAsia"/>
          <w:sz w:val="24"/>
        </w:rPr>
        <w:t>年第</w:t>
      </w:r>
      <w:r>
        <w:rPr>
          <w:rFonts w:eastAsia="宋体" w:hint="eastAsia"/>
          <w:sz w:val="24"/>
        </w:rPr>
        <w:t>X</w:t>
      </w:r>
      <w:r>
        <w:rPr>
          <w:rFonts w:eastAsia="宋体" w:hint="eastAsia"/>
          <w:sz w:val="24"/>
        </w:rPr>
        <w:t>季度报告</w:t>
      </w:r>
      <w:r>
        <w:rPr>
          <w:rFonts w:eastAsia="宋体" w:hint="eastAsia"/>
          <w:sz w:val="24"/>
          <w:vertAlign w:val="superscript"/>
        </w:rPr>
        <w:footnoteReference w:id="114"/>
      </w:r>
    </w:p>
    <w:p w14:paraId="033F10FE"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0002</w:t>
      </w:r>
      <w:r>
        <w:rPr>
          <w:rFonts w:ascii="宋体" w:eastAsia="宋体" w:hAnsi="宋体" w:hint="eastAsia"/>
          <w:color w:val="0000FF"/>
          <w:kern w:val="0"/>
          <w:sz w:val="18"/>
        </w:rPr>
        <w:t>）</w:t>
      </w:r>
    </w:p>
    <w:p w14:paraId="257B8836" w14:textId="77777777" w:rsidR="00000000" w:rsidRDefault="00742739">
      <w:pPr>
        <w:jc w:val="center"/>
        <w:rPr>
          <w:rFonts w:eastAsia="宋体"/>
          <w:sz w:val="24"/>
        </w:rPr>
      </w:pPr>
      <w:r>
        <w:rPr>
          <w:rFonts w:eastAsia="宋体" w:hint="eastAsia"/>
          <w:sz w:val="24"/>
        </w:rPr>
        <w:t>XXXX</w:t>
      </w:r>
      <w:r>
        <w:rPr>
          <w:rFonts w:eastAsia="宋体" w:hint="eastAsia"/>
          <w:sz w:val="24"/>
        </w:rPr>
        <w:t>年</w:t>
      </w:r>
      <w:r>
        <w:rPr>
          <w:rFonts w:eastAsia="宋体" w:hint="eastAsia"/>
          <w:sz w:val="24"/>
        </w:rPr>
        <w:t>XX</w:t>
      </w:r>
      <w:r>
        <w:rPr>
          <w:rFonts w:eastAsia="宋体" w:hint="eastAsia"/>
          <w:sz w:val="24"/>
        </w:rPr>
        <w:t>月</w:t>
      </w:r>
      <w:r>
        <w:rPr>
          <w:rFonts w:eastAsia="宋体" w:hint="eastAsia"/>
          <w:sz w:val="24"/>
        </w:rPr>
        <w:t>XX</w:t>
      </w:r>
      <w:r>
        <w:rPr>
          <w:rFonts w:eastAsia="宋体" w:hint="eastAsia"/>
          <w:sz w:val="24"/>
        </w:rPr>
        <w:t>日</w:t>
      </w:r>
      <w:r>
        <w:rPr>
          <w:rFonts w:eastAsia="宋体" w:hint="eastAsia"/>
          <w:sz w:val="24"/>
          <w:vertAlign w:val="superscript"/>
        </w:rPr>
        <w:footnoteReference w:id="115"/>
      </w:r>
    </w:p>
    <w:p w14:paraId="0F255258"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2024</w:t>
      </w:r>
      <w:r>
        <w:rPr>
          <w:rFonts w:ascii="宋体" w:eastAsia="宋体" w:hAnsi="宋体" w:hint="eastAsia"/>
          <w:color w:val="0000FF"/>
          <w:kern w:val="0"/>
          <w:sz w:val="18"/>
        </w:rPr>
        <w:t>）</w:t>
      </w:r>
    </w:p>
    <w:p w14:paraId="25D4B277" w14:textId="77777777" w:rsidR="00000000" w:rsidRDefault="00742739">
      <w:pPr>
        <w:adjustRightInd w:val="0"/>
        <w:snapToGrid w:val="0"/>
        <w:spacing w:line="460" w:lineRule="exact"/>
        <w:jc w:val="center"/>
        <w:rPr>
          <w:rFonts w:ascii="宋体" w:hAnsi="宋体"/>
          <w:sz w:val="24"/>
        </w:rPr>
      </w:pPr>
    </w:p>
    <w:p w14:paraId="6BCF576B" w14:textId="77777777" w:rsidR="00000000" w:rsidRDefault="00742739">
      <w:pPr>
        <w:adjustRightInd w:val="0"/>
        <w:snapToGrid w:val="0"/>
        <w:spacing w:line="460" w:lineRule="exact"/>
        <w:jc w:val="center"/>
        <w:rPr>
          <w:rFonts w:ascii="宋体" w:hAnsi="宋体"/>
          <w:sz w:val="24"/>
        </w:rPr>
      </w:pPr>
    </w:p>
    <w:p w14:paraId="0C599C0F" w14:textId="77777777" w:rsidR="00000000" w:rsidRDefault="00742739">
      <w:pPr>
        <w:spacing w:line="360" w:lineRule="auto"/>
        <w:ind w:firstLineChars="900" w:firstLine="2266"/>
        <w:rPr>
          <w:rFonts w:eastAsia="宋体"/>
          <w:sz w:val="24"/>
        </w:rPr>
      </w:pPr>
      <w:r>
        <w:rPr>
          <w:rFonts w:eastAsia="宋体"/>
          <w:sz w:val="24"/>
        </w:rPr>
        <w:t>基</w:t>
      </w:r>
      <w:r>
        <w:rPr>
          <w:rFonts w:eastAsia="宋体"/>
          <w:sz w:val="24"/>
        </w:rPr>
        <w:t>金管理人：</w:t>
      </w:r>
      <w:r>
        <w:rPr>
          <w:rFonts w:ascii="宋体" w:eastAsia="宋体" w:hAnsi="宋体" w:hint="eastAsia"/>
          <w:color w:val="0000FF"/>
          <w:kern w:val="0"/>
          <w:sz w:val="18"/>
        </w:rPr>
        <w:t>（</w:t>
      </w:r>
      <w:r>
        <w:rPr>
          <w:rFonts w:ascii="宋体" w:eastAsia="宋体" w:hAnsi="宋体"/>
          <w:color w:val="0000FF"/>
          <w:kern w:val="0"/>
          <w:sz w:val="18"/>
        </w:rPr>
        <w:t>0186</w:t>
      </w:r>
      <w:r>
        <w:rPr>
          <w:rFonts w:ascii="宋体" w:eastAsia="宋体" w:hAnsi="宋体" w:hint="eastAsia"/>
          <w:color w:val="0000FF"/>
          <w:kern w:val="0"/>
          <w:sz w:val="18"/>
        </w:rPr>
        <w:t>）</w:t>
      </w:r>
    </w:p>
    <w:p w14:paraId="64C4AC69" w14:textId="77777777" w:rsidR="00000000" w:rsidRDefault="00742739">
      <w:pPr>
        <w:spacing w:line="360" w:lineRule="auto"/>
        <w:ind w:firstLineChars="900" w:firstLine="2266"/>
        <w:rPr>
          <w:rFonts w:eastAsia="宋体"/>
          <w:sz w:val="24"/>
        </w:rPr>
      </w:pPr>
      <w:r>
        <w:rPr>
          <w:rFonts w:eastAsia="宋体"/>
          <w:sz w:val="24"/>
        </w:rPr>
        <w:t>基金托管人：</w:t>
      </w:r>
      <w:r>
        <w:rPr>
          <w:rFonts w:ascii="宋体" w:eastAsia="宋体" w:hAnsi="宋体" w:hint="eastAsia"/>
          <w:color w:val="0000FF"/>
          <w:kern w:val="0"/>
          <w:sz w:val="18"/>
        </w:rPr>
        <w:t>（</w:t>
      </w:r>
      <w:r>
        <w:rPr>
          <w:rFonts w:ascii="宋体" w:eastAsia="宋体" w:hAnsi="宋体"/>
          <w:color w:val="0000FF"/>
          <w:kern w:val="0"/>
          <w:sz w:val="18"/>
        </w:rPr>
        <w:t>0213</w:t>
      </w:r>
      <w:r>
        <w:rPr>
          <w:rFonts w:ascii="宋体" w:eastAsia="宋体" w:hAnsi="宋体" w:hint="eastAsia"/>
          <w:color w:val="0000FF"/>
          <w:kern w:val="0"/>
          <w:sz w:val="18"/>
        </w:rPr>
        <w:t>）</w:t>
      </w:r>
    </w:p>
    <w:p w14:paraId="6817247D" w14:textId="77777777" w:rsidR="00000000" w:rsidRDefault="00742739">
      <w:pPr>
        <w:spacing w:line="360" w:lineRule="auto"/>
        <w:ind w:firstLineChars="900" w:firstLine="2266"/>
        <w:rPr>
          <w:rFonts w:eastAsia="宋体"/>
          <w:sz w:val="24"/>
        </w:rPr>
      </w:pPr>
      <w:r>
        <w:rPr>
          <w:rFonts w:eastAsia="宋体" w:hint="eastAsia"/>
          <w:sz w:val="24"/>
        </w:rPr>
        <w:t>报告</w:t>
      </w:r>
      <w:r>
        <w:rPr>
          <w:rFonts w:eastAsia="宋体"/>
          <w:sz w:val="24"/>
        </w:rPr>
        <w:t>送出日期：</w:t>
      </w:r>
      <w:r>
        <w:rPr>
          <w:rFonts w:eastAsia="宋体" w:hint="eastAsia"/>
          <w:sz w:val="24"/>
        </w:rPr>
        <w:t>XXXX</w:t>
      </w:r>
      <w:r>
        <w:rPr>
          <w:rFonts w:eastAsia="宋体" w:hint="eastAsia"/>
          <w:sz w:val="24"/>
        </w:rPr>
        <w:t>年</w:t>
      </w:r>
      <w:r>
        <w:rPr>
          <w:rFonts w:eastAsia="宋体" w:hint="eastAsia"/>
          <w:sz w:val="24"/>
        </w:rPr>
        <w:t>X</w:t>
      </w:r>
      <w:r>
        <w:rPr>
          <w:rFonts w:eastAsia="宋体"/>
          <w:sz w:val="24"/>
        </w:rPr>
        <w:t>X</w:t>
      </w:r>
      <w:r>
        <w:rPr>
          <w:rFonts w:eastAsia="宋体" w:hint="eastAsia"/>
          <w:sz w:val="24"/>
        </w:rPr>
        <w:t>月</w:t>
      </w:r>
      <w:r>
        <w:rPr>
          <w:rFonts w:eastAsia="宋体" w:hint="eastAsia"/>
          <w:sz w:val="24"/>
        </w:rPr>
        <w:t>XX</w:t>
      </w:r>
      <w:r>
        <w:rPr>
          <w:rFonts w:eastAsia="宋体" w:hint="eastAsia"/>
          <w:sz w:val="24"/>
        </w:rPr>
        <w:t>日</w:t>
      </w:r>
      <w:r>
        <w:rPr>
          <w:rFonts w:eastAsia="宋体"/>
          <w:sz w:val="24"/>
          <w:vertAlign w:val="superscript"/>
        </w:rPr>
        <w:footnoteReference w:id="116"/>
      </w:r>
      <w:r>
        <w:rPr>
          <w:rFonts w:ascii="宋体" w:eastAsia="宋体" w:hAnsi="宋体" w:hint="eastAsia"/>
          <w:color w:val="0000FF"/>
          <w:kern w:val="0"/>
          <w:sz w:val="18"/>
        </w:rPr>
        <w:t>（</w:t>
      </w:r>
      <w:r>
        <w:rPr>
          <w:rFonts w:ascii="宋体" w:eastAsia="宋体" w:hAnsi="宋体"/>
          <w:color w:val="0000FF"/>
          <w:kern w:val="0"/>
          <w:sz w:val="18"/>
        </w:rPr>
        <w:t>000</w:t>
      </w:r>
      <w:r>
        <w:rPr>
          <w:rFonts w:ascii="宋体" w:eastAsia="宋体" w:hAnsi="宋体" w:hint="eastAsia"/>
          <w:color w:val="0000FF"/>
          <w:kern w:val="0"/>
          <w:sz w:val="18"/>
        </w:rPr>
        <w:t>3</w:t>
      </w:r>
      <w:r>
        <w:rPr>
          <w:rFonts w:ascii="宋体" w:eastAsia="宋体" w:hAnsi="宋体" w:hint="eastAsia"/>
          <w:color w:val="0000FF"/>
          <w:kern w:val="0"/>
          <w:sz w:val="18"/>
        </w:rPr>
        <w:t>）</w:t>
      </w:r>
    </w:p>
    <w:p w14:paraId="5ADFC246" w14:textId="77777777" w:rsidR="00000000" w:rsidRDefault="00742739">
      <w:pPr>
        <w:adjustRightInd w:val="0"/>
        <w:snapToGrid w:val="0"/>
        <w:spacing w:line="460" w:lineRule="exact"/>
        <w:jc w:val="center"/>
        <w:rPr>
          <w:rFonts w:ascii="宋体" w:hAnsi="宋体"/>
          <w:sz w:val="24"/>
        </w:rPr>
      </w:pPr>
    </w:p>
    <w:p w14:paraId="552CE2BA" w14:textId="77777777" w:rsidR="00000000" w:rsidRDefault="00742739">
      <w:pPr>
        <w:adjustRightInd w:val="0"/>
        <w:snapToGrid w:val="0"/>
        <w:spacing w:line="460" w:lineRule="exact"/>
        <w:jc w:val="center"/>
        <w:rPr>
          <w:rFonts w:ascii="宋体" w:hAnsi="宋体"/>
          <w:sz w:val="24"/>
        </w:rPr>
      </w:pPr>
    </w:p>
    <w:p w14:paraId="3602D79B" w14:textId="77777777" w:rsidR="00000000" w:rsidRDefault="00742739">
      <w:pPr>
        <w:pStyle w:val="Heading2"/>
        <w:adjustRightInd w:val="0"/>
        <w:snapToGrid w:val="0"/>
        <w:spacing w:before="0" w:after="0" w:line="5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1  </w:t>
      </w:r>
      <w:r>
        <w:rPr>
          <w:rFonts w:ascii="宋体" w:eastAsia="宋体" w:hAnsi="宋体" w:hint="eastAsia"/>
          <w:sz w:val="24"/>
        </w:rPr>
        <w:t>重要提示</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27"/>
      </w:tblGrid>
      <w:tr w:rsidR="00000000" w14:paraId="5651E657" w14:textId="77777777">
        <w:trPr>
          <w:trHeight w:val="3141"/>
        </w:trPr>
        <w:tc>
          <w:tcPr>
            <w:tcW w:w="9127" w:type="dxa"/>
          </w:tcPr>
          <w:p w14:paraId="26162D93"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基金管理人的董事会及董事</w:t>
            </w:r>
            <w:r>
              <w:rPr>
                <w:rFonts w:ascii="宋体" w:hAnsi="宋体" w:hint="eastAsia"/>
                <w:color w:val="404040"/>
                <w:kern w:val="0"/>
                <w:sz w:val="24"/>
              </w:rPr>
              <w:t>（或除××董事外）</w:t>
            </w:r>
            <w:r>
              <w:rPr>
                <w:rFonts w:ascii="宋体" w:hAnsi="宋体"/>
                <w:color w:val="404040"/>
                <w:kern w:val="0"/>
                <w:sz w:val="24"/>
              </w:rPr>
              <w:t>保证本报告所载资料不存在虚假记载、误导性陈述或重大遗漏，并对其内容的真实性、准确性和完整性承担个别及连带责任。</w:t>
            </w:r>
          </w:p>
          <w:p w14:paraId="3BDF3931"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hint="eastAsia"/>
                <w:color w:val="404040"/>
                <w:kern w:val="0"/>
                <w:sz w:val="24"/>
              </w:rPr>
              <w:t>（如个别董事对季度报告内容的真实性、准确性和完整性无法保证或存在异议，基金管理人应声明，</w:t>
            </w:r>
            <w:r>
              <w:rPr>
                <w:rFonts w:ascii="宋体" w:hAnsi="宋体"/>
                <w:color w:val="404040"/>
                <w:kern w:val="0"/>
                <w:sz w:val="24"/>
              </w:rPr>
              <w:t>××</w:t>
            </w:r>
            <w:r>
              <w:rPr>
                <w:rFonts w:ascii="宋体" w:hAnsi="宋体"/>
                <w:color w:val="404040"/>
                <w:kern w:val="0"/>
                <w:sz w:val="24"/>
              </w:rPr>
              <w:t>董事无法保证本报告内容的真实性、准确性、完整性，理由是：</w:t>
            </w:r>
            <w:r>
              <w:rPr>
                <w:rFonts w:ascii="宋体" w:hAnsi="宋体"/>
                <w:color w:val="404040"/>
                <w:kern w:val="0"/>
                <w:sz w:val="24"/>
              </w:rPr>
              <w:t>…</w:t>
            </w:r>
            <w:r>
              <w:rPr>
                <w:rFonts w:ascii="宋体" w:hAnsi="宋体"/>
                <w:color w:val="404040"/>
                <w:kern w:val="0"/>
                <w:sz w:val="24"/>
              </w:rPr>
              <w:t>，请投资者特别关注。</w:t>
            </w:r>
            <w:r>
              <w:rPr>
                <w:rFonts w:ascii="宋体" w:hAnsi="宋体" w:hint="eastAsia"/>
                <w:color w:val="404040"/>
                <w:kern w:val="0"/>
                <w:sz w:val="24"/>
              </w:rPr>
              <w:t>）</w:t>
            </w:r>
          </w:p>
          <w:p w14:paraId="7DA1F001"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w:t>
            </w:r>
            <w:r>
              <w:rPr>
                <w:rFonts w:ascii="宋体" w:hAnsi="宋体"/>
                <w:color w:val="404040"/>
                <w:kern w:val="0"/>
                <w:sz w:val="24"/>
              </w:rPr>
              <w:t xml:space="preserve">中的财务指标、净值表现和投资组合报告等内容，保证复核内容不存在虚假记载、误导性陈述或者重大遗漏。　　</w:t>
            </w:r>
          </w:p>
          <w:p w14:paraId="48814316"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 xml:space="preserve">基金管理人承诺以诚实信用、勤勉尽责的原则管理和运用基金资产，但不保证基金一定盈利。　　</w:t>
            </w:r>
          </w:p>
          <w:p w14:paraId="21F76C0D"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p>
          <w:p w14:paraId="2BF8E605" w14:textId="77777777" w:rsidR="00000000" w:rsidRDefault="00742739">
            <w:pPr>
              <w:widowControl/>
              <w:adjustRightInd w:val="0"/>
              <w:snapToGrid w:val="0"/>
              <w:spacing w:line="420" w:lineRule="exact"/>
              <w:ind w:firstLineChars="200" w:firstLine="504"/>
              <w:jc w:val="left"/>
              <w:rPr>
                <w:rFonts w:ascii="宋体" w:hAnsi="宋体"/>
                <w:color w:val="404040"/>
                <w:kern w:val="0"/>
                <w:sz w:val="24"/>
              </w:rPr>
            </w:pPr>
            <w:r>
              <w:rPr>
                <w:rFonts w:ascii="宋体" w:hAnsi="宋体"/>
                <w:color w:val="404040"/>
                <w:kern w:val="0"/>
                <w:sz w:val="24"/>
              </w:rPr>
              <w:t>本报告中财务资料未经审计。</w:t>
            </w:r>
          </w:p>
          <w:p w14:paraId="069D299B" w14:textId="77777777" w:rsidR="00000000" w:rsidRDefault="00742739">
            <w:pPr>
              <w:widowControl/>
              <w:adjustRightInd w:val="0"/>
              <w:snapToGrid w:val="0"/>
              <w:spacing w:line="420" w:lineRule="exact"/>
              <w:ind w:firstLineChars="200" w:firstLine="504"/>
              <w:jc w:val="left"/>
              <w:rPr>
                <w:rFonts w:ascii="宋体" w:hAnsi="宋体"/>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r>
              <w:rPr>
                <w:rFonts w:ascii="宋体" w:hAnsi="宋体"/>
                <w:color w:val="404040"/>
                <w:kern w:val="0"/>
                <w:sz w:val="24"/>
              </w:rPr>
              <w:t>止。</w:t>
            </w:r>
          </w:p>
        </w:tc>
      </w:tr>
    </w:tbl>
    <w:p w14:paraId="1EFE78F1"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0004</w:t>
      </w:r>
      <w:r>
        <w:rPr>
          <w:rStyle w:val="BodyTextChar"/>
          <w:rFonts w:ascii="宋体" w:eastAsia="宋体" w:hAnsi="宋体" w:hint="eastAsia"/>
          <w:color w:val="0000FF"/>
          <w:sz w:val="18"/>
        </w:rPr>
        <w:t>）</w:t>
      </w:r>
    </w:p>
    <w:p w14:paraId="23726728" w14:textId="77777777" w:rsidR="00000000" w:rsidRDefault="00742739">
      <w:pPr>
        <w:pStyle w:val="Heading2"/>
        <w:adjustRightInd w:val="0"/>
        <w:snapToGrid w:val="0"/>
        <w:spacing w:before="0" w:after="0" w:line="500" w:lineRule="exact"/>
        <w:jc w:val="center"/>
        <w:rPr>
          <w:rFonts w:ascii="宋体" w:eastAsia="宋体" w:hAnsi="宋体" w:hint="eastAsia"/>
          <w:sz w:val="24"/>
        </w:rPr>
      </w:pPr>
      <w:r>
        <w:rPr>
          <w:rFonts w:ascii="宋体" w:eastAsia="宋体" w:hAnsi="宋体" w:hint="eastAsia"/>
          <w:sz w:val="24"/>
        </w:rPr>
        <w:t>§</w:t>
      </w:r>
      <w:r>
        <w:rPr>
          <w:rFonts w:ascii="宋体" w:eastAsia="宋体" w:hAnsi="宋体" w:hint="eastAsia"/>
          <w:sz w:val="24"/>
        </w:rPr>
        <w:t xml:space="preserve">2  </w:t>
      </w:r>
      <w:r>
        <w:rPr>
          <w:rFonts w:ascii="宋体" w:eastAsia="宋体" w:hAnsi="宋体" w:hint="eastAsia"/>
          <w:sz w:val="24"/>
        </w:rPr>
        <w:t>基金产品概况</w:t>
      </w:r>
      <w:r>
        <w:rPr>
          <w:rStyle w:val="FootnoteReference"/>
          <w:rFonts w:ascii="宋体" w:eastAsia="宋体" w:hAnsi="宋体"/>
          <w:sz w:val="24"/>
        </w:rPr>
        <w:footnoteReference w:id="117"/>
      </w:r>
    </w:p>
    <w:p w14:paraId="76EC2672" w14:textId="77777777" w:rsidR="00000000" w:rsidRDefault="00742739">
      <w:pPr>
        <w:pStyle w:val="Heading2"/>
        <w:rPr>
          <w:rFonts w:ascii="宋体" w:eastAsia="宋体" w:hAnsi="宋体"/>
          <w:sz w:val="24"/>
        </w:rPr>
      </w:pPr>
      <w:r>
        <w:rPr>
          <w:rFonts w:ascii="宋体" w:eastAsia="宋体" w:hAnsi="宋体" w:hint="eastAsia"/>
          <w:sz w:val="24"/>
        </w:rPr>
        <w:t xml:space="preserve">2.1 </w:t>
      </w:r>
      <w:r>
        <w:rPr>
          <w:rFonts w:ascii="宋体" w:eastAsia="宋体" w:hAnsi="宋体" w:hint="eastAsia"/>
          <w:sz w:val="24"/>
        </w:rPr>
        <w:t>基金基本情况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4"/>
        <w:gridCol w:w="1222"/>
        <w:gridCol w:w="1164"/>
        <w:gridCol w:w="1481"/>
      </w:tblGrid>
      <w:tr w:rsidR="00000000" w14:paraId="3FA8D630" w14:textId="77777777">
        <w:tc>
          <w:tcPr>
            <w:tcW w:w="4484" w:type="dxa"/>
          </w:tcPr>
          <w:p w14:paraId="5C8BD71A"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基金简称</w:t>
            </w:r>
          </w:p>
        </w:tc>
        <w:tc>
          <w:tcPr>
            <w:tcW w:w="3867" w:type="dxa"/>
            <w:gridSpan w:val="3"/>
            <w:vAlign w:val="center"/>
          </w:tcPr>
          <w:p w14:paraId="7BC7EBA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r>
      <w:tr w:rsidR="00000000" w14:paraId="3B40E4AF" w14:textId="77777777">
        <w:tc>
          <w:tcPr>
            <w:tcW w:w="4484" w:type="dxa"/>
          </w:tcPr>
          <w:p w14:paraId="4B2DCBF9"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场内简称</w:t>
            </w:r>
          </w:p>
        </w:tc>
        <w:tc>
          <w:tcPr>
            <w:tcW w:w="3867" w:type="dxa"/>
            <w:gridSpan w:val="3"/>
            <w:vAlign w:val="center"/>
          </w:tcPr>
          <w:p w14:paraId="36F6F5CF"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1A32D85F" w14:textId="77777777">
        <w:tc>
          <w:tcPr>
            <w:tcW w:w="4484" w:type="dxa"/>
          </w:tcPr>
          <w:p w14:paraId="4391E949"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基金主代码</w:t>
            </w:r>
          </w:p>
        </w:tc>
        <w:tc>
          <w:tcPr>
            <w:tcW w:w="3867" w:type="dxa"/>
            <w:gridSpan w:val="3"/>
            <w:vAlign w:val="center"/>
          </w:tcPr>
          <w:p w14:paraId="4FAF7BF2"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w:t>
            </w:r>
            <w:r>
              <w:rPr>
                <w:rStyle w:val="BodyTextChar"/>
                <w:rFonts w:ascii="宋体" w:eastAsia="宋体" w:hAnsi="宋体"/>
                <w:color w:val="0000FF"/>
                <w:sz w:val="18"/>
              </w:rPr>
              <w:t>012</w:t>
            </w:r>
            <w:r>
              <w:rPr>
                <w:rStyle w:val="BodyTextChar"/>
                <w:rFonts w:ascii="宋体" w:eastAsia="宋体" w:hAnsi="宋体" w:hint="eastAsia"/>
                <w:color w:val="0000FF"/>
                <w:sz w:val="18"/>
              </w:rPr>
              <w:t>）</w:t>
            </w:r>
          </w:p>
        </w:tc>
      </w:tr>
      <w:tr w:rsidR="00000000" w14:paraId="576992CC" w14:textId="77777777">
        <w:tc>
          <w:tcPr>
            <w:tcW w:w="4484" w:type="dxa"/>
          </w:tcPr>
          <w:p w14:paraId="2BA365BE"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交易代码</w:t>
            </w:r>
            <w:r>
              <w:rPr>
                <w:rStyle w:val="FootnoteReference"/>
                <w:rFonts w:ascii="方正仿宋简体" w:hAnsi="宋体" w:hint="eastAsia"/>
                <w:kern w:val="0"/>
                <w:sz w:val="24"/>
              </w:rPr>
              <w:footnoteReference w:id="118"/>
            </w:r>
          </w:p>
        </w:tc>
        <w:tc>
          <w:tcPr>
            <w:tcW w:w="3867" w:type="dxa"/>
            <w:gridSpan w:val="3"/>
            <w:vAlign w:val="center"/>
          </w:tcPr>
          <w:p w14:paraId="3682EA76"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32FB2F09" w14:textId="77777777">
        <w:tc>
          <w:tcPr>
            <w:tcW w:w="4484" w:type="dxa"/>
          </w:tcPr>
          <w:p w14:paraId="08318576"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基金运作方式</w:t>
            </w:r>
            <w:r>
              <w:rPr>
                <w:rStyle w:val="FootnoteReference"/>
                <w:rFonts w:ascii="方正仿宋简体" w:hAnsi="宋体" w:hint="eastAsia"/>
                <w:kern w:val="0"/>
                <w:sz w:val="24"/>
              </w:rPr>
              <w:footnoteReference w:id="119"/>
            </w:r>
          </w:p>
        </w:tc>
        <w:tc>
          <w:tcPr>
            <w:tcW w:w="3867" w:type="dxa"/>
            <w:gridSpan w:val="3"/>
            <w:vAlign w:val="center"/>
          </w:tcPr>
          <w:p w14:paraId="6ED9C22D"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0017</w:t>
            </w:r>
            <w:r>
              <w:rPr>
                <w:rStyle w:val="BodyTextChar"/>
                <w:rFonts w:ascii="宋体" w:eastAsia="宋体" w:hAnsi="宋体" w:hint="eastAsia"/>
                <w:color w:val="0000FF"/>
                <w:sz w:val="18"/>
              </w:rPr>
              <w:t>）</w:t>
            </w:r>
          </w:p>
        </w:tc>
      </w:tr>
      <w:tr w:rsidR="00000000" w14:paraId="2E9EB49B" w14:textId="77777777">
        <w:tc>
          <w:tcPr>
            <w:tcW w:w="4484" w:type="dxa"/>
          </w:tcPr>
          <w:p w14:paraId="69483B51"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基金合同生效日</w:t>
            </w:r>
          </w:p>
        </w:tc>
        <w:tc>
          <w:tcPr>
            <w:tcW w:w="3867" w:type="dxa"/>
            <w:gridSpan w:val="3"/>
            <w:vAlign w:val="center"/>
          </w:tcPr>
          <w:p w14:paraId="13188478"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0018</w:t>
            </w:r>
            <w:r>
              <w:rPr>
                <w:rStyle w:val="BodyTextChar"/>
                <w:rFonts w:ascii="宋体" w:eastAsia="宋体" w:hAnsi="宋体" w:hint="eastAsia"/>
                <w:color w:val="0000FF"/>
                <w:sz w:val="18"/>
              </w:rPr>
              <w:t>）</w:t>
            </w:r>
          </w:p>
        </w:tc>
      </w:tr>
      <w:tr w:rsidR="00000000" w14:paraId="7243CA65" w14:textId="77777777">
        <w:tc>
          <w:tcPr>
            <w:tcW w:w="4484" w:type="dxa"/>
          </w:tcPr>
          <w:p w14:paraId="19835CF4"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报告期末基金份额总额</w:t>
            </w:r>
          </w:p>
        </w:tc>
        <w:tc>
          <w:tcPr>
            <w:tcW w:w="3867" w:type="dxa"/>
            <w:gridSpan w:val="3"/>
            <w:vAlign w:val="center"/>
          </w:tcPr>
          <w:p w14:paraId="5F91AA6C"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1702</w:t>
            </w:r>
            <w:r>
              <w:rPr>
                <w:rStyle w:val="BodyTextChar"/>
                <w:rFonts w:ascii="宋体" w:eastAsia="宋体" w:hAnsi="宋体" w:hint="eastAsia"/>
                <w:color w:val="0000FF"/>
                <w:sz w:val="18"/>
              </w:rPr>
              <w:t>）</w:t>
            </w:r>
          </w:p>
        </w:tc>
      </w:tr>
      <w:tr w:rsidR="00000000" w14:paraId="2F241905" w14:textId="77777777">
        <w:tc>
          <w:tcPr>
            <w:tcW w:w="4484" w:type="dxa"/>
          </w:tcPr>
          <w:p w14:paraId="2DB88ABD"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投资目标</w:t>
            </w:r>
          </w:p>
        </w:tc>
        <w:tc>
          <w:tcPr>
            <w:tcW w:w="3867" w:type="dxa"/>
            <w:gridSpan w:val="3"/>
            <w:vAlign w:val="center"/>
          </w:tcPr>
          <w:p w14:paraId="1BAF4CD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0035</w:t>
            </w:r>
            <w:r>
              <w:rPr>
                <w:rStyle w:val="BodyTextChar"/>
                <w:rFonts w:ascii="宋体" w:eastAsia="宋体" w:hAnsi="宋体" w:hint="eastAsia"/>
                <w:color w:val="0000FF"/>
                <w:sz w:val="18"/>
              </w:rPr>
              <w:t>）</w:t>
            </w:r>
          </w:p>
        </w:tc>
      </w:tr>
      <w:tr w:rsidR="00000000" w14:paraId="41366315" w14:textId="77777777">
        <w:tc>
          <w:tcPr>
            <w:tcW w:w="4484" w:type="dxa"/>
          </w:tcPr>
          <w:p w14:paraId="16E095C8"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投资策略</w:t>
            </w:r>
            <w:r>
              <w:rPr>
                <w:rStyle w:val="FootnoteReference"/>
                <w:rFonts w:ascii="方正仿宋简体" w:hAnsi="宋体" w:hint="eastAsia"/>
                <w:kern w:val="0"/>
                <w:sz w:val="24"/>
              </w:rPr>
              <w:footnoteReference w:id="120"/>
            </w:r>
          </w:p>
        </w:tc>
        <w:tc>
          <w:tcPr>
            <w:tcW w:w="3867" w:type="dxa"/>
            <w:gridSpan w:val="3"/>
            <w:vAlign w:val="center"/>
          </w:tcPr>
          <w:p w14:paraId="40DEDFA4"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0041</w:t>
            </w:r>
            <w:r>
              <w:rPr>
                <w:rStyle w:val="BodyTextChar"/>
                <w:rFonts w:ascii="宋体" w:eastAsia="宋体" w:hAnsi="宋体" w:hint="eastAsia"/>
                <w:color w:val="0000FF"/>
                <w:sz w:val="18"/>
              </w:rPr>
              <w:t>）</w:t>
            </w:r>
          </w:p>
        </w:tc>
      </w:tr>
      <w:tr w:rsidR="00000000" w14:paraId="0532419A" w14:textId="77777777">
        <w:tc>
          <w:tcPr>
            <w:tcW w:w="4484" w:type="dxa"/>
          </w:tcPr>
          <w:p w14:paraId="5E83E190"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业绩比较基准（若有）</w:t>
            </w:r>
          </w:p>
        </w:tc>
        <w:tc>
          <w:tcPr>
            <w:tcW w:w="3867" w:type="dxa"/>
            <w:gridSpan w:val="3"/>
            <w:vAlign w:val="center"/>
          </w:tcPr>
          <w:p w14:paraId="04712F5A"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0062</w:t>
            </w:r>
            <w:r>
              <w:rPr>
                <w:rStyle w:val="BodyTextChar"/>
                <w:rFonts w:ascii="宋体" w:eastAsia="宋体" w:hAnsi="宋体" w:hint="eastAsia"/>
                <w:color w:val="0000FF"/>
                <w:sz w:val="18"/>
              </w:rPr>
              <w:t>）</w:t>
            </w:r>
          </w:p>
        </w:tc>
      </w:tr>
      <w:tr w:rsidR="00000000" w14:paraId="5CA45733" w14:textId="77777777">
        <w:tc>
          <w:tcPr>
            <w:tcW w:w="4484" w:type="dxa"/>
          </w:tcPr>
          <w:p w14:paraId="740B635F"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风险收益特征（若有）</w:t>
            </w:r>
          </w:p>
        </w:tc>
        <w:tc>
          <w:tcPr>
            <w:tcW w:w="3867" w:type="dxa"/>
            <w:gridSpan w:val="3"/>
            <w:vAlign w:val="center"/>
          </w:tcPr>
          <w:p w14:paraId="73F016B7"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0063</w:t>
            </w:r>
            <w:r>
              <w:rPr>
                <w:rStyle w:val="BodyTextChar"/>
                <w:rFonts w:ascii="宋体" w:eastAsia="宋体" w:hAnsi="宋体" w:hint="eastAsia"/>
                <w:color w:val="0000FF"/>
                <w:sz w:val="18"/>
              </w:rPr>
              <w:t>）</w:t>
            </w:r>
          </w:p>
        </w:tc>
      </w:tr>
      <w:tr w:rsidR="00000000" w14:paraId="4FBDFE30" w14:textId="77777777">
        <w:tc>
          <w:tcPr>
            <w:tcW w:w="4484" w:type="dxa"/>
          </w:tcPr>
          <w:p w14:paraId="27B22EF3"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基金管理人</w:t>
            </w:r>
          </w:p>
        </w:tc>
        <w:tc>
          <w:tcPr>
            <w:tcW w:w="3867" w:type="dxa"/>
            <w:gridSpan w:val="3"/>
            <w:vAlign w:val="center"/>
          </w:tcPr>
          <w:p w14:paraId="79BFD792"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0186</w:t>
            </w:r>
            <w:r>
              <w:rPr>
                <w:rStyle w:val="BodyTextChar"/>
                <w:rFonts w:eastAsia="宋体" w:hint="eastAsia"/>
                <w:color w:val="0000FF"/>
                <w:sz w:val="18"/>
              </w:rPr>
              <w:t>）</w:t>
            </w:r>
          </w:p>
        </w:tc>
      </w:tr>
      <w:tr w:rsidR="00000000" w14:paraId="651427F9" w14:textId="77777777">
        <w:tc>
          <w:tcPr>
            <w:tcW w:w="4484" w:type="dxa"/>
          </w:tcPr>
          <w:p w14:paraId="46CD64E8" w14:textId="77777777" w:rsidR="00000000" w:rsidRDefault="00742739">
            <w:pPr>
              <w:adjustRightInd w:val="0"/>
              <w:snapToGrid w:val="0"/>
              <w:spacing w:line="320" w:lineRule="exact"/>
              <w:rPr>
                <w:rFonts w:ascii="方正仿宋简体" w:hAnsi="宋体"/>
                <w:sz w:val="24"/>
              </w:rPr>
            </w:pPr>
            <w:r>
              <w:rPr>
                <w:rFonts w:ascii="方正仿宋简体" w:hAnsi="宋体" w:hint="eastAsia"/>
                <w:kern w:val="0"/>
                <w:sz w:val="24"/>
              </w:rPr>
              <w:t>基金托管人</w:t>
            </w:r>
          </w:p>
        </w:tc>
        <w:tc>
          <w:tcPr>
            <w:tcW w:w="3867" w:type="dxa"/>
            <w:gridSpan w:val="3"/>
            <w:vAlign w:val="center"/>
          </w:tcPr>
          <w:p w14:paraId="50A50095"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0213</w:t>
            </w:r>
            <w:r>
              <w:rPr>
                <w:rStyle w:val="BodyTextChar"/>
                <w:rFonts w:eastAsia="宋体" w:hint="eastAsia"/>
                <w:color w:val="0000FF"/>
                <w:sz w:val="18"/>
              </w:rPr>
              <w:t>）</w:t>
            </w:r>
          </w:p>
        </w:tc>
      </w:tr>
      <w:tr w:rsidR="00000000" w14:paraId="5967BB15" w14:textId="77777777">
        <w:tc>
          <w:tcPr>
            <w:tcW w:w="4484" w:type="dxa"/>
          </w:tcPr>
          <w:p w14:paraId="514E5F1C" w14:textId="77777777" w:rsidR="00000000" w:rsidRDefault="00742739">
            <w:pPr>
              <w:adjustRightInd w:val="0"/>
              <w:snapToGrid w:val="0"/>
              <w:spacing w:line="320" w:lineRule="exact"/>
              <w:rPr>
                <w:rFonts w:ascii="方正仿宋简体" w:hAnsi="宋体"/>
                <w:kern w:val="0"/>
                <w:sz w:val="24"/>
              </w:rPr>
            </w:pPr>
            <w:r>
              <w:rPr>
                <w:rFonts w:ascii="方正仿宋简体" w:hint="eastAsia"/>
                <w:sz w:val="24"/>
              </w:rPr>
              <w:t>下属分级基金的基金简称</w:t>
            </w:r>
            <w:r>
              <w:rPr>
                <w:rStyle w:val="FootnoteReference"/>
                <w:rFonts w:ascii="方正仿宋简体" w:hint="eastAsia"/>
                <w:sz w:val="24"/>
              </w:rPr>
              <w:footnoteReference w:id="121"/>
            </w:r>
          </w:p>
        </w:tc>
        <w:tc>
          <w:tcPr>
            <w:tcW w:w="1222" w:type="dxa"/>
            <w:vAlign w:val="center"/>
          </w:tcPr>
          <w:p w14:paraId="46A3A557"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c>
          <w:tcPr>
            <w:tcW w:w="1164" w:type="dxa"/>
            <w:vAlign w:val="center"/>
          </w:tcPr>
          <w:p w14:paraId="0F0AD13A"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c>
          <w:tcPr>
            <w:tcW w:w="1481" w:type="dxa"/>
            <w:vAlign w:val="center"/>
          </w:tcPr>
          <w:p w14:paraId="2D0950A6"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color w:val="0000FF"/>
                <w:sz w:val="18"/>
              </w:rPr>
              <w:t>0011</w:t>
            </w:r>
            <w:r>
              <w:rPr>
                <w:rStyle w:val="BodyTextChar"/>
                <w:rFonts w:ascii="宋体" w:eastAsia="宋体" w:hAnsi="宋体" w:hint="eastAsia"/>
                <w:color w:val="0000FF"/>
                <w:sz w:val="18"/>
              </w:rPr>
              <w:t>）</w:t>
            </w:r>
          </w:p>
        </w:tc>
      </w:tr>
      <w:tr w:rsidR="00000000" w14:paraId="4CC0BD37" w14:textId="77777777">
        <w:tc>
          <w:tcPr>
            <w:tcW w:w="4484" w:type="dxa"/>
          </w:tcPr>
          <w:p w14:paraId="7B80F91B" w14:textId="77777777" w:rsidR="00000000" w:rsidRDefault="00742739">
            <w:pPr>
              <w:adjustRightInd w:val="0"/>
              <w:snapToGrid w:val="0"/>
              <w:spacing w:line="320" w:lineRule="exact"/>
              <w:rPr>
                <w:rFonts w:ascii="方正仿宋简体"/>
                <w:sz w:val="24"/>
              </w:rPr>
            </w:pPr>
            <w:r>
              <w:rPr>
                <w:rFonts w:ascii="方正仿宋简体" w:hint="eastAsia"/>
                <w:sz w:val="24"/>
              </w:rPr>
              <w:t>下属分级基金场内简称</w:t>
            </w:r>
          </w:p>
        </w:tc>
        <w:tc>
          <w:tcPr>
            <w:tcW w:w="1222" w:type="dxa"/>
            <w:vAlign w:val="center"/>
          </w:tcPr>
          <w:p w14:paraId="1DE170E7"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164" w:type="dxa"/>
            <w:vAlign w:val="center"/>
          </w:tcPr>
          <w:p w14:paraId="6CB51D90"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c>
          <w:tcPr>
            <w:tcW w:w="1481" w:type="dxa"/>
            <w:vAlign w:val="center"/>
          </w:tcPr>
          <w:p w14:paraId="7B3C20BC"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562ACDF5" w14:textId="77777777">
        <w:tc>
          <w:tcPr>
            <w:tcW w:w="4484" w:type="dxa"/>
          </w:tcPr>
          <w:p w14:paraId="1927B6A2" w14:textId="77777777" w:rsidR="00000000" w:rsidRDefault="00742739">
            <w:pPr>
              <w:adjustRightInd w:val="0"/>
              <w:snapToGrid w:val="0"/>
              <w:spacing w:line="320" w:lineRule="exact"/>
              <w:rPr>
                <w:rFonts w:ascii="方正仿宋简体" w:hAnsi="宋体"/>
                <w:kern w:val="0"/>
                <w:sz w:val="24"/>
              </w:rPr>
            </w:pPr>
            <w:r>
              <w:rPr>
                <w:rFonts w:ascii="方正仿宋简体" w:hint="eastAsia"/>
                <w:sz w:val="24"/>
              </w:rPr>
              <w:t>下属分级基金的交易代码</w:t>
            </w:r>
          </w:p>
        </w:tc>
        <w:tc>
          <w:tcPr>
            <w:tcW w:w="1222" w:type="dxa"/>
            <w:vAlign w:val="center"/>
          </w:tcPr>
          <w:p w14:paraId="23961B8D"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c>
          <w:tcPr>
            <w:tcW w:w="1164" w:type="dxa"/>
            <w:vAlign w:val="center"/>
          </w:tcPr>
          <w:p w14:paraId="50ABBAA0"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c>
          <w:tcPr>
            <w:tcW w:w="1481" w:type="dxa"/>
            <w:vAlign w:val="center"/>
          </w:tcPr>
          <w:p w14:paraId="67237420"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0012</w:t>
            </w:r>
            <w:r>
              <w:rPr>
                <w:rStyle w:val="BodyTextChar"/>
                <w:rFonts w:eastAsia="宋体" w:hint="eastAsia"/>
                <w:color w:val="0000FF"/>
                <w:sz w:val="18"/>
              </w:rPr>
              <w:t>）</w:t>
            </w:r>
            <w:r>
              <w:rPr>
                <w:rStyle w:val="BodyTextChar"/>
                <w:rFonts w:eastAsia="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2CC58A8F" w14:textId="77777777">
        <w:tc>
          <w:tcPr>
            <w:tcW w:w="4484" w:type="dxa"/>
          </w:tcPr>
          <w:p w14:paraId="432C2425"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报告期末</w:t>
            </w:r>
            <w:r>
              <w:rPr>
                <w:rFonts w:ascii="方正仿宋简体" w:hint="eastAsia"/>
                <w:sz w:val="24"/>
              </w:rPr>
              <w:t>下属分级基金的份额总额</w:t>
            </w:r>
          </w:p>
        </w:tc>
        <w:tc>
          <w:tcPr>
            <w:tcW w:w="1222" w:type="dxa"/>
            <w:vAlign w:val="center"/>
          </w:tcPr>
          <w:p w14:paraId="0F7367C0"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1702</w:t>
            </w:r>
            <w:r>
              <w:rPr>
                <w:rStyle w:val="BodyTextChar"/>
                <w:rFonts w:eastAsia="宋体" w:hint="eastAsia"/>
                <w:color w:val="0000FF"/>
                <w:sz w:val="18"/>
              </w:rPr>
              <w:t>）</w:t>
            </w:r>
          </w:p>
        </w:tc>
        <w:tc>
          <w:tcPr>
            <w:tcW w:w="1164" w:type="dxa"/>
            <w:vAlign w:val="center"/>
          </w:tcPr>
          <w:p w14:paraId="595FEF17"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1702</w:t>
            </w:r>
            <w:r>
              <w:rPr>
                <w:rStyle w:val="BodyTextChar"/>
                <w:rFonts w:eastAsia="宋体" w:hint="eastAsia"/>
                <w:color w:val="0000FF"/>
                <w:sz w:val="18"/>
              </w:rPr>
              <w:t>）</w:t>
            </w:r>
          </w:p>
        </w:tc>
        <w:tc>
          <w:tcPr>
            <w:tcW w:w="1481" w:type="dxa"/>
            <w:vAlign w:val="center"/>
          </w:tcPr>
          <w:p w14:paraId="506423FD"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1702</w:t>
            </w:r>
            <w:r>
              <w:rPr>
                <w:rStyle w:val="BodyTextChar"/>
                <w:rFonts w:eastAsia="宋体" w:hint="eastAsia"/>
                <w:color w:val="0000FF"/>
                <w:sz w:val="18"/>
              </w:rPr>
              <w:t>）</w:t>
            </w:r>
          </w:p>
        </w:tc>
      </w:tr>
      <w:tr w:rsidR="00000000" w14:paraId="311CD505" w14:textId="77777777">
        <w:tc>
          <w:tcPr>
            <w:tcW w:w="4484" w:type="dxa"/>
          </w:tcPr>
          <w:p w14:paraId="31616E23"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下属分级基金的风险收益特征</w:t>
            </w:r>
          </w:p>
        </w:tc>
        <w:tc>
          <w:tcPr>
            <w:tcW w:w="1222" w:type="dxa"/>
            <w:vAlign w:val="center"/>
          </w:tcPr>
          <w:p w14:paraId="01CAF48F"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c>
          <w:tcPr>
            <w:tcW w:w="1164" w:type="dxa"/>
            <w:vAlign w:val="center"/>
          </w:tcPr>
          <w:p w14:paraId="6214BC22"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c>
          <w:tcPr>
            <w:tcW w:w="1481" w:type="dxa"/>
            <w:vAlign w:val="center"/>
          </w:tcPr>
          <w:p w14:paraId="5082484F" w14:textId="77777777" w:rsidR="00000000" w:rsidRDefault="00742739">
            <w:pPr>
              <w:rPr>
                <w:rStyle w:val="BodyTextChar"/>
                <w:rFonts w:ascii="宋体" w:eastAsia="宋体" w:hAnsi="宋体"/>
                <w:color w:val="0000FF"/>
                <w:sz w:val="18"/>
              </w:rPr>
            </w:pPr>
            <w:r>
              <w:rPr>
                <w:rStyle w:val="BodyTextChar"/>
                <w:rFonts w:eastAsia="宋体" w:hint="eastAsia"/>
                <w:color w:val="0000FF"/>
                <w:sz w:val="18"/>
              </w:rPr>
              <w:t>（</w:t>
            </w:r>
            <w:r>
              <w:rPr>
                <w:rStyle w:val="BodyTextChar"/>
                <w:rFonts w:eastAsia="宋体"/>
                <w:color w:val="0000FF"/>
                <w:sz w:val="18"/>
              </w:rPr>
              <w:t>0063</w:t>
            </w:r>
            <w:r>
              <w:rPr>
                <w:rStyle w:val="BodyTextChar"/>
                <w:rFonts w:eastAsia="宋体" w:hint="eastAsia"/>
                <w:color w:val="0000FF"/>
                <w:sz w:val="18"/>
              </w:rPr>
              <w:t>）</w:t>
            </w:r>
          </w:p>
        </w:tc>
      </w:tr>
    </w:tbl>
    <w:p w14:paraId="3A24DDE2" w14:textId="77777777" w:rsidR="00000000" w:rsidRDefault="00742739">
      <w:pPr>
        <w:adjustRightInd w:val="0"/>
        <w:snapToGrid w:val="0"/>
        <w:spacing w:line="360" w:lineRule="exact"/>
        <w:rPr>
          <w:rStyle w:val="BodyTextChar"/>
          <w:rFonts w:eastAsia="宋体" w:hint="eastAsia"/>
          <w:color w:val="0000FF"/>
          <w:sz w:val="18"/>
        </w:rPr>
      </w:pPr>
      <w:r>
        <w:rPr>
          <w:rFonts w:ascii="宋体" w:hAnsi="宋体" w:hint="eastAsia"/>
          <w:sz w:val="24"/>
        </w:rPr>
        <w:t>注</w:t>
      </w:r>
      <w:r>
        <w:rPr>
          <w:rStyle w:val="FootnoteReference"/>
          <w:rFonts w:ascii="宋体" w:hAnsi="宋体"/>
          <w:sz w:val="24"/>
        </w:rPr>
        <w:footnoteReference w:id="122"/>
      </w:r>
      <w:r>
        <w:rPr>
          <w:rFonts w:ascii="宋体" w:hAnsi="宋体" w:hint="eastAsia"/>
          <w:sz w:val="24"/>
        </w:rPr>
        <w:t>：</w:t>
      </w:r>
      <w:r>
        <w:rPr>
          <w:rStyle w:val="BodyTextChar"/>
          <w:rFonts w:eastAsia="宋体" w:hint="eastAsia"/>
          <w:color w:val="0000FF"/>
          <w:sz w:val="18"/>
        </w:rPr>
        <w:t>（</w:t>
      </w:r>
      <w:r>
        <w:rPr>
          <w:rStyle w:val="BodyTextChar"/>
          <w:rFonts w:eastAsia="宋体" w:hint="eastAsia"/>
          <w:color w:val="0000FF"/>
          <w:sz w:val="18"/>
        </w:rPr>
        <w:t>1752</w:t>
      </w:r>
      <w:r>
        <w:rPr>
          <w:rStyle w:val="BodyTextChar"/>
          <w:rFonts w:eastAsia="宋体" w:hint="eastAsia"/>
          <w:color w:val="0000FF"/>
          <w:sz w:val="18"/>
        </w:rPr>
        <w:t>）</w:t>
      </w:r>
    </w:p>
    <w:p w14:paraId="3361025E" w14:textId="77777777" w:rsidR="00000000" w:rsidRDefault="00742739">
      <w:pPr>
        <w:adjustRightInd w:val="0"/>
        <w:snapToGrid w:val="0"/>
        <w:spacing w:line="360" w:lineRule="exact"/>
        <w:rPr>
          <w:rFonts w:ascii="宋体" w:hAnsi="宋体"/>
          <w:color w:val="000000"/>
          <w:sz w:val="24"/>
        </w:rPr>
      </w:pPr>
    </w:p>
    <w:p w14:paraId="2BA48CC4" w14:textId="77777777" w:rsidR="00000000" w:rsidRDefault="00742739">
      <w:pPr>
        <w:pStyle w:val="Heading2"/>
        <w:adjustRightInd w:val="0"/>
        <w:snapToGrid w:val="0"/>
        <w:spacing w:before="0" w:after="0" w:line="56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3  </w:t>
      </w:r>
      <w:r>
        <w:rPr>
          <w:rFonts w:ascii="宋体" w:eastAsia="宋体" w:hAnsi="宋体" w:hint="eastAsia"/>
          <w:sz w:val="24"/>
        </w:rPr>
        <w:t>主要财务指标和基金净值表现</w:t>
      </w:r>
    </w:p>
    <w:p w14:paraId="62B91304" w14:textId="77777777" w:rsidR="00000000" w:rsidRDefault="00742739">
      <w:pPr>
        <w:adjustRightInd w:val="0"/>
        <w:snapToGrid w:val="0"/>
        <w:spacing w:line="340" w:lineRule="exact"/>
        <w:rPr>
          <w:rFonts w:ascii="宋体" w:hAnsi="宋体"/>
          <w:b/>
          <w:sz w:val="24"/>
        </w:rPr>
      </w:pPr>
      <w:r>
        <w:rPr>
          <w:rFonts w:ascii="宋体" w:hAnsi="宋体" w:hint="eastAsia"/>
          <w:b/>
          <w:sz w:val="24"/>
        </w:rPr>
        <w:t xml:space="preserve">3.1 </w:t>
      </w:r>
      <w:r>
        <w:rPr>
          <w:rFonts w:ascii="宋体" w:hAnsi="宋体" w:hint="eastAsia"/>
          <w:b/>
          <w:sz w:val="24"/>
        </w:rPr>
        <w:t>主要财务指标</w:t>
      </w:r>
      <w:r>
        <w:rPr>
          <w:rStyle w:val="FootnoteReference"/>
          <w:rFonts w:ascii="宋体" w:hAnsi="宋体"/>
          <w:b/>
          <w:sz w:val="24"/>
        </w:rPr>
        <w:footnoteReference w:id="123"/>
      </w:r>
    </w:p>
    <w:p w14:paraId="711B7C28" w14:textId="77777777" w:rsidR="00000000" w:rsidRDefault="00742739">
      <w:pPr>
        <w:adjustRightInd w:val="0"/>
        <w:snapToGrid w:val="0"/>
        <w:spacing w:line="340" w:lineRule="exact"/>
        <w:ind w:left="7111" w:hangingChars="2143" w:hanging="7111"/>
        <w:rPr>
          <w:rFonts w:ascii="宋体" w:hAnsi="宋体"/>
        </w:rPr>
      </w:pPr>
      <w:r>
        <w:rPr>
          <w:rFonts w:ascii="宋体" w:hAnsi="宋体" w:hint="eastAsia"/>
        </w:rPr>
        <w:t xml:space="preserve">                                                                   </w:t>
      </w:r>
      <w:r>
        <w:rPr>
          <w:rFonts w:ascii="宋体" w:hAnsi="宋体" w:hint="eastAsia"/>
          <w:sz w:val="24"/>
        </w:rPr>
        <w:t>单位</w:t>
      </w:r>
      <w:r>
        <w:rPr>
          <w:rStyle w:val="FootnoteReference"/>
          <w:rFonts w:ascii="宋体" w:hAnsi="宋体"/>
        </w:rPr>
        <w:footnoteReference w:id="124"/>
      </w:r>
      <w:r>
        <w:rPr>
          <w:rFonts w:ascii="宋体" w:hAnsi="宋体" w:hint="eastAsia"/>
        </w:rPr>
        <w:t>：</w:t>
      </w:r>
      <w:r>
        <w:rPr>
          <w:rFonts w:ascii="宋体" w:hAnsi="宋体" w:hint="eastAsia"/>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3420"/>
      </w:tblGrid>
      <w:tr w:rsidR="00000000" w14:paraId="2CD4F275" w14:textId="77777777">
        <w:tc>
          <w:tcPr>
            <w:tcW w:w="5328" w:type="dxa"/>
            <w:vAlign w:val="center"/>
          </w:tcPr>
          <w:p w14:paraId="46770676"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主要财务指标</w:t>
            </w:r>
          </w:p>
        </w:tc>
        <w:tc>
          <w:tcPr>
            <w:tcW w:w="3420" w:type="dxa"/>
            <w:vAlign w:val="center"/>
          </w:tcPr>
          <w:p w14:paraId="5F3FC77D" w14:textId="77777777" w:rsidR="00000000" w:rsidRDefault="00742739">
            <w:pPr>
              <w:adjustRightInd w:val="0"/>
              <w:snapToGrid w:val="0"/>
              <w:spacing w:line="400" w:lineRule="exact"/>
              <w:jc w:val="center"/>
              <w:rPr>
                <w:rFonts w:ascii="方正仿宋简体" w:hAnsi="宋体"/>
                <w:color w:val="000000"/>
                <w:kern w:val="0"/>
                <w:sz w:val="18"/>
              </w:rPr>
            </w:pPr>
            <w:r>
              <w:rPr>
                <w:rFonts w:ascii="方正仿宋简体" w:hAnsi="宋体" w:hint="eastAsia"/>
                <w:color w:val="000000"/>
                <w:kern w:val="0"/>
                <w:sz w:val="24"/>
              </w:rPr>
              <w:t>报告</w:t>
            </w:r>
            <w:r>
              <w:rPr>
                <w:rFonts w:ascii="方正仿宋简体" w:hAnsi="宋体" w:hint="eastAsia"/>
                <w:color w:val="000000"/>
                <w:kern w:val="0"/>
                <w:sz w:val="24"/>
              </w:rPr>
              <w:t>期（年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r>
              <w:rPr>
                <w:rFonts w:ascii="方正仿宋简体" w:hAnsi="宋体" w:hint="eastAsia"/>
                <w:color w:val="000000"/>
                <w:kern w:val="0"/>
                <w:sz w:val="24"/>
              </w:rPr>
              <w:t>-</w:t>
            </w:r>
            <w:r>
              <w:rPr>
                <w:rFonts w:ascii="方正仿宋简体" w:hAnsi="宋体" w:hint="eastAsia"/>
                <w:color w:val="000000"/>
                <w:kern w:val="0"/>
                <w:sz w:val="24"/>
              </w:rPr>
              <w:t>年</w:t>
            </w:r>
            <w:r>
              <w:rPr>
                <w:rFonts w:ascii="方正仿宋简体" w:hAnsi="宋体" w:hint="eastAsia"/>
                <w:color w:val="000000"/>
                <w:kern w:val="0"/>
                <w:sz w:val="24"/>
              </w:rPr>
              <w:t xml:space="preserve"> </w:t>
            </w:r>
            <w:r>
              <w:rPr>
                <w:rFonts w:ascii="方正仿宋简体" w:hAnsi="宋体" w:hint="eastAsia"/>
                <w:color w:val="000000"/>
                <w:kern w:val="0"/>
                <w:sz w:val="24"/>
              </w:rPr>
              <w:t>月</w:t>
            </w:r>
            <w:r>
              <w:rPr>
                <w:rFonts w:ascii="方正仿宋简体" w:hAnsi="宋体" w:hint="eastAsia"/>
                <w:color w:val="000000"/>
                <w:kern w:val="0"/>
                <w:sz w:val="24"/>
              </w:rPr>
              <w:t xml:space="preserve"> </w:t>
            </w:r>
            <w:r>
              <w:rPr>
                <w:rFonts w:ascii="方正仿宋简体" w:hAnsi="宋体" w:hint="eastAsia"/>
                <w:color w:val="000000"/>
                <w:kern w:val="0"/>
                <w:sz w:val="24"/>
              </w:rPr>
              <w:t>日）</w:t>
            </w:r>
            <w:r>
              <w:rPr>
                <w:rStyle w:val="BodyTextChar"/>
                <w:rFonts w:eastAsia="宋体" w:hint="eastAsia"/>
                <w:color w:val="0000FF"/>
                <w:sz w:val="18"/>
              </w:rPr>
              <w:t>（</w:t>
            </w:r>
            <w:r>
              <w:rPr>
                <w:rStyle w:val="BodyTextChar"/>
                <w:rFonts w:eastAsia="宋体" w:hint="eastAsia"/>
                <w:color w:val="0000FF"/>
                <w:sz w:val="18"/>
              </w:rPr>
              <w:t>2023</w:t>
            </w:r>
            <w:r>
              <w:rPr>
                <w:rStyle w:val="BodyTextChar"/>
                <w:rFonts w:eastAsia="宋体" w:hint="eastAsia"/>
                <w:color w:val="0000FF"/>
                <w:sz w:val="18"/>
              </w:rPr>
              <w:t>）（</w:t>
            </w:r>
            <w:r>
              <w:rPr>
                <w:rStyle w:val="BodyTextChar"/>
                <w:rFonts w:eastAsia="宋体" w:hint="eastAsia"/>
                <w:color w:val="0000FF"/>
                <w:sz w:val="18"/>
              </w:rPr>
              <w:t>2024</w:t>
            </w:r>
            <w:r>
              <w:rPr>
                <w:rStyle w:val="BodyTextChar"/>
                <w:rFonts w:eastAsia="宋体" w:hint="eastAsia"/>
                <w:color w:val="0000FF"/>
                <w:sz w:val="18"/>
              </w:rPr>
              <w:t>）</w:t>
            </w:r>
          </w:p>
        </w:tc>
      </w:tr>
      <w:tr w:rsidR="00000000" w14:paraId="7BB7BE1F" w14:textId="77777777">
        <w:tc>
          <w:tcPr>
            <w:tcW w:w="5328" w:type="dxa"/>
          </w:tcPr>
          <w:p w14:paraId="00664980"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1.</w:t>
            </w:r>
            <w:r>
              <w:rPr>
                <w:rFonts w:ascii="方正仿宋简体" w:eastAsia="方正仿宋简体" w:hint="eastAsia"/>
              </w:rPr>
              <w:t>本期已实现收益</w:t>
            </w:r>
            <w:r>
              <w:rPr>
                <w:rStyle w:val="FootnoteReference"/>
                <w:rFonts w:ascii="方正仿宋简体" w:eastAsia="方正仿宋简体" w:hint="eastAsia"/>
              </w:rPr>
              <w:footnoteReference w:id="125"/>
            </w:r>
          </w:p>
        </w:tc>
        <w:tc>
          <w:tcPr>
            <w:tcW w:w="3420" w:type="dxa"/>
            <w:vAlign w:val="center"/>
          </w:tcPr>
          <w:p w14:paraId="6F1E628D"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0498</w:t>
            </w:r>
            <w:r>
              <w:rPr>
                <w:rStyle w:val="BodyTextChar"/>
                <w:rFonts w:eastAsia="宋体" w:hint="eastAsia"/>
                <w:color w:val="0000FF"/>
                <w:sz w:val="18"/>
              </w:rPr>
              <w:t>）</w:t>
            </w:r>
          </w:p>
        </w:tc>
      </w:tr>
      <w:tr w:rsidR="00000000" w14:paraId="7BDC08CB" w14:textId="77777777">
        <w:tc>
          <w:tcPr>
            <w:tcW w:w="5328" w:type="dxa"/>
          </w:tcPr>
          <w:p w14:paraId="5305A013"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2.</w:t>
            </w:r>
            <w:r>
              <w:rPr>
                <w:rFonts w:ascii="方正仿宋简体" w:eastAsia="方正仿宋简体" w:hint="eastAsia"/>
              </w:rPr>
              <w:t>本期利润</w:t>
            </w:r>
            <w:r>
              <w:rPr>
                <w:rStyle w:val="FootnoteReference"/>
                <w:rFonts w:ascii="方正仿宋简体" w:eastAsia="方正仿宋简体" w:hint="eastAsia"/>
              </w:rPr>
              <w:footnoteReference w:id="126"/>
            </w:r>
          </w:p>
        </w:tc>
        <w:tc>
          <w:tcPr>
            <w:tcW w:w="3420" w:type="dxa"/>
            <w:vAlign w:val="center"/>
          </w:tcPr>
          <w:p w14:paraId="19DAD9A3"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0497</w:t>
            </w:r>
            <w:r>
              <w:rPr>
                <w:rStyle w:val="BodyTextChar"/>
                <w:rFonts w:eastAsia="宋体" w:hint="eastAsia"/>
                <w:color w:val="0000FF"/>
                <w:sz w:val="18"/>
              </w:rPr>
              <w:t>）</w:t>
            </w:r>
          </w:p>
        </w:tc>
      </w:tr>
      <w:tr w:rsidR="00000000" w14:paraId="2F5513A2" w14:textId="77777777">
        <w:tc>
          <w:tcPr>
            <w:tcW w:w="5328" w:type="dxa"/>
          </w:tcPr>
          <w:p w14:paraId="434A57FF"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3.</w:t>
            </w:r>
            <w:r>
              <w:rPr>
                <w:rFonts w:ascii="方正仿宋简体" w:eastAsia="方正仿宋简体" w:hint="eastAsia"/>
              </w:rPr>
              <w:t>加权平均基金份额本期利润</w:t>
            </w:r>
          </w:p>
        </w:tc>
        <w:tc>
          <w:tcPr>
            <w:tcW w:w="3420" w:type="dxa"/>
            <w:vAlign w:val="center"/>
          </w:tcPr>
          <w:p w14:paraId="161E9C0B"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0500</w:t>
            </w:r>
            <w:r>
              <w:rPr>
                <w:rStyle w:val="BodyTextChar"/>
                <w:rFonts w:eastAsia="宋体" w:hint="eastAsia"/>
                <w:color w:val="0000FF"/>
                <w:sz w:val="18"/>
              </w:rPr>
              <w:t>）</w:t>
            </w:r>
          </w:p>
        </w:tc>
      </w:tr>
      <w:tr w:rsidR="00000000" w14:paraId="4D2F1570" w14:textId="77777777">
        <w:tc>
          <w:tcPr>
            <w:tcW w:w="5328" w:type="dxa"/>
          </w:tcPr>
          <w:p w14:paraId="6DDF0C2F"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4.</w:t>
            </w:r>
            <w:r>
              <w:rPr>
                <w:rFonts w:ascii="方正仿宋简体" w:eastAsia="方正仿宋简体" w:hint="eastAsia"/>
              </w:rPr>
              <w:t>期末基金资产净值</w:t>
            </w:r>
          </w:p>
        </w:tc>
        <w:tc>
          <w:tcPr>
            <w:tcW w:w="3420" w:type="dxa"/>
            <w:vAlign w:val="center"/>
          </w:tcPr>
          <w:p w14:paraId="20E35B37"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0505</w:t>
            </w:r>
            <w:r>
              <w:rPr>
                <w:rStyle w:val="BodyTextChar"/>
                <w:rFonts w:eastAsia="宋体" w:hint="eastAsia"/>
                <w:color w:val="0000FF"/>
                <w:sz w:val="18"/>
              </w:rPr>
              <w:t>）</w:t>
            </w:r>
          </w:p>
        </w:tc>
      </w:tr>
      <w:tr w:rsidR="00000000" w14:paraId="085A5EAA" w14:textId="77777777">
        <w:trPr>
          <w:trHeight w:val="158"/>
        </w:trPr>
        <w:tc>
          <w:tcPr>
            <w:tcW w:w="5328" w:type="dxa"/>
          </w:tcPr>
          <w:p w14:paraId="225635F7" w14:textId="77777777" w:rsidR="00000000" w:rsidRDefault="00742739">
            <w:pPr>
              <w:pStyle w:val="NormalWeb"/>
              <w:adjustRightInd w:val="0"/>
              <w:snapToGrid w:val="0"/>
              <w:spacing w:before="0" w:beforeAutospacing="0" w:after="0" w:afterAutospacing="0" w:line="400" w:lineRule="exact"/>
              <w:rPr>
                <w:rFonts w:ascii="方正仿宋简体" w:eastAsia="方正仿宋简体"/>
              </w:rPr>
            </w:pPr>
            <w:r>
              <w:rPr>
                <w:rFonts w:ascii="方正仿宋简体" w:eastAsia="方正仿宋简体" w:hint="eastAsia"/>
              </w:rPr>
              <w:t>5.</w:t>
            </w:r>
            <w:r>
              <w:rPr>
                <w:rFonts w:ascii="方正仿宋简体" w:eastAsia="方正仿宋简体" w:hint="eastAsia"/>
              </w:rPr>
              <w:t>期末基金份额净值</w:t>
            </w:r>
          </w:p>
        </w:tc>
        <w:tc>
          <w:tcPr>
            <w:tcW w:w="3420" w:type="dxa"/>
            <w:vAlign w:val="center"/>
          </w:tcPr>
          <w:p w14:paraId="60611B1F"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0506</w:t>
            </w:r>
            <w:r>
              <w:rPr>
                <w:rStyle w:val="BodyTextChar"/>
                <w:rFonts w:eastAsia="宋体" w:hint="eastAsia"/>
                <w:color w:val="0000FF"/>
                <w:sz w:val="18"/>
              </w:rPr>
              <w:t>）</w:t>
            </w:r>
          </w:p>
        </w:tc>
      </w:tr>
    </w:tbl>
    <w:p w14:paraId="0DEE508A" w14:textId="77777777" w:rsidR="00000000" w:rsidRDefault="00742739">
      <w:pPr>
        <w:adjustRightInd w:val="0"/>
        <w:snapToGrid w:val="0"/>
        <w:spacing w:line="440" w:lineRule="exact"/>
        <w:rPr>
          <w:rFonts w:ascii="宋体" w:hAnsi="宋体"/>
          <w:color w:val="000000"/>
          <w:kern w:val="0"/>
          <w:sz w:val="24"/>
        </w:rPr>
      </w:pPr>
      <w:r>
        <w:rPr>
          <w:rFonts w:ascii="宋体" w:hAnsi="宋体" w:hint="eastAsia"/>
          <w:sz w:val="24"/>
        </w:rPr>
        <w:t>注</w:t>
      </w:r>
      <w:r>
        <w:rPr>
          <w:rStyle w:val="FootnoteReference"/>
          <w:rFonts w:ascii="宋体" w:hAnsi="宋体"/>
          <w:sz w:val="24"/>
        </w:rPr>
        <w:footnoteReference w:id="127"/>
      </w:r>
      <w:r>
        <w:rPr>
          <w:rFonts w:ascii="宋体" w:hAnsi="宋体" w:hint="eastAsia"/>
          <w:sz w:val="24"/>
        </w:rPr>
        <w:t>：</w:t>
      </w:r>
      <w:r>
        <w:rPr>
          <w:rStyle w:val="BodyTextChar"/>
          <w:rFonts w:eastAsia="宋体" w:hint="eastAsia"/>
          <w:color w:val="0000FF"/>
          <w:sz w:val="18"/>
        </w:rPr>
        <w:t>（</w:t>
      </w:r>
      <w:r>
        <w:rPr>
          <w:rStyle w:val="BodyTextChar"/>
          <w:rFonts w:eastAsia="宋体"/>
          <w:color w:val="0000FF"/>
          <w:sz w:val="18"/>
        </w:rPr>
        <w:t>0515</w:t>
      </w:r>
      <w:r>
        <w:rPr>
          <w:rStyle w:val="BodyTextChar"/>
          <w:rFonts w:eastAsia="宋体" w:hint="eastAsia"/>
          <w:color w:val="0000FF"/>
          <w:sz w:val="18"/>
        </w:rPr>
        <w:t>）</w:t>
      </w:r>
    </w:p>
    <w:p w14:paraId="0A947B21" w14:textId="77777777" w:rsidR="00000000" w:rsidRDefault="00742739">
      <w:pPr>
        <w:adjustRightInd w:val="0"/>
        <w:snapToGrid w:val="0"/>
        <w:spacing w:line="400" w:lineRule="exact"/>
        <w:rPr>
          <w:rFonts w:ascii="宋体" w:hAnsi="宋体"/>
          <w:b/>
          <w:sz w:val="24"/>
        </w:rPr>
      </w:pPr>
      <w:r>
        <w:rPr>
          <w:rFonts w:ascii="宋体" w:hAnsi="宋体" w:hint="eastAsia"/>
          <w:b/>
          <w:sz w:val="24"/>
        </w:rPr>
        <w:t xml:space="preserve">3.2 </w:t>
      </w:r>
      <w:r>
        <w:rPr>
          <w:rFonts w:ascii="宋体" w:hAnsi="宋体" w:hint="eastAsia"/>
          <w:b/>
          <w:sz w:val="24"/>
        </w:rPr>
        <w:t>基金净值表现</w:t>
      </w:r>
      <w:r>
        <w:rPr>
          <w:rStyle w:val="FootnoteReference"/>
          <w:rFonts w:ascii="宋体" w:hAnsi="宋体"/>
          <w:b/>
          <w:sz w:val="24"/>
        </w:rPr>
        <w:footnoteReference w:id="128"/>
      </w:r>
    </w:p>
    <w:p w14:paraId="7D444EEA" w14:textId="77777777" w:rsidR="00000000" w:rsidRDefault="00742739">
      <w:pPr>
        <w:adjustRightInd w:val="0"/>
        <w:snapToGrid w:val="0"/>
        <w:spacing w:line="400" w:lineRule="exact"/>
        <w:rPr>
          <w:rFonts w:ascii="宋体" w:hAnsi="宋体"/>
          <w:b/>
          <w:sz w:val="24"/>
        </w:rPr>
      </w:pPr>
      <w:r>
        <w:rPr>
          <w:rFonts w:ascii="宋体" w:hAnsi="宋体" w:hint="eastAsia"/>
          <w:b/>
          <w:sz w:val="24"/>
        </w:rPr>
        <w:t>3.2.1</w:t>
      </w:r>
      <w:r>
        <w:rPr>
          <w:rFonts w:ascii="宋体" w:hAnsi="宋体"/>
          <w:b/>
          <w:sz w:val="24"/>
        </w:rPr>
        <w:t>基金份额净值增长率及其与同期业绩比较基准收益率的比较</w:t>
      </w:r>
      <w:r>
        <w:rPr>
          <w:rStyle w:val="FootnoteReference"/>
          <w:rFonts w:ascii="宋体" w:hAnsi="宋体"/>
          <w:b/>
          <w:sz w:val="24"/>
        </w:rPr>
        <w:footnoteReference w:id="129"/>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134"/>
        <w:gridCol w:w="1167"/>
        <w:gridCol w:w="1633"/>
        <w:gridCol w:w="2195"/>
        <w:gridCol w:w="1054"/>
        <w:gridCol w:w="984"/>
      </w:tblGrid>
      <w:tr w:rsidR="00000000" w14:paraId="18CCDE3A" w14:textId="77777777">
        <w:trPr>
          <w:jc w:val="center"/>
        </w:trPr>
        <w:tc>
          <w:tcPr>
            <w:tcW w:w="1705" w:type="dxa"/>
            <w:vAlign w:val="center"/>
          </w:tcPr>
          <w:p w14:paraId="40947479"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阶段</w:t>
            </w:r>
          </w:p>
        </w:tc>
        <w:tc>
          <w:tcPr>
            <w:tcW w:w="1134" w:type="dxa"/>
            <w:vAlign w:val="center"/>
          </w:tcPr>
          <w:p w14:paraId="1A451D67"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净值增长率①</w:t>
            </w:r>
          </w:p>
        </w:tc>
        <w:tc>
          <w:tcPr>
            <w:tcW w:w="1167" w:type="dxa"/>
            <w:vAlign w:val="center"/>
          </w:tcPr>
          <w:p w14:paraId="6885AAEB"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净值增长率标准差②</w:t>
            </w:r>
          </w:p>
        </w:tc>
        <w:tc>
          <w:tcPr>
            <w:tcW w:w="1633" w:type="dxa"/>
            <w:vAlign w:val="center"/>
          </w:tcPr>
          <w:p w14:paraId="6AFAE38B"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业绩比较基准收益率③</w:t>
            </w:r>
          </w:p>
        </w:tc>
        <w:tc>
          <w:tcPr>
            <w:tcW w:w="2195" w:type="dxa"/>
            <w:vAlign w:val="center"/>
          </w:tcPr>
          <w:p w14:paraId="35F83419"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业绩比较基准收益率标准差④</w:t>
            </w:r>
          </w:p>
        </w:tc>
        <w:tc>
          <w:tcPr>
            <w:tcW w:w="1054" w:type="dxa"/>
            <w:vAlign w:val="center"/>
          </w:tcPr>
          <w:p w14:paraId="0DF36C71"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①</w:t>
            </w:r>
            <w:r>
              <w:rPr>
                <w:rFonts w:ascii="方正仿宋简体" w:eastAsia="方正仿宋简体" w:hint="eastAsia"/>
              </w:rPr>
              <w:t>-</w:t>
            </w:r>
            <w:r>
              <w:rPr>
                <w:rFonts w:ascii="方正仿宋简体" w:eastAsia="方正仿宋简体" w:hint="eastAsia"/>
              </w:rPr>
              <w:t>③</w:t>
            </w:r>
          </w:p>
        </w:tc>
        <w:tc>
          <w:tcPr>
            <w:tcW w:w="984" w:type="dxa"/>
            <w:vAlign w:val="center"/>
          </w:tcPr>
          <w:p w14:paraId="4E93D7DB" w14:textId="77777777" w:rsidR="00000000" w:rsidRDefault="00742739">
            <w:pPr>
              <w:pStyle w:val="NormalWeb"/>
              <w:adjustRightInd w:val="0"/>
              <w:snapToGrid w:val="0"/>
              <w:spacing w:before="0" w:beforeAutospacing="0" w:after="0" w:afterAutospacing="0" w:line="360" w:lineRule="exact"/>
              <w:jc w:val="center"/>
              <w:rPr>
                <w:rFonts w:ascii="方正仿宋简体" w:eastAsia="方正仿宋简体"/>
              </w:rPr>
            </w:pPr>
            <w:r>
              <w:rPr>
                <w:rFonts w:ascii="方正仿宋简体" w:eastAsia="方正仿宋简体" w:hint="eastAsia"/>
              </w:rPr>
              <w:t>②</w:t>
            </w:r>
            <w:r>
              <w:rPr>
                <w:rFonts w:ascii="方正仿宋简体" w:eastAsia="方正仿宋简体" w:hint="eastAsia"/>
              </w:rPr>
              <w:t>-</w:t>
            </w:r>
            <w:r>
              <w:rPr>
                <w:rFonts w:ascii="方正仿宋简体" w:eastAsia="方正仿宋简体" w:hint="eastAsia"/>
              </w:rPr>
              <w:t>④</w:t>
            </w:r>
          </w:p>
        </w:tc>
      </w:tr>
      <w:tr w:rsidR="00000000" w14:paraId="7256BD04" w14:textId="77777777">
        <w:trPr>
          <w:jc w:val="center"/>
        </w:trPr>
        <w:tc>
          <w:tcPr>
            <w:tcW w:w="1705" w:type="dxa"/>
            <w:vAlign w:val="center"/>
          </w:tcPr>
          <w:p w14:paraId="06761F9B" w14:textId="77777777" w:rsidR="00000000" w:rsidRDefault="00742739">
            <w:pPr>
              <w:pStyle w:val="NormalWeb"/>
              <w:rPr>
                <w:color w:val="0000FF"/>
                <w:sz w:val="18"/>
              </w:rPr>
            </w:pPr>
            <w:r>
              <w:rPr>
                <w:rFonts w:hint="eastAsia"/>
                <w:color w:val="0000FF"/>
                <w:sz w:val="18"/>
              </w:rPr>
              <w:t>（</w:t>
            </w:r>
            <w:r>
              <w:rPr>
                <w:color w:val="0000FF"/>
                <w:sz w:val="18"/>
              </w:rPr>
              <w:t>0518</w:t>
            </w:r>
            <w:r>
              <w:rPr>
                <w:rFonts w:hint="eastAsia"/>
                <w:color w:val="0000FF"/>
                <w:sz w:val="18"/>
              </w:rPr>
              <w:t>）</w:t>
            </w:r>
          </w:p>
        </w:tc>
        <w:tc>
          <w:tcPr>
            <w:tcW w:w="1134" w:type="dxa"/>
            <w:vAlign w:val="center"/>
          </w:tcPr>
          <w:p w14:paraId="7CA72A30" w14:textId="77777777" w:rsidR="00000000" w:rsidRDefault="00742739">
            <w:pPr>
              <w:pStyle w:val="NormalWeb"/>
              <w:rPr>
                <w:color w:val="0000FF"/>
                <w:sz w:val="18"/>
              </w:rPr>
            </w:pPr>
            <w:r>
              <w:rPr>
                <w:rFonts w:hint="eastAsia"/>
                <w:color w:val="0000FF"/>
                <w:sz w:val="18"/>
              </w:rPr>
              <w:t>（</w:t>
            </w:r>
            <w:r>
              <w:rPr>
                <w:color w:val="0000FF"/>
                <w:sz w:val="18"/>
              </w:rPr>
              <w:t>0519</w:t>
            </w:r>
            <w:r>
              <w:rPr>
                <w:rFonts w:hint="eastAsia"/>
                <w:color w:val="0000FF"/>
                <w:sz w:val="18"/>
              </w:rPr>
              <w:t>）</w:t>
            </w:r>
          </w:p>
        </w:tc>
        <w:tc>
          <w:tcPr>
            <w:tcW w:w="1167" w:type="dxa"/>
            <w:vAlign w:val="center"/>
          </w:tcPr>
          <w:p w14:paraId="340A6C13" w14:textId="77777777" w:rsidR="00000000" w:rsidRDefault="00742739">
            <w:pPr>
              <w:pStyle w:val="NormalWeb"/>
              <w:rPr>
                <w:color w:val="0000FF"/>
                <w:sz w:val="18"/>
              </w:rPr>
            </w:pPr>
            <w:r>
              <w:rPr>
                <w:rFonts w:hint="eastAsia"/>
                <w:color w:val="0000FF"/>
                <w:sz w:val="18"/>
              </w:rPr>
              <w:t>（</w:t>
            </w:r>
            <w:r>
              <w:rPr>
                <w:color w:val="0000FF"/>
                <w:sz w:val="18"/>
              </w:rPr>
              <w:t>0520</w:t>
            </w:r>
            <w:r>
              <w:rPr>
                <w:rFonts w:hint="eastAsia"/>
                <w:color w:val="0000FF"/>
                <w:sz w:val="18"/>
              </w:rPr>
              <w:t>）</w:t>
            </w:r>
          </w:p>
        </w:tc>
        <w:tc>
          <w:tcPr>
            <w:tcW w:w="1633" w:type="dxa"/>
            <w:vAlign w:val="center"/>
          </w:tcPr>
          <w:p w14:paraId="0EE0D977" w14:textId="77777777" w:rsidR="00000000" w:rsidRDefault="00742739">
            <w:pPr>
              <w:pStyle w:val="NormalWeb"/>
              <w:rPr>
                <w:color w:val="0000FF"/>
                <w:sz w:val="18"/>
              </w:rPr>
            </w:pPr>
            <w:r>
              <w:rPr>
                <w:rFonts w:hint="eastAsia"/>
                <w:color w:val="0000FF"/>
                <w:sz w:val="18"/>
              </w:rPr>
              <w:t>（</w:t>
            </w:r>
            <w:r>
              <w:rPr>
                <w:color w:val="0000FF"/>
                <w:sz w:val="18"/>
              </w:rPr>
              <w:t>0</w:t>
            </w:r>
            <w:r>
              <w:rPr>
                <w:color w:val="0000FF"/>
                <w:sz w:val="18"/>
              </w:rPr>
              <w:t>521</w:t>
            </w:r>
            <w:r>
              <w:rPr>
                <w:rFonts w:hint="eastAsia"/>
                <w:color w:val="0000FF"/>
                <w:sz w:val="18"/>
              </w:rPr>
              <w:t>）</w:t>
            </w:r>
          </w:p>
        </w:tc>
        <w:tc>
          <w:tcPr>
            <w:tcW w:w="2195" w:type="dxa"/>
            <w:vAlign w:val="center"/>
          </w:tcPr>
          <w:p w14:paraId="6303656C" w14:textId="77777777" w:rsidR="00000000" w:rsidRDefault="00742739">
            <w:pPr>
              <w:pStyle w:val="NormalWeb"/>
              <w:rPr>
                <w:color w:val="0000FF"/>
                <w:sz w:val="18"/>
              </w:rPr>
            </w:pPr>
            <w:r>
              <w:rPr>
                <w:rFonts w:hint="eastAsia"/>
                <w:color w:val="0000FF"/>
                <w:sz w:val="18"/>
              </w:rPr>
              <w:t>（</w:t>
            </w:r>
            <w:r>
              <w:rPr>
                <w:color w:val="0000FF"/>
                <w:sz w:val="18"/>
              </w:rPr>
              <w:t>0522</w:t>
            </w:r>
            <w:r>
              <w:rPr>
                <w:rFonts w:hint="eastAsia"/>
                <w:color w:val="0000FF"/>
                <w:sz w:val="18"/>
              </w:rPr>
              <w:t>）</w:t>
            </w:r>
          </w:p>
        </w:tc>
        <w:tc>
          <w:tcPr>
            <w:tcW w:w="1054" w:type="dxa"/>
            <w:vAlign w:val="center"/>
          </w:tcPr>
          <w:p w14:paraId="1456CD1C" w14:textId="77777777" w:rsidR="00000000" w:rsidRDefault="00742739">
            <w:pPr>
              <w:pStyle w:val="NormalWeb"/>
              <w:rPr>
                <w:color w:val="0000FF"/>
                <w:sz w:val="18"/>
              </w:rPr>
            </w:pPr>
            <w:r>
              <w:rPr>
                <w:rFonts w:hint="eastAsia"/>
                <w:color w:val="0000FF"/>
                <w:sz w:val="18"/>
              </w:rPr>
              <w:t>（</w:t>
            </w:r>
            <w:r>
              <w:rPr>
                <w:color w:val="0000FF"/>
                <w:sz w:val="18"/>
              </w:rPr>
              <w:t>0523</w:t>
            </w:r>
            <w:r>
              <w:rPr>
                <w:rFonts w:hint="eastAsia"/>
                <w:color w:val="0000FF"/>
                <w:sz w:val="18"/>
              </w:rPr>
              <w:t>）</w:t>
            </w:r>
          </w:p>
        </w:tc>
        <w:tc>
          <w:tcPr>
            <w:tcW w:w="984" w:type="dxa"/>
            <w:vAlign w:val="center"/>
          </w:tcPr>
          <w:p w14:paraId="61075BB9" w14:textId="77777777" w:rsidR="00000000" w:rsidRDefault="00742739">
            <w:pPr>
              <w:pStyle w:val="NormalWeb"/>
              <w:rPr>
                <w:color w:val="0000FF"/>
                <w:sz w:val="18"/>
              </w:rPr>
            </w:pPr>
            <w:r>
              <w:rPr>
                <w:rFonts w:hint="eastAsia"/>
                <w:color w:val="0000FF"/>
                <w:sz w:val="18"/>
              </w:rPr>
              <w:t>（</w:t>
            </w:r>
            <w:r>
              <w:rPr>
                <w:color w:val="0000FF"/>
                <w:sz w:val="18"/>
              </w:rPr>
              <w:t>0524</w:t>
            </w:r>
            <w:r>
              <w:rPr>
                <w:rFonts w:hint="eastAsia"/>
                <w:color w:val="0000FF"/>
                <w:sz w:val="18"/>
              </w:rPr>
              <w:t>）</w:t>
            </w:r>
          </w:p>
        </w:tc>
      </w:tr>
      <w:tr w:rsidR="00000000" w14:paraId="7239757F" w14:textId="77777777">
        <w:trPr>
          <w:trHeight w:val="90"/>
          <w:jc w:val="center"/>
        </w:trPr>
        <w:tc>
          <w:tcPr>
            <w:tcW w:w="1705" w:type="dxa"/>
            <w:vAlign w:val="center"/>
          </w:tcPr>
          <w:p w14:paraId="049E497A" w14:textId="77777777" w:rsidR="00000000" w:rsidRDefault="00742739">
            <w:pPr>
              <w:pStyle w:val="NormalWeb"/>
              <w:jc w:val="center"/>
              <w:rPr>
                <w:rFonts w:hint="eastAsia"/>
                <w:sz w:val="18"/>
              </w:rPr>
            </w:pPr>
            <w:r>
              <w:rPr>
                <w:rFonts w:ascii="方正仿宋简体" w:eastAsia="方正仿宋简体" w:hint="eastAsia"/>
              </w:rPr>
              <w:t>过去</w:t>
            </w:r>
            <w:r>
              <w:rPr>
                <w:rFonts w:ascii="方正仿宋简体" w:eastAsia="方正仿宋简体"/>
              </w:rPr>
              <w:t>三个月</w:t>
            </w:r>
          </w:p>
        </w:tc>
        <w:tc>
          <w:tcPr>
            <w:tcW w:w="1134" w:type="dxa"/>
            <w:vAlign w:val="center"/>
          </w:tcPr>
          <w:p w14:paraId="47758D16" w14:textId="77777777" w:rsidR="00000000" w:rsidRDefault="00742739">
            <w:pPr>
              <w:pStyle w:val="NormalWeb"/>
              <w:jc w:val="center"/>
              <w:rPr>
                <w:rFonts w:hint="eastAsia"/>
                <w:sz w:val="18"/>
              </w:rPr>
            </w:pPr>
          </w:p>
        </w:tc>
        <w:tc>
          <w:tcPr>
            <w:tcW w:w="1167" w:type="dxa"/>
            <w:vAlign w:val="center"/>
          </w:tcPr>
          <w:p w14:paraId="03B24E93" w14:textId="77777777" w:rsidR="00000000" w:rsidRDefault="00742739">
            <w:pPr>
              <w:pStyle w:val="NormalWeb"/>
              <w:jc w:val="center"/>
              <w:rPr>
                <w:rFonts w:hint="eastAsia"/>
                <w:sz w:val="18"/>
              </w:rPr>
            </w:pPr>
          </w:p>
        </w:tc>
        <w:tc>
          <w:tcPr>
            <w:tcW w:w="1633" w:type="dxa"/>
            <w:vAlign w:val="center"/>
          </w:tcPr>
          <w:p w14:paraId="6A7D1F1D" w14:textId="77777777" w:rsidR="00000000" w:rsidRDefault="00742739">
            <w:pPr>
              <w:pStyle w:val="NormalWeb"/>
              <w:jc w:val="center"/>
              <w:rPr>
                <w:rFonts w:hint="eastAsia"/>
                <w:sz w:val="18"/>
              </w:rPr>
            </w:pPr>
          </w:p>
        </w:tc>
        <w:tc>
          <w:tcPr>
            <w:tcW w:w="2195" w:type="dxa"/>
            <w:vAlign w:val="center"/>
          </w:tcPr>
          <w:p w14:paraId="5D1F80D6" w14:textId="77777777" w:rsidR="00000000" w:rsidRDefault="00742739">
            <w:pPr>
              <w:pStyle w:val="NormalWeb"/>
              <w:jc w:val="center"/>
              <w:rPr>
                <w:rFonts w:hint="eastAsia"/>
                <w:sz w:val="18"/>
              </w:rPr>
            </w:pPr>
          </w:p>
        </w:tc>
        <w:tc>
          <w:tcPr>
            <w:tcW w:w="1054" w:type="dxa"/>
            <w:vAlign w:val="center"/>
          </w:tcPr>
          <w:p w14:paraId="1C9E81C3" w14:textId="77777777" w:rsidR="00000000" w:rsidRDefault="00742739">
            <w:pPr>
              <w:pStyle w:val="NormalWeb"/>
              <w:jc w:val="center"/>
              <w:rPr>
                <w:rFonts w:hint="eastAsia"/>
                <w:sz w:val="18"/>
              </w:rPr>
            </w:pPr>
          </w:p>
        </w:tc>
        <w:tc>
          <w:tcPr>
            <w:tcW w:w="984" w:type="dxa"/>
            <w:vAlign w:val="center"/>
          </w:tcPr>
          <w:p w14:paraId="07E4DE86" w14:textId="77777777" w:rsidR="00000000" w:rsidRDefault="00742739">
            <w:pPr>
              <w:pStyle w:val="NormalWeb"/>
              <w:jc w:val="center"/>
              <w:rPr>
                <w:rFonts w:hint="eastAsia"/>
                <w:sz w:val="18"/>
              </w:rPr>
            </w:pPr>
          </w:p>
        </w:tc>
      </w:tr>
      <w:tr w:rsidR="00000000" w14:paraId="3092C3C5" w14:textId="77777777">
        <w:trPr>
          <w:jc w:val="center"/>
        </w:trPr>
        <w:tc>
          <w:tcPr>
            <w:tcW w:w="1705" w:type="dxa"/>
            <w:vAlign w:val="center"/>
          </w:tcPr>
          <w:p w14:paraId="215D7988" w14:textId="77777777" w:rsidR="00000000" w:rsidRDefault="00742739">
            <w:pPr>
              <w:pStyle w:val="NormalWeb"/>
              <w:jc w:val="center"/>
              <w:rPr>
                <w:rFonts w:hint="eastAsia"/>
                <w:sz w:val="18"/>
              </w:rPr>
            </w:pPr>
            <w:r>
              <w:rPr>
                <w:rFonts w:ascii="方正仿宋简体" w:eastAsia="方正仿宋简体" w:hint="eastAsia"/>
              </w:rPr>
              <w:t>过去六</w:t>
            </w:r>
            <w:r>
              <w:rPr>
                <w:rFonts w:ascii="方正仿宋简体" w:eastAsia="方正仿宋简体"/>
              </w:rPr>
              <w:t>个月</w:t>
            </w:r>
          </w:p>
        </w:tc>
        <w:tc>
          <w:tcPr>
            <w:tcW w:w="1134" w:type="dxa"/>
            <w:vAlign w:val="center"/>
          </w:tcPr>
          <w:p w14:paraId="1A0C1B91" w14:textId="77777777" w:rsidR="00000000" w:rsidRDefault="00742739">
            <w:pPr>
              <w:pStyle w:val="NormalWeb"/>
              <w:jc w:val="center"/>
              <w:rPr>
                <w:rFonts w:hint="eastAsia"/>
                <w:sz w:val="18"/>
              </w:rPr>
            </w:pPr>
          </w:p>
        </w:tc>
        <w:tc>
          <w:tcPr>
            <w:tcW w:w="1167" w:type="dxa"/>
            <w:vAlign w:val="center"/>
          </w:tcPr>
          <w:p w14:paraId="5D8A5640" w14:textId="77777777" w:rsidR="00000000" w:rsidRDefault="00742739">
            <w:pPr>
              <w:pStyle w:val="NormalWeb"/>
              <w:jc w:val="center"/>
              <w:rPr>
                <w:rFonts w:hint="eastAsia"/>
                <w:sz w:val="18"/>
              </w:rPr>
            </w:pPr>
          </w:p>
        </w:tc>
        <w:tc>
          <w:tcPr>
            <w:tcW w:w="1633" w:type="dxa"/>
            <w:vAlign w:val="center"/>
          </w:tcPr>
          <w:p w14:paraId="1F1BC785" w14:textId="77777777" w:rsidR="00000000" w:rsidRDefault="00742739">
            <w:pPr>
              <w:pStyle w:val="NormalWeb"/>
              <w:jc w:val="center"/>
              <w:rPr>
                <w:rFonts w:hint="eastAsia"/>
                <w:sz w:val="18"/>
              </w:rPr>
            </w:pPr>
          </w:p>
        </w:tc>
        <w:tc>
          <w:tcPr>
            <w:tcW w:w="2195" w:type="dxa"/>
            <w:vAlign w:val="center"/>
          </w:tcPr>
          <w:p w14:paraId="07C1ECDF" w14:textId="77777777" w:rsidR="00000000" w:rsidRDefault="00742739">
            <w:pPr>
              <w:pStyle w:val="NormalWeb"/>
              <w:jc w:val="center"/>
              <w:rPr>
                <w:rFonts w:hint="eastAsia"/>
                <w:sz w:val="18"/>
              </w:rPr>
            </w:pPr>
          </w:p>
        </w:tc>
        <w:tc>
          <w:tcPr>
            <w:tcW w:w="1054" w:type="dxa"/>
            <w:vAlign w:val="center"/>
          </w:tcPr>
          <w:p w14:paraId="35A8D94A" w14:textId="77777777" w:rsidR="00000000" w:rsidRDefault="00742739">
            <w:pPr>
              <w:pStyle w:val="NormalWeb"/>
              <w:jc w:val="center"/>
              <w:rPr>
                <w:rFonts w:hint="eastAsia"/>
                <w:sz w:val="18"/>
              </w:rPr>
            </w:pPr>
          </w:p>
        </w:tc>
        <w:tc>
          <w:tcPr>
            <w:tcW w:w="984" w:type="dxa"/>
            <w:vAlign w:val="center"/>
          </w:tcPr>
          <w:p w14:paraId="29A4C127" w14:textId="77777777" w:rsidR="00000000" w:rsidRDefault="00742739">
            <w:pPr>
              <w:pStyle w:val="NormalWeb"/>
              <w:jc w:val="center"/>
              <w:rPr>
                <w:rFonts w:hint="eastAsia"/>
                <w:sz w:val="18"/>
              </w:rPr>
            </w:pPr>
          </w:p>
        </w:tc>
      </w:tr>
      <w:tr w:rsidR="00000000" w14:paraId="484EDEE1" w14:textId="77777777">
        <w:trPr>
          <w:jc w:val="center"/>
        </w:trPr>
        <w:tc>
          <w:tcPr>
            <w:tcW w:w="1705" w:type="dxa"/>
            <w:vAlign w:val="center"/>
          </w:tcPr>
          <w:p w14:paraId="096D24CD" w14:textId="77777777" w:rsidR="00000000" w:rsidRDefault="00742739">
            <w:pPr>
              <w:pStyle w:val="NormalWeb"/>
              <w:jc w:val="center"/>
              <w:rPr>
                <w:rFonts w:hint="eastAsia"/>
                <w:sz w:val="18"/>
              </w:rPr>
            </w:pPr>
            <w:r>
              <w:rPr>
                <w:rFonts w:ascii="方正仿宋简体" w:eastAsia="方正仿宋简体" w:hint="eastAsia"/>
              </w:rPr>
              <w:t>过去一年</w:t>
            </w:r>
          </w:p>
        </w:tc>
        <w:tc>
          <w:tcPr>
            <w:tcW w:w="1134" w:type="dxa"/>
            <w:vAlign w:val="center"/>
          </w:tcPr>
          <w:p w14:paraId="3B2983D8" w14:textId="77777777" w:rsidR="00000000" w:rsidRDefault="00742739">
            <w:pPr>
              <w:pStyle w:val="NormalWeb"/>
              <w:jc w:val="center"/>
              <w:rPr>
                <w:rFonts w:hint="eastAsia"/>
                <w:sz w:val="18"/>
              </w:rPr>
            </w:pPr>
          </w:p>
        </w:tc>
        <w:tc>
          <w:tcPr>
            <w:tcW w:w="1167" w:type="dxa"/>
            <w:vAlign w:val="center"/>
          </w:tcPr>
          <w:p w14:paraId="42B3D839" w14:textId="77777777" w:rsidR="00000000" w:rsidRDefault="00742739">
            <w:pPr>
              <w:pStyle w:val="NormalWeb"/>
              <w:jc w:val="center"/>
              <w:rPr>
                <w:rFonts w:hint="eastAsia"/>
                <w:sz w:val="18"/>
              </w:rPr>
            </w:pPr>
          </w:p>
        </w:tc>
        <w:tc>
          <w:tcPr>
            <w:tcW w:w="1633" w:type="dxa"/>
            <w:vAlign w:val="center"/>
          </w:tcPr>
          <w:p w14:paraId="087AEBFC" w14:textId="77777777" w:rsidR="00000000" w:rsidRDefault="00742739">
            <w:pPr>
              <w:pStyle w:val="NormalWeb"/>
              <w:jc w:val="center"/>
              <w:rPr>
                <w:rFonts w:hint="eastAsia"/>
                <w:sz w:val="18"/>
              </w:rPr>
            </w:pPr>
          </w:p>
        </w:tc>
        <w:tc>
          <w:tcPr>
            <w:tcW w:w="2195" w:type="dxa"/>
            <w:vAlign w:val="center"/>
          </w:tcPr>
          <w:p w14:paraId="6EBBDDE3" w14:textId="77777777" w:rsidR="00000000" w:rsidRDefault="00742739">
            <w:pPr>
              <w:pStyle w:val="NormalWeb"/>
              <w:jc w:val="center"/>
              <w:rPr>
                <w:rFonts w:hint="eastAsia"/>
                <w:sz w:val="18"/>
              </w:rPr>
            </w:pPr>
          </w:p>
        </w:tc>
        <w:tc>
          <w:tcPr>
            <w:tcW w:w="1054" w:type="dxa"/>
            <w:vAlign w:val="center"/>
          </w:tcPr>
          <w:p w14:paraId="383C4846" w14:textId="77777777" w:rsidR="00000000" w:rsidRDefault="00742739">
            <w:pPr>
              <w:pStyle w:val="NormalWeb"/>
              <w:jc w:val="center"/>
              <w:rPr>
                <w:rFonts w:hint="eastAsia"/>
                <w:sz w:val="18"/>
              </w:rPr>
            </w:pPr>
          </w:p>
        </w:tc>
        <w:tc>
          <w:tcPr>
            <w:tcW w:w="984" w:type="dxa"/>
            <w:vAlign w:val="center"/>
          </w:tcPr>
          <w:p w14:paraId="7BAD742D" w14:textId="77777777" w:rsidR="00000000" w:rsidRDefault="00742739">
            <w:pPr>
              <w:pStyle w:val="NormalWeb"/>
              <w:jc w:val="center"/>
              <w:rPr>
                <w:rFonts w:hint="eastAsia"/>
                <w:sz w:val="18"/>
              </w:rPr>
            </w:pPr>
          </w:p>
        </w:tc>
      </w:tr>
      <w:tr w:rsidR="00000000" w14:paraId="2770FEBF" w14:textId="77777777">
        <w:trPr>
          <w:jc w:val="center"/>
        </w:trPr>
        <w:tc>
          <w:tcPr>
            <w:tcW w:w="1705" w:type="dxa"/>
            <w:vAlign w:val="center"/>
          </w:tcPr>
          <w:p w14:paraId="14C93362" w14:textId="77777777" w:rsidR="00000000" w:rsidRDefault="00742739">
            <w:pPr>
              <w:pStyle w:val="NormalWeb"/>
              <w:jc w:val="center"/>
              <w:rPr>
                <w:rFonts w:hint="eastAsia"/>
                <w:sz w:val="18"/>
              </w:rPr>
            </w:pPr>
            <w:r>
              <w:rPr>
                <w:rFonts w:ascii="方正仿宋简体" w:eastAsia="方正仿宋简体" w:hint="eastAsia"/>
              </w:rPr>
              <w:t>过去三年</w:t>
            </w:r>
          </w:p>
        </w:tc>
        <w:tc>
          <w:tcPr>
            <w:tcW w:w="1134" w:type="dxa"/>
            <w:vAlign w:val="center"/>
          </w:tcPr>
          <w:p w14:paraId="05C501AF" w14:textId="77777777" w:rsidR="00000000" w:rsidRDefault="00742739">
            <w:pPr>
              <w:pStyle w:val="NormalWeb"/>
              <w:jc w:val="center"/>
              <w:rPr>
                <w:rFonts w:hint="eastAsia"/>
                <w:sz w:val="18"/>
              </w:rPr>
            </w:pPr>
          </w:p>
        </w:tc>
        <w:tc>
          <w:tcPr>
            <w:tcW w:w="1167" w:type="dxa"/>
            <w:vAlign w:val="center"/>
          </w:tcPr>
          <w:p w14:paraId="71DE4A32" w14:textId="77777777" w:rsidR="00000000" w:rsidRDefault="00742739">
            <w:pPr>
              <w:pStyle w:val="NormalWeb"/>
              <w:jc w:val="center"/>
              <w:rPr>
                <w:rFonts w:hint="eastAsia"/>
                <w:sz w:val="18"/>
              </w:rPr>
            </w:pPr>
          </w:p>
        </w:tc>
        <w:tc>
          <w:tcPr>
            <w:tcW w:w="1633" w:type="dxa"/>
            <w:vAlign w:val="center"/>
          </w:tcPr>
          <w:p w14:paraId="77D16622" w14:textId="77777777" w:rsidR="00000000" w:rsidRDefault="00742739">
            <w:pPr>
              <w:pStyle w:val="NormalWeb"/>
              <w:jc w:val="center"/>
              <w:rPr>
                <w:rFonts w:hint="eastAsia"/>
                <w:sz w:val="18"/>
              </w:rPr>
            </w:pPr>
          </w:p>
        </w:tc>
        <w:tc>
          <w:tcPr>
            <w:tcW w:w="2195" w:type="dxa"/>
            <w:vAlign w:val="center"/>
          </w:tcPr>
          <w:p w14:paraId="37481DDD" w14:textId="77777777" w:rsidR="00000000" w:rsidRDefault="00742739">
            <w:pPr>
              <w:pStyle w:val="NormalWeb"/>
              <w:jc w:val="center"/>
              <w:rPr>
                <w:rFonts w:hint="eastAsia"/>
                <w:sz w:val="18"/>
              </w:rPr>
            </w:pPr>
          </w:p>
        </w:tc>
        <w:tc>
          <w:tcPr>
            <w:tcW w:w="1054" w:type="dxa"/>
            <w:vAlign w:val="center"/>
          </w:tcPr>
          <w:p w14:paraId="64AE7655" w14:textId="77777777" w:rsidR="00000000" w:rsidRDefault="00742739">
            <w:pPr>
              <w:pStyle w:val="NormalWeb"/>
              <w:jc w:val="center"/>
              <w:rPr>
                <w:rFonts w:hint="eastAsia"/>
                <w:sz w:val="18"/>
              </w:rPr>
            </w:pPr>
          </w:p>
        </w:tc>
        <w:tc>
          <w:tcPr>
            <w:tcW w:w="984" w:type="dxa"/>
            <w:vAlign w:val="center"/>
          </w:tcPr>
          <w:p w14:paraId="13FE8CEC" w14:textId="77777777" w:rsidR="00000000" w:rsidRDefault="00742739">
            <w:pPr>
              <w:pStyle w:val="NormalWeb"/>
              <w:jc w:val="center"/>
              <w:rPr>
                <w:rFonts w:hint="eastAsia"/>
                <w:sz w:val="18"/>
              </w:rPr>
            </w:pPr>
          </w:p>
        </w:tc>
      </w:tr>
      <w:tr w:rsidR="00000000" w14:paraId="3F6F7E11" w14:textId="77777777">
        <w:trPr>
          <w:jc w:val="center"/>
        </w:trPr>
        <w:tc>
          <w:tcPr>
            <w:tcW w:w="1705" w:type="dxa"/>
            <w:vAlign w:val="center"/>
          </w:tcPr>
          <w:p w14:paraId="34E9A407" w14:textId="77777777" w:rsidR="00000000" w:rsidRDefault="00742739">
            <w:pPr>
              <w:pStyle w:val="NormalWeb"/>
              <w:jc w:val="center"/>
              <w:rPr>
                <w:rFonts w:hint="eastAsia"/>
                <w:sz w:val="18"/>
              </w:rPr>
            </w:pPr>
            <w:r>
              <w:rPr>
                <w:rFonts w:ascii="方正仿宋简体" w:eastAsia="方正仿宋简体" w:hint="eastAsia"/>
              </w:rPr>
              <w:t>过去五年</w:t>
            </w:r>
          </w:p>
        </w:tc>
        <w:tc>
          <w:tcPr>
            <w:tcW w:w="1134" w:type="dxa"/>
            <w:vAlign w:val="center"/>
          </w:tcPr>
          <w:p w14:paraId="024674B1" w14:textId="77777777" w:rsidR="00000000" w:rsidRDefault="00742739">
            <w:pPr>
              <w:pStyle w:val="NormalWeb"/>
              <w:jc w:val="center"/>
              <w:rPr>
                <w:rFonts w:hint="eastAsia"/>
                <w:sz w:val="18"/>
              </w:rPr>
            </w:pPr>
          </w:p>
        </w:tc>
        <w:tc>
          <w:tcPr>
            <w:tcW w:w="1167" w:type="dxa"/>
            <w:vAlign w:val="center"/>
          </w:tcPr>
          <w:p w14:paraId="63F75D1A" w14:textId="77777777" w:rsidR="00000000" w:rsidRDefault="00742739">
            <w:pPr>
              <w:pStyle w:val="NormalWeb"/>
              <w:jc w:val="center"/>
              <w:rPr>
                <w:rFonts w:hint="eastAsia"/>
                <w:sz w:val="18"/>
              </w:rPr>
            </w:pPr>
          </w:p>
        </w:tc>
        <w:tc>
          <w:tcPr>
            <w:tcW w:w="1633" w:type="dxa"/>
            <w:vAlign w:val="center"/>
          </w:tcPr>
          <w:p w14:paraId="23BB8E22" w14:textId="77777777" w:rsidR="00000000" w:rsidRDefault="00742739">
            <w:pPr>
              <w:pStyle w:val="NormalWeb"/>
              <w:jc w:val="center"/>
              <w:rPr>
                <w:rFonts w:hint="eastAsia"/>
                <w:sz w:val="18"/>
              </w:rPr>
            </w:pPr>
          </w:p>
        </w:tc>
        <w:tc>
          <w:tcPr>
            <w:tcW w:w="2195" w:type="dxa"/>
            <w:vAlign w:val="center"/>
          </w:tcPr>
          <w:p w14:paraId="6D48771B" w14:textId="77777777" w:rsidR="00000000" w:rsidRDefault="00742739">
            <w:pPr>
              <w:pStyle w:val="NormalWeb"/>
              <w:jc w:val="center"/>
              <w:rPr>
                <w:rFonts w:hint="eastAsia"/>
                <w:sz w:val="18"/>
              </w:rPr>
            </w:pPr>
          </w:p>
        </w:tc>
        <w:tc>
          <w:tcPr>
            <w:tcW w:w="1054" w:type="dxa"/>
            <w:vAlign w:val="center"/>
          </w:tcPr>
          <w:p w14:paraId="100E2EF6" w14:textId="77777777" w:rsidR="00000000" w:rsidRDefault="00742739">
            <w:pPr>
              <w:pStyle w:val="NormalWeb"/>
              <w:jc w:val="center"/>
              <w:rPr>
                <w:rFonts w:hint="eastAsia"/>
                <w:sz w:val="18"/>
              </w:rPr>
            </w:pPr>
          </w:p>
        </w:tc>
        <w:tc>
          <w:tcPr>
            <w:tcW w:w="984" w:type="dxa"/>
            <w:vAlign w:val="center"/>
          </w:tcPr>
          <w:p w14:paraId="0B2C596E" w14:textId="77777777" w:rsidR="00000000" w:rsidRDefault="00742739">
            <w:pPr>
              <w:pStyle w:val="NormalWeb"/>
              <w:jc w:val="center"/>
              <w:rPr>
                <w:rFonts w:hint="eastAsia"/>
                <w:sz w:val="18"/>
              </w:rPr>
            </w:pPr>
          </w:p>
        </w:tc>
      </w:tr>
      <w:tr w:rsidR="00000000" w14:paraId="2D743E7B" w14:textId="77777777">
        <w:trPr>
          <w:jc w:val="center"/>
        </w:trPr>
        <w:tc>
          <w:tcPr>
            <w:tcW w:w="1705" w:type="dxa"/>
            <w:vAlign w:val="center"/>
          </w:tcPr>
          <w:p w14:paraId="3344395A" w14:textId="77777777" w:rsidR="00000000" w:rsidRDefault="00742739">
            <w:pPr>
              <w:pStyle w:val="NormalWeb"/>
              <w:jc w:val="center"/>
              <w:rPr>
                <w:rFonts w:ascii="方正仿宋简体" w:eastAsia="方正仿宋简体" w:hint="eastAsia"/>
              </w:rPr>
            </w:pPr>
            <w:r>
              <w:rPr>
                <w:rFonts w:ascii="方正仿宋简体" w:eastAsia="方正仿宋简体" w:hint="eastAsia"/>
              </w:rPr>
              <w:t>自基金</w:t>
            </w:r>
            <w:r>
              <w:rPr>
                <w:rFonts w:ascii="方正仿宋简体" w:eastAsia="方正仿宋简体"/>
              </w:rPr>
              <w:t>合同</w:t>
            </w:r>
            <w:r>
              <w:rPr>
                <w:rFonts w:ascii="方正仿宋简体" w:eastAsia="方正仿宋简体" w:hint="eastAsia"/>
              </w:rPr>
              <w:t>生效起</w:t>
            </w:r>
            <w:r>
              <w:rPr>
                <w:rFonts w:ascii="方正仿宋简体" w:eastAsia="方正仿宋简体"/>
              </w:rPr>
              <w:t>至今</w:t>
            </w:r>
          </w:p>
        </w:tc>
        <w:tc>
          <w:tcPr>
            <w:tcW w:w="1134" w:type="dxa"/>
            <w:vAlign w:val="center"/>
          </w:tcPr>
          <w:p w14:paraId="5B59101B" w14:textId="77777777" w:rsidR="00000000" w:rsidRDefault="00742739">
            <w:pPr>
              <w:pStyle w:val="NormalWeb"/>
              <w:jc w:val="center"/>
              <w:rPr>
                <w:rFonts w:hint="eastAsia"/>
                <w:sz w:val="18"/>
              </w:rPr>
            </w:pPr>
          </w:p>
        </w:tc>
        <w:tc>
          <w:tcPr>
            <w:tcW w:w="1167" w:type="dxa"/>
            <w:vAlign w:val="center"/>
          </w:tcPr>
          <w:p w14:paraId="02CBB08E" w14:textId="77777777" w:rsidR="00000000" w:rsidRDefault="00742739">
            <w:pPr>
              <w:pStyle w:val="NormalWeb"/>
              <w:jc w:val="center"/>
              <w:rPr>
                <w:rFonts w:hint="eastAsia"/>
                <w:sz w:val="18"/>
              </w:rPr>
            </w:pPr>
          </w:p>
        </w:tc>
        <w:tc>
          <w:tcPr>
            <w:tcW w:w="1633" w:type="dxa"/>
            <w:vAlign w:val="center"/>
          </w:tcPr>
          <w:p w14:paraId="5B40FBC5" w14:textId="77777777" w:rsidR="00000000" w:rsidRDefault="00742739">
            <w:pPr>
              <w:pStyle w:val="NormalWeb"/>
              <w:jc w:val="center"/>
              <w:rPr>
                <w:rFonts w:hint="eastAsia"/>
                <w:sz w:val="18"/>
              </w:rPr>
            </w:pPr>
          </w:p>
        </w:tc>
        <w:tc>
          <w:tcPr>
            <w:tcW w:w="2195" w:type="dxa"/>
            <w:vAlign w:val="center"/>
          </w:tcPr>
          <w:p w14:paraId="670799A5" w14:textId="77777777" w:rsidR="00000000" w:rsidRDefault="00742739">
            <w:pPr>
              <w:pStyle w:val="NormalWeb"/>
              <w:jc w:val="center"/>
              <w:rPr>
                <w:rFonts w:hint="eastAsia"/>
                <w:sz w:val="18"/>
              </w:rPr>
            </w:pPr>
          </w:p>
        </w:tc>
        <w:tc>
          <w:tcPr>
            <w:tcW w:w="1054" w:type="dxa"/>
            <w:vAlign w:val="center"/>
          </w:tcPr>
          <w:p w14:paraId="299E410F" w14:textId="77777777" w:rsidR="00000000" w:rsidRDefault="00742739">
            <w:pPr>
              <w:pStyle w:val="NormalWeb"/>
              <w:jc w:val="center"/>
              <w:rPr>
                <w:rFonts w:hint="eastAsia"/>
                <w:sz w:val="18"/>
              </w:rPr>
            </w:pPr>
          </w:p>
        </w:tc>
        <w:tc>
          <w:tcPr>
            <w:tcW w:w="984" w:type="dxa"/>
            <w:vAlign w:val="center"/>
          </w:tcPr>
          <w:p w14:paraId="3732A86D" w14:textId="77777777" w:rsidR="00000000" w:rsidRDefault="00742739">
            <w:pPr>
              <w:pStyle w:val="NormalWeb"/>
              <w:jc w:val="center"/>
              <w:rPr>
                <w:rFonts w:hint="eastAsia"/>
                <w:sz w:val="18"/>
              </w:rPr>
            </w:pPr>
          </w:p>
        </w:tc>
      </w:tr>
    </w:tbl>
    <w:p w14:paraId="5F8DC933" w14:textId="77777777" w:rsidR="00000000" w:rsidRDefault="00742739">
      <w:pPr>
        <w:adjustRightInd w:val="0"/>
        <w:snapToGrid w:val="0"/>
        <w:spacing w:line="560" w:lineRule="exact"/>
        <w:rPr>
          <w:rFonts w:ascii="宋体" w:hAnsi="宋体"/>
          <w:sz w:val="24"/>
        </w:rPr>
      </w:pPr>
      <w:r>
        <w:rPr>
          <w:rFonts w:ascii="宋体" w:hAnsi="宋体" w:hint="eastAsia"/>
          <w:sz w:val="24"/>
        </w:rPr>
        <w:t>注：</w:t>
      </w:r>
      <w:r>
        <w:rPr>
          <w:rFonts w:ascii="宋体" w:hAnsi="宋体" w:hint="eastAsia"/>
          <w:sz w:val="24"/>
        </w:rPr>
        <w:t xml:space="preserve"> </w:t>
      </w:r>
      <w:r>
        <w:rPr>
          <w:rFonts w:ascii="宋体" w:eastAsia="宋体" w:hAnsi="宋体" w:hint="eastAsia"/>
          <w:color w:val="0000FF"/>
          <w:kern w:val="0"/>
          <w:sz w:val="18"/>
        </w:rPr>
        <w:t>（</w:t>
      </w:r>
      <w:r>
        <w:rPr>
          <w:rFonts w:ascii="宋体" w:eastAsia="宋体" w:hAnsi="宋体" w:hint="eastAsia"/>
          <w:color w:val="0000FF"/>
          <w:kern w:val="0"/>
          <w:sz w:val="18"/>
        </w:rPr>
        <w:t>0525</w:t>
      </w:r>
      <w:r>
        <w:rPr>
          <w:rFonts w:ascii="宋体" w:eastAsia="宋体" w:hAnsi="宋体" w:hint="eastAsia"/>
          <w:color w:val="0000FF"/>
          <w:kern w:val="0"/>
          <w:sz w:val="18"/>
        </w:rPr>
        <w:t>）</w:t>
      </w:r>
    </w:p>
    <w:p w14:paraId="5D6CA588" w14:textId="77777777" w:rsidR="00000000" w:rsidRDefault="00742739">
      <w:pPr>
        <w:adjustRightInd w:val="0"/>
        <w:snapToGrid w:val="0"/>
        <w:spacing w:line="360" w:lineRule="exact"/>
        <w:rPr>
          <w:rFonts w:ascii="宋体" w:hAnsi="宋体"/>
        </w:rPr>
      </w:pPr>
      <w:r>
        <w:rPr>
          <w:rFonts w:ascii="宋体" w:hAnsi="宋体" w:hint="eastAsia"/>
          <w:b/>
          <w:sz w:val="24"/>
        </w:rPr>
        <w:t xml:space="preserve">3.2.2 </w:t>
      </w:r>
      <w:r>
        <w:rPr>
          <w:rFonts w:ascii="宋体" w:hAnsi="宋体" w:hint="eastAsia"/>
          <w:b/>
          <w:sz w:val="24"/>
        </w:rPr>
        <w:t>自基金合同生效以来基金累计净值增长率变动及其与同期业绩比较基准收益率变动的比较</w:t>
      </w:r>
      <w:r>
        <w:rPr>
          <w:rStyle w:val="FootnoteReference"/>
          <w:rFonts w:ascii="宋体" w:hAnsi="宋体"/>
          <w:b/>
          <w:sz w:val="24"/>
        </w:rPr>
        <w:footnoteReference w:id="130"/>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1392B5D3" w14:textId="77777777">
        <w:trPr>
          <w:trHeight w:val="635"/>
        </w:trPr>
        <w:tc>
          <w:tcPr>
            <w:tcW w:w="8522" w:type="dxa"/>
          </w:tcPr>
          <w:p w14:paraId="2C1743D9" w14:textId="77777777" w:rsidR="00000000" w:rsidRDefault="00742739">
            <w:pPr>
              <w:pStyle w:val="NormalWeb"/>
              <w:rPr>
                <w:color w:val="000000"/>
              </w:rPr>
            </w:pPr>
            <w:r>
              <w:rPr>
                <w:rFonts w:hint="eastAsia"/>
                <w:color w:val="0000FF"/>
                <w:sz w:val="18"/>
              </w:rPr>
              <w:t>（</w:t>
            </w:r>
            <w:r>
              <w:rPr>
                <w:color w:val="0000FF"/>
                <w:sz w:val="18"/>
              </w:rPr>
              <w:t>0527</w:t>
            </w:r>
            <w:r>
              <w:rPr>
                <w:rFonts w:hint="eastAsia"/>
                <w:color w:val="0000FF"/>
                <w:sz w:val="18"/>
              </w:rPr>
              <w:t>）（</w:t>
            </w:r>
            <w:r>
              <w:rPr>
                <w:color w:val="0000FF"/>
                <w:sz w:val="18"/>
              </w:rPr>
              <w:t>0529</w:t>
            </w:r>
            <w:r>
              <w:rPr>
                <w:rFonts w:hint="eastAsia"/>
                <w:color w:val="0000FF"/>
                <w:sz w:val="18"/>
              </w:rPr>
              <w:t>）（</w:t>
            </w:r>
            <w:r>
              <w:rPr>
                <w:color w:val="0000FF"/>
                <w:sz w:val="18"/>
              </w:rPr>
              <w:t>0532</w:t>
            </w:r>
            <w:r>
              <w:rPr>
                <w:rFonts w:hint="eastAsia"/>
                <w:color w:val="0000FF"/>
                <w:sz w:val="18"/>
              </w:rPr>
              <w:t>）</w:t>
            </w:r>
          </w:p>
        </w:tc>
      </w:tr>
    </w:tbl>
    <w:p w14:paraId="7E5618E5" w14:textId="77777777" w:rsidR="00000000" w:rsidRDefault="00742739">
      <w:pPr>
        <w:adjustRightInd w:val="0"/>
        <w:snapToGrid w:val="0"/>
        <w:spacing w:line="560" w:lineRule="exact"/>
        <w:rPr>
          <w:rFonts w:ascii="宋体" w:eastAsia="宋体" w:hAnsi="宋体"/>
          <w:color w:val="0000FF"/>
          <w:kern w:val="0"/>
          <w:sz w:val="18"/>
        </w:rPr>
      </w:pPr>
      <w:r>
        <w:rPr>
          <w:rFonts w:ascii="宋体" w:hAnsi="宋体" w:hint="eastAsia"/>
          <w:color w:val="000000"/>
          <w:sz w:val="24"/>
        </w:rPr>
        <w:t>注</w:t>
      </w:r>
      <w:r>
        <w:rPr>
          <w:rStyle w:val="FootnoteReference"/>
          <w:rFonts w:ascii="宋体" w:hAnsi="宋体"/>
          <w:color w:val="000000"/>
          <w:sz w:val="24"/>
        </w:rPr>
        <w:footnoteReference w:id="131"/>
      </w:r>
      <w:r>
        <w:rPr>
          <w:rFonts w:ascii="宋体" w:hAnsi="宋体" w:hint="eastAsia"/>
          <w:color w:val="000000"/>
          <w:sz w:val="24"/>
        </w:rPr>
        <w:t>：</w:t>
      </w:r>
      <w:r>
        <w:rPr>
          <w:rFonts w:ascii="宋体" w:eastAsia="宋体" w:hAnsi="宋体" w:hint="eastAsia"/>
          <w:color w:val="0000FF"/>
          <w:kern w:val="0"/>
          <w:sz w:val="18"/>
        </w:rPr>
        <w:t>（</w:t>
      </w:r>
      <w:r>
        <w:rPr>
          <w:rFonts w:ascii="宋体" w:eastAsia="宋体" w:hAnsi="宋体"/>
          <w:color w:val="0000FF"/>
          <w:kern w:val="0"/>
          <w:sz w:val="18"/>
        </w:rPr>
        <w:t>0533</w:t>
      </w:r>
      <w:r>
        <w:rPr>
          <w:rFonts w:ascii="宋体" w:eastAsia="宋体" w:hAnsi="宋体" w:hint="eastAsia"/>
          <w:color w:val="0000FF"/>
          <w:kern w:val="0"/>
          <w:sz w:val="18"/>
        </w:rPr>
        <w:t>）（</w:t>
      </w:r>
      <w:r>
        <w:rPr>
          <w:rFonts w:ascii="宋体" w:eastAsia="宋体" w:hAnsi="宋体"/>
          <w:color w:val="0000FF"/>
          <w:kern w:val="0"/>
          <w:sz w:val="18"/>
        </w:rPr>
        <w:t>053</w:t>
      </w:r>
      <w:r>
        <w:rPr>
          <w:rFonts w:ascii="宋体" w:eastAsia="宋体" w:hAnsi="宋体" w:hint="eastAsia"/>
          <w:color w:val="0000FF"/>
          <w:kern w:val="0"/>
          <w:sz w:val="18"/>
        </w:rPr>
        <w:t>4</w:t>
      </w:r>
      <w:r>
        <w:rPr>
          <w:rFonts w:ascii="宋体" w:eastAsia="宋体" w:hAnsi="宋体" w:hint="eastAsia"/>
          <w:color w:val="0000FF"/>
          <w:kern w:val="0"/>
          <w:sz w:val="18"/>
        </w:rPr>
        <w:t>）</w:t>
      </w:r>
    </w:p>
    <w:p w14:paraId="480600B4" w14:textId="77777777" w:rsidR="00000000" w:rsidRDefault="00742739">
      <w:pPr>
        <w:autoSpaceDE w:val="0"/>
        <w:autoSpaceDN w:val="0"/>
        <w:adjustRightInd w:val="0"/>
        <w:snapToGrid w:val="0"/>
        <w:spacing w:line="300" w:lineRule="exact"/>
        <w:jc w:val="left"/>
        <w:rPr>
          <w:rFonts w:ascii="宋体" w:hAnsi="宋体"/>
          <w:b/>
          <w:sz w:val="24"/>
        </w:rPr>
      </w:pPr>
    </w:p>
    <w:p w14:paraId="2955C871" w14:textId="77777777" w:rsidR="00000000" w:rsidRDefault="00742739">
      <w:pPr>
        <w:autoSpaceDE w:val="0"/>
        <w:autoSpaceDN w:val="0"/>
        <w:adjustRightInd w:val="0"/>
        <w:snapToGrid w:val="0"/>
        <w:spacing w:line="300" w:lineRule="exact"/>
        <w:jc w:val="left"/>
        <w:rPr>
          <w:rFonts w:ascii="宋体" w:hAnsi="宋体"/>
          <w:kern w:val="0"/>
          <w:sz w:val="24"/>
        </w:rPr>
      </w:pPr>
      <w:r>
        <w:rPr>
          <w:rFonts w:ascii="宋体" w:hAnsi="宋体" w:hint="eastAsia"/>
          <w:b/>
          <w:sz w:val="24"/>
        </w:rPr>
        <w:t xml:space="preserve">3.3 </w:t>
      </w:r>
      <w:r>
        <w:rPr>
          <w:rFonts w:ascii="宋体" w:hAnsi="宋体" w:hint="eastAsia"/>
          <w:b/>
          <w:sz w:val="24"/>
        </w:rPr>
        <w:t>其他指标</w:t>
      </w:r>
      <w:r>
        <w:rPr>
          <w:rStyle w:val="FootnoteReference"/>
          <w:rFonts w:ascii="宋体" w:hAnsi="宋体"/>
          <w:kern w:val="0"/>
          <w:sz w:val="24"/>
        </w:rPr>
        <w:footnoteReference w:id="132"/>
      </w:r>
    </w:p>
    <w:p w14:paraId="5AF762BA" w14:textId="77777777" w:rsidR="00000000" w:rsidRDefault="00742739">
      <w:pPr>
        <w:autoSpaceDE w:val="0"/>
        <w:autoSpaceDN w:val="0"/>
        <w:adjustRightInd w:val="0"/>
        <w:snapToGrid w:val="0"/>
        <w:spacing w:line="360" w:lineRule="exact"/>
        <w:ind w:right="504"/>
        <w:jc w:val="right"/>
        <w:rPr>
          <w:rFonts w:ascii="宋体" w:hAnsi="宋体"/>
          <w:kern w:val="0"/>
          <w:sz w:val="24"/>
        </w:rPr>
      </w:pPr>
      <w:r>
        <w:rPr>
          <w:rFonts w:ascii="宋体" w:hAnsi="宋体" w:hint="eastAsia"/>
          <w:sz w:val="24"/>
        </w:rPr>
        <w:t>单位：</w:t>
      </w:r>
      <w:r>
        <w:rPr>
          <w:rFonts w:ascii="宋体" w:hAnsi="宋体"/>
          <w:kern w:val="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0"/>
        <w:gridCol w:w="4665"/>
      </w:tblGrid>
      <w:tr w:rsidR="00000000" w14:paraId="7C843418" w14:textId="77777777">
        <w:tc>
          <w:tcPr>
            <w:tcW w:w="3840" w:type="dxa"/>
          </w:tcPr>
          <w:p w14:paraId="5F9364F1" w14:textId="77777777" w:rsidR="00000000" w:rsidRDefault="00742739">
            <w:pPr>
              <w:adjustRightInd w:val="0"/>
              <w:snapToGrid w:val="0"/>
              <w:spacing w:line="360" w:lineRule="exact"/>
              <w:rPr>
                <w:color w:val="000000"/>
              </w:rPr>
            </w:pPr>
            <w:r>
              <w:rPr>
                <w:rFonts w:hint="eastAsia"/>
                <w:color w:val="000000"/>
                <w:sz w:val="24"/>
              </w:rPr>
              <w:t>其他指标</w:t>
            </w:r>
          </w:p>
        </w:tc>
        <w:tc>
          <w:tcPr>
            <w:tcW w:w="4665" w:type="dxa"/>
            <w:vAlign w:val="bottom"/>
          </w:tcPr>
          <w:p w14:paraId="3494568E" w14:textId="77777777" w:rsidR="00000000" w:rsidRDefault="00742739">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报告期（年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r>
              <w:rPr>
                <w:rFonts w:ascii="宋体" w:hAnsi="宋体" w:hint="eastAsia"/>
                <w:color w:val="000000"/>
                <w:kern w:val="0"/>
                <w:sz w:val="24"/>
              </w:rPr>
              <w:t>-</w:t>
            </w:r>
            <w:r>
              <w:rPr>
                <w:rFonts w:ascii="宋体" w:hAnsi="宋体" w:hint="eastAsia"/>
                <w:color w:val="000000"/>
                <w:kern w:val="0"/>
                <w:sz w:val="24"/>
              </w:rPr>
              <w:t>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p>
          <w:p w14:paraId="39C959BB"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p>
        </w:tc>
      </w:tr>
      <w:tr w:rsidR="00000000" w14:paraId="37830197" w14:textId="77777777">
        <w:tc>
          <w:tcPr>
            <w:tcW w:w="3840" w:type="dxa"/>
          </w:tcPr>
          <w:p w14:paraId="76CF82C3" w14:textId="77777777" w:rsidR="00000000" w:rsidRDefault="00742739">
            <w:pPr>
              <w:pStyle w:val="NormalWeb"/>
              <w:rPr>
                <w:color w:val="0000FF"/>
                <w:sz w:val="18"/>
              </w:rPr>
            </w:pPr>
            <w:r>
              <w:rPr>
                <w:rFonts w:hint="eastAsia"/>
                <w:color w:val="0000FF"/>
                <w:sz w:val="18"/>
              </w:rPr>
              <w:t>（</w:t>
            </w:r>
            <w:r>
              <w:rPr>
                <w:color w:val="0000FF"/>
                <w:sz w:val="18"/>
              </w:rPr>
              <w:t>054</w:t>
            </w:r>
            <w:r>
              <w:rPr>
                <w:color w:val="0000FF"/>
                <w:sz w:val="18"/>
              </w:rPr>
              <w:t>8</w:t>
            </w:r>
            <w:r>
              <w:rPr>
                <w:rFonts w:hint="eastAsia"/>
                <w:color w:val="0000FF"/>
                <w:sz w:val="18"/>
              </w:rPr>
              <w:t>）</w:t>
            </w:r>
          </w:p>
        </w:tc>
        <w:tc>
          <w:tcPr>
            <w:tcW w:w="4665" w:type="dxa"/>
            <w:vAlign w:val="bottom"/>
          </w:tcPr>
          <w:p w14:paraId="11D87166" w14:textId="77777777" w:rsidR="00000000" w:rsidRDefault="00742739">
            <w:pPr>
              <w:pStyle w:val="NormalWeb"/>
              <w:jc w:val="right"/>
              <w:rPr>
                <w:color w:val="0000FF"/>
                <w:sz w:val="18"/>
              </w:rPr>
            </w:pPr>
            <w:r>
              <w:rPr>
                <w:rFonts w:hint="eastAsia"/>
                <w:color w:val="0000FF"/>
                <w:sz w:val="18"/>
              </w:rPr>
              <w:t>（</w:t>
            </w:r>
            <w:r>
              <w:rPr>
                <w:color w:val="0000FF"/>
                <w:sz w:val="18"/>
              </w:rPr>
              <w:t>054</w:t>
            </w:r>
            <w:r>
              <w:rPr>
                <w:rFonts w:hint="eastAsia"/>
                <w:color w:val="0000FF"/>
                <w:sz w:val="18"/>
              </w:rPr>
              <w:t>9</w:t>
            </w:r>
            <w:r>
              <w:rPr>
                <w:rFonts w:hint="eastAsia"/>
                <w:color w:val="0000FF"/>
                <w:sz w:val="18"/>
              </w:rPr>
              <w:t>）</w:t>
            </w:r>
          </w:p>
        </w:tc>
      </w:tr>
      <w:tr w:rsidR="00000000" w14:paraId="28AD75C4" w14:textId="77777777">
        <w:tc>
          <w:tcPr>
            <w:tcW w:w="3840" w:type="dxa"/>
          </w:tcPr>
          <w:p w14:paraId="37E0C5CA" w14:textId="77777777" w:rsidR="00000000" w:rsidRDefault="00742739">
            <w:pPr>
              <w:pStyle w:val="NormalWeb"/>
              <w:adjustRightInd w:val="0"/>
              <w:snapToGrid w:val="0"/>
              <w:spacing w:before="0" w:beforeAutospacing="0" w:after="0" w:afterAutospacing="0" w:line="360" w:lineRule="exact"/>
            </w:pPr>
            <w:r>
              <w:rPr>
                <w:rFonts w:hint="eastAsia"/>
              </w:rPr>
              <w:t>1.</w:t>
            </w:r>
          </w:p>
        </w:tc>
        <w:tc>
          <w:tcPr>
            <w:tcW w:w="4665" w:type="dxa"/>
            <w:vAlign w:val="bottom"/>
          </w:tcPr>
          <w:p w14:paraId="4510983F" w14:textId="77777777" w:rsidR="00000000" w:rsidRDefault="00742739">
            <w:pPr>
              <w:adjustRightInd w:val="0"/>
              <w:snapToGrid w:val="0"/>
              <w:spacing w:line="360" w:lineRule="exact"/>
              <w:jc w:val="right"/>
              <w:rPr>
                <w:rFonts w:ascii="宋体" w:hAnsi="宋体"/>
                <w:sz w:val="24"/>
              </w:rPr>
            </w:pPr>
          </w:p>
        </w:tc>
      </w:tr>
      <w:tr w:rsidR="00000000" w14:paraId="6C6DE627" w14:textId="77777777">
        <w:tc>
          <w:tcPr>
            <w:tcW w:w="3840" w:type="dxa"/>
          </w:tcPr>
          <w:p w14:paraId="218BA19E" w14:textId="77777777" w:rsidR="00000000" w:rsidRDefault="00742739">
            <w:pPr>
              <w:pStyle w:val="NormalWeb"/>
              <w:adjustRightInd w:val="0"/>
              <w:snapToGrid w:val="0"/>
              <w:spacing w:before="0" w:beforeAutospacing="0" w:after="0" w:afterAutospacing="0" w:line="360" w:lineRule="exact"/>
            </w:pPr>
            <w:r>
              <w:rPr>
                <w:rFonts w:hint="eastAsia"/>
              </w:rPr>
              <w:t>2.</w:t>
            </w:r>
          </w:p>
        </w:tc>
        <w:tc>
          <w:tcPr>
            <w:tcW w:w="4665" w:type="dxa"/>
            <w:vAlign w:val="bottom"/>
          </w:tcPr>
          <w:p w14:paraId="04C3F3D5" w14:textId="77777777" w:rsidR="00000000" w:rsidRDefault="00742739">
            <w:pPr>
              <w:adjustRightInd w:val="0"/>
              <w:snapToGrid w:val="0"/>
              <w:spacing w:line="360" w:lineRule="exact"/>
              <w:jc w:val="right"/>
              <w:rPr>
                <w:rFonts w:ascii="宋体" w:hAnsi="宋体"/>
                <w:sz w:val="24"/>
              </w:rPr>
            </w:pPr>
          </w:p>
        </w:tc>
      </w:tr>
      <w:tr w:rsidR="00000000" w14:paraId="149DD16F" w14:textId="77777777">
        <w:tc>
          <w:tcPr>
            <w:tcW w:w="3840" w:type="dxa"/>
          </w:tcPr>
          <w:p w14:paraId="4F2353B6" w14:textId="77777777" w:rsidR="00000000" w:rsidRDefault="00742739">
            <w:pPr>
              <w:pStyle w:val="NormalWeb"/>
              <w:adjustRightInd w:val="0"/>
              <w:snapToGrid w:val="0"/>
              <w:spacing w:before="0" w:beforeAutospacing="0" w:after="0" w:afterAutospacing="0" w:line="360" w:lineRule="exact"/>
            </w:pPr>
            <w:r>
              <w:rPr>
                <w:rFonts w:hint="eastAsia"/>
              </w:rPr>
              <w:t>3.</w:t>
            </w:r>
          </w:p>
        </w:tc>
        <w:tc>
          <w:tcPr>
            <w:tcW w:w="4665" w:type="dxa"/>
            <w:vAlign w:val="bottom"/>
          </w:tcPr>
          <w:p w14:paraId="194F5C8A" w14:textId="77777777" w:rsidR="00000000" w:rsidRDefault="00742739">
            <w:pPr>
              <w:adjustRightInd w:val="0"/>
              <w:snapToGrid w:val="0"/>
              <w:spacing w:line="360" w:lineRule="exact"/>
              <w:jc w:val="right"/>
              <w:rPr>
                <w:rFonts w:ascii="宋体" w:hAnsi="宋体"/>
                <w:sz w:val="24"/>
              </w:rPr>
            </w:pPr>
          </w:p>
        </w:tc>
      </w:tr>
      <w:tr w:rsidR="00000000" w14:paraId="75AC19FC" w14:textId="77777777">
        <w:tc>
          <w:tcPr>
            <w:tcW w:w="3840" w:type="dxa"/>
          </w:tcPr>
          <w:p w14:paraId="057844C1" w14:textId="77777777" w:rsidR="00000000" w:rsidRDefault="00742739">
            <w:pPr>
              <w:pStyle w:val="NormalWeb"/>
              <w:adjustRightInd w:val="0"/>
              <w:snapToGrid w:val="0"/>
              <w:spacing w:before="0" w:beforeAutospacing="0" w:after="0" w:afterAutospacing="0" w:line="360" w:lineRule="exact"/>
            </w:pPr>
            <w:r>
              <w:rPr>
                <w:rFonts w:hint="eastAsia"/>
              </w:rPr>
              <w:t>……</w:t>
            </w:r>
          </w:p>
        </w:tc>
        <w:tc>
          <w:tcPr>
            <w:tcW w:w="4665" w:type="dxa"/>
          </w:tcPr>
          <w:p w14:paraId="71F240C8" w14:textId="77777777" w:rsidR="00000000" w:rsidRDefault="00742739">
            <w:pPr>
              <w:adjustRightInd w:val="0"/>
              <w:snapToGrid w:val="0"/>
              <w:spacing w:line="360" w:lineRule="exact"/>
              <w:jc w:val="right"/>
              <w:rPr>
                <w:rFonts w:ascii="宋体" w:hAnsi="宋体"/>
                <w:sz w:val="24"/>
              </w:rPr>
            </w:pPr>
          </w:p>
        </w:tc>
      </w:tr>
      <w:tr w:rsidR="00000000" w14:paraId="6D075C5F" w14:textId="77777777">
        <w:tc>
          <w:tcPr>
            <w:tcW w:w="3840" w:type="dxa"/>
            <w:vAlign w:val="center"/>
          </w:tcPr>
          <w:p w14:paraId="666DD6F3" w14:textId="77777777" w:rsidR="00000000" w:rsidRDefault="00742739">
            <w:pPr>
              <w:adjustRightInd w:val="0"/>
              <w:snapToGrid w:val="0"/>
              <w:spacing w:line="360" w:lineRule="exact"/>
            </w:pPr>
            <w:r>
              <w:rPr>
                <w:rFonts w:hint="eastAsia"/>
                <w:color w:val="000000"/>
                <w:sz w:val="24"/>
              </w:rPr>
              <w:t>其他指标</w:t>
            </w:r>
          </w:p>
        </w:tc>
        <w:tc>
          <w:tcPr>
            <w:tcW w:w="4665" w:type="dxa"/>
            <w:vAlign w:val="bottom"/>
          </w:tcPr>
          <w:p w14:paraId="1EDC129A" w14:textId="77777777" w:rsidR="00000000" w:rsidRDefault="00742739">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7BC26E1E" w14:textId="77777777" w:rsidR="00000000" w:rsidRDefault="00742739">
            <w:pPr>
              <w:adjustRightInd w:val="0"/>
              <w:snapToGrid w:val="0"/>
              <w:spacing w:line="360" w:lineRule="exact"/>
              <w:jc w:val="center"/>
              <w:rPr>
                <w:rFonts w:ascii="宋体" w:hAnsi="宋体"/>
                <w:sz w:val="24"/>
              </w:rPr>
            </w:pPr>
            <w:r>
              <w:rPr>
                <w:rFonts w:ascii="宋体" w:hAnsi="宋体"/>
                <w:color w:val="0000FF"/>
                <w:kern w:val="0"/>
                <w:sz w:val="18"/>
              </w:rPr>
              <w:t>（</w:t>
            </w:r>
            <w:r>
              <w:rPr>
                <w:rFonts w:ascii="宋体" w:hAnsi="宋体"/>
                <w:color w:val="0000FF"/>
                <w:kern w:val="0"/>
                <w:sz w:val="18"/>
              </w:rPr>
              <w:t>2024</w:t>
            </w:r>
            <w:r>
              <w:rPr>
                <w:rFonts w:ascii="宋体" w:hAnsi="宋体"/>
                <w:color w:val="0000FF"/>
                <w:kern w:val="0"/>
                <w:sz w:val="18"/>
              </w:rPr>
              <w:t>）</w:t>
            </w:r>
          </w:p>
        </w:tc>
      </w:tr>
      <w:tr w:rsidR="00000000" w14:paraId="3526BBF5" w14:textId="77777777">
        <w:tc>
          <w:tcPr>
            <w:tcW w:w="3840" w:type="dxa"/>
            <w:vAlign w:val="center"/>
          </w:tcPr>
          <w:p w14:paraId="4E6FA2DE" w14:textId="77777777" w:rsidR="00000000" w:rsidRDefault="00742739">
            <w:pPr>
              <w:pStyle w:val="FormLabel"/>
              <w:adjustRightInd w:val="0"/>
              <w:snapToGrid w:val="0"/>
              <w:spacing w:line="360" w:lineRule="exact"/>
            </w:pPr>
            <w:r>
              <w:rPr>
                <w:rFonts w:hint="eastAsia"/>
                <w:color w:val="0000FF"/>
              </w:rPr>
              <w:t>（</w:t>
            </w:r>
            <w:r>
              <w:rPr>
                <w:color w:val="0000FF"/>
              </w:rPr>
              <w:t>0548</w:t>
            </w:r>
            <w:r>
              <w:rPr>
                <w:rFonts w:hint="eastAsia"/>
                <w:color w:val="0000FF"/>
              </w:rPr>
              <w:t>）</w:t>
            </w:r>
          </w:p>
        </w:tc>
        <w:tc>
          <w:tcPr>
            <w:tcW w:w="4665" w:type="dxa"/>
            <w:vAlign w:val="bottom"/>
          </w:tcPr>
          <w:p w14:paraId="2BC81051" w14:textId="77777777" w:rsidR="00000000" w:rsidRDefault="00742739">
            <w:pPr>
              <w:jc w:val="right"/>
              <w:rPr>
                <w:rFonts w:ascii="宋体" w:hAnsi="宋体"/>
                <w:kern w:val="0"/>
                <w:sz w:val="24"/>
              </w:rPr>
            </w:pPr>
            <w:r>
              <w:rPr>
                <w:rFonts w:ascii="宋体" w:hAnsi="宋体" w:hint="eastAsia"/>
                <w:color w:val="0000FF"/>
                <w:kern w:val="0"/>
                <w:sz w:val="18"/>
              </w:rPr>
              <w:t>（</w:t>
            </w:r>
            <w:r>
              <w:rPr>
                <w:rFonts w:ascii="宋体" w:hAnsi="宋体"/>
                <w:color w:val="0000FF"/>
                <w:kern w:val="0"/>
                <w:sz w:val="18"/>
              </w:rPr>
              <w:t>054</w:t>
            </w:r>
            <w:r>
              <w:rPr>
                <w:rFonts w:ascii="宋体" w:hAnsi="宋体" w:hint="eastAsia"/>
                <w:color w:val="0000FF"/>
                <w:kern w:val="0"/>
                <w:sz w:val="18"/>
              </w:rPr>
              <w:t>9</w:t>
            </w:r>
            <w:r>
              <w:rPr>
                <w:rFonts w:ascii="宋体" w:hAnsi="宋体" w:hint="eastAsia"/>
                <w:color w:val="0000FF"/>
                <w:kern w:val="0"/>
                <w:sz w:val="18"/>
              </w:rPr>
              <w:t>）</w:t>
            </w:r>
          </w:p>
        </w:tc>
      </w:tr>
      <w:tr w:rsidR="00000000" w14:paraId="157BFF18" w14:textId="77777777">
        <w:tc>
          <w:tcPr>
            <w:tcW w:w="3840" w:type="dxa"/>
          </w:tcPr>
          <w:p w14:paraId="2A057940" w14:textId="77777777" w:rsidR="00000000" w:rsidRDefault="00742739">
            <w:pPr>
              <w:pStyle w:val="FormLabel"/>
              <w:adjustRightInd w:val="0"/>
              <w:snapToGrid w:val="0"/>
              <w:spacing w:line="360" w:lineRule="exact"/>
              <w:rPr>
                <w:color w:val="0000FF"/>
              </w:rPr>
            </w:pPr>
            <w:r>
              <w:rPr>
                <w:rFonts w:hint="eastAsia"/>
              </w:rPr>
              <w:t>1.</w:t>
            </w:r>
          </w:p>
        </w:tc>
        <w:tc>
          <w:tcPr>
            <w:tcW w:w="4665" w:type="dxa"/>
            <w:vAlign w:val="bottom"/>
          </w:tcPr>
          <w:p w14:paraId="2F095E86" w14:textId="77777777" w:rsidR="00000000" w:rsidRDefault="00742739">
            <w:pPr>
              <w:jc w:val="center"/>
              <w:rPr>
                <w:rFonts w:ascii="宋体" w:hAnsi="宋体"/>
                <w:color w:val="0000FF"/>
                <w:kern w:val="0"/>
                <w:sz w:val="18"/>
              </w:rPr>
            </w:pPr>
          </w:p>
        </w:tc>
      </w:tr>
      <w:tr w:rsidR="00000000" w14:paraId="27FEF035" w14:textId="77777777">
        <w:tc>
          <w:tcPr>
            <w:tcW w:w="3840" w:type="dxa"/>
          </w:tcPr>
          <w:p w14:paraId="50F5E8FA" w14:textId="77777777" w:rsidR="00000000" w:rsidRDefault="00742739">
            <w:pPr>
              <w:pStyle w:val="FormLabel"/>
              <w:adjustRightInd w:val="0"/>
              <w:snapToGrid w:val="0"/>
              <w:spacing w:line="360" w:lineRule="exact"/>
            </w:pPr>
            <w:r>
              <w:rPr>
                <w:rFonts w:hint="eastAsia"/>
              </w:rPr>
              <w:t>2.</w:t>
            </w:r>
          </w:p>
        </w:tc>
        <w:tc>
          <w:tcPr>
            <w:tcW w:w="4665" w:type="dxa"/>
          </w:tcPr>
          <w:p w14:paraId="04F78D93" w14:textId="77777777" w:rsidR="00000000" w:rsidRDefault="00742739">
            <w:pPr>
              <w:jc w:val="center"/>
              <w:rPr>
                <w:rFonts w:ascii="宋体" w:hAnsi="宋体"/>
                <w:color w:val="0000FF"/>
                <w:kern w:val="0"/>
                <w:sz w:val="18"/>
              </w:rPr>
            </w:pPr>
          </w:p>
        </w:tc>
      </w:tr>
      <w:tr w:rsidR="00000000" w14:paraId="39876D0F" w14:textId="77777777">
        <w:tc>
          <w:tcPr>
            <w:tcW w:w="3840" w:type="dxa"/>
          </w:tcPr>
          <w:p w14:paraId="7A51F6BE" w14:textId="77777777" w:rsidR="00000000" w:rsidRDefault="00742739">
            <w:pPr>
              <w:pStyle w:val="FormLabel"/>
              <w:adjustRightInd w:val="0"/>
              <w:snapToGrid w:val="0"/>
              <w:spacing w:line="360" w:lineRule="exact"/>
            </w:pPr>
            <w:r>
              <w:rPr>
                <w:rFonts w:hint="eastAsia"/>
              </w:rPr>
              <w:t>……</w:t>
            </w:r>
          </w:p>
        </w:tc>
        <w:tc>
          <w:tcPr>
            <w:tcW w:w="4665" w:type="dxa"/>
          </w:tcPr>
          <w:p w14:paraId="3573E0E4" w14:textId="77777777" w:rsidR="00000000" w:rsidRDefault="00742739">
            <w:pPr>
              <w:jc w:val="center"/>
              <w:rPr>
                <w:rFonts w:ascii="宋体" w:hAnsi="宋体"/>
                <w:color w:val="0000FF"/>
                <w:kern w:val="0"/>
                <w:sz w:val="18"/>
              </w:rPr>
            </w:pPr>
          </w:p>
        </w:tc>
      </w:tr>
    </w:tbl>
    <w:p w14:paraId="1B6FB750" w14:textId="77777777" w:rsidR="00000000" w:rsidRDefault="00742739">
      <w:pPr>
        <w:autoSpaceDE w:val="0"/>
        <w:autoSpaceDN w:val="0"/>
        <w:adjustRightInd w:val="0"/>
        <w:snapToGrid w:val="0"/>
        <w:spacing w:line="380" w:lineRule="exact"/>
        <w:rPr>
          <w:rFonts w:ascii="宋体" w:hAnsi="宋体"/>
          <w:color w:val="000000"/>
          <w:kern w:val="0"/>
          <w:sz w:val="24"/>
        </w:rPr>
      </w:pPr>
      <w:r>
        <w:rPr>
          <w:rFonts w:ascii="宋体" w:hAnsi="宋体" w:hint="eastAsia"/>
          <w:kern w:val="0"/>
          <w:sz w:val="24"/>
        </w:rPr>
        <w:t>注：</w:t>
      </w:r>
      <w:r>
        <w:rPr>
          <w:rFonts w:ascii="宋体" w:eastAsia="宋体" w:hAnsi="宋体" w:hint="eastAsia"/>
          <w:color w:val="0000FF"/>
          <w:kern w:val="0"/>
          <w:sz w:val="18"/>
        </w:rPr>
        <w:t>（</w:t>
      </w:r>
      <w:r>
        <w:rPr>
          <w:rFonts w:ascii="宋体" w:eastAsia="宋体" w:hAnsi="宋体"/>
          <w:color w:val="0000FF"/>
          <w:kern w:val="0"/>
          <w:sz w:val="18"/>
        </w:rPr>
        <w:t>05</w:t>
      </w:r>
      <w:r>
        <w:rPr>
          <w:rFonts w:ascii="宋体" w:eastAsia="宋体" w:hAnsi="宋体" w:hint="eastAsia"/>
          <w:color w:val="0000FF"/>
          <w:kern w:val="0"/>
          <w:sz w:val="18"/>
        </w:rPr>
        <w:t>50</w:t>
      </w:r>
      <w:r>
        <w:rPr>
          <w:rFonts w:ascii="宋体" w:eastAsia="宋体" w:hAnsi="宋体" w:hint="eastAsia"/>
          <w:color w:val="0000FF"/>
          <w:kern w:val="0"/>
          <w:sz w:val="18"/>
        </w:rPr>
        <w:t>）</w:t>
      </w:r>
    </w:p>
    <w:p w14:paraId="27D829E4" w14:textId="77777777" w:rsidR="00000000" w:rsidRDefault="00742739">
      <w:pPr>
        <w:pStyle w:val="Heading2"/>
        <w:adjustRightInd w:val="0"/>
        <w:snapToGrid w:val="0"/>
        <w:spacing w:before="0" w:after="0" w:line="400" w:lineRule="exact"/>
        <w:jc w:val="center"/>
        <w:rPr>
          <w:rFonts w:ascii="宋体" w:eastAsia="宋体" w:hAnsi="宋体"/>
          <w:sz w:val="24"/>
        </w:rPr>
      </w:pPr>
      <w:r>
        <w:rPr>
          <w:rFonts w:ascii="宋体" w:eastAsia="宋体" w:hAnsi="宋体" w:hint="eastAsia"/>
          <w:sz w:val="24"/>
        </w:rPr>
        <w:t>§</w:t>
      </w:r>
      <w:r>
        <w:rPr>
          <w:rFonts w:ascii="宋体" w:eastAsia="宋体" w:hAnsi="宋体" w:hint="eastAsia"/>
          <w:sz w:val="24"/>
        </w:rPr>
        <w:t xml:space="preserve">4  </w:t>
      </w:r>
      <w:r>
        <w:rPr>
          <w:rFonts w:ascii="宋体" w:eastAsia="宋体" w:hAnsi="宋体" w:hint="eastAsia"/>
          <w:sz w:val="24"/>
        </w:rPr>
        <w:t>管理人报告</w:t>
      </w:r>
    </w:p>
    <w:p w14:paraId="2ACBE1A7" w14:textId="77777777" w:rsidR="00000000" w:rsidRDefault="00742739">
      <w:pPr>
        <w:adjustRightInd w:val="0"/>
        <w:snapToGrid w:val="0"/>
        <w:spacing w:line="560" w:lineRule="exact"/>
        <w:rPr>
          <w:rFonts w:ascii="宋体" w:hAnsi="宋体"/>
          <w:b/>
          <w:sz w:val="24"/>
        </w:rPr>
      </w:pPr>
      <w:r>
        <w:rPr>
          <w:rFonts w:ascii="宋体" w:hAnsi="宋体" w:hint="eastAsia"/>
          <w:b/>
          <w:sz w:val="24"/>
        </w:rPr>
        <w:t xml:space="preserve">4.1 </w:t>
      </w:r>
      <w:r>
        <w:rPr>
          <w:rFonts w:ascii="宋体" w:hAnsi="宋体" w:hint="eastAsia"/>
          <w:b/>
          <w:sz w:val="24"/>
        </w:rPr>
        <w:t>基金经理（或基金经理小组）简介</w:t>
      </w:r>
      <w:r>
        <w:rPr>
          <w:rStyle w:val="FootnoteReference"/>
          <w:rFonts w:ascii="宋体" w:hAnsi="宋体"/>
          <w:b/>
          <w:sz w:val="24"/>
        </w:rPr>
        <w:footnoteReference w:id="13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984"/>
        <w:gridCol w:w="1452"/>
        <w:gridCol w:w="1784"/>
        <w:gridCol w:w="1933"/>
        <w:gridCol w:w="1244"/>
      </w:tblGrid>
      <w:tr w:rsidR="00000000" w14:paraId="3FC2796B" w14:textId="77777777">
        <w:tc>
          <w:tcPr>
            <w:tcW w:w="1108" w:type="dxa"/>
            <w:vMerge w:val="restart"/>
            <w:vAlign w:val="center"/>
          </w:tcPr>
          <w:p w14:paraId="6A9C84A1"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姓名</w:t>
            </w:r>
          </w:p>
        </w:tc>
        <w:tc>
          <w:tcPr>
            <w:tcW w:w="984" w:type="dxa"/>
            <w:vMerge w:val="restart"/>
            <w:vAlign w:val="center"/>
          </w:tcPr>
          <w:p w14:paraId="119900D6"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职务</w:t>
            </w:r>
            <w:r>
              <w:rPr>
                <w:rStyle w:val="FootnoteReference"/>
                <w:rFonts w:ascii="宋体" w:hAnsi="宋体"/>
                <w:sz w:val="24"/>
              </w:rPr>
              <w:footnoteReference w:id="134"/>
            </w:r>
          </w:p>
        </w:tc>
        <w:tc>
          <w:tcPr>
            <w:tcW w:w="3236" w:type="dxa"/>
            <w:gridSpan w:val="2"/>
            <w:vAlign w:val="center"/>
          </w:tcPr>
          <w:p w14:paraId="35C1DE3F"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任本基金的基金经理期限</w:t>
            </w:r>
            <w:r>
              <w:rPr>
                <w:rStyle w:val="FootnoteReference"/>
                <w:rFonts w:ascii="宋体" w:hAnsi="宋体"/>
                <w:sz w:val="24"/>
              </w:rPr>
              <w:footnoteReference w:id="135"/>
            </w:r>
          </w:p>
        </w:tc>
        <w:tc>
          <w:tcPr>
            <w:tcW w:w="1933" w:type="dxa"/>
            <w:vMerge w:val="restart"/>
            <w:vAlign w:val="center"/>
          </w:tcPr>
          <w:p w14:paraId="6977DBD2"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证券从业年限</w:t>
            </w:r>
          </w:p>
        </w:tc>
        <w:tc>
          <w:tcPr>
            <w:tcW w:w="1244" w:type="dxa"/>
            <w:vMerge w:val="restart"/>
            <w:vAlign w:val="center"/>
          </w:tcPr>
          <w:p w14:paraId="3638E553"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说明</w:t>
            </w:r>
            <w:r>
              <w:rPr>
                <w:rStyle w:val="FootnoteReference"/>
                <w:rFonts w:ascii="宋体" w:hAnsi="宋体"/>
                <w:sz w:val="24"/>
              </w:rPr>
              <w:footnoteReference w:id="136"/>
            </w:r>
          </w:p>
        </w:tc>
      </w:tr>
      <w:tr w:rsidR="00000000" w14:paraId="1D8F76DC" w14:textId="77777777">
        <w:tc>
          <w:tcPr>
            <w:tcW w:w="1108" w:type="dxa"/>
            <w:vMerge/>
            <w:vAlign w:val="center"/>
          </w:tcPr>
          <w:p w14:paraId="22B8D6AA" w14:textId="77777777" w:rsidR="00000000" w:rsidRDefault="00742739">
            <w:pPr>
              <w:adjustRightInd w:val="0"/>
              <w:snapToGrid w:val="0"/>
              <w:spacing w:line="300" w:lineRule="exact"/>
              <w:jc w:val="center"/>
              <w:rPr>
                <w:rFonts w:ascii="宋体" w:hAnsi="宋体"/>
                <w:sz w:val="24"/>
              </w:rPr>
            </w:pPr>
          </w:p>
        </w:tc>
        <w:tc>
          <w:tcPr>
            <w:tcW w:w="984" w:type="dxa"/>
            <w:vMerge/>
            <w:vAlign w:val="center"/>
          </w:tcPr>
          <w:p w14:paraId="280FF49A" w14:textId="77777777" w:rsidR="00000000" w:rsidRDefault="00742739">
            <w:pPr>
              <w:adjustRightInd w:val="0"/>
              <w:snapToGrid w:val="0"/>
              <w:spacing w:line="300" w:lineRule="exact"/>
              <w:jc w:val="center"/>
              <w:rPr>
                <w:rFonts w:ascii="宋体" w:hAnsi="宋体"/>
                <w:sz w:val="24"/>
              </w:rPr>
            </w:pPr>
          </w:p>
        </w:tc>
        <w:tc>
          <w:tcPr>
            <w:tcW w:w="1452" w:type="dxa"/>
            <w:vAlign w:val="center"/>
          </w:tcPr>
          <w:p w14:paraId="07277E4F"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任职日期</w:t>
            </w:r>
          </w:p>
        </w:tc>
        <w:tc>
          <w:tcPr>
            <w:tcW w:w="1784" w:type="dxa"/>
            <w:vAlign w:val="center"/>
          </w:tcPr>
          <w:p w14:paraId="11253F52"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离任日期</w:t>
            </w:r>
          </w:p>
        </w:tc>
        <w:tc>
          <w:tcPr>
            <w:tcW w:w="1933" w:type="dxa"/>
            <w:vMerge/>
            <w:vAlign w:val="center"/>
          </w:tcPr>
          <w:p w14:paraId="5CFADD1E" w14:textId="77777777" w:rsidR="00000000" w:rsidRDefault="00742739">
            <w:pPr>
              <w:adjustRightInd w:val="0"/>
              <w:snapToGrid w:val="0"/>
              <w:spacing w:line="300" w:lineRule="exact"/>
              <w:jc w:val="center"/>
              <w:rPr>
                <w:rFonts w:ascii="宋体" w:hAnsi="宋体"/>
                <w:sz w:val="24"/>
              </w:rPr>
            </w:pPr>
          </w:p>
        </w:tc>
        <w:tc>
          <w:tcPr>
            <w:tcW w:w="1244" w:type="dxa"/>
            <w:vMerge/>
            <w:vAlign w:val="center"/>
          </w:tcPr>
          <w:p w14:paraId="1F01A7CF" w14:textId="77777777" w:rsidR="00000000" w:rsidRDefault="00742739">
            <w:pPr>
              <w:adjustRightInd w:val="0"/>
              <w:snapToGrid w:val="0"/>
              <w:spacing w:line="300" w:lineRule="exact"/>
              <w:jc w:val="center"/>
              <w:rPr>
                <w:rFonts w:ascii="宋体" w:hAnsi="宋体"/>
                <w:sz w:val="24"/>
              </w:rPr>
            </w:pPr>
          </w:p>
        </w:tc>
      </w:tr>
      <w:tr w:rsidR="00000000" w14:paraId="0FE913CE" w14:textId="77777777">
        <w:tc>
          <w:tcPr>
            <w:tcW w:w="1108" w:type="dxa"/>
          </w:tcPr>
          <w:p w14:paraId="23CF946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0556</w:t>
            </w:r>
            <w:r>
              <w:rPr>
                <w:rFonts w:ascii="宋体" w:eastAsia="宋体" w:hAnsi="宋体" w:hint="eastAsia"/>
                <w:color w:val="0000FF"/>
                <w:kern w:val="0"/>
                <w:sz w:val="18"/>
              </w:rPr>
              <w:t>）</w:t>
            </w:r>
          </w:p>
        </w:tc>
        <w:tc>
          <w:tcPr>
            <w:tcW w:w="984" w:type="dxa"/>
          </w:tcPr>
          <w:p w14:paraId="6D7D6CB7"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w:t>
            </w:r>
            <w:r>
              <w:rPr>
                <w:rFonts w:ascii="宋体" w:eastAsia="宋体" w:hAnsi="宋体" w:hint="eastAsia"/>
                <w:color w:val="0000FF"/>
                <w:kern w:val="0"/>
                <w:sz w:val="18"/>
              </w:rPr>
              <w:t>8</w:t>
            </w:r>
            <w:r>
              <w:rPr>
                <w:rFonts w:ascii="宋体" w:eastAsia="宋体" w:hAnsi="宋体" w:hint="eastAsia"/>
                <w:color w:val="0000FF"/>
                <w:kern w:val="0"/>
                <w:sz w:val="18"/>
              </w:rPr>
              <w:t>）</w:t>
            </w:r>
          </w:p>
        </w:tc>
        <w:tc>
          <w:tcPr>
            <w:tcW w:w="1452" w:type="dxa"/>
          </w:tcPr>
          <w:p w14:paraId="7FC089E2"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0559</w:t>
            </w:r>
            <w:r>
              <w:rPr>
                <w:rFonts w:ascii="宋体" w:eastAsia="宋体" w:hAnsi="宋体" w:hint="eastAsia"/>
                <w:color w:val="0000FF"/>
                <w:kern w:val="0"/>
                <w:sz w:val="18"/>
              </w:rPr>
              <w:t>）</w:t>
            </w:r>
          </w:p>
        </w:tc>
        <w:tc>
          <w:tcPr>
            <w:tcW w:w="1784" w:type="dxa"/>
          </w:tcPr>
          <w:p w14:paraId="1876A867"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0560</w:t>
            </w:r>
            <w:r>
              <w:rPr>
                <w:rFonts w:ascii="宋体" w:eastAsia="宋体" w:hAnsi="宋体" w:hint="eastAsia"/>
                <w:color w:val="0000FF"/>
                <w:kern w:val="0"/>
                <w:sz w:val="18"/>
              </w:rPr>
              <w:t>）</w:t>
            </w:r>
          </w:p>
        </w:tc>
        <w:tc>
          <w:tcPr>
            <w:tcW w:w="1933" w:type="dxa"/>
          </w:tcPr>
          <w:p w14:paraId="1B27304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0561</w:t>
            </w:r>
            <w:r>
              <w:rPr>
                <w:rFonts w:ascii="宋体" w:eastAsia="宋体" w:hAnsi="宋体" w:hint="eastAsia"/>
                <w:color w:val="0000FF"/>
                <w:kern w:val="0"/>
                <w:sz w:val="18"/>
              </w:rPr>
              <w:t>）</w:t>
            </w:r>
          </w:p>
        </w:tc>
        <w:tc>
          <w:tcPr>
            <w:tcW w:w="1244" w:type="dxa"/>
          </w:tcPr>
          <w:p w14:paraId="49745B8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0562</w:t>
            </w:r>
            <w:r>
              <w:rPr>
                <w:rFonts w:ascii="宋体" w:eastAsia="宋体" w:hAnsi="宋体" w:hint="eastAsia"/>
                <w:color w:val="0000FF"/>
                <w:kern w:val="0"/>
                <w:sz w:val="18"/>
              </w:rPr>
              <w:t>）</w:t>
            </w:r>
          </w:p>
        </w:tc>
      </w:tr>
      <w:tr w:rsidR="00000000" w14:paraId="2B4C6BE0" w14:textId="77777777">
        <w:tc>
          <w:tcPr>
            <w:tcW w:w="1108" w:type="dxa"/>
          </w:tcPr>
          <w:p w14:paraId="7BA988AB" w14:textId="77777777" w:rsidR="00000000" w:rsidRDefault="00742739">
            <w:pPr>
              <w:adjustRightInd w:val="0"/>
              <w:snapToGrid w:val="0"/>
              <w:spacing w:line="300" w:lineRule="exact"/>
              <w:rPr>
                <w:rFonts w:ascii="宋体" w:hAnsi="宋体"/>
                <w:color w:val="000000"/>
              </w:rPr>
            </w:pPr>
          </w:p>
        </w:tc>
        <w:tc>
          <w:tcPr>
            <w:tcW w:w="984" w:type="dxa"/>
          </w:tcPr>
          <w:p w14:paraId="31ED0939" w14:textId="77777777" w:rsidR="00000000" w:rsidRDefault="00742739">
            <w:pPr>
              <w:adjustRightInd w:val="0"/>
              <w:snapToGrid w:val="0"/>
              <w:spacing w:line="300" w:lineRule="exact"/>
              <w:rPr>
                <w:rFonts w:ascii="宋体" w:hAnsi="宋体"/>
                <w:color w:val="000000"/>
              </w:rPr>
            </w:pPr>
          </w:p>
        </w:tc>
        <w:tc>
          <w:tcPr>
            <w:tcW w:w="1452" w:type="dxa"/>
          </w:tcPr>
          <w:p w14:paraId="6D87A858" w14:textId="77777777" w:rsidR="00000000" w:rsidRDefault="00742739">
            <w:pPr>
              <w:adjustRightInd w:val="0"/>
              <w:snapToGrid w:val="0"/>
              <w:spacing w:line="300" w:lineRule="exact"/>
              <w:rPr>
                <w:rFonts w:ascii="宋体" w:hAnsi="宋体"/>
                <w:color w:val="000000"/>
              </w:rPr>
            </w:pPr>
          </w:p>
        </w:tc>
        <w:tc>
          <w:tcPr>
            <w:tcW w:w="1784" w:type="dxa"/>
          </w:tcPr>
          <w:p w14:paraId="0852339B" w14:textId="77777777" w:rsidR="00000000" w:rsidRDefault="00742739">
            <w:pPr>
              <w:adjustRightInd w:val="0"/>
              <w:snapToGrid w:val="0"/>
              <w:spacing w:line="300" w:lineRule="exact"/>
              <w:rPr>
                <w:rFonts w:ascii="宋体" w:hAnsi="宋体"/>
                <w:color w:val="000000"/>
              </w:rPr>
            </w:pPr>
          </w:p>
        </w:tc>
        <w:tc>
          <w:tcPr>
            <w:tcW w:w="1933" w:type="dxa"/>
          </w:tcPr>
          <w:p w14:paraId="549269B2" w14:textId="77777777" w:rsidR="00000000" w:rsidRDefault="00742739">
            <w:pPr>
              <w:adjustRightInd w:val="0"/>
              <w:snapToGrid w:val="0"/>
              <w:spacing w:line="300" w:lineRule="exact"/>
              <w:rPr>
                <w:rFonts w:ascii="宋体" w:hAnsi="宋体"/>
                <w:color w:val="000000"/>
              </w:rPr>
            </w:pPr>
          </w:p>
        </w:tc>
        <w:tc>
          <w:tcPr>
            <w:tcW w:w="1244" w:type="dxa"/>
          </w:tcPr>
          <w:p w14:paraId="0FEDA7D6" w14:textId="77777777" w:rsidR="00000000" w:rsidRDefault="00742739">
            <w:pPr>
              <w:adjustRightInd w:val="0"/>
              <w:snapToGrid w:val="0"/>
              <w:spacing w:line="300" w:lineRule="exact"/>
              <w:rPr>
                <w:rFonts w:ascii="宋体" w:hAnsi="宋体"/>
                <w:color w:val="000000"/>
              </w:rPr>
            </w:pPr>
          </w:p>
        </w:tc>
      </w:tr>
    </w:tbl>
    <w:p w14:paraId="2DD32D85" w14:textId="77777777" w:rsidR="00000000" w:rsidRDefault="00742739">
      <w:pPr>
        <w:adjustRightInd w:val="0"/>
        <w:snapToGrid w:val="0"/>
        <w:spacing w:line="46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0563</w:t>
      </w:r>
      <w:r>
        <w:rPr>
          <w:rFonts w:ascii="宋体" w:eastAsia="宋体" w:hAnsi="宋体" w:hint="eastAsia"/>
          <w:color w:val="0000FF"/>
          <w:kern w:val="0"/>
          <w:sz w:val="18"/>
        </w:rPr>
        <w:t>）</w:t>
      </w:r>
    </w:p>
    <w:p w14:paraId="19860330" w14:textId="77777777" w:rsidR="00000000" w:rsidRDefault="00742739">
      <w:pPr>
        <w:adjustRightInd w:val="0"/>
        <w:snapToGrid w:val="0"/>
        <w:spacing w:line="460" w:lineRule="exact"/>
        <w:rPr>
          <w:rFonts w:ascii="宋体" w:hAnsi="宋体"/>
          <w:b/>
          <w:color w:val="000000"/>
          <w:sz w:val="24"/>
        </w:rPr>
      </w:pPr>
      <w:r>
        <w:rPr>
          <w:rFonts w:ascii="宋体" w:hAnsi="宋体" w:hint="eastAsia"/>
          <w:b/>
          <w:color w:val="000000"/>
          <w:sz w:val="24"/>
        </w:rPr>
        <w:t xml:space="preserve">4.2 </w:t>
      </w:r>
      <w:r>
        <w:rPr>
          <w:rFonts w:ascii="宋体" w:hAnsi="宋体" w:hint="eastAsia"/>
          <w:b/>
          <w:color w:val="000000"/>
          <w:sz w:val="24"/>
        </w:rPr>
        <w:t>管理人对报告期内本基金运作遵规守信情况的</w:t>
      </w:r>
      <w:r>
        <w:rPr>
          <w:rFonts w:ascii="宋体" w:hAnsi="宋体" w:hint="eastAsia"/>
          <w:b/>
          <w:color w:val="000000"/>
          <w:sz w:val="24"/>
        </w:rPr>
        <w:t>说明</w:t>
      </w:r>
    </w:p>
    <w:p w14:paraId="453500EF"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0579</w:t>
      </w:r>
      <w:r>
        <w:rPr>
          <w:rFonts w:ascii="宋体" w:eastAsia="宋体" w:hAnsi="宋体" w:hint="eastAsia"/>
          <w:color w:val="0000FF"/>
          <w:kern w:val="0"/>
          <w:sz w:val="18"/>
        </w:rPr>
        <w:t>）</w:t>
      </w:r>
    </w:p>
    <w:p w14:paraId="1D71A904"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4.3 </w:t>
      </w:r>
      <w:r>
        <w:rPr>
          <w:rFonts w:ascii="宋体" w:hAnsi="宋体" w:hint="eastAsia"/>
          <w:b/>
          <w:color w:val="000000"/>
          <w:sz w:val="24"/>
        </w:rPr>
        <w:t>公平交易专项说明</w:t>
      </w:r>
    </w:p>
    <w:p w14:paraId="2C6DD047"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 xml:space="preserve">4.3.1 </w:t>
      </w:r>
      <w:r>
        <w:rPr>
          <w:rFonts w:ascii="宋体" w:hAnsi="宋体" w:hint="eastAsia"/>
          <w:color w:val="000000"/>
          <w:sz w:val="24"/>
        </w:rPr>
        <w:t>公平交易制度的执行情况</w:t>
      </w:r>
    </w:p>
    <w:p w14:paraId="0BDBF4C2"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0570</w:t>
      </w:r>
      <w:r>
        <w:rPr>
          <w:rFonts w:ascii="宋体" w:eastAsia="宋体" w:hAnsi="宋体" w:hint="eastAsia"/>
          <w:color w:val="0000FF"/>
          <w:kern w:val="0"/>
          <w:sz w:val="18"/>
        </w:rPr>
        <w:t>）</w:t>
      </w:r>
    </w:p>
    <w:p w14:paraId="10497C76"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 xml:space="preserve">4.3.2 </w:t>
      </w:r>
      <w:r>
        <w:rPr>
          <w:rFonts w:ascii="宋体" w:hAnsi="宋体"/>
          <w:color w:val="000000"/>
          <w:sz w:val="24"/>
        </w:rPr>
        <w:t>异常交易行为</w:t>
      </w:r>
      <w:r>
        <w:rPr>
          <w:rFonts w:ascii="宋体" w:hAnsi="宋体" w:hint="eastAsia"/>
          <w:color w:val="000000"/>
          <w:sz w:val="24"/>
        </w:rPr>
        <w:t>的</w:t>
      </w:r>
      <w:r>
        <w:rPr>
          <w:rFonts w:ascii="宋体" w:hAnsi="宋体"/>
          <w:color w:val="000000"/>
          <w:sz w:val="24"/>
        </w:rPr>
        <w:t>专项说明</w:t>
      </w:r>
      <w:r>
        <w:rPr>
          <w:rStyle w:val="FootnoteReference"/>
          <w:rFonts w:ascii="宋体" w:hAnsi="宋体"/>
          <w:color w:val="000000"/>
          <w:sz w:val="24"/>
        </w:rPr>
        <w:footnoteReference w:id="137"/>
      </w:r>
    </w:p>
    <w:p w14:paraId="6E38875E"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0578</w:t>
      </w:r>
      <w:r>
        <w:rPr>
          <w:rFonts w:ascii="宋体" w:eastAsia="宋体" w:hAnsi="宋体" w:hint="eastAsia"/>
          <w:color w:val="0000FF"/>
          <w:kern w:val="0"/>
          <w:sz w:val="18"/>
        </w:rPr>
        <w:t>）</w:t>
      </w:r>
    </w:p>
    <w:p w14:paraId="09AE0C73"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4.4 </w:t>
      </w:r>
      <w:r>
        <w:rPr>
          <w:rFonts w:ascii="宋体" w:hAnsi="宋体" w:hint="eastAsia"/>
          <w:b/>
          <w:color w:val="000000"/>
          <w:sz w:val="24"/>
        </w:rPr>
        <w:t>报告期内基金的投资策略和运作分析</w:t>
      </w:r>
    </w:p>
    <w:p w14:paraId="75204F72" w14:textId="77777777" w:rsidR="00000000" w:rsidRDefault="00742739">
      <w:pPr>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2550</w:t>
      </w:r>
      <w:r>
        <w:rPr>
          <w:rFonts w:ascii="宋体" w:hAnsi="宋体" w:hint="eastAsia"/>
          <w:color w:val="0000FF"/>
          <w:kern w:val="0"/>
          <w:sz w:val="18"/>
        </w:rPr>
        <w:t>）</w:t>
      </w:r>
    </w:p>
    <w:p w14:paraId="7394C70A"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4.5 </w:t>
      </w:r>
      <w:r>
        <w:rPr>
          <w:rFonts w:ascii="宋体" w:hAnsi="宋体" w:hint="eastAsia"/>
          <w:b/>
          <w:color w:val="000000"/>
          <w:sz w:val="24"/>
        </w:rPr>
        <w:t>报告期内基金的业绩表现</w:t>
      </w:r>
    </w:p>
    <w:p w14:paraId="2DA4C9F0" w14:textId="77777777" w:rsidR="00000000" w:rsidRDefault="00742739">
      <w:pPr>
        <w:adjustRightInd w:val="0"/>
        <w:snapToGrid w:val="0"/>
        <w:spacing w:line="460" w:lineRule="exac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2549</w:t>
      </w:r>
      <w:r>
        <w:rPr>
          <w:rFonts w:ascii="宋体" w:eastAsia="宋体" w:hAnsi="宋体" w:hint="eastAsia"/>
          <w:color w:val="0000FF"/>
          <w:kern w:val="0"/>
          <w:sz w:val="18"/>
        </w:rPr>
        <w:t>）</w:t>
      </w:r>
    </w:p>
    <w:p w14:paraId="25E3C70B" w14:textId="77777777" w:rsidR="00000000" w:rsidRDefault="00742739">
      <w:pPr>
        <w:adjustRightInd w:val="0"/>
        <w:snapToGrid w:val="0"/>
        <w:spacing w:line="460" w:lineRule="exact"/>
        <w:rPr>
          <w:rFonts w:ascii="方正仿宋简体" w:hAnsi="宋体" w:hint="eastAsia"/>
          <w:b/>
          <w:kern w:val="0"/>
          <w:sz w:val="24"/>
          <w:szCs w:val="24"/>
        </w:rPr>
      </w:pPr>
      <w:r>
        <w:rPr>
          <w:rFonts w:ascii="宋体" w:eastAsia="宋体" w:hAnsi="宋体"/>
          <w:b/>
          <w:kern w:val="0"/>
          <w:sz w:val="24"/>
          <w:szCs w:val="24"/>
        </w:rPr>
        <w:t>4.6</w:t>
      </w:r>
      <w:r>
        <w:rPr>
          <w:b/>
          <w:kern w:val="0"/>
          <w:sz w:val="24"/>
          <w:szCs w:val="24"/>
        </w:rPr>
        <w:t xml:space="preserve"> </w:t>
      </w:r>
      <w:r>
        <w:rPr>
          <w:rFonts w:ascii="方正仿宋简体" w:hAnsi="宋体" w:hint="eastAsia"/>
          <w:b/>
          <w:kern w:val="0"/>
          <w:sz w:val="24"/>
          <w:szCs w:val="24"/>
        </w:rPr>
        <w:t xml:space="preserve"> </w:t>
      </w:r>
      <w:r>
        <w:rPr>
          <w:rFonts w:ascii="方正仿宋简体" w:hAnsi="宋体" w:hint="eastAsia"/>
          <w:b/>
          <w:kern w:val="0"/>
          <w:sz w:val="24"/>
          <w:szCs w:val="24"/>
        </w:rPr>
        <w:t>报告期内基金持有人数或基金资产净值预警说明</w:t>
      </w:r>
      <w:r>
        <w:rPr>
          <w:rStyle w:val="FootnoteReference"/>
          <w:rFonts w:ascii="方正仿宋简体" w:hAnsi="宋体" w:hint="eastAsia"/>
          <w:b/>
          <w:kern w:val="0"/>
          <w:sz w:val="24"/>
          <w:szCs w:val="24"/>
        </w:rPr>
        <w:footnoteReference w:id="138"/>
      </w:r>
    </w:p>
    <w:p w14:paraId="2E57B615"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(3220)</w:t>
      </w:r>
    </w:p>
    <w:p w14:paraId="75F1093C"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5  </w:t>
      </w:r>
      <w:r>
        <w:rPr>
          <w:rFonts w:ascii="宋体" w:eastAsia="宋体" w:hAnsi="宋体" w:hint="eastAsia"/>
          <w:color w:val="000000"/>
          <w:sz w:val="24"/>
        </w:rPr>
        <w:t>投资组合报告</w:t>
      </w:r>
      <w:r>
        <w:rPr>
          <w:rStyle w:val="FootnoteReference"/>
          <w:rFonts w:ascii="宋体" w:eastAsia="宋体" w:hAnsi="宋体"/>
          <w:color w:val="000000"/>
          <w:sz w:val="24"/>
        </w:rPr>
        <w:footnoteReference w:id="139"/>
      </w:r>
    </w:p>
    <w:p w14:paraId="3AFC392F" w14:textId="77777777" w:rsidR="00000000" w:rsidRDefault="00742739">
      <w:pPr>
        <w:adjustRightInd w:val="0"/>
        <w:snapToGrid w:val="0"/>
        <w:spacing w:line="360" w:lineRule="exact"/>
        <w:rPr>
          <w:rFonts w:ascii="宋体" w:hAnsi="宋体"/>
          <w:b/>
          <w:color w:val="000000"/>
          <w:sz w:val="24"/>
        </w:rPr>
      </w:pPr>
      <w:r>
        <w:rPr>
          <w:rFonts w:ascii="宋体" w:hAnsi="宋体" w:hint="eastAsia"/>
          <w:b/>
          <w:color w:val="000000"/>
          <w:sz w:val="24"/>
        </w:rPr>
        <w:t xml:space="preserve">5.1 </w:t>
      </w:r>
      <w:r>
        <w:rPr>
          <w:rFonts w:ascii="宋体" w:hAnsi="宋体" w:hint="eastAsia"/>
          <w:b/>
          <w:color w:val="000000"/>
          <w:sz w:val="24"/>
        </w:rPr>
        <w:t>报告期末基金资产组合情况</w:t>
      </w:r>
    </w:p>
    <w:tbl>
      <w:tblPr>
        <w:tblW w:w="9335" w:type="dxa"/>
        <w:tblInd w:w="-11" w:type="dxa"/>
        <w:tblLayout w:type="fixed"/>
        <w:tblCellMar>
          <w:left w:w="0" w:type="dxa"/>
          <w:right w:w="0" w:type="dxa"/>
        </w:tblCellMar>
        <w:tblLook w:val="0000" w:firstRow="0" w:lastRow="0" w:firstColumn="0" w:lastColumn="0" w:noHBand="0" w:noVBand="0"/>
      </w:tblPr>
      <w:tblGrid>
        <w:gridCol w:w="714"/>
        <w:gridCol w:w="4265"/>
        <w:gridCol w:w="1557"/>
        <w:gridCol w:w="2799"/>
      </w:tblGrid>
      <w:tr w:rsidR="00000000" w14:paraId="145572EA"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92A999C"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4265" w:type="dxa"/>
            <w:tcBorders>
              <w:top w:val="single" w:sz="4" w:space="0" w:color="auto"/>
              <w:left w:val="nil"/>
              <w:bottom w:val="single" w:sz="4" w:space="0" w:color="auto"/>
              <w:right w:val="single" w:sz="4" w:space="0" w:color="auto"/>
            </w:tcBorders>
          </w:tcPr>
          <w:p w14:paraId="7253F832" w14:textId="77777777" w:rsidR="00000000" w:rsidRDefault="00742739">
            <w:pPr>
              <w:adjustRightInd w:val="0"/>
              <w:snapToGrid w:val="0"/>
              <w:spacing w:line="360" w:lineRule="exact"/>
              <w:jc w:val="center"/>
              <w:rPr>
                <w:rFonts w:ascii="宋体" w:hAnsi="宋体"/>
                <w:sz w:val="24"/>
              </w:rPr>
            </w:pPr>
            <w:r>
              <w:rPr>
                <w:rFonts w:ascii="宋体" w:hAnsi="宋体"/>
                <w:sz w:val="24"/>
              </w:rPr>
              <w:t>项目</w:t>
            </w:r>
          </w:p>
        </w:tc>
        <w:tc>
          <w:tcPr>
            <w:tcW w:w="1557" w:type="dxa"/>
            <w:tcBorders>
              <w:top w:val="single" w:sz="4" w:space="0" w:color="auto"/>
              <w:left w:val="nil"/>
              <w:bottom w:val="single" w:sz="4" w:space="0" w:color="auto"/>
              <w:right w:val="single" w:sz="4" w:space="0" w:color="auto"/>
            </w:tcBorders>
          </w:tcPr>
          <w:p w14:paraId="1A658031" w14:textId="77777777" w:rsidR="00000000" w:rsidRDefault="00742739">
            <w:pPr>
              <w:adjustRightInd w:val="0"/>
              <w:snapToGrid w:val="0"/>
              <w:spacing w:line="360" w:lineRule="exact"/>
              <w:jc w:val="center"/>
              <w:rPr>
                <w:rFonts w:ascii="宋体" w:hAnsi="宋体"/>
                <w:sz w:val="24"/>
              </w:rPr>
            </w:pPr>
            <w:r>
              <w:rPr>
                <w:rFonts w:ascii="宋体" w:hAnsi="宋体"/>
                <w:sz w:val="24"/>
              </w:rPr>
              <w:t>金额</w:t>
            </w:r>
            <w:r>
              <w:rPr>
                <w:rFonts w:ascii="宋体" w:hAnsi="宋体" w:hint="eastAsia"/>
                <w:sz w:val="24"/>
              </w:rPr>
              <w:t>（元）</w:t>
            </w:r>
            <w:r>
              <w:rPr>
                <w:sz w:val="24"/>
                <w:vertAlign w:val="superscript"/>
              </w:rPr>
              <w:footnoteReference w:id="140"/>
            </w:r>
          </w:p>
        </w:tc>
        <w:tc>
          <w:tcPr>
            <w:tcW w:w="2799" w:type="dxa"/>
            <w:tcBorders>
              <w:top w:val="single" w:sz="4" w:space="0" w:color="auto"/>
              <w:left w:val="nil"/>
              <w:bottom w:val="single" w:sz="4" w:space="0" w:color="auto"/>
              <w:right w:val="single" w:sz="4" w:space="0" w:color="auto"/>
            </w:tcBorders>
          </w:tcPr>
          <w:p w14:paraId="42F38C2D" w14:textId="77777777" w:rsidR="00000000" w:rsidRDefault="00742739">
            <w:pPr>
              <w:adjustRightInd w:val="0"/>
              <w:snapToGrid w:val="0"/>
              <w:spacing w:line="360" w:lineRule="exact"/>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4BA15408"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D26494F"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1</w:t>
            </w:r>
          </w:p>
        </w:tc>
        <w:tc>
          <w:tcPr>
            <w:tcW w:w="4265" w:type="dxa"/>
            <w:tcBorders>
              <w:top w:val="single" w:sz="4" w:space="0" w:color="auto"/>
              <w:left w:val="nil"/>
              <w:bottom w:val="single" w:sz="4" w:space="0" w:color="auto"/>
              <w:right w:val="single" w:sz="4" w:space="0" w:color="auto"/>
            </w:tcBorders>
          </w:tcPr>
          <w:p w14:paraId="30D72E6C" w14:textId="77777777" w:rsidR="00000000" w:rsidRDefault="00742739">
            <w:pPr>
              <w:adjustRightInd w:val="0"/>
              <w:snapToGrid w:val="0"/>
              <w:spacing w:line="360" w:lineRule="exact"/>
              <w:rPr>
                <w:rFonts w:ascii="宋体" w:hAnsi="宋体"/>
                <w:sz w:val="24"/>
              </w:rPr>
            </w:pPr>
            <w:r>
              <w:rPr>
                <w:rFonts w:ascii="宋体" w:hAnsi="宋体" w:hint="eastAsia"/>
                <w:sz w:val="24"/>
              </w:rPr>
              <w:t>固定收益投资</w:t>
            </w:r>
          </w:p>
        </w:tc>
        <w:tc>
          <w:tcPr>
            <w:tcW w:w="1557" w:type="dxa"/>
            <w:tcBorders>
              <w:top w:val="single" w:sz="4" w:space="0" w:color="auto"/>
              <w:left w:val="nil"/>
              <w:bottom w:val="single" w:sz="4" w:space="0" w:color="auto"/>
              <w:right w:val="single" w:sz="4" w:space="0" w:color="auto"/>
            </w:tcBorders>
            <w:vAlign w:val="center"/>
          </w:tcPr>
          <w:p w14:paraId="4A1CAD1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1061</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49292C9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1062</w:t>
            </w:r>
            <w:r>
              <w:rPr>
                <w:rFonts w:ascii="宋体" w:eastAsia="宋体" w:hAnsi="宋体" w:hint="eastAsia"/>
                <w:color w:val="0000FF"/>
                <w:kern w:val="0"/>
                <w:sz w:val="18"/>
              </w:rPr>
              <w:t>）</w:t>
            </w:r>
          </w:p>
        </w:tc>
      </w:tr>
      <w:tr w:rsidR="00000000" w14:paraId="0310996C"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07219E50"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2FC309A7" w14:textId="77777777" w:rsidR="00000000" w:rsidRDefault="00742739">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1557" w:type="dxa"/>
            <w:tcBorders>
              <w:top w:val="single" w:sz="4" w:space="0" w:color="auto"/>
              <w:left w:val="nil"/>
              <w:bottom w:val="single" w:sz="4" w:space="0" w:color="auto"/>
              <w:right w:val="single" w:sz="4" w:space="0" w:color="auto"/>
            </w:tcBorders>
            <w:vAlign w:val="center"/>
          </w:tcPr>
          <w:p w14:paraId="6856140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 xml:space="preserve">      </w:t>
            </w:r>
            <w:r>
              <w:rPr>
                <w:rFonts w:ascii="宋体" w:eastAsia="宋体" w:hAnsi="宋体" w:hint="eastAsia"/>
                <w:color w:val="0000FF"/>
                <w:kern w:val="0"/>
                <w:sz w:val="18"/>
              </w:rPr>
              <w:t>（</w:t>
            </w:r>
            <w:r>
              <w:rPr>
                <w:rFonts w:ascii="宋体" w:eastAsia="宋体" w:hAnsi="宋体" w:hint="eastAsia"/>
                <w:color w:val="0000FF"/>
                <w:kern w:val="0"/>
                <w:sz w:val="18"/>
              </w:rPr>
              <w:t>10</w:t>
            </w:r>
            <w:r>
              <w:rPr>
                <w:rFonts w:ascii="宋体" w:eastAsia="宋体" w:hAnsi="宋体" w:hint="eastAsia"/>
                <w:color w:val="0000FF"/>
                <w:kern w:val="0"/>
                <w:sz w:val="18"/>
              </w:rPr>
              <w:t>63</w:t>
            </w:r>
            <w:r>
              <w:rPr>
                <w:rFonts w:ascii="宋体" w:eastAsia="宋体" w:hAnsi="宋体" w:hint="eastAsia"/>
                <w:color w:val="0000FF"/>
                <w:kern w:val="0"/>
                <w:sz w:val="18"/>
              </w:rPr>
              <w:t>）</w:t>
            </w:r>
            <w:r>
              <w:rPr>
                <w:rFonts w:ascii="宋体" w:eastAsia="宋体" w:hAnsi="宋体" w:hint="eastAsia"/>
                <w:color w:val="0000FF"/>
                <w:kern w:val="0"/>
                <w:sz w:val="18"/>
              </w:rPr>
              <w:t xml:space="preserve"> </w:t>
            </w:r>
          </w:p>
        </w:tc>
        <w:tc>
          <w:tcPr>
            <w:tcW w:w="2799" w:type="dxa"/>
            <w:tcBorders>
              <w:top w:val="single" w:sz="4" w:space="0" w:color="auto"/>
              <w:left w:val="nil"/>
              <w:bottom w:val="single" w:sz="4" w:space="0" w:color="auto"/>
              <w:right w:val="single" w:sz="4" w:space="0" w:color="auto"/>
            </w:tcBorders>
            <w:vAlign w:val="center"/>
          </w:tcPr>
          <w:p w14:paraId="494BFC0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1064</w:t>
            </w:r>
            <w:r>
              <w:rPr>
                <w:rFonts w:ascii="宋体" w:eastAsia="宋体" w:hAnsi="宋体" w:hint="eastAsia"/>
                <w:color w:val="0000FF"/>
                <w:kern w:val="0"/>
                <w:sz w:val="18"/>
              </w:rPr>
              <w:t>）</w:t>
            </w:r>
          </w:p>
        </w:tc>
      </w:tr>
      <w:tr w:rsidR="00000000" w14:paraId="7EC0F86B"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EDA87E5"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109C36DC" w14:textId="77777777" w:rsidR="00000000" w:rsidRDefault="00742739">
            <w:pPr>
              <w:adjustRightInd w:val="0"/>
              <w:snapToGrid w:val="0"/>
              <w:spacing w:line="360" w:lineRule="exact"/>
              <w:rPr>
                <w:rFonts w:ascii="宋体" w:hAnsi="宋体"/>
                <w:sz w:val="24"/>
              </w:rPr>
            </w:pPr>
            <w:r>
              <w:rPr>
                <w:rFonts w:ascii="宋体" w:hAnsi="宋体" w:hint="eastAsia"/>
                <w:sz w:val="24"/>
              </w:rPr>
              <w:t xml:space="preserve">      </w:t>
            </w:r>
            <w:r>
              <w:rPr>
                <w:rFonts w:ascii="宋体" w:hAnsi="宋体"/>
                <w:sz w:val="24"/>
              </w:rPr>
              <w:t>资产支持证券</w:t>
            </w:r>
          </w:p>
        </w:tc>
        <w:tc>
          <w:tcPr>
            <w:tcW w:w="1557" w:type="dxa"/>
            <w:tcBorders>
              <w:top w:val="single" w:sz="4" w:space="0" w:color="auto"/>
              <w:left w:val="nil"/>
              <w:bottom w:val="single" w:sz="4" w:space="0" w:color="auto"/>
              <w:right w:val="single" w:sz="4" w:space="0" w:color="auto"/>
            </w:tcBorders>
            <w:vAlign w:val="center"/>
          </w:tcPr>
          <w:p w14:paraId="53F1582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1065</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6CCFE63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1066</w:t>
            </w:r>
            <w:r>
              <w:rPr>
                <w:rFonts w:ascii="宋体" w:eastAsia="宋体" w:hAnsi="宋体" w:hint="eastAsia"/>
                <w:color w:val="0000FF"/>
                <w:kern w:val="0"/>
                <w:sz w:val="18"/>
              </w:rPr>
              <w:t>）</w:t>
            </w:r>
          </w:p>
        </w:tc>
      </w:tr>
      <w:tr w:rsidR="00000000" w14:paraId="0EFFBD92"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4C0712B0"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p>
        </w:tc>
        <w:tc>
          <w:tcPr>
            <w:tcW w:w="4265" w:type="dxa"/>
            <w:tcBorders>
              <w:top w:val="single" w:sz="4" w:space="0" w:color="auto"/>
              <w:left w:val="nil"/>
              <w:bottom w:val="single" w:sz="4" w:space="0" w:color="auto"/>
              <w:right w:val="single" w:sz="4" w:space="0" w:color="auto"/>
            </w:tcBorders>
          </w:tcPr>
          <w:p w14:paraId="4664C07B" w14:textId="77777777" w:rsidR="00000000" w:rsidRDefault="00742739">
            <w:pPr>
              <w:adjustRightInd w:val="0"/>
              <w:snapToGrid w:val="0"/>
              <w:spacing w:line="360" w:lineRule="exact"/>
              <w:rPr>
                <w:rFonts w:ascii="宋体" w:hAnsi="宋体"/>
                <w:sz w:val="24"/>
              </w:rPr>
            </w:pPr>
            <w:r>
              <w:rPr>
                <w:rFonts w:ascii="宋体" w:hAnsi="宋体" w:hint="eastAsia"/>
                <w:sz w:val="24"/>
              </w:rPr>
              <w:t>买入返售金融资产</w:t>
            </w:r>
          </w:p>
        </w:tc>
        <w:tc>
          <w:tcPr>
            <w:tcW w:w="1557" w:type="dxa"/>
            <w:tcBorders>
              <w:top w:val="single" w:sz="4" w:space="0" w:color="auto"/>
              <w:left w:val="nil"/>
              <w:bottom w:val="single" w:sz="4" w:space="0" w:color="auto"/>
              <w:right w:val="single" w:sz="4" w:space="0" w:color="auto"/>
            </w:tcBorders>
            <w:vAlign w:val="center"/>
          </w:tcPr>
          <w:p w14:paraId="223900A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0597</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7FDAFBE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1081</w:t>
            </w:r>
            <w:r>
              <w:rPr>
                <w:rFonts w:ascii="宋体" w:eastAsia="宋体" w:hAnsi="宋体" w:hint="eastAsia"/>
                <w:color w:val="0000FF"/>
                <w:kern w:val="0"/>
                <w:sz w:val="18"/>
              </w:rPr>
              <w:t>）</w:t>
            </w:r>
          </w:p>
        </w:tc>
      </w:tr>
      <w:tr w:rsidR="00000000" w14:paraId="31D14D79"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041830EE" w14:textId="77777777" w:rsidR="00000000" w:rsidRDefault="00742739">
            <w:pPr>
              <w:adjustRightInd w:val="0"/>
              <w:snapToGrid w:val="0"/>
              <w:spacing w:line="360" w:lineRule="exact"/>
              <w:jc w:val="center"/>
              <w:rPr>
                <w:rFonts w:ascii="宋体" w:hAnsi="宋体"/>
                <w:sz w:val="24"/>
              </w:rPr>
            </w:pPr>
          </w:p>
        </w:tc>
        <w:tc>
          <w:tcPr>
            <w:tcW w:w="4265" w:type="dxa"/>
            <w:tcBorders>
              <w:top w:val="single" w:sz="4" w:space="0" w:color="auto"/>
              <w:left w:val="nil"/>
              <w:bottom w:val="single" w:sz="4" w:space="0" w:color="auto"/>
              <w:right w:val="single" w:sz="4" w:space="0" w:color="auto"/>
            </w:tcBorders>
          </w:tcPr>
          <w:p w14:paraId="2F19D85A" w14:textId="77777777" w:rsidR="00000000" w:rsidRDefault="00742739">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557" w:type="dxa"/>
            <w:tcBorders>
              <w:top w:val="single" w:sz="4" w:space="0" w:color="auto"/>
              <w:left w:val="nil"/>
              <w:bottom w:val="single" w:sz="4" w:space="0" w:color="auto"/>
              <w:right w:val="single" w:sz="4" w:space="0" w:color="auto"/>
            </w:tcBorders>
            <w:vAlign w:val="center"/>
          </w:tcPr>
          <w:p w14:paraId="0D8DCFE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1082</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146CED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1083</w:t>
            </w:r>
            <w:r>
              <w:rPr>
                <w:rFonts w:ascii="宋体" w:eastAsia="宋体" w:hAnsi="宋体" w:hint="eastAsia"/>
                <w:color w:val="0000FF"/>
                <w:kern w:val="0"/>
                <w:sz w:val="18"/>
              </w:rPr>
              <w:t>）</w:t>
            </w:r>
          </w:p>
        </w:tc>
      </w:tr>
      <w:tr w:rsidR="00000000" w14:paraId="35E88E43"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4595EFED"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3</w:t>
            </w:r>
          </w:p>
        </w:tc>
        <w:tc>
          <w:tcPr>
            <w:tcW w:w="4265" w:type="dxa"/>
            <w:tcBorders>
              <w:top w:val="single" w:sz="4" w:space="0" w:color="auto"/>
              <w:left w:val="nil"/>
              <w:bottom w:val="single" w:sz="4" w:space="0" w:color="auto"/>
              <w:right w:val="single" w:sz="4" w:space="0" w:color="auto"/>
            </w:tcBorders>
          </w:tcPr>
          <w:p w14:paraId="24223030" w14:textId="77777777" w:rsidR="00000000" w:rsidRDefault="00742739">
            <w:pPr>
              <w:adjustRightInd w:val="0"/>
              <w:snapToGrid w:val="0"/>
              <w:spacing w:line="360" w:lineRule="exact"/>
              <w:rPr>
                <w:rFonts w:ascii="宋体" w:hAnsi="宋体"/>
                <w:sz w:val="24"/>
              </w:rPr>
            </w:pPr>
            <w:r>
              <w:rPr>
                <w:rFonts w:ascii="宋体" w:hAnsi="宋体" w:hint="eastAsia"/>
                <w:sz w:val="24"/>
              </w:rPr>
              <w:t>银行存款和结算备付金合计</w:t>
            </w:r>
          </w:p>
        </w:tc>
        <w:tc>
          <w:tcPr>
            <w:tcW w:w="1557" w:type="dxa"/>
            <w:tcBorders>
              <w:top w:val="single" w:sz="4" w:space="0" w:color="auto"/>
              <w:left w:val="nil"/>
              <w:bottom w:val="single" w:sz="4" w:space="0" w:color="auto"/>
              <w:right w:val="single" w:sz="4" w:space="0" w:color="auto"/>
            </w:tcBorders>
            <w:vAlign w:val="center"/>
          </w:tcPr>
          <w:p w14:paraId="4E9F7A2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1086</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571E066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1087</w:t>
            </w:r>
            <w:r>
              <w:rPr>
                <w:rFonts w:ascii="宋体" w:eastAsia="宋体" w:hAnsi="宋体" w:hint="eastAsia"/>
                <w:color w:val="0000FF"/>
                <w:kern w:val="0"/>
                <w:sz w:val="18"/>
              </w:rPr>
              <w:t>）</w:t>
            </w:r>
          </w:p>
        </w:tc>
      </w:tr>
      <w:tr w:rsidR="00000000" w14:paraId="20A51163"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5A668F2" w14:textId="77777777" w:rsidR="00000000" w:rsidRDefault="00742739">
            <w:pPr>
              <w:jc w:val="right"/>
              <w:rPr>
                <w:rFonts w:ascii="宋体" w:hAnsi="宋体" w:hint="eastAsia"/>
                <w:sz w:val="24"/>
              </w:rPr>
            </w:pPr>
            <w:r>
              <w:rPr>
                <w:rFonts w:ascii="宋体" w:hAnsi="宋体"/>
                <w:sz w:val="24"/>
              </w:rPr>
              <w:t>…</w:t>
            </w:r>
          </w:p>
        </w:tc>
        <w:tc>
          <w:tcPr>
            <w:tcW w:w="4265" w:type="dxa"/>
            <w:tcBorders>
              <w:top w:val="single" w:sz="4" w:space="0" w:color="auto"/>
              <w:left w:val="nil"/>
              <w:bottom w:val="single" w:sz="4" w:space="0" w:color="auto"/>
              <w:right w:val="single" w:sz="4" w:space="0" w:color="auto"/>
            </w:tcBorders>
          </w:tcPr>
          <w:p w14:paraId="4C14E621" w14:textId="77777777" w:rsidR="00000000" w:rsidRDefault="00742739">
            <w:pPr>
              <w:rPr>
                <w:rFonts w:ascii="宋体" w:hAnsi="宋体"/>
                <w:sz w:val="24"/>
              </w:rPr>
            </w:pPr>
            <w:r>
              <w:rPr>
                <w:rFonts w:ascii="宋体" w:eastAsia="宋体" w:hAnsi="宋体" w:hint="eastAsia"/>
                <w:color w:val="0000FF"/>
                <w:kern w:val="0"/>
                <w:sz w:val="18"/>
              </w:rPr>
              <w:t>（</w:t>
            </w:r>
            <w:r>
              <w:rPr>
                <w:rFonts w:ascii="宋体" w:eastAsia="宋体" w:hAnsi="宋体" w:hint="eastAsia"/>
                <w:color w:val="0000FF"/>
                <w:kern w:val="0"/>
                <w:sz w:val="18"/>
              </w:rPr>
              <w:t>1043</w:t>
            </w:r>
            <w:r>
              <w:rPr>
                <w:rFonts w:ascii="宋体" w:eastAsia="宋体" w:hAnsi="宋体" w:hint="eastAsia"/>
                <w:color w:val="0000FF"/>
                <w:kern w:val="0"/>
                <w:sz w:val="18"/>
              </w:rPr>
              <w:t>）</w:t>
            </w:r>
          </w:p>
        </w:tc>
        <w:tc>
          <w:tcPr>
            <w:tcW w:w="1557" w:type="dxa"/>
            <w:tcBorders>
              <w:top w:val="single" w:sz="4" w:space="0" w:color="auto"/>
              <w:left w:val="nil"/>
              <w:bottom w:val="single" w:sz="4" w:space="0" w:color="auto"/>
              <w:right w:val="single" w:sz="4" w:space="0" w:color="auto"/>
            </w:tcBorders>
            <w:vAlign w:val="center"/>
          </w:tcPr>
          <w:p w14:paraId="58CD4E2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1044</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573B7FD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1045</w:t>
            </w:r>
            <w:r>
              <w:rPr>
                <w:rFonts w:ascii="宋体" w:eastAsia="宋体" w:hAnsi="宋体" w:hint="eastAsia"/>
                <w:color w:val="0000FF"/>
                <w:kern w:val="0"/>
                <w:sz w:val="18"/>
              </w:rPr>
              <w:t>）</w:t>
            </w:r>
          </w:p>
        </w:tc>
      </w:tr>
      <w:tr w:rsidR="00000000" w14:paraId="103A01B0"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798BD1B"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N-1</w:t>
            </w:r>
          </w:p>
        </w:tc>
        <w:tc>
          <w:tcPr>
            <w:tcW w:w="4265" w:type="dxa"/>
            <w:tcBorders>
              <w:top w:val="single" w:sz="4" w:space="0" w:color="auto"/>
              <w:left w:val="nil"/>
              <w:bottom w:val="single" w:sz="4" w:space="0" w:color="auto"/>
              <w:right w:val="single" w:sz="4" w:space="0" w:color="auto"/>
            </w:tcBorders>
          </w:tcPr>
          <w:p w14:paraId="399BB337" w14:textId="77777777" w:rsidR="00000000" w:rsidRDefault="00742739">
            <w:pPr>
              <w:adjustRightInd w:val="0"/>
              <w:snapToGrid w:val="0"/>
              <w:spacing w:line="360" w:lineRule="exact"/>
              <w:rPr>
                <w:rFonts w:ascii="宋体" w:hAnsi="宋体"/>
                <w:sz w:val="24"/>
              </w:rPr>
            </w:pPr>
            <w:r>
              <w:rPr>
                <w:rFonts w:ascii="宋体" w:hAnsi="宋体"/>
                <w:sz w:val="24"/>
              </w:rPr>
              <w:t>其他资产</w:t>
            </w:r>
          </w:p>
        </w:tc>
        <w:tc>
          <w:tcPr>
            <w:tcW w:w="1557" w:type="dxa"/>
            <w:tcBorders>
              <w:top w:val="single" w:sz="4" w:space="0" w:color="auto"/>
              <w:left w:val="nil"/>
              <w:bottom w:val="single" w:sz="4" w:space="0" w:color="auto"/>
              <w:right w:val="single" w:sz="4" w:space="0" w:color="auto"/>
            </w:tcBorders>
            <w:vAlign w:val="center"/>
          </w:tcPr>
          <w:p w14:paraId="253708F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1088</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4B5ED5B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1089</w:t>
            </w:r>
            <w:r>
              <w:rPr>
                <w:rFonts w:ascii="宋体" w:eastAsia="宋体" w:hAnsi="宋体" w:hint="eastAsia"/>
                <w:color w:val="0000FF"/>
                <w:kern w:val="0"/>
                <w:sz w:val="18"/>
              </w:rPr>
              <w:t>）</w:t>
            </w:r>
          </w:p>
        </w:tc>
      </w:tr>
      <w:tr w:rsidR="00000000" w14:paraId="57174529"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1C5F6A7F"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N</w:t>
            </w:r>
          </w:p>
        </w:tc>
        <w:tc>
          <w:tcPr>
            <w:tcW w:w="4265" w:type="dxa"/>
            <w:tcBorders>
              <w:top w:val="single" w:sz="4" w:space="0" w:color="auto"/>
              <w:left w:val="nil"/>
              <w:bottom w:val="single" w:sz="4" w:space="0" w:color="auto"/>
              <w:right w:val="single" w:sz="4" w:space="0" w:color="auto"/>
            </w:tcBorders>
          </w:tcPr>
          <w:p w14:paraId="13854E66" w14:textId="77777777" w:rsidR="00000000" w:rsidRDefault="00742739">
            <w:pPr>
              <w:adjustRightInd w:val="0"/>
              <w:snapToGrid w:val="0"/>
              <w:spacing w:line="360" w:lineRule="exact"/>
              <w:rPr>
                <w:rFonts w:ascii="宋体" w:hAnsi="宋体"/>
                <w:sz w:val="24"/>
              </w:rPr>
            </w:pPr>
            <w:r>
              <w:rPr>
                <w:rFonts w:ascii="宋体" w:hAnsi="宋体"/>
                <w:sz w:val="24"/>
              </w:rPr>
              <w:t>合计</w:t>
            </w:r>
          </w:p>
        </w:tc>
        <w:tc>
          <w:tcPr>
            <w:tcW w:w="1557" w:type="dxa"/>
            <w:tcBorders>
              <w:top w:val="single" w:sz="4" w:space="0" w:color="auto"/>
              <w:left w:val="nil"/>
              <w:bottom w:val="single" w:sz="4" w:space="0" w:color="auto"/>
              <w:right w:val="single" w:sz="4" w:space="0" w:color="auto"/>
            </w:tcBorders>
            <w:vAlign w:val="center"/>
          </w:tcPr>
          <w:p w14:paraId="7C1D64B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1090</w:t>
            </w:r>
            <w:r>
              <w:rPr>
                <w:rFonts w:ascii="宋体" w:eastAsia="宋体" w:hAnsi="宋体" w:hint="eastAsia"/>
                <w:color w:val="0000FF"/>
                <w:kern w:val="0"/>
                <w:sz w:val="18"/>
              </w:rPr>
              <w:t>）</w:t>
            </w:r>
          </w:p>
        </w:tc>
        <w:tc>
          <w:tcPr>
            <w:tcW w:w="2799" w:type="dxa"/>
            <w:tcBorders>
              <w:top w:val="single" w:sz="4" w:space="0" w:color="auto"/>
              <w:left w:val="nil"/>
              <w:bottom w:val="single" w:sz="4" w:space="0" w:color="auto"/>
              <w:right w:val="single" w:sz="4" w:space="0" w:color="auto"/>
            </w:tcBorders>
            <w:vAlign w:val="center"/>
          </w:tcPr>
          <w:p w14:paraId="0EAE7DA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1091</w:t>
            </w:r>
            <w:r>
              <w:rPr>
                <w:rFonts w:ascii="宋体" w:eastAsia="宋体" w:hAnsi="宋体" w:hint="eastAsia"/>
                <w:color w:val="0000FF"/>
                <w:kern w:val="0"/>
                <w:sz w:val="18"/>
              </w:rPr>
              <w:t>）</w:t>
            </w:r>
          </w:p>
        </w:tc>
      </w:tr>
    </w:tbl>
    <w:p w14:paraId="32C51967" w14:textId="77777777" w:rsidR="00000000" w:rsidRDefault="00742739">
      <w:pPr>
        <w:adjustRightInd w:val="0"/>
        <w:snapToGrid w:val="0"/>
        <w:spacing w:line="56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1092</w:t>
      </w:r>
      <w:r>
        <w:rPr>
          <w:rFonts w:ascii="宋体" w:eastAsia="宋体" w:hAnsi="宋体" w:hint="eastAsia"/>
          <w:color w:val="0000FF"/>
          <w:kern w:val="0"/>
          <w:sz w:val="18"/>
        </w:rPr>
        <w:t>）</w:t>
      </w:r>
    </w:p>
    <w:p w14:paraId="4E6C4049" w14:textId="77777777" w:rsidR="00000000" w:rsidRDefault="00742739">
      <w:pPr>
        <w:adjustRightInd w:val="0"/>
        <w:snapToGrid w:val="0"/>
        <w:spacing w:line="380" w:lineRule="exact"/>
        <w:rPr>
          <w:rFonts w:ascii="宋体" w:hAnsi="宋体"/>
          <w:sz w:val="24"/>
        </w:rPr>
      </w:pPr>
    </w:p>
    <w:p w14:paraId="29EB0F61"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5.2 </w:t>
      </w:r>
      <w:r>
        <w:rPr>
          <w:rFonts w:ascii="宋体" w:hAnsi="宋体" w:hint="eastAsia"/>
          <w:b/>
          <w:sz w:val="24"/>
        </w:rPr>
        <w:t>报告期债券回购融资情况</w:t>
      </w:r>
    </w:p>
    <w:tbl>
      <w:tblPr>
        <w:tblW w:w="0" w:type="auto"/>
        <w:tblInd w:w="-6" w:type="dxa"/>
        <w:tblLayout w:type="fixed"/>
        <w:tblCellMar>
          <w:left w:w="30" w:type="dxa"/>
          <w:right w:w="30" w:type="dxa"/>
        </w:tblCellMar>
        <w:tblLook w:val="0000" w:firstRow="0" w:lastRow="0" w:firstColumn="0" w:lastColumn="0" w:noHBand="0" w:noVBand="0"/>
      </w:tblPr>
      <w:tblGrid>
        <w:gridCol w:w="720"/>
        <w:gridCol w:w="3140"/>
        <w:gridCol w:w="1440"/>
        <w:gridCol w:w="3488"/>
      </w:tblGrid>
      <w:tr w:rsidR="00000000" w14:paraId="20DB9F0F" w14:textId="77777777">
        <w:trPr>
          <w:trHeight w:val="375"/>
        </w:trPr>
        <w:tc>
          <w:tcPr>
            <w:tcW w:w="720" w:type="dxa"/>
            <w:tcBorders>
              <w:top w:val="single" w:sz="4" w:space="0" w:color="auto"/>
              <w:left w:val="single" w:sz="4" w:space="0" w:color="auto"/>
              <w:bottom w:val="single" w:sz="4" w:space="0" w:color="auto"/>
              <w:right w:val="single" w:sz="4" w:space="0" w:color="auto"/>
            </w:tcBorders>
          </w:tcPr>
          <w:p w14:paraId="39B9D46E"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3140" w:type="dxa"/>
            <w:tcBorders>
              <w:top w:val="single" w:sz="4" w:space="0" w:color="auto"/>
              <w:left w:val="single" w:sz="4" w:space="0" w:color="auto"/>
              <w:bottom w:val="single" w:sz="4" w:space="0" w:color="auto"/>
              <w:right w:val="single" w:sz="4" w:space="0" w:color="auto"/>
            </w:tcBorders>
          </w:tcPr>
          <w:p w14:paraId="291751C9"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项目</w:t>
            </w:r>
          </w:p>
        </w:tc>
        <w:tc>
          <w:tcPr>
            <w:tcW w:w="1440" w:type="dxa"/>
            <w:tcBorders>
              <w:top w:val="single" w:sz="4" w:space="0" w:color="auto"/>
              <w:left w:val="single" w:sz="4" w:space="0" w:color="auto"/>
              <w:bottom w:val="single" w:sz="4" w:space="0" w:color="auto"/>
              <w:right w:val="single" w:sz="4" w:space="0" w:color="auto"/>
            </w:tcBorders>
          </w:tcPr>
          <w:p w14:paraId="7EA94CFB"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金额（元）</w:t>
            </w:r>
          </w:p>
        </w:tc>
        <w:tc>
          <w:tcPr>
            <w:tcW w:w="3488" w:type="dxa"/>
            <w:tcBorders>
              <w:top w:val="single" w:sz="4" w:space="0" w:color="auto"/>
              <w:left w:val="single" w:sz="4" w:space="0" w:color="auto"/>
              <w:bottom w:val="single" w:sz="4" w:space="0" w:color="auto"/>
              <w:right w:val="single" w:sz="4" w:space="0" w:color="auto"/>
            </w:tcBorders>
          </w:tcPr>
          <w:p w14:paraId="3FFB2588"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占基金资产净值的比例（％）</w:t>
            </w:r>
          </w:p>
        </w:tc>
      </w:tr>
      <w:tr w:rsidR="00000000" w14:paraId="66BCAFCB" w14:textId="77777777">
        <w:trPr>
          <w:trHeight w:val="295"/>
        </w:trPr>
        <w:tc>
          <w:tcPr>
            <w:tcW w:w="720" w:type="dxa"/>
            <w:tcBorders>
              <w:top w:val="single" w:sz="4" w:space="0" w:color="auto"/>
              <w:left w:val="single" w:sz="4" w:space="0" w:color="auto"/>
              <w:bottom w:val="single" w:sz="4" w:space="0" w:color="auto"/>
              <w:right w:val="single" w:sz="4" w:space="0" w:color="auto"/>
            </w:tcBorders>
          </w:tcPr>
          <w:p w14:paraId="2471D552" w14:textId="77777777" w:rsidR="00000000" w:rsidRDefault="00742739">
            <w:pPr>
              <w:adjustRightInd w:val="0"/>
              <w:snapToGrid w:val="0"/>
              <w:spacing w:line="360" w:lineRule="exact"/>
              <w:jc w:val="center"/>
              <w:rPr>
                <w:rFonts w:ascii="宋体" w:hAnsi="宋体"/>
                <w:sz w:val="24"/>
              </w:rPr>
            </w:pPr>
            <w:r>
              <w:rPr>
                <w:rFonts w:ascii="宋体" w:hAnsi="宋体"/>
                <w:sz w:val="24"/>
              </w:rPr>
              <w:t>1</w:t>
            </w:r>
          </w:p>
        </w:tc>
        <w:tc>
          <w:tcPr>
            <w:tcW w:w="3140" w:type="dxa"/>
            <w:tcBorders>
              <w:top w:val="single" w:sz="4" w:space="0" w:color="auto"/>
              <w:left w:val="single" w:sz="4" w:space="0" w:color="auto"/>
              <w:bottom w:val="single" w:sz="4" w:space="0" w:color="auto"/>
              <w:right w:val="single" w:sz="4" w:space="0" w:color="auto"/>
            </w:tcBorders>
          </w:tcPr>
          <w:p w14:paraId="3E118095" w14:textId="77777777" w:rsidR="00000000" w:rsidRDefault="00742739">
            <w:pPr>
              <w:adjustRightInd w:val="0"/>
              <w:snapToGrid w:val="0"/>
              <w:spacing w:line="360" w:lineRule="exact"/>
              <w:rPr>
                <w:rFonts w:ascii="宋体" w:hAnsi="宋体"/>
                <w:sz w:val="24"/>
              </w:rPr>
            </w:pPr>
            <w:r>
              <w:rPr>
                <w:rFonts w:ascii="宋体" w:hAnsi="宋体" w:hint="eastAsia"/>
                <w:sz w:val="24"/>
              </w:rPr>
              <w:t>报</w:t>
            </w:r>
            <w:r>
              <w:rPr>
                <w:rFonts w:ascii="宋体" w:hAnsi="宋体" w:hint="eastAsia"/>
                <w:sz w:val="24"/>
              </w:rPr>
              <w:t>告期内债券回购融资余额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14:paraId="407EAD2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vertAlign w:val="superscript"/>
              </w:rPr>
              <w:footnoteReference w:id="141"/>
            </w:r>
            <w:r>
              <w:rPr>
                <w:rFonts w:ascii="宋体" w:eastAsia="宋体" w:hAnsi="宋体" w:hint="eastAsia"/>
                <w:color w:val="0000FF"/>
                <w:kern w:val="0"/>
                <w:sz w:val="18"/>
              </w:rPr>
              <w:t>（</w:t>
            </w:r>
            <w:r>
              <w:rPr>
                <w:rFonts w:ascii="宋体" w:eastAsia="宋体" w:hAnsi="宋体" w:hint="eastAsia"/>
                <w:color w:val="0000FF"/>
                <w:kern w:val="0"/>
                <w:sz w:val="18"/>
              </w:rPr>
              <w:t>1504</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56C5363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1505</w:t>
            </w:r>
            <w:r>
              <w:rPr>
                <w:rFonts w:ascii="宋体" w:eastAsia="宋体" w:hAnsi="宋体" w:hint="eastAsia"/>
                <w:color w:val="0000FF"/>
                <w:kern w:val="0"/>
                <w:sz w:val="18"/>
              </w:rPr>
              <w:t>）</w:t>
            </w:r>
          </w:p>
        </w:tc>
      </w:tr>
      <w:tr w:rsidR="00000000" w14:paraId="365A6C78" w14:textId="77777777">
        <w:trPr>
          <w:trHeight w:val="295"/>
        </w:trPr>
        <w:tc>
          <w:tcPr>
            <w:tcW w:w="720" w:type="dxa"/>
            <w:tcBorders>
              <w:top w:val="single" w:sz="4" w:space="0" w:color="auto"/>
              <w:left w:val="single" w:sz="4" w:space="0" w:color="auto"/>
              <w:bottom w:val="single" w:sz="4" w:space="0" w:color="auto"/>
              <w:right w:val="single" w:sz="4" w:space="0" w:color="auto"/>
            </w:tcBorders>
          </w:tcPr>
          <w:p w14:paraId="6FB0EF36" w14:textId="77777777" w:rsidR="00000000" w:rsidRDefault="00742739">
            <w:pPr>
              <w:adjustRightInd w:val="0"/>
              <w:snapToGrid w:val="0"/>
              <w:spacing w:line="360" w:lineRule="exact"/>
              <w:jc w:val="center"/>
              <w:rPr>
                <w:rFonts w:ascii="宋体" w:hAnsi="宋体"/>
                <w:sz w:val="24"/>
              </w:rPr>
            </w:pPr>
          </w:p>
        </w:tc>
        <w:tc>
          <w:tcPr>
            <w:tcW w:w="3140" w:type="dxa"/>
            <w:tcBorders>
              <w:top w:val="single" w:sz="4" w:space="0" w:color="auto"/>
              <w:left w:val="single" w:sz="4" w:space="0" w:color="auto"/>
              <w:bottom w:val="single" w:sz="4" w:space="0" w:color="auto"/>
              <w:right w:val="single" w:sz="4" w:space="0" w:color="auto"/>
            </w:tcBorders>
          </w:tcPr>
          <w:p w14:paraId="71D5DD1B" w14:textId="77777777" w:rsidR="00000000" w:rsidRDefault="00742739">
            <w:pPr>
              <w:adjustRightInd w:val="0"/>
              <w:snapToGrid w:val="0"/>
              <w:spacing w:line="360" w:lineRule="exact"/>
              <w:rPr>
                <w:rFonts w:ascii="宋体" w:hAnsi="宋体"/>
                <w:sz w:val="24"/>
              </w:rPr>
            </w:pPr>
            <w:r>
              <w:rPr>
                <w:rFonts w:ascii="宋体" w:hAnsi="宋体" w:hint="eastAsia"/>
                <w:sz w:val="24"/>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14:paraId="349043A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vertAlign w:val="superscript"/>
              </w:rPr>
              <w:footnoteReference w:id="142"/>
            </w:r>
            <w:r>
              <w:rPr>
                <w:rFonts w:ascii="宋体" w:eastAsia="宋体" w:hAnsi="宋体" w:hint="eastAsia"/>
                <w:color w:val="0000FF"/>
                <w:kern w:val="0"/>
                <w:sz w:val="18"/>
              </w:rPr>
              <w:t>（</w:t>
            </w:r>
            <w:r>
              <w:rPr>
                <w:rFonts w:ascii="宋体" w:eastAsia="宋体" w:hAnsi="宋体" w:hint="eastAsia"/>
                <w:color w:val="0000FF"/>
                <w:kern w:val="0"/>
                <w:sz w:val="18"/>
              </w:rPr>
              <w:t>1506</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1D7F43D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1507</w:t>
            </w:r>
            <w:r>
              <w:rPr>
                <w:rFonts w:ascii="宋体" w:eastAsia="宋体" w:hAnsi="宋体" w:hint="eastAsia"/>
                <w:color w:val="0000FF"/>
                <w:kern w:val="0"/>
                <w:sz w:val="18"/>
              </w:rPr>
              <w:t>）</w:t>
            </w:r>
          </w:p>
        </w:tc>
      </w:tr>
      <w:tr w:rsidR="00000000" w14:paraId="25631DCC" w14:textId="77777777">
        <w:trPr>
          <w:trHeight w:val="295"/>
        </w:trPr>
        <w:tc>
          <w:tcPr>
            <w:tcW w:w="720" w:type="dxa"/>
            <w:tcBorders>
              <w:top w:val="single" w:sz="4" w:space="0" w:color="auto"/>
              <w:left w:val="single" w:sz="4" w:space="0" w:color="auto"/>
              <w:bottom w:val="single" w:sz="4" w:space="0" w:color="auto"/>
              <w:right w:val="single" w:sz="6" w:space="0" w:color="auto"/>
            </w:tcBorders>
          </w:tcPr>
          <w:p w14:paraId="45FFF78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2</w:t>
            </w:r>
          </w:p>
        </w:tc>
        <w:tc>
          <w:tcPr>
            <w:tcW w:w="3140" w:type="dxa"/>
            <w:tcBorders>
              <w:top w:val="single" w:sz="4" w:space="0" w:color="auto"/>
              <w:left w:val="single" w:sz="6" w:space="0" w:color="auto"/>
              <w:bottom w:val="single" w:sz="6" w:space="0" w:color="auto"/>
              <w:right w:val="single" w:sz="4" w:space="0" w:color="auto"/>
            </w:tcBorders>
          </w:tcPr>
          <w:p w14:paraId="07C70DBF" w14:textId="77777777" w:rsidR="00000000" w:rsidRDefault="00742739">
            <w:pPr>
              <w:adjustRightInd w:val="0"/>
              <w:snapToGrid w:val="0"/>
              <w:spacing w:line="360" w:lineRule="exact"/>
              <w:rPr>
                <w:rFonts w:ascii="宋体" w:hAnsi="宋体"/>
                <w:sz w:val="24"/>
              </w:rPr>
            </w:pPr>
            <w:r>
              <w:rPr>
                <w:rFonts w:ascii="宋体" w:hAnsi="宋体" w:hint="eastAsia"/>
                <w:sz w:val="24"/>
              </w:rPr>
              <w:t>报告期末债券回购融资余额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14:paraId="7A6711D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1508</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5F24E49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1509</w:t>
            </w:r>
            <w:r>
              <w:rPr>
                <w:rFonts w:ascii="宋体" w:eastAsia="宋体" w:hAnsi="宋体" w:hint="eastAsia"/>
                <w:color w:val="0000FF"/>
                <w:kern w:val="0"/>
                <w:sz w:val="18"/>
              </w:rPr>
              <w:t>）</w:t>
            </w:r>
          </w:p>
        </w:tc>
      </w:tr>
      <w:tr w:rsidR="00000000" w14:paraId="0A3FE933" w14:textId="77777777">
        <w:trPr>
          <w:trHeight w:val="295"/>
        </w:trPr>
        <w:tc>
          <w:tcPr>
            <w:tcW w:w="720" w:type="dxa"/>
            <w:tcBorders>
              <w:top w:val="single" w:sz="4" w:space="0" w:color="auto"/>
              <w:left w:val="single" w:sz="4" w:space="0" w:color="auto"/>
              <w:bottom w:val="single" w:sz="4" w:space="0" w:color="auto"/>
              <w:right w:val="single" w:sz="6" w:space="0" w:color="auto"/>
            </w:tcBorders>
          </w:tcPr>
          <w:p w14:paraId="667AEEE1" w14:textId="77777777" w:rsidR="00000000" w:rsidRDefault="00742739">
            <w:pPr>
              <w:adjustRightInd w:val="0"/>
              <w:snapToGrid w:val="0"/>
              <w:spacing w:line="360" w:lineRule="exact"/>
              <w:jc w:val="center"/>
              <w:rPr>
                <w:rFonts w:ascii="宋体" w:hAnsi="宋体"/>
                <w:sz w:val="24"/>
              </w:rPr>
            </w:pPr>
          </w:p>
        </w:tc>
        <w:tc>
          <w:tcPr>
            <w:tcW w:w="3140" w:type="dxa"/>
            <w:tcBorders>
              <w:top w:val="single" w:sz="6" w:space="0" w:color="auto"/>
              <w:left w:val="single" w:sz="6" w:space="0" w:color="auto"/>
              <w:bottom w:val="single" w:sz="4" w:space="0" w:color="auto"/>
              <w:right w:val="single" w:sz="4" w:space="0" w:color="auto"/>
            </w:tcBorders>
          </w:tcPr>
          <w:p w14:paraId="152B0A6D" w14:textId="77777777" w:rsidR="00000000" w:rsidRDefault="00742739">
            <w:pPr>
              <w:adjustRightInd w:val="0"/>
              <w:snapToGrid w:val="0"/>
              <w:spacing w:line="360" w:lineRule="exact"/>
              <w:rPr>
                <w:rFonts w:ascii="宋体" w:hAnsi="宋体"/>
                <w:sz w:val="24"/>
              </w:rPr>
            </w:pPr>
            <w:r>
              <w:rPr>
                <w:rFonts w:ascii="宋体" w:hAnsi="宋体" w:hint="eastAsia"/>
                <w:sz w:val="24"/>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14:paraId="2F3BC58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1510</w:t>
            </w:r>
            <w:r>
              <w:rPr>
                <w:rFonts w:ascii="宋体" w:eastAsia="宋体" w:hAnsi="宋体" w:hint="eastAsia"/>
                <w:color w:val="0000FF"/>
                <w:kern w:val="0"/>
                <w:sz w:val="18"/>
              </w:rPr>
              <w:t>）</w:t>
            </w:r>
          </w:p>
        </w:tc>
        <w:tc>
          <w:tcPr>
            <w:tcW w:w="3488" w:type="dxa"/>
            <w:tcBorders>
              <w:top w:val="single" w:sz="4" w:space="0" w:color="auto"/>
              <w:left w:val="single" w:sz="4" w:space="0" w:color="auto"/>
              <w:bottom w:val="single" w:sz="4" w:space="0" w:color="auto"/>
              <w:right w:val="single" w:sz="4" w:space="0" w:color="auto"/>
            </w:tcBorders>
            <w:vAlign w:val="center"/>
          </w:tcPr>
          <w:p w14:paraId="23157BE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1511</w:t>
            </w:r>
            <w:r>
              <w:rPr>
                <w:rFonts w:ascii="宋体" w:eastAsia="宋体" w:hAnsi="宋体" w:hint="eastAsia"/>
                <w:color w:val="0000FF"/>
                <w:kern w:val="0"/>
                <w:sz w:val="18"/>
              </w:rPr>
              <w:t>）</w:t>
            </w:r>
          </w:p>
        </w:tc>
      </w:tr>
    </w:tbl>
    <w:p w14:paraId="50E2028C" w14:textId="77777777" w:rsidR="00000000" w:rsidRDefault="00742739">
      <w:pPr>
        <w:adjustRightInd w:val="0"/>
        <w:snapToGrid w:val="0"/>
        <w:spacing w:line="380" w:lineRule="exact"/>
        <w:rPr>
          <w:rFonts w:ascii="宋体" w:hAnsi="宋体"/>
          <w:color w:val="000000"/>
          <w:sz w:val="21"/>
        </w:rPr>
      </w:pPr>
      <w:r>
        <w:rPr>
          <w:rFonts w:ascii="宋体" w:hAnsi="宋体" w:hint="eastAsia"/>
          <w:sz w:val="24"/>
        </w:rPr>
        <w:t>注</w:t>
      </w:r>
      <w:r>
        <w:rPr>
          <w:rStyle w:val="FootnoteReference"/>
          <w:rFonts w:ascii="宋体" w:hAnsi="宋体"/>
          <w:sz w:val="24"/>
        </w:rPr>
        <w:footnoteReference w:id="143"/>
      </w:r>
      <w:r>
        <w:rPr>
          <w:rFonts w:ascii="宋体" w:hAnsi="宋体" w:hint="eastAsia"/>
          <w:sz w:val="24"/>
        </w:rPr>
        <w:t>：</w:t>
      </w:r>
      <w:r>
        <w:rPr>
          <w:rFonts w:ascii="宋体" w:eastAsia="宋体" w:hAnsi="宋体" w:hint="eastAsia"/>
          <w:color w:val="0000FF"/>
          <w:kern w:val="0"/>
          <w:sz w:val="18"/>
        </w:rPr>
        <w:t>（</w:t>
      </w:r>
      <w:r>
        <w:rPr>
          <w:rFonts w:ascii="宋体" w:eastAsia="宋体" w:hAnsi="宋体" w:hint="eastAsia"/>
          <w:color w:val="0000FF"/>
          <w:kern w:val="0"/>
          <w:sz w:val="18"/>
        </w:rPr>
        <w:t>1512</w:t>
      </w:r>
      <w:r>
        <w:rPr>
          <w:rFonts w:ascii="宋体" w:eastAsia="宋体" w:hAnsi="宋体" w:hint="eastAsia"/>
          <w:color w:val="0000FF"/>
          <w:kern w:val="0"/>
          <w:sz w:val="18"/>
        </w:rPr>
        <w:t>）</w:t>
      </w:r>
    </w:p>
    <w:p w14:paraId="09889778" w14:textId="77777777" w:rsidR="00000000" w:rsidRDefault="00742739">
      <w:pPr>
        <w:adjustRightInd w:val="0"/>
        <w:snapToGrid w:val="0"/>
        <w:spacing w:line="380" w:lineRule="exact"/>
        <w:rPr>
          <w:rFonts w:ascii="宋体" w:hAnsi="宋体"/>
          <w:color w:val="000000"/>
          <w:sz w:val="21"/>
        </w:rPr>
      </w:pPr>
    </w:p>
    <w:p w14:paraId="58278B91" w14:textId="77777777" w:rsidR="00000000" w:rsidRDefault="00742739">
      <w:pPr>
        <w:adjustRightInd w:val="0"/>
        <w:snapToGrid w:val="0"/>
        <w:spacing w:line="380" w:lineRule="exact"/>
        <w:rPr>
          <w:rFonts w:ascii="方正仿宋简体" w:hAnsi="宋体"/>
          <w:b/>
          <w:sz w:val="24"/>
          <w:vertAlign w:val="superscript"/>
        </w:rPr>
      </w:pPr>
      <w:r>
        <w:rPr>
          <w:rFonts w:ascii="方正仿宋简体" w:hAnsi="宋体" w:hint="eastAsia"/>
          <w:b/>
          <w:sz w:val="24"/>
        </w:rPr>
        <w:t>债券正回购的资金余额超过基金资产净值的</w:t>
      </w:r>
      <w:r>
        <w:rPr>
          <w:rFonts w:ascii="方正仿宋简体" w:hAnsi="宋体" w:hint="eastAsia"/>
          <w:b/>
          <w:sz w:val="24"/>
        </w:rPr>
        <w:t>20%</w:t>
      </w:r>
      <w:r>
        <w:rPr>
          <w:rFonts w:ascii="方正仿宋简体" w:hAnsi="宋体" w:hint="eastAsia"/>
          <w:b/>
          <w:sz w:val="24"/>
        </w:rPr>
        <w:t>的说明</w:t>
      </w:r>
      <w:r>
        <w:rPr>
          <w:rFonts w:ascii="方正仿宋简体" w:hint="eastAsia"/>
          <w:b/>
          <w:sz w:val="24"/>
          <w:vertAlign w:val="superscript"/>
        </w:rPr>
        <w:footnoteReference w:id="144"/>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45"/>
        <w:gridCol w:w="3934"/>
        <w:gridCol w:w="1134"/>
        <w:gridCol w:w="1135"/>
      </w:tblGrid>
      <w:tr w:rsidR="00000000" w14:paraId="4DA6921A" w14:textId="77777777">
        <w:tc>
          <w:tcPr>
            <w:tcW w:w="1245" w:type="dxa"/>
          </w:tcPr>
          <w:p w14:paraId="002223A1"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序号</w:t>
            </w:r>
          </w:p>
        </w:tc>
        <w:tc>
          <w:tcPr>
            <w:tcW w:w="1245" w:type="dxa"/>
          </w:tcPr>
          <w:p w14:paraId="38BD84D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发生日期</w:t>
            </w:r>
          </w:p>
        </w:tc>
        <w:tc>
          <w:tcPr>
            <w:tcW w:w="3934" w:type="dxa"/>
          </w:tcPr>
          <w:p w14:paraId="599D4202"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34" w:type="dxa"/>
          </w:tcPr>
          <w:p w14:paraId="00FA272A"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原因</w:t>
            </w:r>
          </w:p>
        </w:tc>
        <w:tc>
          <w:tcPr>
            <w:tcW w:w="1135" w:type="dxa"/>
          </w:tcPr>
          <w:p w14:paraId="17BD20F8"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调整期</w:t>
            </w:r>
          </w:p>
        </w:tc>
      </w:tr>
      <w:tr w:rsidR="00000000" w14:paraId="3E2C4847" w14:textId="77777777">
        <w:tc>
          <w:tcPr>
            <w:tcW w:w="1245" w:type="dxa"/>
          </w:tcPr>
          <w:p w14:paraId="0A3FC3C8"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1514</w:t>
            </w:r>
            <w:r>
              <w:rPr>
                <w:rFonts w:ascii="宋体" w:eastAsia="宋体" w:hAnsi="宋体" w:hint="eastAsia"/>
                <w:color w:val="0000FF"/>
                <w:kern w:val="0"/>
                <w:sz w:val="18"/>
              </w:rPr>
              <w:t>）</w:t>
            </w:r>
          </w:p>
        </w:tc>
        <w:tc>
          <w:tcPr>
            <w:tcW w:w="1245" w:type="dxa"/>
          </w:tcPr>
          <w:p w14:paraId="4B4680A9"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1515</w:t>
            </w:r>
            <w:r>
              <w:rPr>
                <w:rFonts w:ascii="宋体" w:eastAsia="宋体" w:hAnsi="宋体" w:hint="eastAsia"/>
                <w:color w:val="0000FF"/>
                <w:kern w:val="0"/>
                <w:sz w:val="18"/>
              </w:rPr>
              <w:t>）</w:t>
            </w:r>
          </w:p>
        </w:tc>
        <w:tc>
          <w:tcPr>
            <w:tcW w:w="3934" w:type="dxa"/>
          </w:tcPr>
          <w:p w14:paraId="6AC2A54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1516</w:t>
            </w:r>
            <w:r>
              <w:rPr>
                <w:rFonts w:ascii="宋体" w:eastAsia="宋体" w:hAnsi="宋体" w:hint="eastAsia"/>
                <w:color w:val="0000FF"/>
                <w:kern w:val="0"/>
                <w:sz w:val="18"/>
              </w:rPr>
              <w:t>）</w:t>
            </w:r>
          </w:p>
        </w:tc>
        <w:tc>
          <w:tcPr>
            <w:tcW w:w="1134" w:type="dxa"/>
          </w:tcPr>
          <w:p w14:paraId="484BF62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1517</w:t>
            </w:r>
            <w:r>
              <w:rPr>
                <w:rFonts w:ascii="宋体" w:eastAsia="宋体" w:hAnsi="宋体" w:hint="eastAsia"/>
                <w:color w:val="0000FF"/>
                <w:kern w:val="0"/>
                <w:sz w:val="18"/>
              </w:rPr>
              <w:t>）</w:t>
            </w:r>
          </w:p>
        </w:tc>
        <w:tc>
          <w:tcPr>
            <w:tcW w:w="1135" w:type="dxa"/>
          </w:tcPr>
          <w:p w14:paraId="2530049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1518</w:t>
            </w:r>
            <w:r>
              <w:rPr>
                <w:rFonts w:ascii="宋体" w:eastAsia="宋体" w:hAnsi="宋体" w:hint="eastAsia"/>
                <w:color w:val="0000FF"/>
                <w:kern w:val="0"/>
                <w:sz w:val="18"/>
              </w:rPr>
              <w:t>）</w:t>
            </w:r>
          </w:p>
        </w:tc>
      </w:tr>
      <w:tr w:rsidR="00000000" w14:paraId="4799E094" w14:textId="77777777">
        <w:tc>
          <w:tcPr>
            <w:tcW w:w="1245" w:type="dxa"/>
          </w:tcPr>
          <w:p w14:paraId="43DDB392" w14:textId="77777777" w:rsidR="00000000" w:rsidRDefault="00742739">
            <w:pPr>
              <w:adjustRightInd w:val="0"/>
              <w:snapToGrid w:val="0"/>
              <w:spacing w:line="360" w:lineRule="exact"/>
              <w:jc w:val="center"/>
              <w:rPr>
                <w:rFonts w:ascii="宋体" w:hAnsi="宋体"/>
                <w:sz w:val="24"/>
              </w:rPr>
            </w:pPr>
            <w:r>
              <w:rPr>
                <w:rFonts w:ascii="宋体" w:hAnsi="宋体"/>
                <w:sz w:val="24"/>
              </w:rPr>
              <w:t>1</w:t>
            </w:r>
          </w:p>
        </w:tc>
        <w:tc>
          <w:tcPr>
            <w:tcW w:w="1245" w:type="dxa"/>
          </w:tcPr>
          <w:p w14:paraId="2B3EB178" w14:textId="77777777" w:rsidR="00000000" w:rsidRDefault="00742739">
            <w:pPr>
              <w:adjustRightInd w:val="0"/>
              <w:snapToGrid w:val="0"/>
              <w:spacing w:line="380" w:lineRule="exact"/>
              <w:rPr>
                <w:rFonts w:ascii="宋体" w:hAnsi="宋体"/>
                <w:color w:val="000000"/>
                <w:sz w:val="21"/>
              </w:rPr>
            </w:pPr>
          </w:p>
        </w:tc>
        <w:tc>
          <w:tcPr>
            <w:tcW w:w="3934" w:type="dxa"/>
          </w:tcPr>
          <w:p w14:paraId="1F2B22BC" w14:textId="77777777" w:rsidR="00000000" w:rsidRDefault="00742739">
            <w:pPr>
              <w:adjustRightInd w:val="0"/>
              <w:snapToGrid w:val="0"/>
              <w:spacing w:line="380" w:lineRule="exact"/>
              <w:rPr>
                <w:rFonts w:ascii="宋体" w:hAnsi="宋体"/>
                <w:color w:val="000000"/>
                <w:sz w:val="21"/>
              </w:rPr>
            </w:pPr>
          </w:p>
        </w:tc>
        <w:tc>
          <w:tcPr>
            <w:tcW w:w="1134" w:type="dxa"/>
          </w:tcPr>
          <w:p w14:paraId="54E04D7A" w14:textId="77777777" w:rsidR="00000000" w:rsidRDefault="00742739">
            <w:pPr>
              <w:adjustRightInd w:val="0"/>
              <w:snapToGrid w:val="0"/>
              <w:spacing w:line="380" w:lineRule="exact"/>
              <w:rPr>
                <w:rFonts w:ascii="宋体" w:hAnsi="宋体"/>
                <w:color w:val="000000"/>
                <w:sz w:val="21"/>
              </w:rPr>
            </w:pPr>
          </w:p>
        </w:tc>
        <w:tc>
          <w:tcPr>
            <w:tcW w:w="1135" w:type="dxa"/>
          </w:tcPr>
          <w:p w14:paraId="3C093097" w14:textId="77777777" w:rsidR="00000000" w:rsidRDefault="00742739">
            <w:pPr>
              <w:adjustRightInd w:val="0"/>
              <w:snapToGrid w:val="0"/>
              <w:spacing w:line="380" w:lineRule="exact"/>
              <w:rPr>
                <w:rFonts w:ascii="宋体" w:hAnsi="宋体"/>
                <w:color w:val="000000"/>
                <w:sz w:val="21"/>
              </w:rPr>
            </w:pPr>
          </w:p>
        </w:tc>
      </w:tr>
      <w:tr w:rsidR="00000000" w14:paraId="1DACDF2F" w14:textId="77777777">
        <w:tc>
          <w:tcPr>
            <w:tcW w:w="1245" w:type="dxa"/>
          </w:tcPr>
          <w:p w14:paraId="754971CB" w14:textId="77777777" w:rsidR="00000000" w:rsidRDefault="00742739">
            <w:pPr>
              <w:adjustRightInd w:val="0"/>
              <w:snapToGrid w:val="0"/>
              <w:spacing w:line="360" w:lineRule="exact"/>
              <w:jc w:val="center"/>
              <w:rPr>
                <w:rFonts w:ascii="宋体" w:hAnsi="宋体"/>
                <w:sz w:val="24"/>
              </w:rPr>
            </w:pPr>
            <w:r>
              <w:rPr>
                <w:rFonts w:ascii="宋体" w:hAnsi="宋体"/>
                <w:sz w:val="24"/>
              </w:rPr>
              <w:t>2</w:t>
            </w:r>
          </w:p>
        </w:tc>
        <w:tc>
          <w:tcPr>
            <w:tcW w:w="1245" w:type="dxa"/>
          </w:tcPr>
          <w:p w14:paraId="1D9F6565" w14:textId="77777777" w:rsidR="00000000" w:rsidRDefault="00742739">
            <w:pPr>
              <w:adjustRightInd w:val="0"/>
              <w:snapToGrid w:val="0"/>
              <w:spacing w:line="380" w:lineRule="exact"/>
              <w:rPr>
                <w:rFonts w:ascii="宋体" w:hAnsi="宋体"/>
                <w:color w:val="000000"/>
                <w:sz w:val="21"/>
              </w:rPr>
            </w:pPr>
          </w:p>
        </w:tc>
        <w:tc>
          <w:tcPr>
            <w:tcW w:w="3934" w:type="dxa"/>
          </w:tcPr>
          <w:p w14:paraId="070195DB" w14:textId="77777777" w:rsidR="00000000" w:rsidRDefault="00742739">
            <w:pPr>
              <w:adjustRightInd w:val="0"/>
              <w:snapToGrid w:val="0"/>
              <w:spacing w:line="380" w:lineRule="exact"/>
              <w:rPr>
                <w:rFonts w:ascii="宋体" w:hAnsi="宋体"/>
                <w:color w:val="000000"/>
                <w:sz w:val="21"/>
              </w:rPr>
            </w:pPr>
          </w:p>
        </w:tc>
        <w:tc>
          <w:tcPr>
            <w:tcW w:w="1134" w:type="dxa"/>
          </w:tcPr>
          <w:p w14:paraId="62DEB4F1" w14:textId="77777777" w:rsidR="00000000" w:rsidRDefault="00742739">
            <w:pPr>
              <w:adjustRightInd w:val="0"/>
              <w:snapToGrid w:val="0"/>
              <w:spacing w:line="380" w:lineRule="exact"/>
              <w:rPr>
                <w:rFonts w:ascii="宋体" w:hAnsi="宋体"/>
                <w:color w:val="000000"/>
                <w:sz w:val="21"/>
              </w:rPr>
            </w:pPr>
          </w:p>
        </w:tc>
        <w:tc>
          <w:tcPr>
            <w:tcW w:w="1135" w:type="dxa"/>
          </w:tcPr>
          <w:p w14:paraId="14D07F35" w14:textId="77777777" w:rsidR="00000000" w:rsidRDefault="00742739">
            <w:pPr>
              <w:adjustRightInd w:val="0"/>
              <w:snapToGrid w:val="0"/>
              <w:spacing w:line="380" w:lineRule="exact"/>
              <w:rPr>
                <w:rFonts w:ascii="宋体" w:hAnsi="宋体"/>
                <w:color w:val="000000"/>
                <w:sz w:val="21"/>
              </w:rPr>
            </w:pPr>
          </w:p>
        </w:tc>
      </w:tr>
      <w:tr w:rsidR="00000000" w14:paraId="388069DA" w14:textId="77777777">
        <w:tc>
          <w:tcPr>
            <w:tcW w:w="1245" w:type="dxa"/>
          </w:tcPr>
          <w:p w14:paraId="0BFADA21" w14:textId="77777777" w:rsidR="00000000" w:rsidRDefault="00742739">
            <w:pPr>
              <w:adjustRightInd w:val="0"/>
              <w:snapToGrid w:val="0"/>
              <w:spacing w:line="360" w:lineRule="exact"/>
              <w:jc w:val="center"/>
              <w:rPr>
                <w:rFonts w:ascii="宋体" w:hAnsi="宋体"/>
                <w:sz w:val="24"/>
              </w:rPr>
            </w:pPr>
            <w:r>
              <w:rPr>
                <w:rFonts w:ascii="宋体" w:hAnsi="宋体" w:hint="eastAsia"/>
                <w:sz w:val="24"/>
              </w:rPr>
              <w:t>……</w:t>
            </w:r>
          </w:p>
        </w:tc>
        <w:tc>
          <w:tcPr>
            <w:tcW w:w="1245" w:type="dxa"/>
          </w:tcPr>
          <w:p w14:paraId="318EE57A" w14:textId="77777777" w:rsidR="00000000" w:rsidRDefault="00742739">
            <w:pPr>
              <w:adjustRightInd w:val="0"/>
              <w:snapToGrid w:val="0"/>
              <w:spacing w:line="380" w:lineRule="exact"/>
              <w:rPr>
                <w:rFonts w:ascii="宋体" w:hAnsi="宋体"/>
                <w:color w:val="000000"/>
                <w:sz w:val="21"/>
              </w:rPr>
            </w:pPr>
          </w:p>
        </w:tc>
        <w:tc>
          <w:tcPr>
            <w:tcW w:w="3934" w:type="dxa"/>
          </w:tcPr>
          <w:p w14:paraId="520649B8" w14:textId="77777777" w:rsidR="00000000" w:rsidRDefault="00742739">
            <w:pPr>
              <w:adjustRightInd w:val="0"/>
              <w:snapToGrid w:val="0"/>
              <w:spacing w:line="380" w:lineRule="exact"/>
              <w:rPr>
                <w:rFonts w:ascii="宋体" w:hAnsi="宋体"/>
                <w:color w:val="000000"/>
                <w:sz w:val="21"/>
              </w:rPr>
            </w:pPr>
          </w:p>
        </w:tc>
        <w:tc>
          <w:tcPr>
            <w:tcW w:w="1134" w:type="dxa"/>
          </w:tcPr>
          <w:p w14:paraId="5646EDDC" w14:textId="77777777" w:rsidR="00000000" w:rsidRDefault="00742739">
            <w:pPr>
              <w:adjustRightInd w:val="0"/>
              <w:snapToGrid w:val="0"/>
              <w:spacing w:line="380" w:lineRule="exact"/>
              <w:rPr>
                <w:rFonts w:ascii="宋体" w:hAnsi="宋体"/>
                <w:color w:val="000000"/>
                <w:sz w:val="21"/>
              </w:rPr>
            </w:pPr>
          </w:p>
        </w:tc>
        <w:tc>
          <w:tcPr>
            <w:tcW w:w="1135" w:type="dxa"/>
          </w:tcPr>
          <w:p w14:paraId="7A1FFED7" w14:textId="77777777" w:rsidR="00000000" w:rsidRDefault="00742739">
            <w:pPr>
              <w:adjustRightInd w:val="0"/>
              <w:snapToGrid w:val="0"/>
              <w:spacing w:line="380" w:lineRule="exact"/>
              <w:rPr>
                <w:rFonts w:ascii="宋体" w:hAnsi="宋体"/>
                <w:color w:val="000000"/>
                <w:sz w:val="21"/>
              </w:rPr>
            </w:pPr>
          </w:p>
        </w:tc>
      </w:tr>
    </w:tbl>
    <w:p w14:paraId="3169B1D4" w14:textId="77777777" w:rsidR="00000000" w:rsidRDefault="00742739">
      <w:pPr>
        <w:adjustRightInd w:val="0"/>
        <w:snapToGrid w:val="0"/>
        <w:spacing w:line="380" w:lineRule="exact"/>
        <w:rPr>
          <w:rFonts w:ascii="宋体" w:hAnsi="宋体"/>
          <w:color w:val="000000"/>
          <w:sz w:val="21"/>
        </w:rPr>
      </w:pPr>
      <w:r>
        <w:rPr>
          <w:rFonts w:ascii="宋体" w:hAnsi="宋体" w:hint="eastAsia"/>
          <w:sz w:val="24"/>
        </w:rPr>
        <w:t>备注：</w:t>
      </w:r>
      <w:r>
        <w:rPr>
          <w:rFonts w:ascii="宋体" w:eastAsia="宋体" w:hAnsi="宋体" w:hint="eastAsia"/>
          <w:color w:val="0000FF"/>
          <w:kern w:val="0"/>
          <w:sz w:val="18"/>
        </w:rPr>
        <w:t>（</w:t>
      </w:r>
      <w:r>
        <w:rPr>
          <w:rFonts w:ascii="宋体" w:eastAsia="宋体" w:hAnsi="宋体" w:hint="eastAsia"/>
          <w:color w:val="0000FF"/>
          <w:kern w:val="0"/>
          <w:sz w:val="18"/>
        </w:rPr>
        <w:t>1519</w:t>
      </w:r>
      <w:r>
        <w:rPr>
          <w:rFonts w:ascii="宋体" w:eastAsia="宋体" w:hAnsi="宋体" w:hint="eastAsia"/>
          <w:color w:val="0000FF"/>
          <w:kern w:val="0"/>
          <w:sz w:val="18"/>
        </w:rPr>
        <w:t>）</w:t>
      </w:r>
    </w:p>
    <w:p w14:paraId="3ED7DF7E" w14:textId="77777777" w:rsidR="00000000" w:rsidRDefault="00742739">
      <w:pPr>
        <w:adjustRightInd w:val="0"/>
        <w:snapToGrid w:val="0"/>
        <w:spacing w:line="380" w:lineRule="exact"/>
        <w:rPr>
          <w:rFonts w:ascii="宋体" w:hAnsi="宋体"/>
          <w:b/>
          <w:sz w:val="24"/>
        </w:rPr>
      </w:pPr>
      <w:r>
        <w:rPr>
          <w:rFonts w:ascii="宋体" w:hAnsi="宋体" w:hint="eastAsia"/>
          <w:b/>
          <w:sz w:val="24"/>
        </w:rPr>
        <w:t>5.</w:t>
      </w:r>
      <w:r>
        <w:rPr>
          <w:rFonts w:ascii="宋体" w:hAnsi="宋体" w:hint="eastAsia"/>
          <w:b/>
          <w:sz w:val="24"/>
        </w:rPr>
        <w:t xml:space="preserve">3 </w:t>
      </w:r>
      <w:r>
        <w:rPr>
          <w:rFonts w:ascii="宋体" w:hAnsi="宋体" w:hint="eastAsia"/>
          <w:b/>
          <w:sz w:val="24"/>
        </w:rPr>
        <w:t>基金投资组合平均剩余期限</w:t>
      </w:r>
    </w:p>
    <w:p w14:paraId="7AA5B791"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756"/>
        <w:gridCol w:w="4035"/>
      </w:tblGrid>
      <w:tr w:rsidR="00000000" w14:paraId="79B6299A" w14:textId="77777777">
        <w:trPr>
          <w:trHeight w:val="375"/>
        </w:trPr>
        <w:tc>
          <w:tcPr>
            <w:tcW w:w="4756" w:type="dxa"/>
            <w:tcBorders>
              <w:top w:val="single" w:sz="4" w:space="0" w:color="auto"/>
              <w:left w:val="single" w:sz="4" w:space="0" w:color="auto"/>
              <w:bottom w:val="single" w:sz="4" w:space="0" w:color="auto"/>
              <w:right w:val="single" w:sz="4" w:space="0" w:color="auto"/>
            </w:tcBorders>
            <w:vAlign w:val="center"/>
          </w:tcPr>
          <w:p w14:paraId="42802ADD"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项目</w:t>
            </w:r>
          </w:p>
        </w:tc>
        <w:tc>
          <w:tcPr>
            <w:tcW w:w="4035" w:type="dxa"/>
            <w:tcBorders>
              <w:top w:val="single" w:sz="4" w:space="0" w:color="auto"/>
              <w:left w:val="single" w:sz="4" w:space="0" w:color="auto"/>
              <w:bottom w:val="single" w:sz="4" w:space="0" w:color="auto"/>
              <w:right w:val="single" w:sz="4" w:space="0" w:color="auto"/>
            </w:tcBorders>
            <w:vAlign w:val="center"/>
          </w:tcPr>
          <w:p w14:paraId="49F93D6C"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天数</w:t>
            </w:r>
          </w:p>
        </w:tc>
      </w:tr>
      <w:tr w:rsidR="00000000" w14:paraId="42D786EE" w14:textId="77777777">
        <w:trPr>
          <w:cantSplit/>
          <w:trHeight w:val="295"/>
        </w:trPr>
        <w:tc>
          <w:tcPr>
            <w:tcW w:w="4756" w:type="dxa"/>
            <w:tcBorders>
              <w:top w:val="single" w:sz="4" w:space="0" w:color="auto"/>
              <w:left w:val="single" w:sz="4" w:space="0" w:color="auto"/>
              <w:bottom w:val="single" w:sz="4" w:space="0" w:color="auto"/>
              <w:right w:val="single" w:sz="4" w:space="0" w:color="auto"/>
            </w:tcBorders>
          </w:tcPr>
          <w:p w14:paraId="5C670330"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报告期末投资组合平均剩余期限</w:t>
            </w:r>
          </w:p>
        </w:tc>
        <w:tc>
          <w:tcPr>
            <w:tcW w:w="4035" w:type="dxa"/>
            <w:tcBorders>
              <w:top w:val="single" w:sz="4" w:space="0" w:color="auto"/>
              <w:left w:val="single" w:sz="4" w:space="0" w:color="auto"/>
              <w:bottom w:val="single" w:sz="4" w:space="0" w:color="auto"/>
              <w:right w:val="single" w:sz="4" w:space="0" w:color="auto"/>
            </w:tcBorders>
            <w:vAlign w:val="center"/>
          </w:tcPr>
          <w:p w14:paraId="76F2273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1522</w:t>
            </w:r>
            <w:r>
              <w:rPr>
                <w:rFonts w:ascii="宋体" w:eastAsia="宋体" w:hAnsi="宋体" w:hint="eastAsia"/>
                <w:color w:val="0000FF"/>
                <w:kern w:val="0"/>
                <w:sz w:val="18"/>
              </w:rPr>
              <w:t>）</w:t>
            </w:r>
          </w:p>
        </w:tc>
      </w:tr>
      <w:tr w:rsidR="00000000" w14:paraId="71A46203" w14:textId="77777777">
        <w:trPr>
          <w:cantSplit/>
          <w:trHeight w:val="295"/>
        </w:trPr>
        <w:tc>
          <w:tcPr>
            <w:tcW w:w="4756" w:type="dxa"/>
            <w:tcBorders>
              <w:top w:val="single" w:sz="4" w:space="0" w:color="auto"/>
              <w:left w:val="single" w:sz="4" w:space="0" w:color="auto"/>
              <w:bottom w:val="single" w:sz="4" w:space="0" w:color="auto"/>
              <w:right w:val="single" w:sz="4" w:space="0" w:color="auto"/>
            </w:tcBorders>
          </w:tcPr>
          <w:p w14:paraId="61602E67"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报告期内投资组合平均剩余期限最高值</w:t>
            </w:r>
          </w:p>
        </w:tc>
        <w:tc>
          <w:tcPr>
            <w:tcW w:w="4035" w:type="dxa"/>
            <w:tcBorders>
              <w:top w:val="single" w:sz="4" w:space="0" w:color="auto"/>
              <w:left w:val="single" w:sz="4" w:space="0" w:color="auto"/>
              <w:bottom w:val="single" w:sz="4" w:space="0" w:color="auto"/>
              <w:right w:val="single" w:sz="4" w:space="0" w:color="auto"/>
            </w:tcBorders>
            <w:vAlign w:val="center"/>
          </w:tcPr>
          <w:p w14:paraId="41E10C5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1523</w:t>
            </w:r>
            <w:r>
              <w:rPr>
                <w:rFonts w:ascii="宋体" w:eastAsia="宋体" w:hAnsi="宋体" w:hint="eastAsia"/>
                <w:color w:val="0000FF"/>
                <w:kern w:val="0"/>
                <w:sz w:val="18"/>
              </w:rPr>
              <w:t>）</w:t>
            </w:r>
          </w:p>
        </w:tc>
      </w:tr>
      <w:tr w:rsidR="00000000" w14:paraId="30EB7B28" w14:textId="77777777">
        <w:trPr>
          <w:cantSplit/>
          <w:trHeight w:val="295"/>
        </w:trPr>
        <w:tc>
          <w:tcPr>
            <w:tcW w:w="4756" w:type="dxa"/>
            <w:tcBorders>
              <w:top w:val="single" w:sz="4" w:space="0" w:color="auto"/>
              <w:left w:val="single" w:sz="6" w:space="0" w:color="auto"/>
              <w:bottom w:val="single" w:sz="6" w:space="0" w:color="auto"/>
              <w:right w:val="single" w:sz="4" w:space="0" w:color="auto"/>
            </w:tcBorders>
          </w:tcPr>
          <w:p w14:paraId="4A51148F"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报告期内投资组合平均剩余期限最低值</w:t>
            </w:r>
          </w:p>
        </w:tc>
        <w:tc>
          <w:tcPr>
            <w:tcW w:w="4035" w:type="dxa"/>
            <w:tcBorders>
              <w:top w:val="single" w:sz="4" w:space="0" w:color="auto"/>
              <w:left w:val="single" w:sz="4" w:space="0" w:color="auto"/>
              <w:bottom w:val="single" w:sz="4" w:space="0" w:color="auto"/>
              <w:right w:val="single" w:sz="4" w:space="0" w:color="auto"/>
            </w:tcBorders>
            <w:vAlign w:val="center"/>
          </w:tcPr>
          <w:p w14:paraId="238E9B6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1524</w:t>
            </w:r>
            <w:r>
              <w:rPr>
                <w:rFonts w:ascii="宋体" w:eastAsia="宋体" w:hAnsi="宋体" w:hint="eastAsia"/>
                <w:color w:val="0000FF"/>
                <w:kern w:val="0"/>
                <w:sz w:val="18"/>
              </w:rPr>
              <w:t>）</w:t>
            </w:r>
          </w:p>
        </w:tc>
      </w:tr>
    </w:tbl>
    <w:p w14:paraId="54E079B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1525</w:t>
      </w:r>
      <w:r>
        <w:rPr>
          <w:rFonts w:ascii="宋体" w:eastAsia="宋体" w:hAnsi="宋体" w:hint="eastAsia"/>
          <w:color w:val="0000FF"/>
          <w:kern w:val="0"/>
          <w:sz w:val="18"/>
        </w:rPr>
        <w:t>）</w:t>
      </w:r>
    </w:p>
    <w:p w14:paraId="42AAF0B9"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报告期内投资组合平均剩余期限超过</w:t>
      </w:r>
      <w:r>
        <w:rPr>
          <w:rFonts w:ascii="宋体" w:hAnsi="宋体" w:hint="eastAsia"/>
          <w:b/>
          <w:color w:val="000000"/>
          <w:sz w:val="24"/>
        </w:rPr>
        <w:t>120</w:t>
      </w:r>
      <w:r>
        <w:rPr>
          <w:rFonts w:ascii="宋体" w:hAnsi="宋体" w:hint="eastAsia"/>
          <w:b/>
          <w:color w:val="000000"/>
          <w:sz w:val="24"/>
        </w:rPr>
        <w:t>天情况说明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237CA945"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2E1B15D"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175E138E"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0F20EF1A"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平均剩余期限</w:t>
            </w:r>
          </w:p>
        </w:tc>
        <w:tc>
          <w:tcPr>
            <w:tcW w:w="1890" w:type="dxa"/>
            <w:tcBorders>
              <w:top w:val="single" w:sz="4" w:space="0" w:color="auto"/>
              <w:left w:val="nil"/>
              <w:bottom w:val="single" w:sz="4" w:space="0" w:color="auto"/>
              <w:right w:val="single" w:sz="4" w:space="0" w:color="auto"/>
            </w:tcBorders>
            <w:vAlign w:val="center"/>
          </w:tcPr>
          <w:p w14:paraId="7D817AFA"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6B57D469"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750B7D8A"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00768FE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3254</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5F7BC14C"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3255</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29B370C8"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3256</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63FA645F"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3257</w:t>
            </w:r>
            <w:r>
              <w:rPr>
                <w:rFonts w:ascii="宋体" w:eastAsia="宋体" w:hAnsi="宋体" w:hint="eastAsia"/>
                <w:color w:val="0000FF"/>
                <w:kern w:val="0"/>
                <w:sz w:val="18"/>
              </w:rPr>
              <w:t>）</w:t>
            </w:r>
          </w:p>
        </w:tc>
        <w:tc>
          <w:tcPr>
            <w:tcW w:w="1890" w:type="dxa"/>
            <w:tcBorders>
              <w:top w:val="single" w:sz="4" w:space="0" w:color="auto"/>
              <w:left w:val="nil"/>
              <w:bottom w:val="single" w:sz="4" w:space="0" w:color="auto"/>
              <w:right w:val="single" w:sz="4" w:space="0" w:color="auto"/>
            </w:tcBorders>
            <w:vAlign w:val="center"/>
          </w:tcPr>
          <w:p w14:paraId="17E987C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3258</w:t>
            </w:r>
            <w:r>
              <w:rPr>
                <w:rFonts w:ascii="宋体" w:eastAsia="宋体" w:hAnsi="宋体" w:hint="eastAsia"/>
                <w:color w:val="0000FF"/>
                <w:kern w:val="0"/>
                <w:sz w:val="18"/>
              </w:rPr>
              <w:t>）</w:t>
            </w:r>
          </w:p>
        </w:tc>
      </w:tr>
      <w:tr w:rsidR="00000000" w14:paraId="3739D24F" w14:textId="77777777">
        <w:trPr>
          <w:trHeight w:val="285"/>
        </w:trPr>
        <w:tc>
          <w:tcPr>
            <w:tcW w:w="948" w:type="dxa"/>
            <w:tcBorders>
              <w:top w:val="nil"/>
              <w:left w:val="single" w:sz="4" w:space="0" w:color="auto"/>
              <w:bottom w:val="single" w:sz="4" w:space="0" w:color="auto"/>
              <w:right w:val="single" w:sz="4" w:space="0" w:color="auto"/>
            </w:tcBorders>
            <w:vAlign w:val="center"/>
          </w:tcPr>
          <w:p w14:paraId="54DC0E91"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1927BF33"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24DEB7EF"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0F430C57" w14:textId="77777777" w:rsidR="00000000" w:rsidRDefault="00742739">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1A3D2825" w14:textId="77777777" w:rsidR="00000000" w:rsidRDefault="00742739">
            <w:pPr>
              <w:adjustRightInd w:val="0"/>
              <w:snapToGrid w:val="0"/>
              <w:spacing w:line="380" w:lineRule="exact"/>
              <w:jc w:val="right"/>
              <w:rPr>
                <w:rFonts w:ascii="宋体" w:hAnsi="宋体"/>
                <w:color w:val="000000"/>
                <w:sz w:val="24"/>
              </w:rPr>
            </w:pPr>
          </w:p>
        </w:tc>
      </w:tr>
      <w:tr w:rsidR="00000000" w14:paraId="32825C8B" w14:textId="77777777">
        <w:trPr>
          <w:trHeight w:val="285"/>
        </w:trPr>
        <w:tc>
          <w:tcPr>
            <w:tcW w:w="948" w:type="dxa"/>
            <w:tcBorders>
              <w:top w:val="nil"/>
              <w:left w:val="single" w:sz="4" w:space="0" w:color="auto"/>
              <w:bottom w:val="single" w:sz="4" w:space="0" w:color="auto"/>
              <w:right w:val="single" w:sz="4" w:space="0" w:color="auto"/>
            </w:tcBorders>
            <w:vAlign w:val="center"/>
          </w:tcPr>
          <w:p w14:paraId="4045E363"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543119C4"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7AB65502"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3FE821A4"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475F6A6B" w14:textId="77777777" w:rsidR="00000000" w:rsidRDefault="00742739">
            <w:pPr>
              <w:adjustRightInd w:val="0"/>
              <w:snapToGrid w:val="0"/>
              <w:spacing w:line="380" w:lineRule="exact"/>
              <w:jc w:val="right"/>
              <w:rPr>
                <w:rFonts w:ascii="宋体" w:hAnsi="宋体"/>
                <w:color w:val="000000"/>
                <w:sz w:val="24"/>
              </w:rPr>
            </w:pPr>
          </w:p>
        </w:tc>
      </w:tr>
      <w:tr w:rsidR="00000000" w14:paraId="0142D45C" w14:textId="77777777">
        <w:trPr>
          <w:trHeight w:val="285"/>
        </w:trPr>
        <w:tc>
          <w:tcPr>
            <w:tcW w:w="948" w:type="dxa"/>
            <w:tcBorders>
              <w:top w:val="nil"/>
              <w:left w:val="single" w:sz="4" w:space="0" w:color="auto"/>
              <w:bottom w:val="single" w:sz="4" w:space="0" w:color="auto"/>
              <w:right w:val="single" w:sz="4" w:space="0" w:color="auto"/>
            </w:tcBorders>
            <w:vAlign w:val="center"/>
          </w:tcPr>
          <w:p w14:paraId="4E2519E3"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005EE7B2"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3EB3D0D" w14:textId="77777777" w:rsidR="00000000" w:rsidRDefault="00742739">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02920E12" w14:textId="77777777" w:rsidR="00000000" w:rsidRDefault="00742739">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38326B15" w14:textId="77777777" w:rsidR="00000000" w:rsidRDefault="00742739">
            <w:pPr>
              <w:adjustRightInd w:val="0"/>
              <w:snapToGrid w:val="0"/>
              <w:spacing w:line="380" w:lineRule="exact"/>
              <w:jc w:val="right"/>
              <w:rPr>
                <w:rFonts w:ascii="宋体" w:hAnsi="宋体"/>
                <w:color w:val="000000"/>
                <w:sz w:val="24"/>
              </w:rPr>
            </w:pPr>
          </w:p>
        </w:tc>
      </w:tr>
    </w:tbl>
    <w:p w14:paraId="7BD97BB9"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3259</w:t>
      </w:r>
      <w:r>
        <w:rPr>
          <w:rFonts w:ascii="宋体" w:eastAsia="宋体" w:hAnsi="宋体" w:hint="eastAsia"/>
          <w:color w:val="0000FF"/>
          <w:kern w:val="0"/>
          <w:sz w:val="18"/>
        </w:rPr>
        <w:t>）</w:t>
      </w:r>
    </w:p>
    <w:p w14:paraId="616C7226"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5.3.2 </w:t>
      </w:r>
      <w:r>
        <w:rPr>
          <w:rFonts w:ascii="宋体" w:hAnsi="宋体" w:hint="eastAsia"/>
          <w:b/>
          <w:sz w:val="24"/>
        </w:rPr>
        <w:t>报告期末投资组合</w:t>
      </w:r>
      <w:r>
        <w:rPr>
          <w:rFonts w:ascii="宋体" w:hAnsi="宋体" w:hint="eastAsia"/>
          <w:b/>
          <w:sz w:val="24"/>
        </w:rPr>
        <w:t>平均剩余期限分布比例</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
        <w:gridCol w:w="3032"/>
        <w:gridCol w:w="2455"/>
        <w:gridCol w:w="2455"/>
      </w:tblGrid>
      <w:tr w:rsidR="00000000" w14:paraId="13141A3F" w14:textId="77777777">
        <w:tc>
          <w:tcPr>
            <w:tcW w:w="933" w:type="dxa"/>
            <w:vAlign w:val="center"/>
          </w:tcPr>
          <w:p w14:paraId="1864109F" w14:textId="77777777" w:rsidR="00000000" w:rsidRDefault="00742739">
            <w:pPr>
              <w:adjustRightInd w:val="0"/>
              <w:snapToGrid w:val="0"/>
              <w:spacing w:line="380" w:lineRule="exact"/>
              <w:jc w:val="center"/>
              <w:rPr>
                <w:rFonts w:ascii="宋体" w:hAnsi="宋体"/>
                <w:sz w:val="24"/>
              </w:rPr>
            </w:pPr>
            <w:r>
              <w:rPr>
                <w:rFonts w:ascii="宋体" w:hAnsi="宋体"/>
                <w:sz w:val="24"/>
              </w:rPr>
              <w:t>序号</w:t>
            </w:r>
          </w:p>
        </w:tc>
        <w:tc>
          <w:tcPr>
            <w:tcW w:w="3032" w:type="dxa"/>
            <w:vAlign w:val="center"/>
          </w:tcPr>
          <w:p w14:paraId="51DE5E0E" w14:textId="77777777" w:rsidR="00000000" w:rsidRDefault="00742739">
            <w:pPr>
              <w:adjustRightInd w:val="0"/>
              <w:snapToGrid w:val="0"/>
              <w:spacing w:line="380" w:lineRule="exact"/>
              <w:jc w:val="center"/>
              <w:rPr>
                <w:rFonts w:ascii="宋体" w:hAnsi="宋体"/>
                <w:sz w:val="24"/>
              </w:rPr>
            </w:pPr>
            <w:r>
              <w:rPr>
                <w:rFonts w:ascii="宋体" w:hAnsi="宋体"/>
                <w:sz w:val="24"/>
              </w:rPr>
              <w:t>平均剩余期限</w:t>
            </w:r>
          </w:p>
        </w:tc>
        <w:tc>
          <w:tcPr>
            <w:tcW w:w="2455" w:type="dxa"/>
            <w:vAlign w:val="center"/>
          </w:tcPr>
          <w:p w14:paraId="5ACB2510" w14:textId="77777777" w:rsidR="00000000" w:rsidRDefault="00742739">
            <w:pPr>
              <w:adjustRightInd w:val="0"/>
              <w:snapToGrid w:val="0"/>
              <w:spacing w:line="380" w:lineRule="exact"/>
              <w:jc w:val="center"/>
              <w:rPr>
                <w:rFonts w:ascii="宋体" w:hAnsi="宋体"/>
                <w:sz w:val="24"/>
              </w:rPr>
            </w:pPr>
            <w:r>
              <w:rPr>
                <w:rFonts w:ascii="宋体" w:hAnsi="宋体"/>
                <w:sz w:val="24"/>
              </w:rPr>
              <w:t>各期限资产占基金资产净值的比例（</w:t>
            </w:r>
            <w:r>
              <w:rPr>
                <w:rFonts w:ascii="宋体" w:hAnsi="宋体"/>
                <w:sz w:val="24"/>
              </w:rPr>
              <w:t>%</w:t>
            </w:r>
            <w:r>
              <w:rPr>
                <w:rFonts w:ascii="宋体" w:hAnsi="宋体"/>
                <w:sz w:val="24"/>
              </w:rPr>
              <w:t>）</w:t>
            </w:r>
          </w:p>
        </w:tc>
        <w:tc>
          <w:tcPr>
            <w:tcW w:w="2455" w:type="dxa"/>
            <w:vAlign w:val="center"/>
          </w:tcPr>
          <w:p w14:paraId="3E59B8D2" w14:textId="77777777" w:rsidR="00000000" w:rsidRDefault="00742739">
            <w:pPr>
              <w:adjustRightInd w:val="0"/>
              <w:snapToGrid w:val="0"/>
              <w:spacing w:line="380" w:lineRule="exact"/>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64B5C964" w14:textId="77777777">
        <w:tc>
          <w:tcPr>
            <w:tcW w:w="933" w:type="dxa"/>
          </w:tcPr>
          <w:p w14:paraId="053FA11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3032" w:type="dxa"/>
          </w:tcPr>
          <w:p w14:paraId="75134CF6"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30</w:t>
            </w:r>
            <w:r>
              <w:rPr>
                <w:rFonts w:ascii="宋体" w:hAnsi="宋体"/>
                <w:color w:val="000000"/>
                <w:sz w:val="24"/>
              </w:rPr>
              <w:t>天以内</w:t>
            </w:r>
          </w:p>
        </w:tc>
        <w:tc>
          <w:tcPr>
            <w:tcW w:w="2455" w:type="dxa"/>
            <w:vAlign w:val="center"/>
          </w:tcPr>
          <w:p w14:paraId="007C6B4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1539</w:t>
            </w:r>
            <w:r>
              <w:rPr>
                <w:rFonts w:ascii="宋体" w:eastAsia="宋体" w:hAnsi="宋体" w:hint="eastAsia"/>
                <w:color w:val="0000FF"/>
                <w:kern w:val="0"/>
                <w:sz w:val="18"/>
              </w:rPr>
              <w:t>）</w:t>
            </w:r>
          </w:p>
        </w:tc>
        <w:tc>
          <w:tcPr>
            <w:tcW w:w="2455" w:type="dxa"/>
            <w:vAlign w:val="center"/>
          </w:tcPr>
          <w:p w14:paraId="402BA06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1540</w:t>
            </w:r>
            <w:r>
              <w:rPr>
                <w:rFonts w:ascii="宋体" w:eastAsia="宋体" w:hAnsi="宋体" w:hint="eastAsia"/>
                <w:color w:val="0000FF"/>
                <w:kern w:val="0"/>
                <w:sz w:val="18"/>
              </w:rPr>
              <w:t>）</w:t>
            </w:r>
          </w:p>
        </w:tc>
      </w:tr>
      <w:tr w:rsidR="00000000" w14:paraId="6E18E786" w14:textId="77777777">
        <w:tc>
          <w:tcPr>
            <w:tcW w:w="933" w:type="dxa"/>
          </w:tcPr>
          <w:p w14:paraId="2CFBE030"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55D469A1"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50E5174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1541</w:t>
            </w:r>
            <w:r>
              <w:rPr>
                <w:rFonts w:ascii="宋体" w:eastAsia="宋体" w:hAnsi="宋体" w:hint="eastAsia"/>
                <w:color w:val="0000FF"/>
                <w:kern w:val="0"/>
                <w:sz w:val="18"/>
              </w:rPr>
              <w:t>）</w:t>
            </w:r>
          </w:p>
        </w:tc>
        <w:tc>
          <w:tcPr>
            <w:tcW w:w="2455" w:type="dxa"/>
            <w:vAlign w:val="center"/>
          </w:tcPr>
          <w:p w14:paraId="7FBC190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1542</w:t>
            </w:r>
            <w:r>
              <w:rPr>
                <w:rFonts w:ascii="宋体" w:eastAsia="宋体" w:hAnsi="宋体" w:hint="eastAsia"/>
                <w:color w:val="0000FF"/>
                <w:kern w:val="0"/>
                <w:sz w:val="18"/>
              </w:rPr>
              <w:t>）</w:t>
            </w:r>
          </w:p>
        </w:tc>
      </w:tr>
      <w:tr w:rsidR="00000000" w14:paraId="00676378" w14:textId="77777777">
        <w:tc>
          <w:tcPr>
            <w:tcW w:w="933" w:type="dxa"/>
          </w:tcPr>
          <w:p w14:paraId="4C76F2B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3032" w:type="dxa"/>
          </w:tcPr>
          <w:p w14:paraId="0A49699D"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30</w:t>
            </w:r>
            <w:r>
              <w:rPr>
                <w:rFonts w:ascii="宋体" w:hAnsi="宋体"/>
                <w:color w:val="000000"/>
                <w:sz w:val="24"/>
              </w:rPr>
              <w:t>天（含）</w:t>
            </w:r>
            <w:r>
              <w:rPr>
                <w:rFonts w:ascii="宋体" w:hAnsi="宋体"/>
                <w:color w:val="000000"/>
                <w:sz w:val="24"/>
              </w:rPr>
              <w:t>—60</w:t>
            </w:r>
            <w:r>
              <w:rPr>
                <w:rFonts w:ascii="宋体" w:hAnsi="宋体"/>
                <w:color w:val="000000"/>
                <w:sz w:val="24"/>
              </w:rPr>
              <w:t>天</w:t>
            </w:r>
          </w:p>
        </w:tc>
        <w:tc>
          <w:tcPr>
            <w:tcW w:w="2455" w:type="dxa"/>
            <w:vAlign w:val="center"/>
          </w:tcPr>
          <w:p w14:paraId="3D65626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1543</w:t>
            </w:r>
            <w:r>
              <w:rPr>
                <w:rFonts w:ascii="宋体" w:eastAsia="宋体" w:hAnsi="宋体" w:hint="eastAsia"/>
                <w:color w:val="0000FF"/>
                <w:kern w:val="0"/>
                <w:sz w:val="18"/>
              </w:rPr>
              <w:t>）</w:t>
            </w:r>
          </w:p>
        </w:tc>
        <w:tc>
          <w:tcPr>
            <w:tcW w:w="2455" w:type="dxa"/>
            <w:vAlign w:val="center"/>
          </w:tcPr>
          <w:p w14:paraId="757E113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1544</w:t>
            </w:r>
            <w:r>
              <w:rPr>
                <w:rFonts w:ascii="宋体" w:eastAsia="宋体" w:hAnsi="宋体" w:hint="eastAsia"/>
                <w:color w:val="0000FF"/>
                <w:kern w:val="0"/>
                <w:sz w:val="18"/>
              </w:rPr>
              <w:t>）</w:t>
            </w:r>
          </w:p>
        </w:tc>
      </w:tr>
      <w:tr w:rsidR="00000000" w14:paraId="70DB98B4" w14:textId="77777777">
        <w:tc>
          <w:tcPr>
            <w:tcW w:w="933" w:type="dxa"/>
          </w:tcPr>
          <w:p w14:paraId="195FA912"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05E5CD0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5BF7D50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1545</w:t>
            </w:r>
            <w:r>
              <w:rPr>
                <w:rFonts w:ascii="宋体" w:eastAsia="宋体" w:hAnsi="宋体" w:hint="eastAsia"/>
                <w:color w:val="0000FF"/>
                <w:kern w:val="0"/>
                <w:sz w:val="18"/>
              </w:rPr>
              <w:t>）</w:t>
            </w:r>
          </w:p>
        </w:tc>
        <w:tc>
          <w:tcPr>
            <w:tcW w:w="2455" w:type="dxa"/>
            <w:vAlign w:val="center"/>
          </w:tcPr>
          <w:p w14:paraId="4DB3414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1546</w:t>
            </w:r>
            <w:r>
              <w:rPr>
                <w:rFonts w:ascii="宋体" w:eastAsia="宋体" w:hAnsi="宋体" w:hint="eastAsia"/>
                <w:color w:val="0000FF"/>
                <w:kern w:val="0"/>
                <w:sz w:val="18"/>
              </w:rPr>
              <w:t>）</w:t>
            </w:r>
          </w:p>
        </w:tc>
      </w:tr>
      <w:tr w:rsidR="00000000" w14:paraId="54226536" w14:textId="77777777">
        <w:tc>
          <w:tcPr>
            <w:tcW w:w="933" w:type="dxa"/>
          </w:tcPr>
          <w:p w14:paraId="337E2AC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3032" w:type="dxa"/>
          </w:tcPr>
          <w:p w14:paraId="0A3BD1AA"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60</w:t>
            </w:r>
            <w:r>
              <w:rPr>
                <w:rFonts w:ascii="宋体" w:hAnsi="宋体"/>
                <w:color w:val="000000"/>
                <w:sz w:val="24"/>
              </w:rPr>
              <w:t>天（含）</w:t>
            </w:r>
            <w:r>
              <w:rPr>
                <w:rFonts w:ascii="宋体" w:hAnsi="宋体"/>
                <w:color w:val="000000"/>
                <w:sz w:val="24"/>
              </w:rPr>
              <w:t>—90</w:t>
            </w:r>
            <w:r>
              <w:rPr>
                <w:rFonts w:ascii="宋体" w:hAnsi="宋体"/>
                <w:color w:val="000000"/>
                <w:sz w:val="24"/>
              </w:rPr>
              <w:t>天</w:t>
            </w:r>
          </w:p>
        </w:tc>
        <w:tc>
          <w:tcPr>
            <w:tcW w:w="2455" w:type="dxa"/>
            <w:vAlign w:val="center"/>
          </w:tcPr>
          <w:p w14:paraId="33E7112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1547</w:t>
            </w:r>
            <w:r>
              <w:rPr>
                <w:rFonts w:ascii="宋体" w:eastAsia="宋体" w:hAnsi="宋体" w:hint="eastAsia"/>
                <w:color w:val="0000FF"/>
                <w:kern w:val="0"/>
                <w:sz w:val="18"/>
              </w:rPr>
              <w:t>）</w:t>
            </w:r>
          </w:p>
        </w:tc>
        <w:tc>
          <w:tcPr>
            <w:tcW w:w="2455" w:type="dxa"/>
            <w:vAlign w:val="center"/>
          </w:tcPr>
          <w:p w14:paraId="428A71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1548</w:t>
            </w:r>
            <w:r>
              <w:rPr>
                <w:rFonts w:ascii="宋体" w:eastAsia="宋体" w:hAnsi="宋体" w:hint="eastAsia"/>
                <w:color w:val="0000FF"/>
                <w:kern w:val="0"/>
                <w:sz w:val="18"/>
              </w:rPr>
              <w:t>）</w:t>
            </w:r>
          </w:p>
        </w:tc>
      </w:tr>
      <w:tr w:rsidR="00000000" w14:paraId="2C951CA2" w14:textId="77777777">
        <w:tc>
          <w:tcPr>
            <w:tcW w:w="933" w:type="dxa"/>
          </w:tcPr>
          <w:p w14:paraId="4691B63D"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5F091208"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7A05AED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1549</w:t>
            </w:r>
            <w:r>
              <w:rPr>
                <w:rFonts w:ascii="宋体" w:eastAsia="宋体" w:hAnsi="宋体" w:hint="eastAsia"/>
                <w:color w:val="0000FF"/>
                <w:kern w:val="0"/>
                <w:sz w:val="18"/>
              </w:rPr>
              <w:t>）</w:t>
            </w:r>
          </w:p>
        </w:tc>
        <w:tc>
          <w:tcPr>
            <w:tcW w:w="2455" w:type="dxa"/>
            <w:vAlign w:val="center"/>
          </w:tcPr>
          <w:p w14:paraId="4712856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1550</w:t>
            </w:r>
            <w:r>
              <w:rPr>
                <w:rFonts w:ascii="宋体" w:eastAsia="宋体" w:hAnsi="宋体" w:hint="eastAsia"/>
                <w:color w:val="0000FF"/>
                <w:kern w:val="0"/>
                <w:sz w:val="18"/>
              </w:rPr>
              <w:t>）</w:t>
            </w:r>
          </w:p>
        </w:tc>
      </w:tr>
      <w:tr w:rsidR="00000000" w14:paraId="646B4726" w14:textId="77777777">
        <w:tc>
          <w:tcPr>
            <w:tcW w:w="933" w:type="dxa"/>
          </w:tcPr>
          <w:p w14:paraId="6F78469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3032" w:type="dxa"/>
          </w:tcPr>
          <w:p w14:paraId="743A1E72"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90</w:t>
            </w:r>
            <w:r>
              <w:rPr>
                <w:rFonts w:ascii="宋体" w:hAnsi="宋体"/>
                <w:color w:val="000000"/>
                <w:sz w:val="24"/>
              </w:rPr>
              <w:t>天（</w:t>
            </w:r>
            <w:r>
              <w:rPr>
                <w:rFonts w:ascii="宋体" w:hAnsi="宋体"/>
                <w:color w:val="000000"/>
                <w:sz w:val="24"/>
              </w:rPr>
              <w:t>含）</w:t>
            </w:r>
            <w:r>
              <w:rPr>
                <w:rFonts w:ascii="宋体" w:hAnsi="宋体"/>
                <w:color w:val="000000"/>
                <w:sz w:val="24"/>
              </w:rPr>
              <w:t>—</w:t>
            </w:r>
            <w:r>
              <w:rPr>
                <w:rFonts w:ascii="宋体" w:hAnsi="宋体" w:hint="eastAsia"/>
                <w:color w:val="000000"/>
                <w:sz w:val="24"/>
              </w:rPr>
              <w:t>120</w:t>
            </w:r>
            <w:r>
              <w:rPr>
                <w:rFonts w:ascii="宋体" w:hAnsi="宋体"/>
                <w:color w:val="000000"/>
                <w:sz w:val="24"/>
              </w:rPr>
              <w:t>天</w:t>
            </w:r>
          </w:p>
        </w:tc>
        <w:tc>
          <w:tcPr>
            <w:tcW w:w="2455" w:type="dxa"/>
            <w:vAlign w:val="center"/>
          </w:tcPr>
          <w:p w14:paraId="74AEEFC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3260</w:t>
            </w:r>
            <w:r>
              <w:rPr>
                <w:rFonts w:ascii="宋体" w:eastAsia="宋体" w:hAnsi="宋体" w:hint="eastAsia"/>
                <w:color w:val="0000FF"/>
                <w:kern w:val="0"/>
                <w:sz w:val="18"/>
              </w:rPr>
              <w:t>）</w:t>
            </w:r>
          </w:p>
        </w:tc>
        <w:tc>
          <w:tcPr>
            <w:tcW w:w="2455" w:type="dxa"/>
            <w:vAlign w:val="center"/>
          </w:tcPr>
          <w:p w14:paraId="7631829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3261</w:t>
            </w:r>
            <w:r>
              <w:rPr>
                <w:rFonts w:ascii="宋体" w:eastAsia="宋体" w:hAnsi="宋体" w:hint="eastAsia"/>
                <w:color w:val="0000FF"/>
                <w:kern w:val="0"/>
                <w:sz w:val="18"/>
              </w:rPr>
              <w:t>）</w:t>
            </w:r>
          </w:p>
        </w:tc>
      </w:tr>
      <w:tr w:rsidR="00000000" w14:paraId="02D22C3F" w14:textId="77777777">
        <w:tc>
          <w:tcPr>
            <w:tcW w:w="933" w:type="dxa"/>
          </w:tcPr>
          <w:p w14:paraId="02955F7D"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377CFA5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509D348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3262</w:t>
            </w:r>
            <w:r>
              <w:rPr>
                <w:rFonts w:ascii="宋体" w:eastAsia="宋体" w:hAnsi="宋体" w:hint="eastAsia"/>
                <w:color w:val="0000FF"/>
                <w:kern w:val="0"/>
                <w:sz w:val="18"/>
              </w:rPr>
              <w:t>）</w:t>
            </w:r>
          </w:p>
        </w:tc>
        <w:tc>
          <w:tcPr>
            <w:tcW w:w="2455" w:type="dxa"/>
            <w:vAlign w:val="center"/>
          </w:tcPr>
          <w:p w14:paraId="39F4E3C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3263</w:t>
            </w:r>
            <w:r>
              <w:rPr>
                <w:rFonts w:ascii="宋体" w:eastAsia="宋体" w:hAnsi="宋体" w:hint="eastAsia"/>
                <w:color w:val="0000FF"/>
                <w:kern w:val="0"/>
                <w:sz w:val="18"/>
              </w:rPr>
              <w:t>）</w:t>
            </w:r>
          </w:p>
        </w:tc>
      </w:tr>
      <w:tr w:rsidR="00000000" w14:paraId="6DF64744" w14:textId="77777777">
        <w:tc>
          <w:tcPr>
            <w:tcW w:w="933" w:type="dxa"/>
          </w:tcPr>
          <w:p w14:paraId="53F82B2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3032" w:type="dxa"/>
          </w:tcPr>
          <w:p w14:paraId="729C4ED5"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120</w:t>
            </w:r>
            <w:r>
              <w:rPr>
                <w:rFonts w:ascii="宋体" w:hAnsi="宋体"/>
                <w:color w:val="000000"/>
                <w:sz w:val="24"/>
              </w:rPr>
              <w:t>天（含）</w:t>
            </w:r>
            <w:r>
              <w:rPr>
                <w:rFonts w:ascii="宋体" w:hAnsi="宋体"/>
                <w:color w:val="000000"/>
                <w:sz w:val="24"/>
              </w:rPr>
              <w:t>—397</w:t>
            </w:r>
            <w:r>
              <w:rPr>
                <w:rFonts w:ascii="宋体" w:hAnsi="宋体"/>
                <w:color w:val="000000"/>
                <w:sz w:val="24"/>
              </w:rPr>
              <w:t>天（含）</w:t>
            </w:r>
          </w:p>
        </w:tc>
        <w:tc>
          <w:tcPr>
            <w:tcW w:w="2455" w:type="dxa"/>
            <w:vAlign w:val="center"/>
          </w:tcPr>
          <w:p w14:paraId="7189462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3264</w:t>
            </w:r>
            <w:r>
              <w:rPr>
                <w:rFonts w:ascii="宋体" w:eastAsia="宋体" w:hAnsi="宋体" w:hint="eastAsia"/>
                <w:color w:val="0000FF"/>
                <w:kern w:val="0"/>
                <w:sz w:val="18"/>
              </w:rPr>
              <w:t>）</w:t>
            </w:r>
          </w:p>
        </w:tc>
        <w:tc>
          <w:tcPr>
            <w:tcW w:w="2455" w:type="dxa"/>
            <w:vAlign w:val="center"/>
          </w:tcPr>
          <w:p w14:paraId="3A551AE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3265</w:t>
            </w:r>
            <w:r>
              <w:rPr>
                <w:rFonts w:ascii="宋体" w:eastAsia="宋体" w:hAnsi="宋体" w:hint="eastAsia"/>
                <w:color w:val="0000FF"/>
                <w:kern w:val="0"/>
                <w:sz w:val="18"/>
              </w:rPr>
              <w:t>）</w:t>
            </w:r>
          </w:p>
        </w:tc>
      </w:tr>
      <w:tr w:rsidR="00000000" w14:paraId="5EAAB840" w14:textId="77777777">
        <w:trPr>
          <w:trHeight w:val="758"/>
        </w:trPr>
        <w:tc>
          <w:tcPr>
            <w:tcW w:w="933" w:type="dxa"/>
          </w:tcPr>
          <w:p w14:paraId="1C18E7C1" w14:textId="77777777" w:rsidR="00000000" w:rsidRDefault="00742739">
            <w:pPr>
              <w:adjustRightInd w:val="0"/>
              <w:snapToGrid w:val="0"/>
              <w:spacing w:line="380" w:lineRule="exact"/>
              <w:jc w:val="center"/>
              <w:rPr>
                <w:rFonts w:ascii="宋体" w:hAnsi="宋体"/>
                <w:color w:val="000000"/>
                <w:sz w:val="24"/>
              </w:rPr>
            </w:pPr>
          </w:p>
        </w:tc>
        <w:tc>
          <w:tcPr>
            <w:tcW w:w="3032" w:type="dxa"/>
          </w:tcPr>
          <w:p w14:paraId="027F87E5"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55" w:type="dxa"/>
            <w:vAlign w:val="center"/>
          </w:tcPr>
          <w:p w14:paraId="718D192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3266</w:t>
            </w:r>
            <w:r>
              <w:rPr>
                <w:rFonts w:ascii="宋体" w:eastAsia="宋体" w:hAnsi="宋体" w:hint="eastAsia"/>
                <w:color w:val="0000FF"/>
                <w:kern w:val="0"/>
                <w:sz w:val="18"/>
              </w:rPr>
              <w:t>）</w:t>
            </w:r>
          </w:p>
        </w:tc>
        <w:tc>
          <w:tcPr>
            <w:tcW w:w="2455" w:type="dxa"/>
            <w:vAlign w:val="center"/>
          </w:tcPr>
          <w:p w14:paraId="4D0BF45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3267</w:t>
            </w:r>
            <w:r>
              <w:rPr>
                <w:rFonts w:ascii="宋体" w:eastAsia="宋体" w:hAnsi="宋体" w:hint="eastAsia"/>
                <w:color w:val="0000FF"/>
                <w:kern w:val="0"/>
                <w:sz w:val="18"/>
              </w:rPr>
              <w:t>）</w:t>
            </w:r>
          </w:p>
        </w:tc>
      </w:tr>
      <w:tr w:rsidR="00000000" w14:paraId="495919D8" w14:textId="77777777">
        <w:tc>
          <w:tcPr>
            <w:tcW w:w="3965" w:type="dxa"/>
            <w:gridSpan w:val="2"/>
          </w:tcPr>
          <w:p w14:paraId="566B63FD"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合计</w:t>
            </w:r>
          </w:p>
        </w:tc>
        <w:tc>
          <w:tcPr>
            <w:tcW w:w="2455" w:type="dxa"/>
            <w:vAlign w:val="center"/>
          </w:tcPr>
          <w:p w14:paraId="70E7BA9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1559</w:t>
            </w:r>
            <w:r>
              <w:rPr>
                <w:rFonts w:ascii="宋体" w:eastAsia="宋体" w:hAnsi="宋体" w:hint="eastAsia"/>
                <w:color w:val="0000FF"/>
                <w:kern w:val="0"/>
                <w:sz w:val="18"/>
              </w:rPr>
              <w:t>）</w:t>
            </w:r>
          </w:p>
        </w:tc>
        <w:tc>
          <w:tcPr>
            <w:tcW w:w="2455" w:type="dxa"/>
            <w:vAlign w:val="center"/>
          </w:tcPr>
          <w:p w14:paraId="04EE69A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1560</w:t>
            </w:r>
            <w:r>
              <w:rPr>
                <w:rFonts w:ascii="宋体" w:eastAsia="宋体" w:hAnsi="宋体" w:hint="eastAsia"/>
                <w:color w:val="0000FF"/>
                <w:kern w:val="0"/>
                <w:sz w:val="18"/>
              </w:rPr>
              <w:t>）</w:t>
            </w:r>
          </w:p>
        </w:tc>
      </w:tr>
    </w:tbl>
    <w:p w14:paraId="7A4140F1" w14:textId="77777777" w:rsidR="00000000" w:rsidRDefault="00742739">
      <w:pPr>
        <w:adjustRightInd w:val="0"/>
        <w:snapToGrid w:val="0"/>
        <w:spacing w:line="380" w:lineRule="exact"/>
        <w:rPr>
          <w:rFonts w:ascii="宋体" w:eastAsia="宋体" w:hAnsi="宋体" w:hint="eastAsia"/>
          <w:color w:val="0000FF"/>
          <w:kern w:val="0"/>
          <w:sz w:val="18"/>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1561</w:t>
      </w:r>
      <w:r>
        <w:rPr>
          <w:rFonts w:ascii="宋体" w:eastAsia="宋体" w:hAnsi="宋体" w:hint="eastAsia"/>
          <w:color w:val="0000FF"/>
          <w:kern w:val="0"/>
          <w:sz w:val="18"/>
        </w:rPr>
        <w:t>）</w:t>
      </w:r>
    </w:p>
    <w:p w14:paraId="346556B6"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 xml:space="preserve">5.4 </w:t>
      </w:r>
      <w:r>
        <w:rPr>
          <w:rFonts w:ascii="宋体" w:hAnsi="宋体" w:hint="eastAsia"/>
          <w:b/>
          <w:color w:val="000000"/>
          <w:sz w:val="24"/>
        </w:rPr>
        <w:t>报告期内投资组合平均剩余存续期超过</w:t>
      </w:r>
      <w:r>
        <w:rPr>
          <w:rFonts w:ascii="宋体" w:hAnsi="宋体" w:hint="eastAsia"/>
          <w:b/>
          <w:color w:val="000000"/>
          <w:sz w:val="24"/>
        </w:rPr>
        <w:t>240</w:t>
      </w:r>
      <w:r>
        <w:rPr>
          <w:rFonts w:ascii="宋体" w:hAnsi="宋体" w:hint="eastAsia"/>
          <w:b/>
          <w:color w:val="000000"/>
          <w:sz w:val="24"/>
        </w:rPr>
        <w:t>天情况说明</w:t>
      </w:r>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3DF2B48E"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EBC5305"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09C9A490"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17BACF34"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74ABBBC7"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791" w:type="dxa"/>
            <w:tcBorders>
              <w:top w:val="single" w:sz="4" w:space="0" w:color="auto"/>
              <w:left w:val="nil"/>
              <w:bottom w:val="single" w:sz="4" w:space="0" w:color="auto"/>
              <w:right w:val="single" w:sz="4" w:space="0" w:color="auto"/>
            </w:tcBorders>
            <w:vAlign w:val="center"/>
          </w:tcPr>
          <w:p w14:paraId="7B4FC2D7"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35466994"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3058E91"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3269</w:t>
            </w:r>
            <w:r>
              <w:rPr>
                <w:rFonts w:ascii="宋体" w:eastAsia="宋体" w:hAnsi="宋体" w:hint="eastAsia"/>
                <w:color w:val="0000FF"/>
                <w:kern w:val="0"/>
                <w:sz w:val="18"/>
              </w:rPr>
              <w:t>）</w:t>
            </w:r>
          </w:p>
        </w:tc>
        <w:tc>
          <w:tcPr>
            <w:tcW w:w="1677" w:type="dxa"/>
            <w:tcBorders>
              <w:top w:val="single" w:sz="4" w:space="0" w:color="auto"/>
              <w:left w:val="nil"/>
              <w:bottom w:val="single" w:sz="4" w:space="0" w:color="auto"/>
              <w:right w:val="single" w:sz="4" w:space="0" w:color="auto"/>
            </w:tcBorders>
            <w:vAlign w:val="center"/>
          </w:tcPr>
          <w:p w14:paraId="273B287E"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3270</w:t>
            </w:r>
            <w:r>
              <w:rPr>
                <w:rFonts w:ascii="宋体" w:eastAsia="宋体" w:hAnsi="宋体" w:hint="eastAsia"/>
                <w:color w:val="0000FF"/>
                <w:kern w:val="0"/>
                <w:sz w:val="18"/>
              </w:rPr>
              <w:t>）</w:t>
            </w:r>
          </w:p>
        </w:tc>
        <w:tc>
          <w:tcPr>
            <w:tcW w:w="2244" w:type="dxa"/>
            <w:tcBorders>
              <w:top w:val="single" w:sz="4" w:space="0" w:color="auto"/>
              <w:left w:val="nil"/>
              <w:bottom w:val="single" w:sz="4" w:space="0" w:color="auto"/>
              <w:right w:val="single" w:sz="4" w:space="0" w:color="auto"/>
            </w:tcBorders>
            <w:vAlign w:val="center"/>
          </w:tcPr>
          <w:p w14:paraId="238D3F1E"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3271</w:t>
            </w:r>
            <w:r>
              <w:rPr>
                <w:rFonts w:ascii="宋体" w:eastAsia="宋体" w:hAnsi="宋体" w:hint="eastAsia"/>
                <w:color w:val="0000FF"/>
                <w:kern w:val="0"/>
                <w:sz w:val="18"/>
              </w:rPr>
              <w:t>）</w:t>
            </w:r>
          </w:p>
        </w:tc>
        <w:tc>
          <w:tcPr>
            <w:tcW w:w="1635" w:type="dxa"/>
            <w:tcBorders>
              <w:top w:val="single" w:sz="4" w:space="0" w:color="auto"/>
              <w:left w:val="nil"/>
              <w:bottom w:val="single" w:sz="4" w:space="0" w:color="auto"/>
              <w:right w:val="single" w:sz="4" w:space="0" w:color="auto"/>
            </w:tcBorders>
            <w:vAlign w:val="center"/>
          </w:tcPr>
          <w:p w14:paraId="7CBB3777"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3272</w:t>
            </w:r>
            <w:r>
              <w:rPr>
                <w:rFonts w:ascii="宋体" w:eastAsia="宋体" w:hAnsi="宋体" w:hint="eastAsia"/>
                <w:color w:val="0000FF"/>
                <w:kern w:val="0"/>
                <w:sz w:val="18"/>
              </w:rPr>
              <w:t>）</w:t>
            </w:r>
          </w:p>
        </w:tc>
        <w:tc>
          <w:tcPr>
            <w:tcW w:w="1791" w:type="dxa"/>
            <w:tcBorders>
              <w:top w:val="single" w:sz="4" w:space="0" w:color="auto"/>
              <w:left w:val="nil"/>
              <w:bottom w:val="single" w:sz="4" w:space="0" w:color="auto"/>
              <w:right w:val="single" w:sz="4" w:space="0" w:color="auto"/>
            </w:tcBorders>
            <w:vAlign w:val="center"/>
          </w:tcPr>
          <w:p w14:paraId="354BBAB4"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3273</w:t>
            </w:r>
            <w:r>
              <w:rPr>
                <w:rFonts w:ascii="宋体" w:eastAsia="宋体" w:hAnsi="宋体" w:hint="eastAsia"/>
                <w:color w:val="0000FF"/>
                <w:kern w:val="0"/>
                <w:sz w:val="18"/>
              </w:rPr>
              <w:t>）</w:t>
            </w:r>
          </w:p>
        </w:tc>
      </w:tr>
      <w:tr w:rsidR="00000000" w14:paraId="104D63F8" w14:textId="77777777">
        <w:trPr>
          <w:trHeight w:val="285"/>
        </w:trPr>
        <w:tc>
          <w:tcPr>
            <w:tcW w:w="948" w:type="dxa"/>
            <w:tcBorders>
              <w:top w:val="nil"/>
              <w:left w:val="single" w:sz="4" w:space="0" w:color="auto"/>
              <w:bottom w:val="single" w:sz="4" w:space="0" w:color="auto"/>
              <w:right w:val="single" w:sz="4" w:space="0" w:color="auto"/>
            </w:tcBorders>
            <w:vAlign w:val="center"/>
          </w:tcPr>
          <w:p w14:paraId="694D129A"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4CCF94DB"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528E7983"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vAlign w:val="center"/>
          </w:tcPr>
          <w:p w14:paraId="3ED87C45" w14:textId="77777777" w:rsidR="00000000" w:rsidRDefault="00742739">
            <w:pPr>
              <w:widowControl/>
              <w:adjustRightInd w:val="0"/>
              <w:snapToGrid w:val="0"/>
              <w:spacing w:line="380" w:lineRule="exact"/>
              <w:jc w:val="center"/>
              <w:rPr>
                <w:rFonts w:ascii="宋体" w:hAnsi="宋体"/>
                <w:color w:val="000000"/>
                <w:kern w:val="0"/>
                <w:sz w:val="24"/>
              </w:rPr>
            </w:pPr>
          </w:p>
        </w:tc>
        <w:tc>
          <w:tcPr>
            <w:tcW w:w="1791" w:type="dxa"/>
            <w:tcBorders>
              <w:top w:val="nil"/>
              <w:left w:val="nil"/>
              <w:bottom w:val="single" w:sz="4" w:space="0" w:color="auto"/>
              <w:right w:val="single" w:sz="4" w:space="0" w:color="auto"/>
            </w:tcBorders>
            <w:vAlign w:val="bottom"/>
          </w:tcPr>
          <w:p w14:paraId="12242934" w14:textId="77777777" w:rsidR="00000000" w:rsidRDefault="00742739">
            <w:pPr>
              <w:adjustRightInd w:val="0"/>
              <w:snapToGrid w:val="0"/>
              <w:spacing w:line="380" w:lineRule="exact"/>
              <w:jc w:val="center"/>
              <w:rPr>
                <w:rFonts w:ascii="宋体" w:hAnsi="宋体"/>
                <w:color w:val="000000"/>
                <w:sz w:val="24"/>
              </w:rPr>
            </w:pPr>
          </w:p>
        </w:tc>
      </w:tr>
      <w:tr w:rsidR="00000000" w14:paraId="049A1DAA" w14:textId="77777777">
        <w:trPr>
          <w:trHeight w:val="285"/>
        </w:trPr>
        <w:tc>
          <w:tcPr>
            <w:tcW w:w="948" w:type="dxa"/>
            <w:tcBorders>
              <w:top w:val="nil"/>
              <w:left w:val="single" w:sz="4" w:space="0" w:color="auto"/>
              <w:bottom w:val="single" w:sz="4" w:space="0" w:color="auto"/>
              <w:right w:val="single" w:sz="4" w:space="0" w:color="auto"/>
            </w:tcBorders>
            <w:vAlign w:val="center"/>
          </w:tcPr>
          <w:p w14:paraId="0400DDCA"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304946CE"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062E1E10"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3243FB65" w14:textId="77777777" w:rsidR="00000000" w:rsidRDefault="00742739">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75101247" w14:textId="77777777" w:rsidR="00000000" w:rsidRDefault="00742739">
            <w:pPr>
              <w:adjustRightInd w:val="0"/>
              <w:snapToGrid w:val="0"/>
              <w:spacing w:line="380" w:lineRule="exact"/>
              <w:jc w:val="center"/>
              <w:rPr>
                <w:rFonts w:ascii="宋体" w:hAnsi="宋体"/>
                <w:color w:val="000000"/>
                <w:sz w:val="24"/>
              </w:rPr>
            </w:pPr>
          </w:p>
        </w:tc>
      </w:tr>
      <w:tr w:rsidR="00000000" w14:paraId="76765774" w14:textId="77777777">
        <w:trPr>
          <w:trHeight w:val="285"/>
        </w:trPr>
        <w:tc>
          <w:tcPr>
            <w:tcW w:w="948" w:type="dxa"/>
            <w:tcBorders>
              <w:top w:val="nil"/>
              <w:left w:val="single" w:sz="4" w:space="0" w:color="auto"/>
              <w:bottom w:val="single" w:sz="4" w:space="0" w:color="auto"/>
              <w:right w:val="single" w:sz="4" w:space="0" w:color="auto"/>
            </w:tcBorders>
            <w:vAlign w:val="center"/>
          </w:tcPr>
          <w:p w14:paraId="2770BD94" w14:textId="77777777" w:rsidR="00000000" w:rsidRDefault="00742739">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2B25A0CC" w14:textId="77777777" w:rsidR="00000000" w:rsidRDefault="00742739">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5D967744" w14:textId="77777777" w:rsidR="00000000" w:rsidRDefault="00742739">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706A5EA4" w14:textId="77777777" w:rsidR="00000000" w:rsidRDefault="00742739">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3BBDABD8" w14:textId="77777777" w:rsidR="00000000" w:rsidRDefault="00742739">
            <w:pPr>
              <w:adjustRightInd w:val="0"/>
              <w:snapToGrid w:val="0"/>
              <w:spacing w:line="380" w:lineRule="exact"/>
              <w:jc w:val="center"/>
              <w:rPr>
                <w:rFonts w:ascii="宋体" w:hAnsi="宋体"/>
                <w:color w:val="000000"/>
                <w:sz w:val="24"/>
              </w:rPr>
            </w:pPr>
          </w:p>
        </w:tc>
      </w:tr>
    </w:tbl>
    <w:p w14:paraId="3506031D"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3274</w:t>
      </w:r>
      <w:r>
        <w:rPr>
          <w:rFonts w:ascii="宋体" w:eastAsia="宋体" w:hAnsi="宋体" w:hint="eastAsia"/>
          <w:color w:val="0000FF"/>
          <w:kern w:val="0"/>
          <w:sz w:val="18"/>
        </w:rPr>
        <w:t>）</w:t>
      </w:r>
    </w:p>
    <w:p w14:paraId="42B240AF" w14:textId="77777777" w:rsidR="00000000" w:rsidRDefault="00742739">
      <w:pPr>
        <w:adjustRightInd w:val="0"/>
        <w:snapToGrid w:val="0"/>
        <w:spacing w:line="380" w:lineRule="exact"/>
        <w:rPr>
          <w:rFonts w:ascii="宋体" w:eastAsia="宋体" w:hAnsi="宋体" w:hint="eastAsia"/>
          <w:color w:val="0000FF"/>
          <w:kern w:val="0"/>
          <w:sz w:val="18"/>
        </w:rPr>
      </w:pPr>
    </w:p>
    <w:p w14:paraId="4B68488C"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5.5 </w:t>
      </w:r>
      <w:r>
        <w:rPr>
          <w:rFonts w:ascii="宋体" w:hAnsi="宋体" w:hint="eastAsia"/>
          <w:b/>
          <w:sz w:val="24"/>
        </w:rPr>
        <w:t>报告期末按债券品种分类的债券投资组合</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0"/>
        <w:gridCol w:w="2943"/>
        <w:gridCol w:w="2164"/>
        <w:gridCol w:w="2854"/>
      </w:tblGrid>
      <w:tr w:rsidR="00000000" w14:paraId="645320B4" w14:textId="77777777">
        <w:trPr>
          <w:trHeight w:val="315"/>
        </w:trPr>
        <w:tc>
          <w:tcPr>
            <w:tcW w:w="830" w:type="dxa"/>
          </w:tcPr>
          <w:p w14:paraId="7AB40DEE"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序号</w:t>
            </w:r>
          </w:p>
        </w:tc>
        <w:tc>
          <w:tcPr>
            <w:tcW w:w="2943" w:type="dxa"/>
          </w:tcPr>
          <w:p w14:paraId="688752F4"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债券品种</w:t>
            </w:r>
          </w:p>
        </w:tc>
        <w:tc>
          <w:tcPr>
            <w:tcW w:w="2164" w:type="dxa"/>
          </w:tcPr>
          <w:p w14:paraId="2A863F45" w14:textId="77777777" w:rsidR="00000000" w:rsidRDefault="00742739">
            <w:pPr>
              <w:adjustRightInd w:val="0"/>
              <w:snapToGrid w:val="0"/>
              <w:spacing w:line="380" w:lineRule="exact"/>
              <w:jc w:val="center"/>
              <w:rPr>
                <w:rFonts w:ascii="宋体" w:hAnsi="宋体"/>
                <w:color w:val="FF0000"/>
                <w:sz w:val="24"/>
              </w:rPr>
            </w:pPr>
            <w:r>
              <w:rPr>
                <w:rFonts w:ascii="宋体" w:hAnsi="宋体" w:hint="eastAsia"/>
                <w:sz w:val="24"/>
              </w:rPr>
              <w:t>公允价值</w:t>
            </w:r>
          </w:p>
        </w:tc>
        <w:tc>
          <w:tcPr>
            <w:tcW w:w="2854" w:type="dxa"/>
          </w:tcPr>
          <w:p w14:paraId="7B3611BB"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占基金资产净值比例（％）</w:t>
            </w:r>
          </w:p>
        </w:tc>
      </w:tr>
      <w:tr w:rsidR="00000000" w14:paraId="71168CCA" w14:textId="77777777">
        <w:trPr>
          <w:trHeight w:val="315"/>
        </w:trPr>
        <w:tc>
          <w:tcPr>
            <w:tcW w:w="830" w:type="dxa"/>
          </w:tcPr>
          <w:p w14:paraId="641A774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2943" w:type="dxa"/>
          </w:tcPr>
          <w:p w14:paraId="665EA91F"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国家债券</w:t>
            </w:r>
          </w:p>
        </w:tc>
        <w:tc>
          <w:tcPr>
            <w:tcW w:w="2164" w:type="dxa"/>
            <w:vAlign w:val="center"/>
          </w:tcPr>
          <w:p w14:paraId="588AEB4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1441</w:t>
            </w:r>
            <w:r>
              <w:rPr>
                <w:rFonts w:ascii="宋体" w:eastAsia="宋体" w:hAnsi="宋体" w:hint="eastAsia"/>
                <w:color w:val="0000FF"/>
                <w:kern w:val="0"/>
                <w:sz w:val="18"/>
              </w:rPr>
              <w:t>）</w:t>
            </w:r>
          </w:p>
        </w:tc>
        <w:tc>
          <w:tcPr>
            <w:tcW w:w="2854" w:type="dxa"/>
            <w:vAlign w:val="center"/>
          </w:tcPr>
          <w:p w14:paraId="64717EB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1442</w:t>
            </w:r>
            <w:r>
              <w:rPr>
                <w:rFonts w:ascii="宋体" w:eastAsia="宋体" w:hAnsi="宋体" w:hint="eastAsia"/>
                <w:color w:val="0000FF"/>
                <w:kern w:val="0"/>
                <w:sz w:val="18"/>
              </w:rPr>
              <w:t>）</w:t>
            </w:r>
          </w:p>
        </w:tc>
      </w:tr>
      <w:tr w:rsidR="00000000" w14:paraId="5699C228" w14:textId="77777777">
        <w:trPr>
          <w:trHeight w:val="315"/>
        </w:trPr>
        <w:tc>
          <w:tcPr>
            <w:tcW w:w="830" w:type="dxa"/>
          </w:tcPr>
          <w:p w14:paraId="09241394"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2943" w:type="dxa"/>
          </w:tcPr>
          <w:p w14:paraId="480FC159"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央行票据</w:t>
            </w:r>
          </w:p>
        </w:tc>
        <w:tc>
          <w:tcPr>
            <w:tcW w:w="2164" w:type="dxa"/>
            <w:vAlign w:val="center"/>
          </w:tcPr>
          <w:p w14:paraId="1F79501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1443</w:t>
            </w:r>
            <w:r>
              <w:rPr>
                <w:rFonts w:ascii="宋体" w:eastAsia="宋体" w:hAnsi="宋体" w:hint="eastAsia"/>
                <w:color w:val="0000FF"/>
                <w:kern w:val="0"/>
                <w:sz w:val="18"/>
              </w:rPr>
              <w:t>）</w:t>
            </w:r>
          </w:p>
        </w:tc>
        <w:tc>
          <w:tcPr>
            <w:tcW w:w="2854" w:type="dxa"/>
            <w:vAlign w:val="center"/>
          </w:tcPr>
          <w:p w14:paraId="0C027D9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1444</w:t>
            </w:r>
            <w:r>
              <w:rPr>
                <w:rFonts w:ascii="宋体" w:eastAsia="宋体" w:hAnsi="宋体" w:hint="eastAsia"/>
                <w:color w:val="0000FF"/>
                <w:kern w:val="0"/>
                <w:sz w:val="18"/>
              </w:rPr>
              <w:t>）</w:t>
            </w:r>
          </w:p>
        </w:tc>
      </w:tr>
      <w:tr w:rsidR="00000000" w14:paraId="6F1A4DE2" w14:textId="77777777">
        <w:trPr>
          <w:trHeight w:val="315"/>
        </w:trPr>
        <w:tc>
          <w:tcPr>
            <w:tcW w:w="830" w:type="dxa"/>
          </w:tcPr>
          <w:p w14:paraId="63BA555E"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2943" w:type="dxa"/>
          </w:tcPr>
          <w:p w14:paraId="7E69D302"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金融债券</w:t>
            </w:r>
          </w:p>
        </w:tc>
        <w:tc>
          <w:tcPr>
            <w:tcW w:w="2164" w:type="dxa"/>
            <w:vAlign w:val="center"/>
          </w:tcPr>
          <w:p w14:paraId="3CD0E81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1445</w:t>
            </w:r>
            <w:r>
              <w:rPr>
                <w:rFonts w:ascii="宋体" w:eastAsia="宋体" w:hAnsi="宋体" w:hint="eastAsia"/>
                <w:color w:val="0000FF"/>
                <w:kern w:val="0"/>
                <w:sz w:val="18"/>
              </w:rPr>
              <w:t>）</w:t>
            </w:r>
          </w:p>
        </w:tc>
        <w:tc>
          <w:tcPr>
            <w:tcW w:w="2854" w:type="dxa"/>
            <w:vAlign w:val="center"/>
          </w:tcPr>
          <w:p w14:paraId="356497A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1446</w:t>
            </w:r>
            <w:r>
              <w:rPr>
                <w:rFonts w:ascii="宋体" w:eastAsia="宋体" w:hAnsi="宋体" w:hint="eastAsia"/>
                <w:color w:val="0000FF"/>
                <w:kern w:val="0"/>
                <w:sz w:val="18"/>
              </w:rPr>
              <w:t>）</w:t>
            </w:r>
          </w:p>
        </w:tc>
      </w:tr>
      <w:tr w:rsidR="00000000" w14:paraId="120EF870" w14:textId="77777777">
        <w:trPr>
          <w:trHeight w:val="315"/>
        </w:trPr>
        <w:tc>
          <w:tcPr>
            <w:tcW w:w="830" w:type="dxa"/>
          </w:tcPr>
          <w:p w14:paraId="5F2AD91A" w14:textId="77777777" w:rsidR="00000000" w:rsidRDefault="00742739">
            <w:pPr>
              <w:adjustRightInd w:val="0"/>
              <w:snapToGrid w:val="0"/>
              <w:spacing w:line="380" w:lineRule="exact"/>
              <w:jc w:val="center"/>
              <w:rPr>
                <w:rFonts w:ascii="宋体" w:hAnsi="宋体"/>
                <w:color w:val="000000"/>
                <w:sz w:val="24"/>
              </w:rPr>
            </w:pPr>
          </w:p>
        </w:tc>
        <w:tc>
          <w:tcPr>
            <w:tcW w:w="2943" w:type="dxa"/>
          </w:tcPr>
          <w:p w14:paraId="09D799FC"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其中：政策性金融债</w:t>
            </w:r>
          </w:p>
        </w:tc>
        <w:tc>
          <w:tcPr>
            <w:tcW w:w="2164" w:type="dxa"/>
            <w:vAlign w:val="center"/>
          </w:tcPr>
          <w:p w14:paraId="2F3AFC5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1447</w:t>
            </w:r>
            <w:r>
              <w:rPr>
                <w:rFonts w:ascii="宋体" w:eastAsia="宋体" w:hAnsi="宋体" w:hint="eastAsia"/>
                <w:color w:val="0000FF"/>
                <w:kern w:val="0"/>
                <w:sz w:val="18"/>
              </w:rPr>
              <w:t>）</w:t>
            </w:r>
          </w:p>
        </w:tc>
        <w:tc>
          <w:tcPr>
            <w:tcW w:w="2854" w:type="dxa"/>
            <w:vAlign w:val="center"/>
          </w:tcPr>
          <w:p w14:paraId="04F04EE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1448</w:t>
            </w:r>
            <w:r>
              <w:rPr>
                <w:rFonts w:ascii="宋体" w:eastAsia="宋体" w:hAnsi="宋体" w:hint="eastAsia"/>
                <w:color w:val="0000FF"/>
                <w:kern w:val="0"/>
                <w:sz w:val="18"/>
              </w:rPr>
              <w:t>）</w:t>
            </w:r>
          </w:p>
        </w:tc>
      </w:tr>
      <w:tr w:rsidR="00000000" w14:paraId="23B1D6F9" w14:textId="77777777">
        <w:trPr>
          <w:trHeight w:val="315"/>
        </w:trPr>
        <w:tc>
          <w:tcPr>
            <w:tcW w:w="830" w:type="dxa"/>
          </w:tcPr>
          <w:p w14:paraId="635DAD5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2943" w:type="dxa"/>
          </w:tcPr>
          <w:p w14:paraId="1BCFB57B"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企业债券</w:t>
            </w:r>
          </w:p>
        </w:tc>
        <w:tc>
          <w:tcPr>
            <w:tcW w:w="2164" w:type="dxa"/>
            <w:vAlign w:val="center"/>
          </w:tcPr>
          <w:p w14:paraId="0A71DF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1449</w:t>
            </w:r>
            <w:r>
              <w:rPr>
                <w:rFonts w:ascii="宋体" w:eastAsia="宋体" w:hAnsi="宋体" w:hint="eastAsia"/>
                <w:color w:val="0000FF"/>
                <w:kern w:val="0"/>
                <w:sz w:val="18"/>
              </w:rPr>
              <w:t>）</w:t>
            </w:r>
          </w:p>
        </w:tc>
        <w:tc>
          <w:tcPr>
            <w:tcW w:w="2854" w:type="dxa"/>
            <w:vAlign w:val="center"/>
          </w:tcPr>
          <w:p w14:paraId="4D89348D"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1450</w:t>
            </w:r>
            <w:r>
              <w:rPr>
                <w:rFonts w:ascii="宋体" w:eastAsia="宋体" w:hAnsi="宋体" w:hint="eastAsia"/>
                <w:color w:val="0000FF"/>
                <w:kern w:val="0"/>
                <w:sz w:val="18"/>
              </w:rPr>
              <w:t>）</w:t>
            </w:r>
          </w:p>
        </w:tc>
      </w:tr>
      <w:tr w:rsidR="00000000" w14:paraId="18D966D1" w14:textId="77777777">
        <w:trPr>
          <w:trHeight w:val="315"/>
        </w:trPr>
        <w:tc>
          <w:tcPr>
            <w:tcW w:w="830" w:type="dxa"/>
          </w:tcPr>
          <w:p w14:paraId="7890C873"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2943" w:type="dxa"/>
          </w:tcPr>
          <w:p w14:paraId="6566D43E"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2164" w:type="dxa"/>
            <w:vAlign w:val="center"/>
          </w:tcPr>
          <w:p w14:paraId="34E9411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1451</w:t>
            </w:r>
            <w:r>
              <w:rPr>
                <w:rFonts w:ascii="宋体" w:eastAsia="宋体" w:hAnsi="宋体" w:hint="eastAsia"/>
                <w:color w:val="0000FF"/>
                <w:kern w:val="0"/>
                <w:sz w:val="18"/>
              </w:rPr>
              <w:t>）</w:t>
            </w:r>
          </w:p>
        </w:tc>
        <w:tc>
          <w:tcPr>
            <w:tcW w:w="2854" w:type="dxa"/>
            <w:vAlign w:val="center"/>
          </w:tcPr>
          <w:p w14:paraId="7372DEC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1452</w:t>
            </w:r>
            <w:r>
              <w:rPr>
                <w:rFonts w:ascii="宋体" w:eastAsia="宋体" w:hAnsi="宋体" w:hint="eastAsia"/>
                <w:color w:val="0000FF"/>
                <w:kern w:val="0"/>
                <w:sz w:val="18"/>
              </w:rPr>
              <w:t>）</w:t>
            </w:r>
          </w:p>
        </w:tc>
      </w:tr>
      <w:tr w:rsidR="00000000" w14:paraId="00DAF008" w14:textId="77777777">
        <w:trPr>
          <w:trHeight w:val="315"/>
        </w:trPr>
        <w:tc>
          <w:tcPr>
            <w:tcW w:w="830" w:type="dxa"/>
            <w:shd w:val="clear" w:color="auto" w:fill="FFFFFF"/>
          </w:tcPr>
          <w:p w14:paraId="674A106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6</w:t>
            </w:r>
          </w:p>
        </w:tc>
        <w:tc>
          <w:tcPr>
            <w:tcW w:w="2943" w:type="dxa"/>
            <w:shd w:val="clear" w:color="auto" w:fill="FFFFFF"/>
          </w:tcPr>
          <w:p w14:paraId="1F642D44"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中期票据</w:t>
            </w:r>
          </w:p>
        </w:tc>
        <w:tc>
          <w:tcPr>
            <w:tcW w:w="2164" w:type="dxa"/>
            <w:shd w:val="clear" w:color="auto" w:fill="FFFFFF"/>
            <w:vAlign w:val="center"/>
          </w:tcPr>
          <w:p w14:paraId="6129481E" w14:textId="77777777" w:rsidR="00000000" w:rsidRDefault="00742739">
            <w:pPr>
              <w:jc w:val="right"/>
              <w:rPr>
                <w:rFonts w:ascii="宋体" w:eastAsia="宋体" w:hAnsi="宋体"/>
                <w:color w:val="000000"/>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2929</w:t>
            </w:r>
            <w:r>
              <w:rPr>
                <w:rFonts w:ascii="宋体" w:eastAsia="宋体" w:hAnsi="宋体" w:hint="eastAsia"/>
                <w:color w:val="0000FF"/>
                <w:kern w:val="0"/>
                <w:sz w:val="18"/>
              </w:rPr>
              <w:t>）</w:t>
            </w:r>
          </w:p>
        </w:tc>
        <w:tc>
          <w:tcPr>
            <w:tcW w:w="2854" w:type="dxa"/>
            <w:shd w:val="clear" w:color="auto" w:fill="FFFFFF"/>
            <w:vAlign w:val="center"/>
          </w:tcPr>
          <w:p w14:paraId="07C08C81" w14:textId="77777777" w:rsidR="00000000" w:rsidRDefault="00742739">
            <w:pPr>
              <w:jc w:val="right"/>
              <w:rPr>
                <w:rFonts w:ascii="宋体" w:eastAsia="宋体" w:hAnsi="宋体"/>
                <w:color w:val="000000"/>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2930</w:t>
            </w:r>
            <w:r>
              <w:rPr>
                <w:rFonts w:ascii="宋体" w:eastAsia="宋体" w:hAnsi="宋体" w:hint="eastAsia"/>
                <w:color w:val="0000FF"/>
                <w:kern w:val="0"/>
                <w:sz w:val="18"/>
              </w:rPr>
              <w:t>）</w:t>
            </w:r>
          </w:p>
        </w:tc>
      </w:tr>
      <w:tr w:rsidR="00000000" w14:paraId="38394C3A" w14:textId="77777777">
        <w:trPr>
          <w:trHeight w:val="315"/>
        </w:trPr>
        <w:tc>
          <w:tcPr>
            <w:tcW w:w="830" w:type="dxa"/>
            <w:vAlign w:val="center"/>
          </w:tcPr>
          <w:p w14:paraId="6A371B1A" w14:textId="77777777" w:rsidR="00000000" w:rsidRDefault="00742739">
            <w:pPr>
              <w:adjustRightInd w:val="0"/>
              <w:snapToGrid w:val="0"/>
              <w:spacing w:line="380" w:lineRule="exact"/>
              <w:jc w:val="center"/>
              <w:rPr>
                <w:rFonts w:ascii="宋体" w:hAnsi="宋体" w:hint="eastAsia"/>
                <w:color w:val="000000"/>
                <w:sz w:val="24"/>
              </w:rPr>
            </w:pPr>
            <w:r>
              <w:rPr>
                <w:rFonts w:ascii="宋体" w:hAnsi="宋体" w:hint="eastAsia"/>
                <w:color w:val="000000"/>
                <w:sz w:val="24"/>
              </w:rPr>
              <w:t>7</w:t>
            </w:r>
          </w:p>
        </w:tc>
        <w:tc>
          <w:tcPr>
            <w:tcW w:w="2943" w:type="dxa"/>
            <w:vAlign w:val="center"/>
          </w:tcPr>
          <w:p w14:paraId="5F179720" w14:textId="77777777" w:rsidR="00000000" w:rsidRDefault="00742739">
            <w:pPr>
              <w:adjustRightInd w:val="0"/>
              <w:snapToGrid w:val="0"/>
              <w:spacing w:line="380" w:lineRule="exact"/>
              <w:rPr>
                <w:rFonts w:ascii="宋体" w:hAnsi="宋体" w:hint="eastAsia"/>
                <w:color w:val="000000"/>
                <w:sz w:val="24"/>
              </w:rPr>
            </w:pPr>
            <w:r>
              <w:rPr>
                <w:rFonts w:ascii="宋体" w:hAnsi="宋体" w:hint="eastAsia"/>
                <w:color w:val="000000"/>
                <w:sz w:val="24"/>
              </w:rPr>
              <w:t>同业存单</w:t>
            </w:r>
          </w:p>
        </w:tc>
        <w:tc>
          <w:tcPr>
            <w:tcW w:w="2164" w:type="dxa"/>
            <w:vAlign w:val="center"/>
          </w:tcPr>
          <w:p w14:paraId="270D9466"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3243</w:t>
            </w:r>
            <w:r>
              <w:rPr>
                <w:rFonts w:ascii="宋体" w:eastAsia="宋体" w:hAnsi="宋体" w:hint="eastAsia"/>
                <w:color w:val="0000FF"/>
                <w:kern w:val="0"/>
                <w:sz w:val="18"/>
              </w:rPr>
              <w:t>）</w:t>
            </w:r>
          </w:p>
        </w:tc>
        <w:tc>
          <w:tcPr>
            <w:tcW w:w="2854" w:type="dxa"/>
            <w:vAlign w:val="center"/>
          </w:tcPr>
          <w:p w14:paraId="4F02C480" w14:textId="77777777" w:rsidR="00000000" w:rsidRDefault="00742739">
            <w:pPr>
              <w:jc w:val="righ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3244</w:t>
            </w:r>
            <w:r>
              <w:rPr>
                <w:rFonts w:ascii="宋体" w:eastAsia="宋体" w:hAnsi="宋体" w:hint="eastAsia"/>
                <w:color w:val="0000FF"/>
                <w:kern w:val="0"/>
                <w:sz w:val="18"/>
              </w:rPr>
              <w:t>）</w:t>
            </w:r>
          </w:p>
        </w:tc>
      </w:tr>
      <w:tr w:rsidR="00000000" w14:paraId="017A1DB8" w14:textId="77777777">
        <w:trPr>
          <w:trHeight w:val="315"/>
        </w:trPr>
        <w:tc>
          <w:tcPr>
            <w:tcW w:w="830" w:type="dxa"/>
            <w:vAlign w:val="center"/>
          </w:tcPr>
          <w:p w14:paraId="092E0BD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1435</w:t>
            </w:r>
            <w:r>
              <w:rPr>
                <w:rFonts w:ascii="宋体" w:eastAsia="宋体" w:hAnsi="宋体" w:hint="eastAsia"/>
                <w:color w:val="0000FF"/>
                <w:kern w:val="0"/>
                <w:sz w:val="18"/>
              </w:rPr>
              <w:t>）</w:t>
            </w:r>
          </w:p>
        </w:tc>
        <w:tc>
          <w:tcPr>
            <w:tcW w:w="2943" w:type="dxa"/>
            <w:vAlign w:val="center"/>
          </w:tcPr>
          <w:p w14:paraId="4689D901"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1436</w:t>
            </w:r>
            <w:r>
              <w:rPr>
                <w:rFonts w:ascii="宋体" w:eastAsia="宋体" w:hAnsi="宋体" w:hint="eastAsia"/>
                <w:color w:val="0000FF"/>
                <w:kern w:val="0"/>
                <w:sz w:val="18"/>
              </w:rPr>
              <w:t>）</w:t>
            </w:r>
            <w:r>
              <w:rPr>
                <w:rFonts w:ascii="宋体" w:hAnsi="宋体"/>
                <w:color w:val="000000"/>
                <w:sz w:val="24"/>
              </w:rPr>
              <w:t>…</w:t>
            </w:r>
          </w:p>
        </w:tc>
        <w:tc>
          <w:tcPr>
            <w:tcW w:w="2164" w:type="dxa"/>
            <w:vAlign w:val="center"/>
          </w:tcPr>
          <w:p w14:paraId="3156CC4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1438</w:t>
            </w:r>
            <w:r>
              <w:rPr>
                <w:rFonts w:ascii="宋体" w:eastAsia="宋体" w:hAnsi="宋体" w:hint="eastAsia"/>
                <w:color w:val="0000FF"/>
                <w:kern w:val="0"/>
                <w:sz w:val="18"/>
              </w:rPr>
              <w:t>）</w:t>
            </w:r>
          </w:p>
        </w:tc>
        <w:tc>
          <w:tcPr>
            <w:tcW w:w="2854" w:type="dxa"/>
            <w:vAlign w:val="center"/>
          </w:tcPr>
          <w:p w14:paraId="69E7ECF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1753</w:t>
            </w:r>
            <w:r>
              <w:rPr>
                <w:rFonts w:ascii="宋体" w:eastAsia="宋体" w:hAnsi="宋体" w:hint="eastAsia"/>
                <w:color w:val="0000FF"/>
                <w:kern w:val="0"/>
                <w:sz w:val="18"/>
              </w:rPr>
              <w:t>）</w:t>
            </w:r>
          </w:p>
        </w:tc>
      </w:tr>
      <w:tr w:rsidR="00000000" w14:paraId="23A69E18" w14:textId="77777777">
        <w:trPr>
          <w:trHeight w:val="315"/>
        </w:trPr>
        <w:tc>
          <w:tcPr>
            <w:tcW w:w="830" w:type="dxa"/>
          </w:tcPr>
          <w:p w14:paraId="44D2BD7D"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2943" w:type="dxa"/>
          </w:tcPr>
          <w:p w14:paraId="63BC2D3D"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其他</w:t>
            </w:r>
          </w:p>
        </w:tc>
        <w:tc>
          <w:tcPr>
            <w:tcW w:w="2164" w:type="dxa"/>
            <w:vAlign w:val="center"/>
          </w:tcPr>
          <w:p w14:paraId="452077B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1455</w:t>
            </w:r>
            <w:r>
              <w:rPr>
                <w:rFonts w:ascii="宋体" w:eastAsia="宋体" w:hAnsi="宋体" w:hint="eastAsia"/>
                <w:color w:val="0000FF"/>
                <w:kern w:val="0"/>
                <w:sz w:val="18"/>
              </w:rPr>
              <w:t>）</w:t>
            </w:r>
          </w:p>
        </w:tc>
        <w:tc>
          <w:tcPr>
            <w:tcW w:w="2854" w:type="dxa"/>
            <w:vAlign w:val="center"/>
          </w:tcPr>
          <w:p w14:paraId="099E942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1456</w:t>
            </w:r>
            <w:r>
              <w:rPr>
                <w:rFonts w:ascii="宋体" w:eastAsia="宋体" w:hAnsi="宋体" w:hint="eastAsia"/>
                <w:color w:val="0000FF"/>
                <w:kern w:val="0"/>
                <w:sz w:val="18"/>
              </w:rPr>
              <w:t>）</w:t>
            </w:r>
          </w:p>
        </w:tc>
      </w:tr>
      <w:tr w:rsidR="00000000" w14:paraId="22327FCE" w14:textId="77777777">
        <w:trPr>
          <w:trHeight w:val="315"/>
        </w:trPr>
        <w:tc>
          <w:tcPr>
            <w:tcW w:w="830" w:type="dxa"/>
          </w:tcPr>
          <w:p w14:paraId="4A0BD73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w:t>
            </w:r>
          </w:p>
        </w:tc>
        <w:tc>
          <w:tcPr>
            <w:tcW w:w="2943" w:type="dxa"/>
          </w:tcPr>
          <w:p w14:paraId="434BF9F3" w14:textId="77777777" w:rsidR="00000000" w:rsidRDefault="00742739">
            <w:pPr>
              <w:adjustRightInd w:val="0"/>
              <w:snapToGrid w:val="0"/>
              <w:spacing w:line="380" w:lineRule="exact"/>
              <w:rPr>
                <w:rFonts w:ascii="宋体" w:hAnsi="宋体"/>
                <w:color w:val="000000"/>
                <w:sz w:val="24"/>
              </w:rPr>
            </w:pPr>
            <w:r>
              <w:rPr>
                <w:rFonts w:ascii="宋体" w:hAnsi="宋体"/>
                <w:color w:val="000000"/>
                <w:sz w:val="24"/>
              </w:rPr>
              <w:t>合计</w:t>
            </w:r>
          </w:p>
        </w:tc>
        <w:tc>
          <w:tcPr>
            <w:tcW w:w="2164" w:type="dxa"/>
            <w:vAlign w:val="center"/>
          </w:tcPr>
          <w:p w14:paraId="54C0B61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1457</w:t>
            </w:r>
            <w:r>
              <w:rPr>
                <w:rFonts w:ascii="宋体" w:eastAsia="宋体" w:hAnsi="宋体" w:hint="eastAsia"/>
                <w:color w:val="0000FF"/>
                <w:kern w:val="0"/>
                <w:sz w:val="18"/>
              </w:rPr>
              <w:t>）</w:t>
            </w:r>
          </w:p>
        </w:tc>
        <w:tc>
          <w:tcPr>
            <w:tcW w:w="2854" w:type="dxa"/>
            <w:vAlign w:val="center"/>
          </w:tcPr>
          <w:p w14:paraId="00178AB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1458</w:t>
            </w:r>
            <w:r>
              <w:rPr>
                <w:rFonts w:ascii="宋体" w:eastAsia="宋体" w:hAnsi="宋体" w:hint="eastAsia"/>
                <w:color w:val="0000FF"/>
                <w:kern w:val="0"/>
                <w:sz w:val="18"/>
              </w:rPr>
              <w:t>）</w:t>
            </w:r>
          </w:p>
        </w:tc>
      </w:tr>
      <w:tr w:rsidR="00000000" w14:paraId="41AD9EEC" w14:textId="77777777">
        <w:trPr>
          <w:trHeight w:val="315"/>
        </w:trPr>
        <w:tc>
          <w:tcPr>
            <w:tcW w:w="830" w:type="dxa"/>
          </w:tcPr>
          <w:p w14:paraId="065DC11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2943" w:type="dxa"/>
          </w:tcPr>
          <w:p w14:paraId="55C4E911"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剩余存续期超过</w:t>
            </w:r>
            <w:r>
              <w:rPr>
                <w:rFonts w:ascii="宋体" w:hAnsi="宋体"/>
                <w:color w:val="000000"/>
                <w:sz w:val="24"/>
              </w:rPr>
              <w:t>397</w:t>
            </w:r>
            <w:r>
              <w:rPr>
                <w:rFonts w:ascii="宋体" w:hAnsi="宋体" w:hint="eastAsia"/>
                <w:color w:val="000000"/>
                <w:sz w:val="24"/>
              </w:rPr>
              <w:t>天的浮动利率债券</w:t>
            </w:r>
          </w:p>
        </w:tc>
        <w:tc>
          <w:tcPr>
            <w:tcW w:w="2164" w:type="dxa"/>
            <w:vAlign w:val="center"/>
          </w:tcPr>
          <w:p w14:paraId="7E2E11F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1459</w:t>
            </w:r>
            <w:r>
              <w:rPr>
                <w:rFonts w:ascii="宋体" w:eastAsia="宋体" w:hAnsi="宋体" w:hint="eastAsia"/>
                <w:color w:val="0000FF"/>
                <w:kern w:val="0"/>
                <w:sz w:val="18"/>
              </w:rPr>
              <w:t>）</w:t>
            </w:r>
          </w:p>
        </w:tc>
        <w:tc>
          <w:tcPr>
            <w:tcW w:w="2854" w:type="dxa"/>
            <w:vAlign w:val="center"/>
          </w:tcPr>
          <w:p w14:paraId="4874BE19"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1460</w:t>
            </w:r>
            <w:r>
              <w:rPr>
                <w:rFonts w:ascii="宋体" w:eastAsia="宋体" w:hAnsi="宋体" w:hint="eastAsia"/>
                <w:color w:val="0000FF"/>
                <w:kern w:val="0"/>
                <w:sz w:val="18"/>
              </w:rPr>
              <w:t>）</w:t>
            </w:r>
          </w:p>
        </w:tc>
      </w:tr>
    </w:tbl>
    <w:p w14:paraId="3CB69568"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1461</w:t>
      </w:r>
      <w:r>
        <w:rPr>
          <w:rFonts w:ascii="宋体" w:eastAsia="宋体" w:hAnsi="宋体" w:hint="eastAsia"/>
          <w:color w:val="0000FF"/>
          <w:kern w:val="0"/>
          <w:sz w:val="18"/>
        </w:rPr>
        <w:t>）</w:t>
      </w:r>
    </w:p>
    <w:p w14:paraId="438E902C" w14:textId="77777777" w:rsidR="00000000" w:rsidRDefault="00742739">
      <w:pPr>
        <w:adjustRightInd w:val="0"/>
        <w:snapToGrid w:val="0"/>
        <w:spacing w:line="380" w:lineRule="exact"/>
        <w:rPr>
          <w:rFonts w:ascii="宋体" w:hAnsi="宋体"/>
          <w:b/>
          <w:sz w:val="24"/>
        </w:rPr>
      </w:pPr>
      <w:r>
        <w:rPr>
          <w:rFonts w:ascii="宋体" w:hAnsi="宋体" w:hint="eastAsia"/>
          <w:b/>
          <w:sz w:val="24"/>
        </w:rPr>
        <w:t xml:space="preserve">5.6 </w:t>
      </w:r>
      <w:r>
        <w:rPr>
          <w:rFonts w:ascii="宋体" w:hAnsi="宋体" w:hint="eastAsia"/>
          <w:b/>
          <w:sz w:val="24"/>
        </w:rPr>
        <w:t>报告期末按</w:t>
      </w:r>
      <w:r>
        <w:rPr>
          <w:rFonts w:ascii="宋体" w:hAnsi="宋体" w:hint="eastAsia"/>
          <w:b/>
          <w:color w:val="000000"/>
          <w:sz w:val="24"/>
        </w:rPr>
        <w:t>公允价值</w:t>
      </w:r>
      <w:r>
        <w:rPr>
          <w:rFonts w:ascii="宋体" w:hAnsi="宋体" w:hint="eastAsia"/>
          <w:b/>
          <w:sz w:val="24"/>
        </w:rPr>
        <w:t>占基金资产净值比例大小排名的前十名债券投资明细</w:t>
      </w:r>
    </w:p>
    <w:tbl>
      <w:tblPr>
        <w:tblW w:w="0" w:type="auto"/>
        <w:tblInd w:w="-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1260"/>
        <w:gridCol w:w="1260"/>
        <w:gridCol w:w="1440"/>
        <w:gridCol w:w="1620"/>
        <w:gridCol w:w="2179"/>
      </w:tblGrid>
      <w:tr w:rsidR="00000000" w14:paraId="67650DE8" w14:textId="77777777">
        <w:trPr>
          <w:trHeight w:val="286"/>
        </w:trPr>
        <w:tc>
          <w:tcPr>
            <w:tcW w:w="1260" w:type="dxa"/>
            <w:vAlign w:val="center"/>
          </w:tcPr>
          <w:p w14:paraId="4F3DB63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r>
              <w:rPr>
                <w:rFonts w:ascii="宋体" w:hAnsi="宋体" w:hint="eastAsia"/>
                <w:color w:val="000000"/>
                <w:sz w:val="24"/>
              </w:rPr>
              <w:t xml:space="preserve"> </w:t>
            </w:r>
          </w:p>
        </w:tc>
        <w:tc>
          <w:tcPr>
            <w:tcW w:w="1260" w:type="dxa"/>
            <w:vAlign w:val="center"/>
          </w:tcPr>
          <w:p w14:paraId="0D840160"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jc w:val="center"/>
              <w:rPr>
                <w:rFonts w:ascii="宋体" w:eastAsia="方正仿宋简体" w:hAnsi="宋体"/>
                <w:color w:val="000000"/>
                <w:kern w:val="2"/>
              </w:rPr>
            </w:pPr>
            <w:r>
              <w:rPr>
                <w:rFonts w:ascii="宋体" w:eastAsia="方正仿宋简体" w:hAnsi="宋体" w:hint="eastAsia"/>
                <w:color w:val="000000"/>
                <w:kern w:val="2"/>
              </w:rPr>
              <w:t>债券代码</w:t>
            </w:r>
            <w:r>
              <w:rPr>
                <w:rFonts w:ascii="宋体" w:eastAsia="方正仿宋简体" w:hAnsi="宋体" w:hint="eastAsia"/>
                <w:color w:val="000000"/>
                <w:kern w:val="2"/>
              </w:rPr>
              <w:t xml:space="preserve"> </w:t>
            </w:r>
          </w:p>
        </w:tc>
        <w:tc>
          <w:tcPr>
            <w:tcW w:w="1260" w:type="dxa"/>
            <w:tcMar>
              <w:top w:w="15" w:type="dxa"/>
              <w:left w:w="15" w:type="dxa"/>
              <w:bottom w:w="0" w:type="dxa"/>
              <w:right w:w="15" w:type="dxa"/>
            </w:tcMar>
            <w:vAlign w:val="center"/>
          </w:tcPr>
          <w:p w14:paraId="1C35657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jc w:val="center"/>
              <w:rPr>
                <w:rFonts w:ascii="宋体" w:eastAsia="方正仿宋简体" w:hAnsi="宋体"/>
                <w:color w:val="000000"/>
                <w:kern w:val="2"/>
              </w:rPr>
            </w:pPr>
            <w:r>
              <w:rPr>
                <w:rFonts w:ascii="宋体" w:eastAsia="方正仿宋简体" w:hAnsi="宋体" w:hint="eastAsia"/>
                <w:color w:val="000000"/>
                <w:kern w:val="2"/>
              </w:rPr>
              <w:t>债券名称</w:t>
            </w:r>
            <w:r>
              <w:rPr>
                <w:rFonts w:ascii="宋体" w:eastAsia="方正仿宋简体" w:hAnsi="宋体" w:hint="eastAsia"/>
                <w:color w:val="000000"/>
                <w:kern w:val="2"/>
              </w:rPr>
              <w:t xml:space="preserve"> </w:t>
            </w:r>
          </w:p>
        </w:tc>
        <w:tc>
          <w:tcPr>
            <w:tcW w:w="1440" w:type="dxa"/>
            <w:tcMar>
              <w:top w:w="15" w:type="dxa"/>
              <w:left w:w="15" w:type="dxa"/>
              <w:bottom w:w="0" w:type="dxa"/>
              <w:right w:w="15" w:type="dxa"/>
            </w:tcMar>
            <w:vAlign w:val="center"/>
          </w:tcPr>
          <w:p w14:paraId="47834D4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数量（张）</w:t>
            </w:r>
            <w:r>
              <w:rPr>
                <w:rFonts w:ascii="宋体" w:hAnsi="宋体" w:hint="eastAsia"/>
                <w:color w:val="000000"/>
                <w:sz w:val="24"/>
              </w:rPr>
              <w:t xml:space="preserve"> </w:t>
            </w:r>
          </w:p>
        </w:tc>
        <w:tc>
          <w:tcPr>
            <w:tcW w:w="1620" w:type="dxa"/>
            <w:tcMar>
              <w:top w:w="15" w:type="dxa"/>
              <w:left w:w="15" w:type="dxa"/>
              <w:bottom w:w="0" w:type="dxa"/>
              <w:right w:w="15" w:type="dxa"/>
            </w:tcMar>
            <w:vAlign w:val="center"/>
          </w:tcPr>
          <w:p w14:paraId="13390AC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公允价值（人民币元）</w:t>
            </w:r>
            <w:r>
              <w:rPr>
                <w:rFonts w:ascii="宋体" w:hAnsi="宋体" w:hint="eastAsia"/>
                <w:color w:val="000000"/>
                <w:sz w:val="24"/>
              </w:rPr>
              <w:t xml:space="preserve"> </w:t>
            </w:r>
          </w:p>
        </w:tc>
        <w:tc>
          <w:tcPr>
            <w:tcW w:w="2179" w:type="dxa"/>
            <w:tcMar>
              <w:top w:w="15" w:type="dxa"/>
              <w:left w:w="15" w:type="dxa"/>
              <w:bottom w:w="0" w:type="dxa"/>
              <w:right w:w="15" w:type="dxa"/>
            </w:tcMar>
            <w:vAlign w:val="center"/>
          </w:tcPr>
          <w:p w14:paraId="0E5ED6D9"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占基金资产净值比例（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 xml:space="preserve"> </w:t>
            </w:r>
          </w:p>
        </w:tc>
      </w:tr>
      <w:tr w:rsidR="00000000" w14:paraId="29BDC5C7" w14:textId="77777777">
        <w:trPr>
          <w:trHeight w:val="286"/>
        </w:trPr>
        <w:tc>
          <w:tcPr>
            <w:tcW w:w="1260" w:type="dxa"/>
          </w:tcPr>
          <w:p w14:paraId="2AD37DA3"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1491</w:t>
            </w:r>
            <w:r>
              <w:rPr>
                <w:rFonts w:ascii="宋体" w:eastAsia="宋体" w:hAnsi="宋体" w:hint="eastAsia"/>
                <w:color w:val="0000FF"/>
                <w:kern w:val="0"/>
                <w:sz w:val="18"/>
              </w:rPr>
              <w:t>）</w:t>
            </w:r>
          </w:p>
        </w:tc>
        <w:tc>
          <w:tcPr>
            <w:tcW w:w="1260" w:type="dxa"/>
          </w:tcPr>
          <w:p w14:paraId="0E878F77"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1492</w:t>
            </w:r>
            <w:r>
              <w:rPr>
                <w:rFonts w:ascii="宋体" w:eastAsia="宋体" w:hAnsi="宋体" w:hint="eastAsia"/>
                <w:color w:val="0000FF"/>
                <w:kern w:val="0"/>
                <w:sz w:val="18"/>
              </w:rPr>
              <w:t>）</w:t>
            </w:r>
          </w:p>
        </w:tc>
        <w:tc>
          <w:tcPr>
            <w:tcW w:w="1260" w:type="dxa"/>
            <w:tcMar>
              <w:top w:w="15" w:type="dxa"/>
              <w:left w:w="15" w:type="dxa"/>
              <w:bottom w:w="0" w:type="dxa"/>
              <w:right w:w="15" w:type="dxa"/>
            </w:tcMar>
          </w:tcPr>
          <w:p w14:paraId="01977305"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1493</w:t>
            </w:r>
            <w:r>
              <w:rPr>
                <w:rFonts w:ascii="宋体" w:eastAsia="宋体" w:hAnsi="宋体" w:hint="eastAsia"/>
                <w:color w:val="0000FF"/>
                <w:kern w:val="0"/>
                <w:sz w:val="18"/>
              </w:rPr>
              <w:t>）</w:t>
            </w:r>
          </w:p>
        </w:tc>
        <w:tc>
          <w:tcPr>
            <w:tcW w:w="1440" w:type="dxa"/>
            <w:tcMar>
              <w:top w:w="15" w:type="dxa"/>
              <w:left w:w="15" w:type="dxa"/>
              <w:bottom w:w="0" w:type="dxa"/>
              <w:right w:w="15" w:type="dxa"/>
            </w:tcMar>
          </w:tcPr>
          <w:p w14:paraId="2A242F6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1494</w:t>
            </w:r>
            <w:r>
              <w:rPr>
                <w:rFonts w:ascii="宋体" w:eastAsia="宋体" w:hAnsi="宋体" w:hint="eastAsia"/>
                <w:color w:val="0000FF"/>
                <w:kern w:val="0"/>
                <w:sz w:val="18"/>
              </w:rPr>
              <w:t>）</w:t>
            </w:r>
          </w:p>
        </w:tc>
        <w:tc>
          <w:tcPr>
            <w:tcW w:w="1620" w:type="dxa"/>
            <w:tcMar>
              <w:top w:w="15" w:type="dxa"/>
              <w:left w:w="15" w:type="dxa"/>
              <w:bottom w:w="0" w:type="dxa"/>
              <w:right w:w="15" w:type="dxa"/>
            </w:tcMar>
          </w:tcPr>
          <w:p w14:paraId="493C53AC"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1495</w:t>
            </w:r>
            <w:r>
              <w:rPr>
                <w:rFonts w:ascii="宋体" w:eastAsia="宋体" w:hAnsi="宋体" w:hint="eastAsia"/>
                <w:color w:val="0000FF"/>
                <w:kern w:val="0"/>
                <w:sz w:val="18"/>
              </w:rPr>
              <w:t>）</w:t>
            </w:r>
          </w:p>
        </w:tc>
        <w:tc>
          <w:tcPr>
            <w:tcW w:w="2179" w:type="dxa"/>
            <w:tcMar>
              <w:top w:w="15" w:type="dxa"/>
              <w:left w:w="15" w:type="dxa"/>
              <w:bottom w:w="0" w:type="dxa"/>
              <w:right w:w="15" w:type="dxa"/>
            </w:tcMar>
          </w:tcPr>
          <w:p w14:paraId="2A62C21E"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1496</w:t>
            </w:r>
            <w:r>
              <w:rPr>
                <w:rFonts w:ascii="宋体" w:eastAsia="宋体" w:hAnsi="宋体" w:hint="eastAsia"/>
                <w:color w:val="0000FF"/>
                <w:kern w:val="0"/>
                <w:sz w:val="18"/>
              </w:rPr>
              <w:t>）</w:t>
            </w:r>
          </w:p>
        </w:tc>
      </w:tr>
      <w:tr w:rsidR="00000000" w14:paraId="4472EE37" w14:textId="77777777">
        <w:trPr>
          <w:trHeight w:val="286"/>
        </w:trPr>
        <w:tc>
          <w:tcPr>
            <w:tcW w:w="1260" w:type="dxa"/>
            <w:vAlign w:val="bottom"/>
          </w:tcPr>
          <w:p w14:paraId="705924B4"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w:t>
            </w:r>
          </w:p>
        </w:tc>
        <w:tc>
          <w:tcPr>
            <w:tcW w:w="1260" w:type="dxa"/>
          </w:tcPr>
          <w:p w14:paraId="26E1FD2F"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46BACE36"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0785DB2B"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3535A32A"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65C151FB" w14:textId="77777777" w:rsidR="00000000" w:rsidRDefault="00742739">
            <w:pPr>
              <w:adjustRightInd w:val="0"/>
              <w:snapToGrid w:val="0"/>
              <w:spacing w:line="380" w:lineRule="exact"/>
              <w:jc w:val="right"/>
              <w:rPr>
                <w:rFonts w:ascii="宋体" w:hAnsi="宋体"/>
                <w:sz w:val="24"/>
              </w:rPr>
            </w:pPr>
          </w:p>
        </w:tc>
      </w:tr>
      <w:tr w:rsidR="00000000" w14:paraId="450E9971" w14:textId="77777777">
        <w:trPr>
          <w:trHeight w:val="286"/>
        </w:trPr>
        <w:tc>
          <w:tcPr>
            <w:tcW w:w="1260" w:type="dxa"/>
            <w:vAlign w:val="bottom"/>
          </w:tcPr>
          <w:p w14:paraId="08297A44"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2</w:t>
            </w:r>
          </w:p>
        </w:tc>
        <w:tc>
          <w:tcPr>
            <w:tcW w:w="1260" w:type="dxa"/>
          </w:tcPr>
          <w:p w14:paraId="3A4444B7"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680CFB4B"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55114BC7"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39501D7"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567441D6" w14:textId="77777777" w:rsidR="00000000" w:rsidRDefault="00742739">
            <w:pPr>
              <w:adjustRightInd w:val="0"/>
              <w:snapToGrid w:val="0"/>
              <w:spacing w:line="380" w:lineRule="exact"/>
              <w:jc w:val="right"/>
              <w:rPr>
                <w:rFonts w:ascii="宋体" w:hAnsi="宋体"/>
                <w:sz w:val="24"/>
              </w:rPr>
            </w:pPr>
          </w:p>
        </w:tc>
      </w:tr>
      <w:tr w:rsidR="00000000" w14:paraId="208E6F55" w14:textId="77777777">
        <w:trPr>
          <w:trHeight w:val="286"/>
        </w:trPr>
        <w:tc>
          <w:tcPr>
            <w:tcW w:w="1260" w:type="dxa"/>
            <w:vAlign w:val="bottom"/>
          </w:tcPr>
          <w:p w14:paraId="5C2150B3"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3</w:t>
            </w:r>
          </w:p>
        </w:tc>
        <w:tc>
          <w:tcPr>
            <w:tcW w:w="1260" w:type="dxa"/>
          </w:tcPr>
          <w:p w14:paraId="0521DC44"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7F0BCC21"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02A30D5F"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4444A0E5"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17DD518E" w14:textId="77777777" w:rsidR="00000000" w:rsidRDefault="00742739">
            <w:pPr>
              <w:adjustRightInd w:val="0"/>
              <w:snapToGrid w:val="0"/>
              <w:spacing w:line="380" w:lineRule="exact"/>
              <w:jc w:val="right"/>
              <w:rPr>
                <w:rFonts w:ascii="宋体" w:hAnsi="宋体"/>
                <w:sz w:val="24"/>
              </w:rPr>
            </w:pPr>
          </w:p>
        </w:tc>
      </w:tr>
      <w:tr w:rsidR="00000000" w14:paraId="00AC2C43" w14:textId="77777777">
        <w:trPr>
          <w:trHeight w:val="286"/>
        </w:trPr>
        <w:tc>
          <w:tcPr>
            <w:tcW w:w="1260" w:type="dxa"/>
            <w:vAlign w:val="bottom"/>
          </w:tcPr>
          <w:p w14:paraId="1351D2F1"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4</w:t>
            </w:r>
          </w:p>
        </w:tc>
        <w:tc>
          <w:tcPr>
            <w:tcW w:w="1260" w:type="dxa"/>
          </w:tcPr>
          <w:p w14:paraId="451630D5"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7F5C2794"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0D674E8E"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4F3D65BE"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017500CB" w14:textId="77777777" w:rsidR="00000000" w:rsidRDefault="00742739">
            <w:pPr>
              <w:adjustRightInd w:val="0"/>
              <w:snapToGrid w:val="0"/>
              <w:spacing w:line="380" w:lineRule="exact"/>
              <w:jc w:val="right"/>
              <w:rPr>
                <w:rFonts w:ascii="宋体" w:hAnsi="宋体"/>
                <w:sz w:val="24"/>
              </w:rPr>
            </w:pPr>
          </w:p>
        </w:tc>
      </w:tr>
      <w:tr w:rsidR="00000000" w14:paraId="1E24F42D" w14:textId="77777777">
        <w:trPr>
          <w:trHeight w:val="286"/>
        </w:trPr>
        <w:tc>
          <w:tcPr>
            <w:tcW w:w="1260" w:type="dxa"/>
            <w:vAlign w:val="bottom"/>
          </w:tcPr>
          <w:p w14:paraId="682AC8E0"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5</w:t>
            </w:r>
          </w:p>
        </w:tc>
        <w:tc>
          <w:tcPr>
            <w:tcW w:w="1260" w:type="dxa"/>
          </w:tcPr>
          <w:p w14:paraId="4C692A1A"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7981082D"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6623934B"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7DD68247"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2950DC6C" w14:textId="77777777" w:rsidR="00000000" w:rsidRDefault="00742739">
            <w:pPr>
              <w:adjustRightInd w:val="0"/>
              <w:snapToGrid w:val="0"/>
              <w:spacing w:line="380" w:lineRule="exact"/>
              <w:jc w:val="right"/>
              <w:rPr>
                <w:rFonts w:ascii="宋体" w:hAnsi="宋体"/>
                <w:sz w:val="24"/>
              </w:rPr>
            </w:pPr>
          </w:p>
        </w:tc>
      </w:tr>
      <w:tr w:rsidR="00000000" w14:paraId="4A5D09E3" w14:textId="77777777">
        <w:trPr>
          <w:trHeight w:val="286"/>
        </w:trPr>
        <w:tc>
          <w:tcPr>
            <w:tcW w:w="1260" w:type="dxa"/>
            <w:vAlign w:val="center"/>
          </w:tcPr>
          <w:p w14:paraId="0AB82D21"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6</w:t>
            </w:r>
          </w:p>
        </w:tc>
        <w:tc>
          <w:tcPr>
            <w:tcW w:w="1260" w:type="dxa"/>
          </w:tcPr>
          <w:p w14:paraId="56A8091A"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07721A8B"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3F70EFC8"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6AABA8B7"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5674653F" w14:textId="77777777" w:rsidR="00000000" w:rsidRDefault="00742739">
            <w:pPr>
              <w:adjustRightInd w:val="0"/>
              <w:snapToGrid w:val="0"/>
              <w:spacing w:line="380" w:lineRule="exact"/>
              <w:jc w:val="right"/>
              <w:rPr>
                <w:rFonts w:ascii="宋体" w:hAnsi="宋体"/>
                <w:sz w:val="24"/>
              </w:rPr>
            </w:pPr>
          </w:p>
        </w:tc>
      </w:tr>
      <w:tr w:rsidR="00000000" w14:paraId="441392DE" w14:textId="77777777">
        <w:trPr>
          <w:trHeight w:val="286"/>
        </w:trPr>
        <w:tc>
          <w:tcPr>
            <w:tcW w:w="1260" w:type="dxa"/>
            <w:vAlign w:val="center"/>
          </w:tcPr>
          <w:p w14:paraId="6E5127CC"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7</w:t>
            </w:r>
          </w:p>
        </w:tc>
        <w:tc>
          <w:tcPr>
            <w:tcW w:w="1260" w:type="dxa"/>
          </w:tcPr>
          <w:p w14:paraId="3A70B140"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104CACB5"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688A6807"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20C5D14D"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5FFB3B02" w14:textId="77777777" w:rsidR="00000000" w:rsidRDefault="00742739">
            <w:pPr>
              <w:adjustRightInd w:val="0"/>
              <w:snapToGrid w:val="0"/>
              <w:spacing w:line="380" w:lineRule="exact"/>
              <w:jc w:val="right"/>
              <w:rPr>
                <w:rFonts w:ascii="宋体" w:hAnsi="宋体"/>
                <w:sz w:val="24"/>
              </w:rPr>
            </w:pPr>
          </w:p>
        </w:tc>
      </w:tr>
      <w:tr w:rsidR="00000000" w14:paraId="6DFEE011" w14:textId="77777777">
        <w:trPr>
          <w:trHeight w:val="286"/>
        </w:trPr>
        <w:tc>
          <w:tcPr>
            <w:tcW w:w="1260" w:type="dxa"/>
            <w:vAlign w:val="center"/>
          </w:tcPr>
          <w:p w14:paraId="3DF63201"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8</w:t>
            </w:r>
          </w:p>
        </w:tc>
        <w:tc>
          <w:tcPr>
            <w:tcW w:w="1260" w:type="dxa"/>
          </w:tcPr>
          <w:p w14:paraId="28E924A9"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13302823"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398077CB"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10807F9D"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2CAC6DD9" w14:textId="77777777" w:rsidR="00000000" w:rsidRDefault="00742739">
            <w:pPr>
              <w:adjustRightInd w:val="0"/>
              <w:snapToGrid w:val="0"/>
              <w:spacing w:line="380" w:lineRule="exact"/>
              <w:jc w:val="right"/>
              <w:rPr>
                <w:rFonts w:ascii="宋体" w:hAnsi="宋体"/>
                <w:sz w:val="24"/>
              </w:rPr>
            </w:pPr>
          </w:p>
        </w:tc>
      </w:tr>
      <w:tr w:rsidR="00000000" w14:paraId="5C650EA5" w14:textId="77777777">
        <w:trPr>
          <w:trHeight w:val="286"/>
        </w:trPr>
        <w:tc>
          <w:tcPr>
            <w:tcW w:w="1260" w:type="dxa"/>
            <w:vAlign w:val="center"/>
          </w:tcPr>
          <w:p w14:paraId="65E6DBE4"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9</w:t>
            </w:r>
          </w:p>
        </w:tc>
        <w:tc>
          <w:tcPr>
            <w:tcW w:w="1260" w:type="dxa"/>
          </w:tcPr>
          <w:p w14:paraId="648EB36F"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5186A1F5"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35001EC7"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60A98BE9"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63695EC1" w14:textId="77777777" w:rsidR="00000000" w:rsidRDefault="00742739">
            <w:pPr>
              <w:adjustRightInd w:val="0"/>
              <w:snapToGrid w:val="0"/>
              <w:spacing w:line="380" w:lineRule="exact"/>
              <w:jc w:val="right"/>
              <w:rPr>
                <w:rFonts w:ascii="宋体" w:hAnsi="宋体"/>
                <w:sz w:val="24"/>
              </w:rPr>
            </w:pPr>
          </w:p>
        </w:tc>
      </w:tr>
      <w:tr w:rsidR="00000000" w14:paraId="626473B0" w14:textId="77777777">
        <w:trPr>
          <w:trHeight w:val="286"/>
        </w:trPr>
        <w:tc>
          <w:tcPr>
            <w:tcW w:w="1260" w:type="dxa"/>
            <w:vAlign w:val="center"/>
          </w:tcPr>
          <w:p w14:paraId="2BEFA570" w14:textId="77777777" w:rsidR="00000000" w:rsidRDefault="00742739">
            <w:pPr>
              <w:widowControl/>
              <w:adjustRightInd w:val="0"/>
              <w:snapToGrid w:val="0"/>
              <w:spacing w:line="380" w:lineRule="exact"/>
              <w:jc w:val="center"/>
              <w:rPr>
                <w:rFonts w:ascii="宋体" w:hAnsi="宋体"/>
                <w:kern w:val="0"/>
                <w:sz w:val="24"/>
              </w:rPr>
            </w:pPr>
            <w:r>
              <w:rPr>
                <w:rFonts w:ascii="宋体" w:hAnsi="宋体" w:hint="eastAsia"/>
                <w:kern w:val="0"/>
                <w:sz w:val="24"/>
              </w:rPr>
              <w:t>10</w:t>
            </w:r>
          </w:p>
        </w:tc>
        <w:tc>
          <w:tcPr>
            <w:tcW w:w="1260" w:type="dxa"/>
          </w:tcPr>
          <w:p w14:paraId="23AA76D5" w14:textId="77777777" w:rsidR="00000000" w:rsidRDefault="00742739">
            <w:pPr>
              <w:adjustRightInd w:val="0"/>
              <w:snapToGrid w:val="0"/>
              <w:spacing w:line="380" w:lineRule="exact"/>
              <w:jc w:val="center"/>
              <w:rPr>
                <w:rFonts w:ascii="宋体" w:hAnsi="宋体"/>
                <w:sz w:val="24"/>
              </w:rPr>
            </w:pPr>
          </w:p>
        </w:tc>
        <w:tc>
          <w:tcPr>
            <w:tcW w:w="1260" w:type="dxa"/>
            <w:tcMar>
              <w:top w:w="15" w:type="dxa"/>
              <w:left w:w="15" w:type="dxa"/>
              <w:bottom w:w="0" w:type="dxa"/>
              <w:right w:w="15" w:type="dxa"/>
            </w:tcMar>
            <w:vAlign w:val="bottom"/>
          </w:tcPr>
          <w:p w14:paraId="5D9D853F" w14:textId="77777777" w:rsidR="00000000" w:rsidRDefault="00742739">
            <w:pPr>
              <w:adjustRightInd w:val="0"/>
              <w:snapToGrid w:val="0"/>
              <w:spacing w:line="380" w:lineRule="exact"/>
              <w:jc w:val="center"/>
              <w:rPr>
                <w:rFonts w:ascii="宋体" w:hAnsi="宋体"/>
                <w:sz w:val="24"/>
              </w:rPr>
            </w:pPr>
          </w:p>
        </w:tc>
        <w:tc>
          <w:tcPr>
            <w:tcW w:w="1440" w:type="dxa"/>
            <w:tcMar>
              <w:top w:w="15" w:type="dxa"/>
              <w:left w:w="15" w:type="dxa"/>
              <w:bottom w:w="0" w:type="dxa"/>
              <w:right w:w="15" w:type="dxa"/>
            </w:tcMar>
          </w:tcPr>
          <w:p w14:paraId="7F0DA0BE" w14:textId="77777777" w:rsidR="00000000" w:rsidRDefault="00742739">
            <w:pPr>
              <w:adjustRightInd w:val="0"/>
              <w:snapToGrid w:val="0"/>
              <w:spacing w:line="380" w:lineRule="exact"/>
              <w:jc w:val="right"/>
              <w:rPr>
                <w:rFonts w:ascii="宋体" w:hAnsi="宋体"/>
                <w:sz w:val="24"/>
              </w:rPr>
            </w:pPr>
          </w:p>
        </w:tc>
        <w:tc>
          <w:tcPr>
            <w:tcW w:w="1620" w:type="dxa"/>
            <w:tcMar>
              <w:top w:w="15" w:type="dxa"/>
              <w:left w:w="15" w:type="dxa"/>
              <w:bottom w:w="0" w:type="dxa"/>
              <w:right w:w="15" w:type="dxa"/>
            </w:tcMar>
            <w:vAlign w:val="bottom"/>
          </w:tcPr>
          <w:p w14:paraId="48DC9794" w14:textId="77777777" w:rsidR="00000000" w:rsidRDefault="00742739">
            <w:pPr>
              <w:adjustRightInd w:val="0"/>
              <w:snapToGrid w:val="0"/>
              <w:spacing w:line="380" w:lineRule="exact"/>
              <w:jc w:val="right"/>
              <w:rPr>
                <w:rFonts w:ascii="宋体" w:hAnsi="宋体"/>
                <w:sz w:val="24"/>
              </w:rPr>
            </w:pPr>
          </w:p>
        </w:tc>
        <w:tc>
          <w:tcPr>
            <w:tcW w:w="2179" w:type="dxa"/>
            <w:tcMar>
              <w:top w:w="15" w:type="dxa"/>
              <w:left w:w="15" w:type="dxa"/>
              <w:bottom w:w="0" w:type="dxa"/>
              <w:right w:w="15" w:type="dxa"/>
            </w:tcMar>
            <w:vAlign w:val="bottom"/>
          </w:tcPr>
          <w:p w14:paraId="51AFDAA9" w14:textId="77777777" w:rsidR="00000000" w:rsidRDefault="00742739">
            <w:pPr>
              <w:adjustRightInd w:val="0"/>
              <w:snapToGrid w:val="0"/>
              <w:spacing w:line="380" w:lineRule="exact"/>
              <w:jc w:val="right"/>
              <w:rPr>
                <w:rFonts w:ascii="宋体" w:hAnsi="宋体"/>
                <w:sz w:val="24"/>
              </w:rPr>
            </w:pPr>
          </w:p>
        </w:tc>
      </w:tr>
    </w:tbl>
    <w:p w14:paraId="42B70F2A" w14:textId="77777777" w:rsidR="00000000" w:rsidRDefault="00742739">
      <w:pPr>
        <w:adjustRightInd w:val="0"/>
        <w:snapToGrid w:val="0"/>
        <w:spacing w:line="38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1497</w:t>
      </w:r>
      <w:r>
        <w:rPr>
          <w:rFonts w:ascii="宋体" w:eastAsia="宋体" w:hAnsi="宋体" w:hint="eastAsia"/>
          <w:color w:val="0000FF"/>
          <w:kern w:val="0"/>
          <w:sz w:val="18"/>
        </w:rPr>
        <w:t>）</w:t>
      </w:r>
    </w:p>
    <w:p w14:paraId="03CD8B23" w14:textId="77777777" w:rsidR="00000000" w:rsidRDefault="00742739">
      <w:pPr>
        <w:adjustRightInd w:val="0"/>
        <w:snapToGrid w:val="0"/>
        <w:spacing w:line="380" w:lineRule="exact"/>
        <w:rPr>
          <w:rFonts w:ascii="宋体" w:hAnsi="宋体"/>
          <w:color w:val="000000"/>
          <w:sz w:val="24"/>
        </w:rPr>
      </w:pPr>
    </w:p>
    <w:p w14:paraId="7F5F7F20"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5.</w:t>
      </w:r>
      <w:r>
        <w:rPr>
          <w:rFonts w:ascii="宋体" w:hAnsi="宋体"/>
          <w:b/>
          <w:color w:val="000000"/>
          <w:sz w:val="24"/>
        </w:rPr>
        <w:t>7</w:t>
      </w:r>
      <w:r>
        <w:rPr>
          <w:rFonts w:ascii="宋体" w:hAnsi="宋体" w:hint="eastAsia"/>
          <w:b/>
          <w:color w:val="000000"/>
          <w:sz w:val="24"/>
        </w:rPr>
        <w:t xml:space="preserve"> </w:t>
      </w:r>
      <w:r>
        <w:rPr>
          <w:rFonts w:ascii="宋体" w:hAnsi="宋体" w:hint="eastAsia"/>
          <w:b/>
          <w:color w:val="000000"/>
          <w:sz w:val="24"/>
        </w:rPr>
        <w:t>报告期末按公允价值占基金资产净值比例大小排名的前十名资产支持证券投资明细</w:t>
      </w:r>
      <w:r>
        <w:rPr>
          <w:rStyle w:val="FootnoteReference"/>
          <w:rFonts w:ascii="宋体" w:hAnsi="宋体"/>
          <w:b/>
          <w:color w:val="000000"/>
          <w:sz w:val="24"/>
        </w:rPr>
        <w:footnoteReference w:id="145"/>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125"/>
        <w:gridCol w:w="1124"/>
        <w:gridCol w:w="1445"/>
        <w:gridCol w:w="1445"/>
        <w:gridCol w:w="2572"/>
      </w:tblGrid>
      <w:tr w:rsidR="00000000" w14:paraId="438101C5" w14:textId="77777777">
        <w:tc>
          <w:tcPr>
            <w:tcW w:w="1123" w:type="dxa"/>
            <w:vAlign w:val="center"/>
          </w:tcPr>
          <w:p w14:paraId="0D9CDE6C"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p>
        </w:tc>
        <w:tc>
          <w:tcPr>
            <w:tcW w:w="1125" w:type="dxa"/>
          </w:tcPr>
          <w:p w14:paraId="560D890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证券</w:t>
            </w:r>
          </w:p>
          <w:p w14:paraId="604DFF4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代码</w:t>
            </w:r>
          </w:p>
        </w:tc>
        <w:tc>
          <w:tcPr>
            <w:tcW w:w="1124" w:type="dxa"/>
          </w:tcPr>
          <w:p w14:paraId="2B46E95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证券</w:t>
            </w:r>
          </w:p>
          <w:p w14:paraId="5A7257F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名称</w:t>
            </w:r>
          </w:p>
        </w:tc>
        <w:tc>
          <w:tcPr>
            <w:tcW w:w="1445" w:type="dxa"/>
            <w:vAlign w:val="center"/>
          </w:tcPr>
          <w:p w14:paraId="6FA582C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数量（份）</w:t>
            </w:r>
          </w:p>
        </w:tc>
        <w:tc>
          <w:tcPr>
            <w:tcW w:w="1445" w:type="dxa"/>
          </w:tcPr>
          <w:p w14:paraId="3B963920"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w:t>
            </w:r>
            <w:r>
              <w:rPr>
                <w:rFonts w:ascii="宋体" w:hAnsi="宋体" w:hint="eastAsia"/>
                <w:color w:val="000000"/>
                <w:sz w:val="24"/>
              </w:rPr>
              <w:t>元</w:t>
            </w:r>
            <w:r>
              <w:rPr>
                <w:rFonts w:ascii="宋体" w:hAnsi="宋体"/>
                <w:color w:val="000000"/>
                <w:sz w:val="24"/>
              </w:rPr>
              <w:t>）</w:t>
            </w:r>
          </w:p>
        </w:tc>
        <w:tc>
          <w:tcPr>
            <w:tcW w:w="2572" w:type="dxa"/>
          </w:tcPr>
          <w:p w14:paraId="0D1A42CA"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0E323CEF" w14:textId="77777777">
        <w:tc>
          <w:tcPr>
            <w:tcW w:w="1123" w:type="dxa"/>
          </w:tcPr>
          <w:p w14:paraId="472DB9DC"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1650</w:t>
            </w:r>
            <w:r>
              <w:rPr>
                <w:rFonts w:ascii="宋体" w:eastAsia="宋体" w:hAnsi="宋体" w:hint="eastAsia"/>
                <w:color w:val="0000FF"/>
                <w:kern w:val="0"/>
                <w:sz w:val="18"/>
              </w:rPr>
              <w:t>）</w:t>
            </w:r>
          </w:p>
        </w:tc>
        <w:tc>
          <w:tcPr>
            <w:tcW w:w="1125" w:type="dxa"/>
          </w:tcPr>
          <w:p w14:paraId="403FF7DA"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1651</w:t>
            </w:r>
            <w:r>
              <w:rPr>
                <w:rFonts w:ascii="宋体" w:eastAsia="宋体" w:hAnsi="宋体" w:hint="eastAsia"/>
                <w:color w:val="0000FF"/>
                <w:kern w:val="0"/>
                <w:sz w:val="18"/>
              </w:rPr>
              <w:t>）</w:t>
            </w:r>
          </w:p>
        </w:tc>
        <w:tc>
          <w:tcPr>
            <w:tcW w:w="1124" w:type="dxa"/>
          </w:tcPr>
          <w:p w14:paraId="7114323F"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1652</w:t>
            </w:r>
            <w:r>
              <w:rPr>
                <w:rFonts w:ascii="宋体" w:eastAsia="宋体" w:hAnsi="宋体" w:hint="eastAsia"/>
                <w:color w:val="0000FF"/>
                <w:kern w:val="0"/>
                <w:sz w:val="18"/>
              </w:rPr>
              <w:t>）</w:t>
            </w:r>
          </w:p>
        </w:tc>
        <w:tc>
          <w:tcPr>
            <w:tcW w:w="1445" w:type="dxa"/>
          </w:tcPr>
          <w:p w14:paraId="2ED882B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1653</w:t>
            </w:r>
            <w:r>
              <w:rPr>
                <w:rFonts w:ascii="宋体" w:eastAsia="宋体" w:hAnsi="宋体" w:hint="eastAsia"/>
                <w:color w:val="0000FF"/>
                <w:kern w:val="0"/>
                <w:sz w:val="18"/>
              </w:rPr>
              <w:t>）</w:t>
            </w:r>
          </w:p>
        </w:tc>
        <w:tc>
          <w:tcPr>
            <w:tcW w:w="1445" w:type="dxa"/>
          </w:tcPr>
          <w:p w14:paraId="431C5D35"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1654</w:t>
            </w:r>
            <w:r>
              <w:rPr>
                <w:rFonts w:ascii="宋体" w:eastAsia="宋体" w:hAnsi="宋体" w:hint="eastAsia"/>
                <w:color w:val="0000FF"/>
                <w:kern w:val="0"/>
                <w:sz w:val="18"/>
              </w:rPr>
              <w:t>）</w:t>
            </w:r>
          </w:p>
        </w:tc>
        <w:tc>
          <w:tcPr>
            <w:tcW w:w="2572" w:type="dxa"/>
          </w:tcPr>
          <w:p w14:paraId="32309E3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1655</w:t>
            </w:r>
            <w:r>
              <w:rPr>
                <w:rFonts w:ascii="宋体" w:eastAsia="宋体" w:hAnsi="宋体" w:hint="eastAsia"/>
                <w:color w:val="0000FF"/>
                <w:kern w:val="0"/>
                <w:sz w:val="18"/>
              </w:rPr>
              <w:t>）</w:t>
            </w:r>
          </w:p>
        </w:tc>
      </w:tr>
      <w:tr w:rsidR="00000000" w14:paraId="272A9FFE" w14:textId="77777777">
        <w:tc>
          <w:tcPr>
            <w:tcW w:w="1123" w:type="dxa"/>
          </w:tcPr>
          <w:p w14:paraId="385862F5"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w:t>
            </w:r>
          </w:p>
        </w:tc>
        <w:tc>
          <w:tcPr>
            <w:tcW w:w="1125" w:type="dxa"/>
          </w:tcPr>
          <w:p w14:paraId="31D92B72" w14:textId="77777777" w:rsidR="00000000" w:rsidRDefault="00742739">
            <w:pPr>
              <w:adjustRightInd w:val="0"/>
              <w:snapToGrid w:val="0"/>
              <w:spacing w:line="380" w:lineRule="exact"/>
              <w:rPr>
                <w:rFonts w:ascii="宋体" w:hAnsi="宋体"/>
                <w:sz w:val="24"/>
              </w:rPr>
            </w:pPr>
          </w:p>
        </w:tc>
        <w:tc>
          <w:tcPr>
            <w:tcW w:w="1124" w:type="dxa"/>
          </w:tcPr>
          <w:p w14:paraId="7364711A" w14:textId="77777777" w:rsidR="00000000" w:rsidRDefault="00742739">
            <w:pPr>
              <w:adjustRightInd w:val="0"/>
              <w:snapToGrid w:val="0"/>
              <w:spacing w:line="380" w:lineRule="exact"/>
              <w:rPr>
                <w:rFonts w:ascii="宋体" w:hAnsi="宋体"/>
                <w:sz w:val="24"/>
              </w:rPr>
            </w:pPr>
          </w:p>
        </w:tc>
        <w:tc>
          <w:tcPr>
            <w:tcW w:w="1445" w:type="dxa"/>
          </w:tcPr>
          <w:p w14:paraId="6F53F797" w14:textId="77777777" w:rsidR="00000000" w:rsidRDefault="00742739">
            <w:pPr>
              <w:adjustRightInd w:val="0"/>
              <w:snapToGrid w:val="0"/>
              <w:spacing w:line="380" w:lineRule="exact"/>
              <w:rPr>
                <w:rFonts w:ascii="宋体" w:hAnsi="宋体"/>
                <w:sz w:val="24"/>
              </w:rPr>
            </w:pPr>
          </w:p>
        </w:tc>
        <w:tc>
          <w:tcPr>
            <w:tcW w:w="1445" w:type="dxa"/>
          </w:tcPr>
          <w:p w14:paraId="034E5385" w14:textId="77777777" w:rsidR="00000000" w:rsidRDefault="00742739">
            <w:pPr>
              <w:adjustRightInd w:val="0"/>
              <w:snapToGrid w:val="0"/>
              <w:spacing w:line="380" w:lineRule="exact"/>
              <w:rPr>
                <w:rFonts w:ascii="宋体" w:hAnsi="宋体"/>
                <w:sz w:val="24"/>
              </w:rPr>
            </w:pPr>
          </w:p>
        </w:tc>
        <w:tc>
          <w:tcPr>
            <w:tcW w:w="2572" w:type="dxa"/>
          </w:tcPr>
          <w:p w14:paraId="6EE6CBF0" w14:textId="77777777" w:rsidR="00000000" w:rsidRDefault="00742739">
            <w:pPr>
              <w:adjustRightInd w:val="0"/>
              <w:snapToGrid w:val="0"/>
              <w:spacing w:line="380" w:lineRule="exact"/>
              <w:rPr>
                <w:rFonts w:ascii="宋体" w:hAnsi="宋体"/>
                <w:sz w:val="24"/>
              </w:rPr>
            </w:pPr>
          </w:p>
        </w:tc>
      </w:tr>
      <w:tr w:rsidR="00000000" w14:paraId="5E62372C" w14:textId="77777777">
        <w:tc>
          <w:tcPr>
            <w:tcW w:w="1123" w:type="dxa"/>
          </w:tcPr>
          <w:p w14:paraId="294889BF"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2</w:t>
            </w:r>
          </w:p>
        </w:tc>
        <w:tc>
          <w:tcPr>
            <w:tcW w:w="1125" w:type="dxa"/>
          </w:tcPr>
          <w:p w14:paraId="5ED9403F" w14:textId="77777777" w:rsidR="00000000" w:rsidRDefault="00742739">
            <w:pPr>
              <w:adjustRightInd w:val="0"/>
              <w:snapToGrid w:val="0"/>
              <w:spacing w:line="380" w:lineRule="exact"/>
              <w:rPr>
                <w:rFonts w:ascii="宋体" w:hAnsi="宋体"/>
                <w:sz w:val="24"/>
              </w:rPr>
            </w:pPr>
          </w:p>
        </w:tc>
        <w:tc>
          <w:tcPr>
            <w:tcW w:w="1124" w:type="dxa"/>
          </w:tcPr>
          <w:p w14:paraId="4F82A540" w14:textId="77777777" w:rsidR="00000000" w:rsidRDefault="00742739">
            <w:pPr>
              <w:adjustRightInd w:val="0"/>
              <w:snapToGrid w:val="0"/>
              <w:spacing w:line="380" w:lineRule="exact"/>
              <w:rPr>
                <w:rFonts w:ascii="宋体" w:hAnsi="宋体"/>
                <w:sz w:val="24"/>
              </w:rPr>
            </w:pPr>
          </w:p>
        </w:tc>
        <w:tc>
          <w:tcPr>
            <w:tcW w:w="1445" w:type="dxa"/>
          </w:tcPr>
          <w:p w14:paraId="620A6576" w14:textId="77777777" w:rsidR="00000000" w:rsidRDefault="00742739">
            <w:pPr>
              <w:adjustRightInd w:val="0"/>
              <w:snapToGrid w:val="0"/>
              <w:spacing w:line="380" w:lineRule="exact"/>
              <w:rPr>
                <w:rFonts w:ascii="宋体" w:hAnsi="宋体"/>
                <w:sz w:val="24"/>
              </w:rPr>
            </w:pPr>
          </w:p>
        </w:tc>
        <w:tc>
          <w:tcPr>
            <w:tcW w:w="1445" w:type="dxa"/>
          </w:tcPr>
          <w:p w14:paraId="43E33835" w14:textId="77777777" w:rsidR="00000000" w:rsidRDefault="00742739">
            <w:pPr>
              <w:adjustRightInd w:val="0"/>
              <w:snapToGrid w:val="0"/>
              <w:spacing w:line="380" w:lineRule="exact"/>
              <w:rPr>
                <w:rFonts w:ascii="宋体" w:hAnsi="宋体"/>
                <w:sz w:val="24"/>
              </w:rPr>
            </w:pPr>
          </w:p>
        </w:tc>
        <w:tc>
          <w:tcPr>
            <w:tcW w:w="2572" w:type="dxa"/>
          </w:tcPr>
          <w:p w14:paraId="7EF02902" w14:textId="77777777" w:rsidR="00000000" w:rsidRDefault="00742739">
            <w:pPr>
              <w:adjustRightInd w:val="0"/>
              <w:snapToGrid w:val="0"/>
              <w:spacing w:line="380" w:lineRule="exact"/>
              <w:rPr>
                <w:rFonts w:ascii="宋体" w:hAnsi="宋体"/>
                <w:sz w:val="24"/>
              </w:rPr>
            </w:pPr>
          </w:p>
        </w:tc>
      </w:tr>
      <w:tr w:rsidR="00000000" w14:paraId="7F1110E6" w14:textId="77777777">
        <w:tc>
          <w:tcPr>
            <w:tcW w:w="1123" w:type="dxa"/>
          </w:tcPr>
          <w:p w14:paraId="78EB8027"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3</w:t>
            </w:r>
          </w:p>
        </w:tc>
        <w:tc>
          <w:tcPr>
            <w:tcW w:w="1125" w:type="dxa"/>
          </w:tcPr>
          <w:p w14:paraId="7DA04AF4" w14:textId="77777777" w:rsidR="00000000" w:rsidRDefault="00742739">
            <w:pPr>
              <w:adjustRightInd w:val="0"/>
              <w:snapToGrid w:val="0"/>
              <w:spacing w:line="380" w:lineRule="exact"/>
              <w:rPr>
                <w:rFonts w:ascii="宋体" w:hAnsi="宋体"/>
                <w:sz w:val="24"/>
              </w:rPr>
            </w:pPr>
          </w:p>
        </w:tc>
        <w:tc>
          <w:tcPr>
            <w:tcW w:w="1124" w:type="dxa"/>
          </w:tcPr>
          <w:p w14:paraId="09687D56" w14:textId="77777777" w:rsidR="00000000" w:rsidRDefault="00742739">
            <w:pPr>
              <w:adjustRightInd w:val="0"/>
              <w:snapToGrid w:val="0"/>
              <w:spacing w:line="380" w:lineRule="exact"/>
              <w:rPr>
                <w:rFonts w:ascii="宋体" w:hAnsi="宋体"/>
                <w:sz w:val="24"/>
              </w:rPr>
            </w:pPr>
          </w:p>
        </w:tc>
        <w:tc>
          <w:tcPr>
            <w:tcW w:w="1445" w:type="dxa"/>
          </w:tcPr>
          <w:p w14:paraId="089D081D" w14:textId="77777777" w:rsidR="00000000" w:rsidRDefault="00742739">
            <w:pPr>
              <w:adjustRightInd w:val="0"/>
              <w:snapToGrid w:val="0"/>
              <w:spacing w:line="380" w:lineRule="exact"/>
              <w:rPr>
                <w:rFonts w:ascii="宋体" w:hAnsi="宋体"/>
                <w:sz w:val="24"/>
              </w:rPr>
            </w:pPr>
          </w:p>
        </w:tc>
        <w:tc>
          <w:tcPr>
            <w:tcW w:w="1445" w:type="dxa"/>
          </w:tcPr>
          <w:p w14:paraId="0B4CF909" w14:textId="77777777" w:rsidR="00000000" w:rsidRDefault="00742739">
            <w:pPr>
              <w:adjustRightInd w:val="0"/>
              <w:snapToGrid w:val="0"/>
              <w:spacing w:line="380" w:lineRule="exact"/>
              <w:rPr>
                <w:rFonts w:ascii="宋体" w:hAnsi="宋体"/>
                <w:sz w:val="24"/>
              </w:rPr>
            </w:pPr>
          </w:p>
        </w:tc>
        <w:tc>
          <w:tcPr>
            <w:tcW w:w="2572" w:type="dxa"/>
          </w:tcPr>
          <w:p w14:paraId="22FA8019" w14:textId="77777777" w:rsidR="00000000" w:rsidRDefault="00742739">
            <w:pPr>
              <w:adjustRightInd w:val="0"/>
              <w:snapToGrid w:val="0"/>
              <w:spacing w:line="380" w:lineRule="exact"/>
              <w:rPr>
                <w:rFonts w:ascii="宋体" w:hAnsi="宋体"/>
                <w:sz w:val="24"/>
              </w:rPr>
            </w:pPr>
          </w:p>
        </w:tc>
      </w:tr>
      <w:tr w:rsidR="00000000" w14:paraId="37E108E7" w14:textId="77777777">
        <w:tc>
          <w:tcPr>
            <w:tcW w:w="1123" w:type="dxa"/>
          </w:tcPr>
          <w:p w14:paraId="4CC2553E"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4</w:t>
            </w:r>
          </w:p>
        </w:tc>
        <w:tc>
          <w:tcPr>
            <w:tcW w:w="1125" w:type="dxa"/>
          </w:tcPr>
          <w:p w14:paraId="564D17F2" w14:textId="77777777" w:rsidR="00000000" w:rsidRDefault="00742739">
            <w:pPr>
              <w:adjustRightInd w:val="0"/>
              <w:snapToGrid w:val="0"/>
              <w:spacing w:line="380" w:lineRule="exact"/>
              <w:rPr>
                <w:rFonts w:ascii="宋体" w:hAnsi="宋体"/>
                <w:sz w:val="24"/>
              </w:rPr>
            </w:pPr>
          </w:p>
        </w:tc>
        <w:tc>
          <w:tcPr>
            <w:tcW w:w="1124" w:type="dxa"/>
          </w:tcPr>
          <w:p w14:paraId="669C7262" w14:textId="77777777" w:rsidR="00000000" w:rsidRDefault="00742739">
            <w:pPr>
              <w:adjustRightInd w:val="0"/>
              <w:snapToGrid w:val="0"/>
              <w:spacing w:line="380" w:lineRule="exact"/>
              <w:rPr>
                <w:rFonts w:ascii="宋体" w:hAnsi="宋体"/>
                <w:sz w:val="24"/>
              </w:rPr>
            </w:pPr>
          </w:p>
        </w:tc>
        <w:tc>
          <w:tcPr>
            <w:tcW w:w="1445" w:type="dxa"/>
          </w:tcPr>
          <w:p w14:paraId="1ADD00C8" w14:textId="77777777" w:rsidR="00000000" w:rsidRDefault="00742739">
            <w:pPr>
              <w:adjustRightInd w:val="0"/>
              <w:snapToGrid w:val="0"/>
              <w:spacing w:line="380" w:lineRule="exact"/>
              <w:rPr>
                <w:rFonts w:ascii="宋体" w:hAnsi="宋体"/>
                <w:sz w:val="24"/>
              </w:rPr>
            </w:pPr>
          </w:p>
        </w:tc>
        <w:tc>
          <w:tcPr>
            <w:tcW w:w="1445" w:type="dxa"/>
          </w:tcPr>
          <w:p w14:paraId="2B73B0B4" w14:textId="77777777" w:rsidR="00000000" w:rsidRDefault="00742739">
            <w:pPr>
              <w:adjustRightInd w:val="0"/>
              <w:snapToGrid w:val="0"/>
              <w:spacing w:line="380" w:lineRule="exact"/>
              <w:rPr>
                <w:rFonts w:ascii="宋体" w:hAnsi="宋体"/>
                <w:sz w:val="24"/>
              </w:rPr>
            </w:pPr>
          </w:p>
        </w:tc>
        <w:tc>
          <w:tcPr>
            <w:tcW w:w="2572" w:type="dxa"/>
          </w:tcPr>
          <w:p w14:paraId="104EBE23" w14:textId="77777777" w:rsidR="00000000" w:rsidRDefault="00742739">
            <w:pPr>
              <w:adjustRightInd w:val="0"/>
              <w:snapToGrid w:val="0"/>
              <w:spacing w:line="380" w:lineRule="exact"/>
              <w:rPr>
                <w:rFonts w:ascii="宋体" w:hAnsi="宋体"/>
                <w:sz w:val="24"/>
              </w:rPr>
            </w:pPr>
          </w:p>
        </w:tc>
      </w:tr>
      <w:tr w:rsidR="00000000" w14:paraId="21B60460" w14:textId="77777777">
        <w:tc>
          <w:tcPr>
            <w:tcW w:w="1123" w:type="dxa"/>
          </w:tcPr>
          <w:p w14:paraId="4F1F44A2"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5</w:t>
            </w:r>
          </w:p>
        </w:tc>
        <w:tc>
          <w:tcPr>
            <w:tcW w:w="1125" w:type="dxa"/>
          </w:tcPr>
          <w:p w14:paraId="7D98D5F6" w14:textId="77777777" w:rsidR="00000000" w:rsidRDefault="00742739">
            <w:pPr>
              <w:adjustRightInd w:val="0"/>
              <w:snapToGrid w:val="0"/>
              <w:spacing w:line="380" w:lineRule="exact"/>
              <w:rPr>
                <w:rFonts w:ascii="宋体" w:hAnsi="宋体"/>
                <w:sz w:val="24"/>
              </w:rPr>
            </w:pPr>
          </w:p>
        </w:tc>
        <w:tc>
          <w:tcPr>
            <w:tcW w:w="1124" w:type="dxa"/>
          </w:tcPr>
          <w:p w14:paraId="6B5539C6" w14:textId="77777777" w:rsidR="00000000" w:rsidRDefault="00742739">
            <w:pPr>
              <w:adjustRightInd w:val="0"/>
              <w:snapToGrid w:val="0"/>
              <w:spacing w:line="380" w:lineRule="exact"/>
              <w:rPr>
                <w:rFonts w:ascii="宋体" w:hAnsi="宋体"/>
                <w:sz w:val="24"/>
              </w:rPr>
            </w:pPr>
          </w:p>
        </w:tc>
        <w:tc>
          <w:tcPr>
            <w:tcW w:w="1445" w:type="dxa"/>
          </w:tcPr>
          <w:p w14:paraId="3F964110" w14:textId="77777777" w:rsidR="00000000" w:rsidRDefault="00742739">
            <w:pPr>
              <w:adjustRightInd w:val="0"/>
              <w:snapToGrid w:val="0"/>
              <w:spacing w:line="380" w:lineRule="exact"/>
              <w:rPr>
                <w:rFonts w:ascii="宋体" w:hAnsi="宋体"/>
                <w:sz w:val="24"/>
              </w:rPr>
            </w:pPr>
          </w:p>
        </w:tc>
        <w:tc>
          <w:tcPr>
            <w:tcW w:w="1445" w:type="dxa"/>
          </w:tcPr>
          <w:p w14:paraId="024ADE74" w14:textId="77777777" w:rsidR="00000000" w:rsidRDefault="00742739">
            <w:pPr>
              <w:adjustRightInd w:val="0"/>
              <w:snapToGrid w:val="0"/>
              <w:spacing w:line="380" w:lineRule="exact"/>
              <w:rPr>
                <w:rFonts w:ascii="宋体" w:hAnsi="宋体"/>
                <w:sz w:val="24"/>
              </w:rPr>
            </w:pPr>
          </w:p>
        </w:tc>
        <w:tc>
          <w:tcPr>
            <w:tcW w:w="2572" w:type="dxa"/>
          </w:tcPr>
          <w:p w14:paraId="0D44C13D" w14:textId="77777777" w:rsidR="00000000" w:rsidRDefault="00742739">
            <w:pPr>
              <w:adjustRightInd w:val="0"/>
              <w:snapToGrid w:val="0"/>
              <w:spacing w:line="380" w:lineRule="exact"/>
              <w:rPr>
                <w:rFonts w:ascii="宋体" w:hAnsi="宋体"/>
                <w:sz w:val="24"/>
              </w:rPr>
            </w:pPr>
          </w:p>
        </w:tc>
      </w:tr>
      <w:tr w:rsidR="00000000" w14:paraId="3A947113" w14:textId="77777777">
        <w:tc>
          <w:tcPr>
            <w:tcW w:w="1123" w:type="dxa"/>
            <w:vAlign w:val="center"/>
          </w:tcPr>
          <w:p w14:paraId="5ED29EB8"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6</w:t>
            </w:r>
          </w:p>
        </w:tc>
        <w:tc>
          <w:tcPr>
            <w:tcW w:w="1125" w:type="dxa"/>
          </w:tcPr>
          <w:p w14:paraId="511FF137" w14:textId="77777777" w:rsidR="00000000" w:rsidRDefault="00742739">
            <w:pPr>
              <w:adjustRightInd w:val="0"/>
              <w:snapToGrid w:val="0"/>
              <w:spacing w:line="380" w:lineRule="exact"/>
              <w:rPr>
                <w:rFonts w:ascii="宋体" w:hAnsi="宋体"/>
                <w:sz w:val="24"/>
              </w:rPr>
            </w:pPr>
          </w:p>
        </w:tc>
        <w:tc>
          <w:tcPr>
            <w:tcW w:w="1124" w:type="dxa"/>
          </w:tcPr>
          <w:p w14:paraId="5175B095" w14:textId="77777777" w:rsidR="00000000" w:rsidRDefault="00742739">
            <w:pPr>
              <w:adjustRightInd w:val="0"/>
              <w:snapToGrid w:val="0"/>
              <w:spacing w:line="380" w:lineRule="exact"/>
              <w:rPr>
                <w:rFonts w:ascii="宋体" w:hAnsi="宋体"/>
                <w:sz w:val="24"/>
              </w:rPr>
            </w:pPr>
          </w:p>
        </w:tc>
        <w:tc>
          <w:tcPr>
            <w:tcW w:w="1445" w:type="dxa"/>
          </w:tcPr>
          <w:p w14:paraId="2B0429A9" w14:textId="77777777" w:rsidR="00000000" w:rsidRDefault="00742739">
            <w:pPr>
              <w:adjustRightInd w:val="0"/>
              <w:snapToGrid w:val="0"/>
              <w:spacing w:line="380" w:lineRule="exact"/>
              <w:rPr>
                <w:rFonts w:ascii="宋体" w:hAnsi="宋体"/>
                <w:sz w:val="24"/>
              </w:rPr>
            </w:pPr>
          </w:p>
        </w:tc>
        <w:tc>
          <w:tcPr>
            <w:tcW w:w="1445" w:type="dxa"/>
          </w:tcPr>
          <w:p w14:paraId="59BEF097" w14:textId="77777777" w:rsidR="00000000" w:rsidRDefault="00742739">
            <w:pPr>
              <w:adjustRightInd w:val="0"/>
              <w:snapToGrid w:val="0"/>
              <w:spacing w:line="380" w:lineRule="exact"/>
              <w:rPr>
                <w:rFonts w:ascii="宋体" w:hAnsi="宋体"/>
                <w:sz w:val="24"/>
              </w:rPr>
            </w:pPr>
          </w:p>
        </w:tc>
        <w:tc>
          <w:tcPr>
            <w:tcW w:w="2572" w:type="dxa"/>
          </w:tcPr>
          <w:p w14:paraId="0D20B38A" w14:textId="77777777" w:rsidR="00000000" w:rsidRDefault="00742739">
            <w:pPr>
              <w:adjustRightInd w:val="0"/>
              <w:snapToGrid w:val="0"/>
              <w:spacing w:line="380" w:lineRule="exact"/>
              <w:rPr>
                <w:rFonts w:ascii="宋体" w:hAnsi="宋体"/>
                <w:sz w:val="24"/>
              </w:rPr>
            </w:pPr>
          </w:p>
        </w:tc>
      </w:tr>
      <w:tr w:rsidR="00000000" w14:paraId="6D91E940" w14:textId="77777777">
        <w:tc>
          <w:tcPr>
            <w:tcW w:w="1123" w:type="dxa"/>
            <w:vAlign w:val="center"/>
          </w:tcPr>
          <w:p w14:paraId="6BC2CBBA"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7</w:t>
            </w:r>
          </w:p>
        </w:tc>
        <w:tc>
          <w:tcPr>
            <w:tcW w:w="1125" w:type="dxa"/>
          </w:tcPr>
          <w:p w14:paraId="2B0E9901" w14:textId="77777777" w:rsidR="00000000" w:rsidRDefault="00742739">
            <w:pPr>
              <w:adjustRightInd w:val="0"/>
              <w:snapToGrid w:val="0"/>
              <w:spacing w:line="380" w:lineRule="exact"/>
              <w:rPr>
                <w:rFonts w:ascii="宋体" w:hAnsi="宋体"/>
                <w:sz w:val="24"/>
              </w:rPr>
            </w:pPr>
          </w:p>
        </w:tc>
        <w:tc>
          <w:tcPr>
            <w:tcW w:w="1124" w:type="dxa"/>
          </w:tcPr>
          <w:p w14:paraId="6A108DB5" w14:textId="77777777" w:rsidR="00000000" w:rsidRDefault="00742739">
            <w:pPr>
              <w:adjustRightInd w:val="0"/>
              <w:snapToGrid w:val="0"/>
              <w:spacing w:line="380" w:lineRule="exact"/>
              <w:rPr>
                <w:rFonts w:ascii="宋体" w:hAnsi="宋体"/>
                <w:sz w:val="24"/>
              </w:rPr>
            </w:pPr>
          </w:p>
        </w:tc>
        <w:tc>
          <w:tcPr>
            <w:tcW w:w="1445" w:type="dxa"/>
          </w:tcPr>
          <w:p w14:paraId="18194A7F" w14:textId="77777777" w:rsidR="00000000" w:rsidRDefault="00742739">
            <w:pPr>
              <w:adjustRightInd w:val="0"/>
              <w:snapToGrid w:val="0"/>
              <w:spacing w:line="380" w:lineRule="exact"/>
              <w:rPr>
                <w:rFonts w:ascii="宋体" w:hAnsi="宋体"/>
                <w:sz w:val="24"/>
              </w:rPr>
            </w:pPr>
          </w:p>
        </w:tc>
        <w:tc>
          <w:tcPr>
            <w:tcW w:w="1445" w:type="dxa"/>
          </w:tcPr>
          <w:p w14:paraId="1D4BB9A3" w14:textId="77777777" w:rsidR="00000000" w:rsidRDefault="00742739">
            <w:pPr>
              <w:adjustRightInd w:val="0"/>
              <w:snapToGrid w:val="0"/>
              <w:spacing w:line="380" w:lineRule="exact"/>
              <w:rPr>
                <w:rFonts w:ascii="宋体" w:hAnsi="宋体"/>
                <w:sz w:val="24"/>
              </w:rPr>
            </w:pPr>
          </w:p>
        </w:tc>
        <w:tc>
          <w:tcPr>
            <w:tcW w:w="2572" w:type="dxa"/>
          </w:tcPr>
          <w:p w14:paraId="7D1D7156" w14:textId="77777777" w:rsidR="00000000" w:rsidRDefault="00742739">
            <w:pPr>
              <w:adjustRightInd w:val="0"/>
              <w:snapToGrid w:val="0"/>
              <w:spacing w:line="380" w:lineRule="exact"/>
              <w:rPr>
                <w:rFonts w:ascii="宋体" w:hAnsi="宋体"/>
                <w:sz w:val="24"/>
              </w:rPr>
            </w:pPr>
          </w:p>
        </w:tc>
      </w:tr>
      <w:tr w:rsidR="00000000" w14:paraId="78B63F32" w14:textId="77777777">
        <w:tc>
          <w:tcPr>
            <w:tcW w:w="1123" w:type="dxa"/>
            <w:vAlign w:val="center"/>
          </w:tcPr>
          <w:p w14:paraId="11AE2394"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8</w:t>
            </w:r>
          </w:p>
        </w:tc>
        <w:tc>
          <w:tcPr>
            <w:tcW w:w="1125" w:type="dxa"/>
          </w:tcPr>
          <w:p w14:paraId="6097AAD2" w14:textId="77777777" w:rsidR="00000000" w:rsidRDefault="00742739">
            <w:pPr>
              <w:adjustRightInd w:val="0"/>
              <w:snapToGrid w:val="0"/>
              <w:spacing w:line="380" w:lineRule="exact"/>
              <w:rPr>
                <w:rFonts w:ascii="宋体" w:hAnsi="宋体"/>
                <w:sz w:val="24"/>
              </w:rPr>
            </w:pPr>
          </w:p>
        </w:tc>
        <w:tc>
          <w:tcPr>
            <w:tcW w:w="1124" w:type="dxa"/>
          </w:tcPr>
          <w:p w14:paraId="35813420" w14:textId="77777777" w:rsidR="00000000" w:rsidRDefault="00742739">
            <w:pPr>
              <w:adjustRightInd w:val="0"/>
              <w:snapToGrid w:val="0"/>
              <w:spacing w:line="380" w:lineRule="exact"/>
              <w:rPr>
                <w:rFonts w:ascii="宋体" w:hAnsi="宋体"/>
                <w:sz w:val="24"/>
              </w:rPr>
            </w:pPr>
          </w:p>
        </w:tc>
        <w:tc>
          <w:tcPr>
            <w:tcW w:w="1445" w:type="dxa"/>
          </w:tcPr>
          <w:p w14:paraId="38B97070" w14:textId="77777777" w:rsidR="00000000" w:rsidRDefault="00742739">
            <w:pPr>
              <w:adjustRightInd w:val="0"/>
              <w:snapToGrid w:val="0"/>
              <w:spacing w:line="380" w:lineRule="exact"/>
              <w:rPr>
                <w:rFonts w:ascii="宋体" w:hAnsi="宋体"/>
                <w:sz w:val="24"/>
              </w:rPr>
            </w:pPr>
          </w:p>
        </w:tc>
        <w:tc>
          <w:tcPr>
            <w:tcW w:w="1445" w:type="dxa"/>
          </w:tcPr>
          <w:p w14:paraId="3D1B5719" w14:textId="77777777" w:rsidR="00000000" w:rsidRDefault="00742739">
            <w:pPr>
              <w:adjustRightInd w:val="0"/>
              <w:snapToGrid w:val="0"/>
              <w:spacing w:line="380" w:lineRule="exact"/>
              <w:rPr>
                <w:rFonts w:ascii="宋体" w:hAnsi="宋体"/>
                <w:sz w:val="24"/>
              </w:rPr>
            </w:pPr>
          </w:p>
        </w:tc>
        <w:tc>
          <w:tcPr>
            <w:tcW w:w="2572" w:type="dxa"/>
          </w:tcPr>
          <w:p w14:paraId="5CE92ED3" w14:textId="77777777" w:rsidR="00000000" w:rsidRDefault="00742739">
            <w:pPr>
              <w:adjustRightInd w:val="0"/>
              <w:snapToGrid w:val="0"/>
              <w:spacing w:line="380" w:lineRule="exact"/>
              <w:rPr>
                <w:rFonts w:ascii="宋体" w:hAnsi="宋体"/>
                <w:sz w:val="24"/>
              </w:rPr>
            </w:pPr>
          </w:p>
        </w:tc>
      </w:tr>
      <w:tr w:rsidR="00000000" w14:paraId="05CCF2C1" w14:textId="77777777">
        <w:tc>
          <w:tcPr>
            <w:tcW w:w="1123" w:type="dxa"/>
            <w:vAlign w:val="center"/>
          </w:tcPr>
          <w:p w14:paraId="02A36C9C"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9</w:t>
            </w:r>
          </w:p>
        </w:tc>
        <w:tc>
          <w:tcPr>
            <w:tcW w:w="1125" w:type="dxa"/>
          </w:tcPr>
          <w:p w14:paraId="528A517F" w14:textId="77777777" w:rsidR="00000000" w:rsidRDefault="00742739">
            <w:pPr>
              <w:adjustRightInd w:val="0"/>
              <w:snapToGrid w:val="0"/>
              <w:spacing w:line="380" w:lineRule="exact"/>
              <w:rPr>
                <w:rFonts w:ascii="宋体" w:hAnsi="宋体"/>
                <w:sz w:val="24"/>
              </w:rPr>
            </w:pPr>
          </w:p>
        </w:tc>
        <w:tc>
          <w:tcPr>
            <w:tcW w:w="1124" w:type="dxa"/>
          </w:tcPr>
          <w:p w14:paraId="1F655127" w14:textId="77777777" w:rsidR="00000000" w:rsidRDefault="00742739">
            <w:pPr>
              <w:adjustRightInd w:val="0"/>
              <w:snapToGrid w:val="0"/>
              <w:spacing w:line="380" w:lineRule="exact"/>
              <w:rPr>
                <w:rFonts w:ascii="宋体" w:hAnsi="宋体"/>
                <w:sz w:val="24"/>
              </w:rPr>
            </w:pPr>
          </w:p>
        </w:tc>
        <w:tc>
          <w:tcPr>
            <w:tcW w:w="1445" w:type="dxa"/>
          </w:tcPr>
          <w:p w14:paraId="0CE711C0" w14:textId="77777777" w:rsidR="00000000" w:rsidRDefault="00742739">
            <w:pPr>
              <w:adjustRightInd w:val="0"/>
              <w:snapToGrid w:val="0"/>
              <w:spacing w:line="380" w:lineRule="exact"/>
              <w:rPr>
                <w:rFonts w:ascii="宋体" w:hAnsi="宋体"/>
                <w:sz w:val="24"/>
              </w:rPr>
            </w:pPr>
          </w:p>
        </w:tc>
        <w:tc>
          <w:tcPr>
            <w:tcW w:w="1445" w:type="dxa"/>
          </w:tcPr>
          <w:p w14:paraId="17A0984B" w14:textId="77777777" w:rsidR="00000000" w:rsidRDefault="00742739">
            <w:pPr>
              <w:adjustRightInd w:val="0"/>
              <w:snapToGrid w:val="0"/>
              <w:spacing w:line="380" w:lineRule="exact"/>
              <w:rPr>
                <w:rFonts w:ascii="宋体" w:hAnsi="宋体"/>
                <w:sz w:val="24"/>
              </w:rPr>
            </w:pPr>
          </w:p>
        </w:tc>
        <w:tc>
          <w:tcPr>
            <w:tcW w:w="2572" w:type="dxa"/>
          </w:tcPr>
          <w:p w14:paraId="06FF28CD" w14:textId="77777777" w:rsidR="00000000" w:rsidRDefault="00742739">
            <w:pPr>
              <w:adjustRightInd w:val="0"/>
              <w:snapToGrid w:val="0"/>
              <w:spacing w:line="380" w:lineRule="exact"/>
              <w:rPr>
                <w:rFonts w:ascii="宋体" w:hAnsi="宋体"/>
                <w:sz w:val="24"/>
              </w:rPr>
            </w:pPr>
          </w:p>
        </w:tc>
      </w:tr>
      <w:tr w:rsidR="00000000" w14:paraId="468D5E92" w14:textId="77777777">
        <w:tc>
          <w:tcPr>
            <w:tcW w:w="1123" w:type="dxa"/>
            <w:vAlign w:val="center"/>
          </w:tcPr>
          <w:p w14:paraId="22898505" w14:textId="77777777" w:rsidR="00000000" w:rsidRDefault="00742739">
            <w:pPr>
              <w:adjustRightInd w:val="0"/>
              <w:snapToGrid w:val="0"/>
              <w:spacing w:line="380" w:lineRule="exact"/>
              <w:jc w:val="center"/>
              <w:rPr>
                <w:rFonts w:ascii="宋体" w:hAnsi="宋体"/>
                <w:sz w:val="24"/>
              </w:rPr>
            </w:pPr>
            <w:r>
              <w:rPr>
                <w:rFonts w:ascii="宋体" w:hAnsi="宋体" w:hint="eastAsia"/>
                <w:sz w:val="24"/>
              </w:rPr>
              <w:t>10</w:t>
            </w:r>
          </w:p>
        </w:tc>
        <w:tc>
          <w:tcPr>
            <w:tcW w:w="1125" w:type="dxa"/>
          </w:tcPr>
          <w:p w14:paraId="10C0DF6B" w14:textId="77777777" w:rsidR="00000000" w:rsidRDefault="00742739">
            <w:pPr>
              <w:adjustRightInd w:val="0"/>
              <w:snapToGrid w:val="0"/>
              <w:spacing w:line="380" w:lineRule="exact"/>
              <w:rPr>
                <w:rFonts w:ascii="宋体" w:hAnsi="宋体"/>
                <w:sz w:val="24"/>
              </w:rPr>
            </w:pPr>
          </w:p>
        </w:tc>
        <w:tc>
          <w:tcPr>
            <w:tcW w:w="1124" w:type="dxa"/>
          </w:tcPr>
          <w:p w14:paraId="5247D41A" w14:textId="77777777" w:rsidR="00000000" w:rsidRDefault="00742739">
            <w:pPr>
              <w:adjustRightInd w:val="0"/>
              <w:snapToGrid w:val="0"/>
              <w:spacing w:line="380" w:lineRule="exact"/>
              <w:rPr>
                <w:rFonts w:ascii="宋体" w:hAnsi="宋体"/>
                <w:sz w:val="24"/>
              </w:rPr>
            </w:pPr>
          </w:p>
        </w:tc>
        <w:tc>
          <w:tcPr>
            <w:tcW w:w="1445" w:type="dxa"/>
          </w:tcPr>
          <w:p w14:paraId="28A0C72F" w14:textId="77777777" w:rsidR="00000000" w:rsidRDefault="00742739">
            <w:pPr>
              <w:adjustRightInd w:val="0"/>
              <w:snapToGrid w:val="0"/>
              <w:spacing w:line="380" w:lineRule="exact"/>
              <w:rPr>
                <w:rFonts w:ascii="宋体" w:hAnsi="宋体"/>
                <w:sz w:val="24"/>
              </w:rPr>
            </w:pPr>
          </w:p>
        </w:tc>
        <w:tc>
          <w:tcPr>
            <w:tcW w:w="1445" w:type="dxa"/>
          </w:tcPr>
          <w:p w14:paraId="3B061278" w14:textId="77777777" w:rsidR="00000000" w:rsidRDefault="00742739">
            <w:pPr>
              <w:adjustRightInd w:val="0"/>
              <w:snapToGrid w:val="0"/>
              <w:spacing w:line="380" w:lineRule="exact"/>
              <w:rPr>
                <w:rFonts w:ascii="宋体" w:hAnsi="宋体"/>
                <w:sz w:val="24"/>
              </w:rPr>
            </w:pPr>
          </w:p>
        </w:tc>
        <w:tc>
          <w:tcPr>
            <w:tcW w:w="2572" w:type="dxa"/>
          </w:tcPr>
          <w:p w14:paraId="72FF4880" w14:textId="77777777" w:rsidR="00000000" w:rsidRDefault="00742739">
            <w:pPr>
              <w:adjustRightInd w:val="0"/>
              <w:snapToGrid w:val="0"/>
              <w:spacing w:line="380" w:lineRule="exact"/>
              <w:rPr>
                <w:rFonts w:ascii="宋体" w:hAnsi="宋体"/>
                <w:sz w:val="24"/>
              </w:rPr>
            </w:pPr>
          </w:p>
        </w:tc>
      </w:tr>
    </w:tbl>
    <w:p w14:paraId="3871DB7C" w14:textId="77777777" w:rsidR="00000000" w:rsidRDefault="00742739">
      <w:pPr>
        <w:adjustRightInd w:val="0"/>
        <w:snapToGrid w:val="0"/>
        <w:spacing w:line="380" w:lineRule="exact"/>
        <w:rPr>
          <w:rFonts w:ascii="宋体" w:hAnsi="宋体"/>
          <w:color w:val="000000"/>
          <w:sz w:val="24"/>
        </w:rPr>
      </w:pPr>
      <w:r>
        <w:rPr>
          <w:rFonts w:ascii="宋体" w:hAnsi="宋体" w:hint="eastAsia"/>
          <w:sz w:val="24"/>
        </w:rPr>
        <w:t>注：</w:t>
      </w:r>
      <w:r>
        <w:rPr>
          <w:rFonts w:ascii="宋体" w:eastAsia="宋体" w:hAnsi="宋体" w:hint="eastAsia"/>
          <w:color w:val="0000FF"/>
          <w:kern w:val="0"/>
          <w:sz w:val="18"/>
        </w:rPr>
        <w:t>（</w:t>
      </w:r>
      <w:r>
        <w:rPr>
          <w:rFonts w:ascii="宋体" w:eastAsia="宋体" w:hAnsi="宋体" w:hint="eastAsia"/>
          <w:color w:val="0000FF"/>
          <w:kern w:val="0"/>
          <w:sz w:val="18"/>
        </w:rPr>
        <w:t>1656</w:t>
      </w:r>
      <w:r>
        <w:rPr>
          <w:rFonts w:ascii="宋体" w:eastAsia="宋体" w:hAnsi="宋体" w:hint="eastAsia"/>
          <w:color w:val="0000FF"/>
          <w:kern w:val="0"/>
          <w:sz w:val="18"/>
        </w:rPr>
        <w:t>）</w:t>
      </w:r>
    </w:p>
    <w:p w14:paraId="02FDF2BA" w14:textId="77777777" w:rsidR="00000000" w:rsidRDefault="00742739">
      <w:pPr>
        <w:adjustRightInd w:val="0"/>
        <w:snapToGrid w:val="0"/>
        <w:spacing w:line="380" w:lineRule="exact"/>
        <w:rPr>
          <w:rFonts w:ascii="宋体" w:hAnsi="宋体"/>
          <w:color w:val="000000"/>
          <w:sz w:val="24"/>
        </w:rPr>
      </w:pPr>
    </w:p>
    <w:p w14:paraId="63557268" w14:textId="77777777" w:rsidR="00000000" w:rsidRDefault="00742739">
      <w:pPr>
        <w:adjustRightInd w:val="0"/>
        <w:snapToGrid w:val="0"/>
        <w:spacing w:line="380" w:lineRule="exact"/>
        <w:rPr>
          <w:rFonts w:ascii="宋体" w:hAnsi="宋体"/>
          <w:b/>
          <w:color w:val="000000"/>
          <w:sz w:val="24"/>
        </w:rPr>
      </w:pPr>
      <w:r>
        <w:rPr>
          <w:rFonts w:ascii="宋体" w:hAnsi="宋体" w:hint="eastAsia"/>
          <w:b/>
          <w:color w:val="000000"/>
          <w:sz w:val="24"/>
        </w:rPr>
        <w:t>5.</w:t>
      </w:r>
      <w:r>
        <w:rPr>
          <w:rFonts w:ascii="宋体" w:hAnsi="宋体"/>
          <w:b/>
          <w:color w:val="000000"/>
          <w:sz w:val="24"/>
        </w:rPr>
        <w:t>8</w:t>
      </w:r>
      <w:r>
        <w:rPr>
          <w:rFonts w:ascii="宋体" w:hAnsi="宋体" w:hint="eastAsia"/>
          <w:b/>
          <w:color w:val="000000"/>
          <w:sz w:val="24"/>
        </w:rPr>
        <w:t>投资组合报告附注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08C0856" w14:textId="77777777">
        <w:trPr>
          <w:trHeight w:val="373"/>
        </w:trPr>
        <w:tc>
          <w:tcPr>
            <w:tcW w:w="8522" w:type="dxa"/>
          </w:tcPr>
          <w:p w14:paraId="6012D965"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w:t>
            </w:r>
            <w:r>
              <w:rPr>
                <w:rFonts w:ascii="宋体" w:hAnsi="宋体"/>
                <w:b/>
                <w:color w:val="000000"/>
                <w:sz w:val="24"/>
              </w:rPr>
              <w:t>8</w:t>
            </w:r>
            <w:r>
              <w:rPr>
                <w:rFonts w:ascii="宋体" w:hAnsi="宋体" w:hint="eastAsia"/>
                <w:b/>
                <w:color w:val="000000"/>
                <w:sz w:val="24"/>
              </w:rPr>
              <w:t>.1</w:t>
            </w:r>
            <w:r>
              <w:rPr>
                <w:rFonts w:ascii="宋体" w:hAnsi="宋体" w:hint="eastAsia"/>
                <w:color w:val="000000"/>
                <w:sz w:val="24"/>
              </w:rPr>
              <w:t xml:space="preserve"> </w:t>
            </w:r>
            <w:r>
              <w:rPr>
                <w:rFonts w:ascii="宋体" w:hAnsi="宋体" w:hint="eastAsia"/>
                <w:color w:val="000000"/>
                <w:sz w:val="24"/>
              </w:rPr>
              <w:t>基金计价方法说明。</w:t>
            </w:r>
          </w:p>
          <w:p w14:paraId="4E2AF1D3" w14:textId="77777777" w:rsidR="00000000" w:rsidRDefault="00742739">
            <w:pPr>
              <w:adjustRightInd w:val="0"/>
              <w:snapToGrid w:val="0"/>
              <w:spacing w:line="380" w:lineRule="exact"/>
              <w:rPr>
                <w:color w:val="000000"/>
                <w:sz w:val="18"/>
              </w:rPr>
            </w:pPr>
            <w:r>
              <w:rPr>
                <w:rFonts w:ascii="宋体" w:eastAsia="宋体" w:hAnsi="宋体" w:hint="eastAsia"/>
                <w:color w:val="0000FF"/>
                <w:kern w:val="0"/>
                <w:sz w:val="18"/>
              </w:rPr>
              <w:t>（</w:t>
            </w:r>
            <w:r>
              <w:rPr>
                <w:rFonts w:ascii="宋体" w:eastAsia="宋体" w:hAnsi="宋体" w:hint="eastAsia"/>
                <w:color w:val="0000FF"/>
                <w:kern w:val="0"/>
                <w:sz w:val="18"/>
              </w:rPr>
              <w:t>1587</w:t>
            </w:r>
            <w:r>
              <w:rPr>
                <w:rFonts w:ascii="宋体" w:eastAsia="宋体" w:hAnsi="宋体" w:hint="eastAsia"/>
                <w:color w:val="0000FF"/>
                <w:kern w:val="0"/>
                <w:sz w:val="18"/>
              </w:rPr>
              <w:t>）</w:t>
            </w:r>
          </w:p>
        </w:tc>
      </w:tr>
    </w:tbl>
    <w:p w14:paraId="7728BF87" w14:textId="77777777" w:rsidR="00000000" w:rsidRDefault="00742739">
      <w:pPr>
        <w:adjustRightInd w:val="0"/>
        <w:snapToGrid w:val="0"/>
        <w:spacing w:line="380" w:lineRule="exact"/>
        <w:rPr>
          <w:rFonts w:ascii="宋体" w:hAnsi="宋体"/>
          <w:b/>
          <w:color w:val="000000"/>
          <w:sz w:val="24"/>
        </w:rPr>
      </w:pPr>
    </w:p>
    <w:p w14:paraId="71489AA5" w14:textId="77777777" w:rsidR="00000000" w:rsidRDefault="00742739">
      <w:pPr>
        <w:adjustRightInd w:val="0"/>
        <w:snapToGrid w:val="0"/>
        <w:spacing w:line="380" w:lineRule="exact"/>
        <w:rPr>
          <w:rFonts w:ascii="宋体" w:hAnsi="宋体"/>
          <w:color w:val="00000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037D5489" w14:textId="77777777">
        <w:trPr>
          <w:trHeight w:val="329"/>
        </w:trPr>
        <w:tc>
          <w:tcPr>
            <w:tcW w:w="8568" w:type="dxa"/>
          </w:tcPr>
          <w:p w14:paraId="0961AED8"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w:t>
            </w:r>
            <w:r>
              <w:rPr>
                <w:rFonts w:ascii="宋体" w:hAnsi="宋体"/>
                <w:b/>
                <w:color w:val="000000"/>
                <w:sz w:val="24"/>
              </w:rPr>
              <w:t>8</w:t>
            </w:r>
            <w:r>
              <w:rPr>
                <w:rFonts w:ascii="宋体" w:hAnsi="宋体" w:hint="eastAsia"/>
                <w:b/>
                <w:color w:val="000000"/>
                <w:sz w:val="24"/>
              </w:rPr>
              <w:t>.2</w:t>
            </w:r>
            <w:r>
              <w:rPr>
                <w:rFonts w:ascii="宋体" w:hAnsi="宋体" w:hint="eastAsia"/>
                <w:color w:val="000000"/>
                <w:sz w:val="24"/>
              </w:rPr>
              <w:t>声明本基金投资的前十名证券的发行主体本期是否出现被监管部门立案调查，或在报告编制日前一年内受到公开谴责、处罚的情形。如是，还应对相关证券的投资决策程序做出说明。</w:t>
            </w:r>
            <w:r>
              <w:rPr>
                <w:rFonts w:ascii="宋体" w:eastAsia="宋体" w:hAnsi="宋体" w:hint="eastAsia"/>
                <w:color w:val="0000FF"/>
                <w:kern w:val="0"/>
                <w:sz w:val="18"/>
              </w:rPr>
              <w:t>（</w:t>
            </w:r>
            <w:r>
              <w:rPr>
                <w:rFonts w:ascii="宋体" w:eastAsia="宋体" w:hAnsi="宋体" w:hint="eastAsia"/>
                <w:color w:val="0000FF"/>
                <w:kern w:val="0"/>
                <w:sz w:val="18"/>
              </w:rPr>
              <w:t>1597</w:t>
            </w:r>
            <w:r>
              <w:rPr>
                <w:rFonts w:ascii="宋体" w:eastAsia="宋体" w:hAnsi="宋体" w:hint="eastAsia"/>
                <w:color w:val="0000FF"/>
                <w:kern w:val="0"/>
                <w:sz w:val="18"/>
              </w:rPr>
              <w:t>）</w:t>
            </w:r>
          </w:p>
        </w:tc>
      </w:tr>
    </w:tbl>
    <w:p w14:paraId="7A20CADB" w14:textId="77777777" w:rsidR="00000000" w:rsidRDefault="00742739">
      <w:pPr>
        <w:adjustRightInd w:val="0"/>
        <w:snapToGrid w:val="0"/>
        <w:spacing w:line="380" w:lineRule="exact"/>
        <w:rPr>
          <w:rFonts w:ascii="宋体" w:hAnsi="宋体"/>
          <w:b/>
          <w:color w:val="000000"/>
          <w:sz w:val="24"/>
        </w:rPr>
      </w:pPr>
    </w:p>
    <w:p w14:paraId="57133183"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w:t>
      </w:r>
      <w:r>
        <w:rPr>
          <w:rFonts w:ascii="宋体" w:hAnsi="宋体"/>
          <w:b/>
          <w:color w:val="000000"/>
          <w:sz w:val="24"/>
        </w:rPr>
        <w:t>8</w:t>
      </w:r>
      <w:r>
        <w:rPr>
          <w:rFonts w:ascii="宋体" w:hAnsi="宋体" w:hint="eastAsia"/>
          <w:b/>
          <w:color w:val="000000"/>
          <w:sz w:val="24"/>
        </w:rPr>
        <w:t>.3</w:t>
      </w:r>
      <w:r>
        <w:rPr>
          <w:rFonts w:ascii="宋体" w:hAnsi="宋体" w:hint="eastAsia"/>
          <w:color w:val="000000"/>
          <w:sz w:val="24"/>
        </w:rPr>
        <w:t xml:space="preserve"> </w:t>
      </w:r>
      <w:r>
        <w:rPr>
          <w:rFonts w:ascii="宋体" w:hAnsi="宋体" w:hint="eastAsia"/>
          <w:color w:val="000000"/>
          <w:sz w:val="24"/>
        </w:rPr>
        <w:t>其他资产构成</w:t>
      </w:r>
    </w:p>
    <w:tbl>
      <w:tblPr>
        <w:tblW w:w="0" w:type="auto"/>
        <w:tblInd w:w="-11" w:type="dxa"/>
        <w:tblLayout w:type="fixed"/>
        <w:tblCellMar>
          <w:left w:w="0" w:type="dxa"/>
          <w:right w:w="0" w:type="dxa"/>
        </w:tblCellMar>
        <w:tblLook w:val="0000" w:firstRow="0" w:lastRow="0" w:firstColumn="0" w:lastColumn="0" w:noHBand="0" w:noVBand="0"/>
      </w:tblPr>
      <w:tblGrid>
        <w:gridCol w:w="761"/>
        <w:gridCol w:w="4148"/>
        <w:gridCol w:w="3494"/>
      </w:tblGrid>
      <w:tr w:rsidR="00000000" w14:paraId="4F281908"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165F5578"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序号</w:t>
            </w:r>
          </w:p>
        </w:tc>
        <w:tc>
          <w:tcPr>
            <w:tcW w:w="4148" w:type="dxa"/>
            <w:tcBorders>
              <w:top w:val="single" w:sz="4" w:space="0" w:color="auto"/>
              <w:left w:val="single" w:sz="4" w:space="0" w:color="auto"/>
              <w:bottom w:val="single" w:sz="4" w:space="0" w:color="auto"/>
              <w:right w:val="single" w:sz="4" w:space="0" w:color="auto"/>
            </w:tcBorders>
          </w:tcPr>
          <w:p w14:paraId="625E9F21"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0B9A37"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金额（元）</w:t>
            </w:r>
          </w:p>
        </w:tc>
      </w:tr>
      <w:tr w:rsidR="00000000" w14:paraId="70C2991F" w14:textId="77777777">
        <w:trPr>
          <w:trHeight w:val="312"/>
        </w:trPr>
        <w:tc>
          <w:tcPr>
            <w:tcW w:w="761" w:type="dxa"/>
            <w:tcBorders>
              <w:top w:val="nil"/>
              <w:left w:val="single" w:sz="4" w:space="0" w:color="auto"/>
              <w:bottom w:val="single" w:sz="4" w:space="0" w:color="auto"/>
              <w:right w:val="single" w:sz="4" w:space="0" w:color="auto"/>
            </w:tcBorders>
          </w:tcPr>
          <w:p w14:paraId="505514B5"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1</w:t>
            </w:r>
          </w:p>
        </w:tc>
        <w:tc>
          <w:tcPr>
            <w:tcW w:w="4148" w:type="dxa"/>
            <w:tcBorders>
              <w:top w:val="nil"/>
              <w:left w:val="single" w:sz="4" w:space="0" w:color="auto"/>
              <w:bottom w:val="single" w:sz="4" w:space="0" w:color="auto"/>
              <w:right w:val="single" w:sz="4" w:space="0" w:color="auto"/>
            </w:tcBorders>
          </w:tcPr>
          <w:p w14:paraId="6B08448F"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14:paraId="373B15DD"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0591</w:t>
            </w:r>
            <w:r>
              <w:rPr>
                <w:rFonts w:ascii="宋体" w:eastAsia="宋体" w:hAnsi="宋体" w:hint="eastAsia"/>
                <w:color w:val="0000FF"/>
                <w:kern w:val="0"/>
                <w:sz w:val="18"/>
              </w:rPr>
              <w:t>）</w:t>
            </w:r>
          </w:p>
        </w:tc>
      </w:tr>
      <w:tr w:rsidR="00000000" w14:paraId="0B5EE57A" w14:textId="77777777">
        <w:trPr>
          <w:trHeight w:val="285"/>
        </w:trPr>
        <w:tc>
          <w:tcPr>
            <w:tcW w:w="761" w:type="dxa"/>
            <w:tcBorders>
              <w:top w:val="nil"/>
              <w:left w:val="single" w:sz="4" w:space="0" w:color="auto"/>
              <w:bottom w:val="single" w:sz="4" w:space="0" w:color="auto"/>
              <w:right w:val="single" w:sz="4" w:space="0" w:color="auto"/>
            </w:tcBorders>
          </w:tcPr>
          <w:p w14:paraId="7479324B"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2</w:t>
            </w:r>
          </w:p>
        </w:tc>
        <w:tc>
          <w:tcPr>
            <w:tcW w:w="4148" w:type="dxa"/>
            <w:tcBorders>
              <w:top w:val="nil"/>
              <w:left w:val="single" w:sz="4" w:space="0" w:color="auto"/>
              <w:bottom w:val="single" w:sz="4" w:space="0" w:color="auto"/>
              <w:right w:val="single" w:sz="4" w:space="0" w:color="auto"/>
            </w:tcBorders>
          </w:tcPr>
          <w:p w14:paraId="688B6726"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4700F90B"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0598</w:t>
            </w:r>
            <w:r>
              <w:rPr>
                <w:rFonts w:ascii="宋体" w:eastAsia="宋体" w:hAnsi="宋体" w:hint="eastAsia"/>
                <w:color w:val="0000FF"/>
                <w:kern w:val="0"/>
                <w:sz w:val="18"/>
              </w:rPr>
              <w:t>）</w:t>
            </w:r>
          </w:p>
        </w:tc>
      </w:tr>
      <w:tr w:rsidR="00000000" w14:paraId="644FD4C3" w14:textId="77777777">
        <w:trPr>
          <w:trHeight w:val="285"/>
        </w:trPr>
        <w:tc>
          <w:tcPr>
            <w:tcW w:w="761" w:type="dxa"/>
            <w:tcBorders>
              <w:top w:val="nil"/>
              <w:left w:val="single" w:sz="4" w:space="0" w:color="auto"/>
              <w:bottom w:val="single" w:sz="4" w:space="0" w:color="auto"/>
              <w:right w:val="single" w:sz="4" w:space="0" w:color="auto"/>
            </w:tcBorders>
          </w:tcPr>
          <w:p w14:paraId="529641ED"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3</w:t>
            </w:r>
          </w:p>
        </w:tc>
        <w:tc>
          <w:tcPr>
            <w:tcW w:w="4148" w:type="dxa"/>
            <w:tcBorders>
              <w:top w:val="nil"/>
              <w:left w:val="single" w:sz="4" w:space="0" w:color="auto"/>
              <w:bottom w:val="single" w:sz="4" w:space="0" w:color="auto"/>
              <w:right w:val="single" w:sz="4" w:space="0" w:color="auto"/>
            </w:tcBorders>
          </w:tcPr>
          <w:p w14:paraId="696BFB4F"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6E94FA36"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0599</w:t>
            </w:r>
            <w:r>
              <w:rPr>
                <w:rFonts w:ascii="宋体" w:eastAsia="宋体" w:hAnsi="宋体" w:hint="eastAsia"/>
                <w:color w:val="0000FF"/>
                <w:kern w:val="0"/>
                <w:sz w:val="18"/>
              </w:rPr>
              <w:t>）</w:t>
            </w:r>
          </w:p>
        </w:tc>
      </w:tr>
      <w:tr w:rsidR="00000000" w14:paraId="3FF1EADC" w14:textId="77777777">
        <w:trPr>
          <w:trHeight w:val="285"/>
        </w:trPr>
        <w:tc>
          <w:tcPr>
            <w:tcW w:w="761" w:type="dxa"/>
            <w:tcBorders>
              <w:top w:val="nil"/>
              <w:left w:val="single" w:sz="4" w:space="0" w:color="auto"/>
              <w:bottom w:val="single" w:sz="4" w:space="0" w:color="auto"/>
              <w:right w:val="single" w:sz="4" w:space="0" w:color="auto"/>
            </w:tcBorders>
          </w:tcPr>
          <w:p w14:paraId="65A23373"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4</w:t>
            </w:r>
          </w:p>
        </w:tc>
        <w:tc>
          <w:tcPr>
            <w:tcW w:w="4148" w:type="dxa"/>
            <w:tcBorders>
              <w:top w:val="nil"/>
              <w:left w:val="single" w:sz="4" w:space="0" w:color="auto"/>
              <w:bottom w:val="single" w:sz="4" w:space="0" w:color="auto"/>
              <w:right w:val="single" w:sz="4" w:space="0" w:color="auto"/>
            </w:tcBorders>
          </w:tcPr>
          <w:p w14:paraId="1A9CB139"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0847A782"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0601</w:t>
            </w:r>
            <w:r>
              <w:rPr>
                <w:rFonts w:ascii="宋体" w:eastAsia="宋体" w:hAnsi="宋体" w:hint="eastAsia"/>
                <w:color w:val="0000FF"/>
                <w:kern w:val="0"/>
                <w:sz w:val="18"/>
              </w:rPr>
              <w:t>）</w:t>
            </w:r>
          </w:p>
        </w:tc>
      </w:tr>
      <w:tr w:rsidR="00000000" w14:paraId="01BF1E28"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3ECBE27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5</w:t>
            </w:r>
          </w:p>
        </w:tc>
        <w:tc>
          <w:tcPr>
            <w:tcW w:w="4148" w:type="dxa"/>
            <w:tcBorders>
              <w:top w:val="single" w:sz="4" w:space="0" w:color="auto"/>
              <w:left w:val="single" w:sz="4" w:space="0" w:color="auto"/>
              <w:bottom w:val="single" w:sz="4" w:space="0" w:color="auto"/>
              <w:right w:val="single" w:sz="4" w:space="0" w:color="auto"/>
            </w:tcBorders>
          </w:tcPr>
          <w:p w14:paraId="2EBB182A"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其他应收款</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9ADA8C"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1603</w:t>
            </w:r>
            <w:r>
              <w:rPr>
                <w:rFonts w:ascii="宋体" w:eastAsia="宋体" w:hAnsi="宋体" w:hint="eastAsia"/>
                <w:color w:val="0000FF"/>
                <w:kern w:val="0"/>
                <w:sz w:val="18"/>
              </w:rPr>
              <w:t>）</w:t>
            </w:r>
          </w:p>
        </w:tc>
      </w:tr>
      <w:tr w:rsidR="00000000" w14:paraId="0F676E33" w14:textId="77777777">
        <w:trPr>
          <w:trHeight w:val="285"/>
        </w:trPr>
        <w:tc>
          <w:tcPr>
            <w:tcW w:w="8403" w:type="dxa"/>
            <w:gridSpan w:val="3"/>
            <w:tcBorders>
              <w:top w:val="single" w:sz="4" w:space="0" w:color="auto"/>
              <w:left w:val="single" w:sz="4" w:space="0" w:color="auto"/>
              <w:bottom w:val="single" w:sz="4" w:space="0" w:color="auto"/>
              <w:right w:val="single" w:sz="4" w:space="0" w:color="auto"/>
            </w:tcBorders>
          </w:tcPr>
          <w:p w14:paraId="1BF48A39" w14:textId="77777777" w:rsidR="00000000" w:rsidRDefault="00742739">
            <w:pPr>
              <w:adjustRightInd w:val="0"/>
              <w:snapToGrid w:val="0"/>
              <w:spacing w:line="380" w:lineRule="exact"/>
              <w:jc w:val="right"/>
              <w:rPr>
                <w:rFonts w:ascii="宋体" w:eastAsia="宋体" w:hAnsi="宋体"/>
                <w:color w:val="0000FF"/>
                <w:kern w:val="0"/>
                <w:sz w:val="18"/>
              </w:rPr>
            </w:pPr>
          </w:p>
        </w:tc>
      </w:tr>
      <w:tr w:rsidR="00000000" w14:paraId="1CCE3E79"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0DFB5B92" w14:textId="77777777" w:rsidR="00000000" w:rsidRDefault="00742739">
            <w:pPr>
              <w:adjustRightInd w:val="0"/>
              <w:snapToGrid w:val="0"/>
              <w:spacing w:line="380" w:lineRule="exact"/>
              <w:jc w:val="center"/>
              <w:rPr>
                <w:rFonts w:ascii="宋体" w:hAnsi="宋体"/>
                <w:color w:val="000000"/>
                <w:sz w:val="24"/>
              </w:rPr>
            </w:pPr>
            <w:r>
              <w:rPr>
                <w:rFonts w:ascii="宋体" w:hAnsi="宋体"/>
                <w:color w:val="000000"/>
                <w:sz w:val="24"/>
              </w:rPr>
              <w:t>…</w:t>
            </w:r>
          </w:p>
        </w:tc>
        <w:tc>
          <w:tcPr>
            <w:tcW w:w="4148" w:type="dxa"/>
            <w:tcBorders>
              <w:top w:val="single" w:sz="4" w:space="0" w:color="auto"/>
              <w:left w:val="single" w:sz="4" w:space="0" w:color="auto"/>
              <w:bottom w:val="single" w:sz="4" w:space="0" w:color="auto"/>
              <w:right w:val="single" w:sz="4" w:space="0" w:color="auto"/>
            </w:tcBorders>
            <w:vAlign w:val="center"/>
          </w:tcPr>
          <w:p w14:paraId="7EF496A0"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1600</w:t>
            </w:r>
            <w:r>
              <w:rPr>
                <w:rFonts w:ascii="宋体" w:eastAsia="宋体" w:hAnsi="宋体" w:hint="eastAsia"/>
                <w:color w:val="0000FF"/>
                <w:kern w:val="0"/>
                <w:sz w:val="18"/>
              </w:rPr>
              <w:t>）</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4366DF"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1601</w:t>
            </w:r>
            <w:r>
              <w:rPr>
                <w:rFonts w:ascii="宋体" w:eastAsia="宋体" w:hAnsi="宋体" w:hint="eastAsia"/>
                <w:color w:val="0000FF"/>
                <w:kern w:val="0"/>
                <w:sz w:val="18"/>
              </w:rPr>
              <w:t>）</w:t>
            </w:r>
          </w:p>
        </w:tc>
      </w:tr>
      <w:tr w:rsidR="00000000" w14:paraId="5576D44E"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2F3F6A0C" w14:textId="77777777" w:rsidR="00000000" w:rsidRDefault="00742739">
            <w:pPr>
              <w:adjustRightInd w:val="0"/>
              <w:snapToGrid w:val="0"/>
              <w:spacing w:line="380" w:lineRule="exact"/>
              <w:jc w:val="center"/>
              <w:rPr>
                <w:rFonts w:ascii="宋体" w:hAnsi="宋体"/>
                <w:color w:val="000000"/>
                <w:sz w:val="24"/>
              </w:rPr>
            </w:pPr>
          </w:p>
        </w:tc>
        <w:tc>
          <w:tcPr>
            <w:tcW w:w="4148" w:type="dxa"/>
            <w:tcBorders>
              <w:top w:val="single" w:sz="4" w:space="0" w:color="auto"/>
              <w:left w:val="single" w:sz="4" w:space="0" w:color="auto"/>
              <w:bottom w:val="single" w:sz="4" w:space="0" w:color="auto"/>
              <w:right w:val="single" w:sz="4" w:space="0" w:color="auto"/>
            </w:tcBorders>
          </w:tcPr>
          <w:p w14:paraId="2ED409C7" w14:textId="77777777" w:rsidR="00000000" w:rsidRDefault="00742739">
            <w:pPr>
              <w:adjustRightInd w:val="0"/>
              <w:snapToGrid w:val="0"/>
              <w:spacing w:line="380" w:lineRule="exact"/>
              <w:rPr>
                <w:rFonts w:ascii="宋体" w:hAnsi="宋体"/>
                <w:color w:val="000000"/>
                <w:sz w:val="24"/>
              </w:rPr>
            </w:pP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87F2B5" w14:textId="77777777" w:rsidR="00000000" w:rsidRDefault="00742739">
            <w:pPr>
              <w:adjustRightInd w:val="0"/>
              <w:snapToGrid w:val="0"/>
              <w:spacing w:line="380" w:lineRule="exact"/>
              <w:jc w:val="right"/>
              <w:rPr>
                <w:rFonts w:ascii="宋体" w:eastAsia="宋体" w:hAnsi="宋体"/>
                <w:color w:val="0000FF"/>
                <w:kern w:val="0"/>
                <w:sz w:val="18"/>
              </w:rPr>
            </w:pPr>
          </w:p>
        </w:tc>
      </w:tr>
      <w:tr w:rsidR="00000000" w14:paraId="72CAA684"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4ABBAA46"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N-1</w:t>
            </w:r>
          </w:p>
        </w:tc>
        <w:tc>
          <w:tcPr>
            <w:tcW w:w="4148" w:type="dxa"/>
            <w:tcBorders>
              <w:top w:val="single" w:sz="4" w:space="0" w:color="auto"/>
              <w:left w:val="single" w:sz="4" w:space="0" w:color="auto"/>
              <w:bottom w:val="single" w:sz="4" w:space="0" w:color="auto"/>
              <w:right w:val="single" w:sz="4" w:space="0" w:color="auto"/>
            </w:tcBorders>
          </w:tcPr>
          <w:p w14:paraId="1C801586"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其他</w:t>
            </w:r>
          </w:p>
        </w:tc>
        <w:tc>
          <w:tcPr>
            <w:tcW w:w="349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C68434"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1605</w:t>
            </w:r>
            <w:r>
              <w:rPr>
                <w:rFonts w:ascii="宋体" w:eastAsia="宋体" w:hAnsi="宋体" w:hint="eastAsia"/>
                <w:color w:val="0000FF"/>
                <w:kern w:val="0"/>
                <w:sz w:val="18"/>
              </w:rPr>
              <w:t>）</w:t>
            </w:r>
          </w:p>
        </w:tc>
      </w:tr>
      <w:tr w:rsidR="00000000" w14:paraId="0D3BC25C"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6362F7E2" w14:textId="77777777" w:rsidR="00000000" w:rsidRDefault="00742739">
            <w:pPr>
              <w:adjustRightInd w:val="0"/>
              <w:snapToGrid w:val="0"/>
              <w:spacing w:line="380" w:lineRule="exact"/>
              <w:jc w:val="center"/>
              <w:rPr>
                <w:rFonts w:ascii="宋体" w:hAnsi="宋体"/>
                <w:color w:val="000000"/>
                <w:sz w:val="24"/>
              </w:rPr>
            </w:pPr>
            <w:r>
              <w:rPr>
                <w:rFonts w:ascii="宋体" w:hAnsi="宋体" w:hint="eastAsia"/>
                <w:color w:val="000000"/>
                <w:sz w:val="24"/>
              </w:rPr>
              <w:t>N</w:t>
            </w:r>
          </w:p>
        </w:tc>
        <w:tc>
          <w:tcPr>
            <w:tcW w:w="4148" w:type="dxa"/>
            <w:tcBorders>
              <w:top w:val="single" w:sz="4" w:space="0" w:color="auto"/>
              <w:left w:val="single" w:sz="4" w:space="0" w:color="auto"/>
              <w:bottom w:val="single" w:sz="4" w:space="0" w:color="auto"/>
              <w:right w:val="single" w:sz="4" w:space="0" w:color="auto"/>
            </w:tcBorders>
          </w:tcPr>
          <w:p w14:paraId="66CC8286"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EB83E53" w14:textId="77777777" w:rsidR="00000000" w:rsidRDefault="00742739">
            <w:pPr>
              <w:adjustRightInd w:val="0"/>
              <w:snapToGrid w:val="0"/>
              <w:spacing w:line="38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1606</w:t>
            </w:r>
            <w:r>
              <w:rPr>
                <w:rFonts w:ascii="宋体" w:eastAsia="宋体" w:hAnsi="宋体" w:hint="eastAsia"/>
                <w:color w:val="0000FF"/>
                <w:kern w:val="0"/>
                <w:sz w:val="18"/>
              </w:rPr>
              <w:t>）</w:t>
            </w:r>
          </w:p>
        </w:tc>
      </w:tr>
    </w:tbl>
    <w:p w14:paraId="489BEC7B" w14:textId="77777777" w:rsidR="00000000" w:rsidRDefault="00742739">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hint="eastAsia"/>
          <w:color w:val="0000FF"/>
          <w:kern w:val="0"/>
          <w:sz w:val="18"/>
        </w:rPr>
        <w:t>1607</w:t>
      </w:r>
      <w:r>
        <w:rPr>
          <w:rFonts w:ascii="宋体" w:eastAsia="宋体" w:hAnsi="宋体" w:hint="eastAsia"/>
          <w:color w:val="0000FF"/>
          <w:kern w:val="0"/>
          <w:sz w:val="18"/>
        </w:rPr>
        <w:t>）</w:t>
      </w:r>
    </w:p>
    <w:p w14:paraId="20CC1934" w14:textId="77777777" w:rsidR="00000000" w:rsidRDefault="00742739">
      <w:pPr>
        <w:adjustRightInd w:val="0"/>
        <w:snapToGrid w:val="0"/>
        <w:spacing w:line="340" w:lineRule="exact"/>
        <w:rPr>
          <w:rFonts w:ascii="宋体" w:hAnsi="宋体"/>
          <w:color w:val="00000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173F31E9" w14:textId="77777777">
        <w:trPr>
          <w:trHeight w:val="329"/>
        </w:trPr>
        <w:tc>
          <w:tcPr>
            <w:tcW w:w="8568" w:type="dxa"/>
          </w:tcPr>
          <w:p w14:paraId="50EFB6A8" w14:textId="77777777" w:rsidR="00000000" w:rsidRDefault="00742739">
            <w:pPr>
              <w:adjustRightInd w:val="0"/>
              <w:snapToGrid w:val="0"/>
              <w:spacing w:line="380" w:lineRule="exact"/>
              <w:rPr>
                <w:rFonts w:ascii="宋体" w:hAnsi="宋体"/>
                <w:color w:val="000000"/>
                <w:sz w:val="24"/>
              </w:rPr>
            </w:pPr>
            <w:r>
              <w:rPr>
                <w:rFonts w:ascii="宋体" w:hAnsi="宋体" w:hint="eastAsia"/>
                <w:b/>
                <w:color w:val="000000"/>
                <w:sz w:val="24"/>
              </w:rPr>
              <w:t>5.</w:t>
            </w:r>
            <w:r>
              <w:rPr>
                <w:rFonts w:ascii="宋体" w:hAnsi="宋体"/>
                <w:b/>
                <w:color w:val="000000"/>
                <w:sz w:val="24"/>
              </w:rPr>
              <w:t>8</w:t>
            </w:r>
            <w:r>
              <w:rPr>
                <w:rFonts w:ascii="宋体" w:hAnsi="宋体" w:hint="eastAsia"/>
                <w:b/>
                <w:color w:val="000000"/>
                <w:sz w:val="24"/>
              </w:rPr>
              <w:t>.4</w:t>
            </w:r>
            <w:r>
              <w:rPr>
                <w:rFonts w:ascii="宋体" w:hAnsi="宋体" w:hint="eastAsia"/>
                <w:color w:val="000000"/>
                <w:sz w:val="24"/>
              </w:rPr>
              <w:t>投资组合报告附注的其他文字描述部分。</w:t>
            </w:r>
          </w:p>
        </w:tc>
      </w:tr>
    </w:tbl>
    <w:p w14:paraId="6E6A7A2E" w14:textId="77777777" w:rsidR="00000000" w:rsidRDefault="00742739">
      <w:pPr>
        <w:adjustRightInd w:val="0"/>
        <w:snapToGrid w:val="0"/>
        <w:spacing w:line="38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1678</w:t>
      </w:r>
      <w:r>
        <w:rPr>
          <w:rFonts w:ascii="宋体" w:eastAsia="宋体" w:hAnsi="宋体" w:hint="eastAsia"/>
          <w:color w:val="0000FF"/>
          <w:kern w:val="0"/>
          <w:sz w:val="18"/>
        </w:rPr>
        <w:t>）</w:t>
      </w:r>
    </w:p>
    <w:p w14:paraId="05DE1BF1" w14:textId="77777777" w:rsidR="00000000" w:rsidRDefault="00742739">
      <w:pPr>
        <w:rPr>
          <w:rFonts w:hint="eastAsia"/>
        </w:rPr>
      </w:pPr>
    </w:p>
    <w:p w14:paraId="34E2AF50" w14:textId="77777777" w:rsidR="00000000" w:rsidRDefault="00742739">
      <w:pPr>
        <w:pStyle w:val="Heading2"/>
        <w:adjustRightInd w:val="0"/>
        <w:snapToGrid w:val="0"/>
        <w:spacing w:before="0" w:after="0" w:line="360" w:lineRule="exact"/>
        <w:jc w:val="center"/>
        <w:rPr>
          <w:rFonts w:ascii="宋体" w:eastAsia="宋体" w:hAnsi="宋体"/>
          <w:sz w:val="24"/>
        </w:rPr>
      </w:pPr>
      <w:r>
        <w:rPr>
          <w:rFonts w:ascii="宋体" w:eastAsia="宋体" w:hAnsi="宋体" w:hint="eastAsia"/>
          <w:sz w:val="24"/>
        </w:rPr>
        <w:t>§</w:t>
      </w:r>
      <w:r>
        <w:rPr>
          <w:rFonts w:ascii="宋体" w:eastAsia="宋体" w:hAnsi="宋体"/>
          <w:sz w:val="24"/>
        </w:rPr>
        <w:t>6</w:t>
      </w:r>
      <w:r>
        <w:rPr>
          <w:rFonts w:ascii="宋体" w:eastAsia="宋体" w:hAnsi="宋体" w:hint="eastAsia"/>
          <w:sz w:val="24"/>
        </w:rPr>
        <w:t xml:space="preserve"> </w:t>
      </w:r>
      <w:r>
        <w:rPr>
          <w:rFonts w:ascii="宋体" w:eastAsia="宋体" w:hAnsi="宋体" w:hint="eastAsia"/>
          <w:sz w:val="24"/>
        </w:rPr>
        <w:t>开放式基金份额变动</w:t>
      </w:r>
      <w:r>
        <w:rPr>
          <w:rStyle w:val="FootnoteReference"/>
          <w:rFonts w:ascii="宋体" w:eastAsia="宋体" w:hAnsi="宋体"/>
          <w:sz w:val="24"/>
        </w:rPr>
        <w:footnoteReference w:id="146"/>
      </w:r>
    </w:p>
    <w:p w14:paraId="776C63D4" w14:textId="77777777" w:rsidR="00000000" w:rsidRDefault="00742739">
      <w:pPr>
        <w:adjustRightInd w:val="0"/>
        <w:snapToGrid w:val="0"/>
        <w:spacing w:line="360" w:lineRule="exact"/>
        <w:jc w:val="right"/>
        <w:rPr>
          <w:rFonts w:ascii="宋体" w:hAnsi="宋体"/>
          <w:sz w:val="24"/>
        </w:rPr>
      </w:pP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00000" w14:paraId="704A448E" w14:textId="77777777">
        <w:trPr>
          <w:trHeight w:val="459"/>
          <w:jc w:val="center"/>
        </w:trPr>
        <w:tc>
          <w:tcPr>
            <w:tcW w:w="6084" w:type="dxa"/>
            <w:vAlign w:val="center"/>
          </w:tcPr>
          <w:p w14:paraId="143EBF11"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报告期期初基金份额总额</w:t>
            </w:r>
          </w:p>
        </w:tc>
        <w:tc>
          <w:tcPr>
            <w:tcW w:w="2379" w:type="dxa"/>
            <w:vAlign w:val="center"/>
          </w:tcPr>
          <w:p w14:paraId="4634BD2D"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w:t>
            </w:r>
            <w:r>
              <w:rPr>
                <w:rFonts w:ascii="宋体" w:eastAsia="宋体" w:hAnsi="宋体" w:hint="eastAsia"/>
                <w:color w:val="0000FF"/>
                <w:kern w:val="0"/>
                <w:sz w:val="18"/>
              </w:rPr>
              <w:t>/</w:t>
            </w:r>
            <w:r>
              <w:rPr>
                <w:rFonts w:ascii="宋体" w:eastAsia="宋体" w:hAnsi="宋体" w:hint="eastAsia"/>
                <w:color w:val="0000FF"/>
                <w:kern w:val="0"/>
                <w:sz w:val="18"/>
              </w:rPr>
              <w:t>（</w:t>
            </w:r>
            <w:r>
              <w:rPr>
                <w:rFonts w:ascii="宋体" w:eastAsia="宋体" w:hAnsi="宋体"/>
                <w:color w:val="0000FF"/>
                <w:kern w:val="0"/>
                <w:sz w:val="18"/>
              </w:rPr>
              <w:t>1701</w:t>
            </w:r>
            <w:r>
              <w:rPr>
                <w:rFonts w:ascii="宋体" w:eastAsia="宋体" w:hAnsi="宋体" w:hint="eastAsia"/>
                <w:color w:val="0000FF"/>
                <w:kern w:val="0"/>
                <w:sz w:val="18"/>
              </w:rPr>
              <w:t>）</w:t>
            </w:r>
          </w:p>
        </w:tc>
      </w:tr>
      <w:tr w:rsidR="00000000" w14:paraId="198AFA9C" w14:textId="77777777">
        <w:trPr>
          <w:trHeight w:val="340"/>
          <w:jc w:val="center"/>
        </w:trPr>
        <w:tc>
          <w:tcPr>
            <w:tcW w:w="6084" w:type="dxa"/>
            <w:vAlign w:val="center"/>
          </w:tcPr>
          <w:p w14:paraId="6C34FA4A"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报告期期间基金总申购份额</w:t>
            </w:r>
            <w:r>
              <w:rPr>
                <w:rStyle w:val="FootnoteReference"/>
                <w:rFonts w:ascii="方正仿宋简体" w:eastAsia="方正仿宋简体" w:hAnsi="宋体" w:hint="eastAsia"/>
                <w:color w:val="000000"/>
                <w:kern w:val="2"/>
              </w:rPr>
              <w:footnoteReference w:id="147"/>
            </w:r>
          </w:p>
        </w:tc>
        <w:tc>
          <w:tcPr>
            <w:tcW w:w="2379" w:type="dxa"/>
            <w:vAlign w:val="center"/>
          </w:tcPr>
          <w:p w14:paraId="4772C8B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w:t>
            </w:r>
            <w:r>
              <w:rPr>
                <w:rFonts w:ascii="宋体" w:eastAsia="宋体" w:hAnsi="宋体"/>
                <w:color w:val="0000FF"/>
                <w:kern w:val="0"/>
                <w:sz w:val="18"/>
              </w:rPr>
              <w:t>03</w:t>
            </w:r>
            <w:r>
              <w:rPr>
                <w:rFonts w:ascii="宋体" w:eastAsia="宋体" w:hAnsi="宋体" w:hint="eastAsia"/>
                <w:color w:val="0000FF"/>
                <w:kern w:val="0"/>
                <w:sz w:val="18"/>
              </w:rPr>
              <w:t>）</w:t>
            </w:r>
          </w:p>
        </w:tc>
      </w:tr>
      <w:tr w:rsidR="00000000" w14:paraId="428D5475" w14:textId="77777777">
        <w:trPr>
          <w:trHeight w:val="340"/>
          <w:jc w:val="center"/>
        </w:trPr>
        <w:tc>
          <w:tcPr>
            <w:tcW w:w="6084" w:type="dxa"/>
            <w:vAlign w:val="center"/>
          </w:tcPr>
          <w:p w14:paraId="03BCFC41"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减：报告期期间基金总赎回份额</w:t>
            </w:r>
            <w:r>
              <w:rPr>
                <w:rStyle w:val="FootnoteReference"/>
                <w:rFonts w:ascii="方正仿宋简体" w:eastAsia="方正仿宋简体" w:hAnsi="宋体" w:hint="eastAsia"/>
                <w:color w:val="000000"/>
                <w:kern w:val="2"/>
              </w:rPr>
              <w:footnoteReference w:id="148"/>
            </w:r>
          </w:p>
        </w:tc>
        <w:tc>
          <w:tcPr>
            <w:tcW w:w="2379" w:type="dxa"/>
            <w:vAlign w:val="center"/>
          </w:tcPr>
          <w:p w14:paraId="04260B54"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1704</w:t>
            </w:r>
            <w:r>
              <w:rPr>
                <w:rFonts w:ascii="宋体" w:eastAsia="宋体" w:hAnsi="宋体" w:hint="eastAsia"/>
                <w:color w:val="0000FF"/>
                <w:kern w:val="0"/>
                <w:sz w:val="18"/>
              </w:rPr>
              <w:t>）</w:t>
            </w:r>
          </w:p>
        </w:tc>
      </w:tr>
      <w:tr w:rsidR="00000000" w14:paraId="0DEC0796" w14:textId="77777777">
        <w:trPr>
          <w:trHeight w:val="340"/>
          <w:jc w:val="center"/>
        </w:trPr>
        <w:tc>
          <w:tcPr>
            <w:tcW w:w="6084" w:type="dxa"/>
            <w:vAlign w:val="center"/>
          </w:tcPr>
          <w:p w14:paraId="42EDD629"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报告期期间基金拆分变动份额（份额减少以“</w:t>
            </w:r>
            <w:r>
              <w:rPr>
                <w:rFonts w:ascii="方正仿宋简体" w:eastAsia="方正仿宋简体" w:hAnsi="宋体" w:hint="eastAsia"/>
                <w:color w:val="000000"/>
                <w:kern w:val="2"/>
              </w:rPr>
              <w:t>-</w:t>
            </w:r>
            <w:r>
              <w:rPr>
                <w:rFonts w:ascii="方正仿宋简体" w:eastAsia="方正仿宋简体" w:hAnsi="宋体" w:hint="eastAsia"/>
                <w:color w:val="000000"/>
                <w:kern w:val="2"/>
              </w:rPr>
              <w:t>”填列）</w:t>
            </w:r>
          </w:p>
        </w:tc>
        <w:tc>
          <w:tcPr>
            <w:tcW w:w="2379" w:type="dxa"/>
            <w:vAlign w:val="center"/>
          </w:tcPr>
          <w:p w14:paraId="393DAB93"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1705</w:t>
            </w:r>
            <w:r>
              <w:rPr>
                <w:rFonts w:ascii="宋体" w:eastAsia="宋体" w:hAnsi="宋体" w:hint="eastAsia"/>
                <w:color w:val="0000FF"/>
                <w:kern w:val="0"/>
                <w:sz w:val="18"/>
              </w:rPr>
              <w:t>）</w:t>
            </w:r>
          </w:p>
        </w:tc>
      </w:tr>
      <w:tr w:rsidR="00000000" w14:paraId="5A4A60AE" w14:textId="77777777">
        <w:trPr>
          <w:trHeight w:val="340"/>
          <w:jc w:val="center"/>
        </w:trPr>
        <w:tc>
          <w:tcPr>
            <w:tcW w:w="6084" w:type="dxa"/>
            <w:vAlign w:val="center"/>
          </w:tcPr>
          <w:p w14:paraId="32EBCF8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olor w:val="000000"/>
                <w:kern w:val="2"/>
              </w:rPr>
            </w:pPr>
            <w:r>
              <w:rPr>
                <w:rFonts w:ascii="方正仿宋简体" w:eastAsia="方正仿宋简体" w:hAnsi="宋体" w:hint="eastAsia"/>
                <w:color w:val="000000"/>
                <w:kern w:val="2"/>
              </w:rPr>
              <w:t>报告期期末基金份额总额</w:t>
            </w:r>
          </w:p>
        </w:tc>
        <w:tc>
          <w:tcPr>
            <w:tcW w:w="2379" w:type="dxa"/>
            <w:vAlign w:val="center"/>
          </w:tcPr>
          <w:p w14:paraId="1B850CD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w:t>
            </w:r>
          </w:p>
        </w:tc>
      </w:tr>
    </w:tbl>
    <w:p w14:paraId="726BE579" w14:textId="77777777" w:rsidR="00000000" w:rsidRDefault="00742739">
      <w:pPr>
        <w:adjustRightInd w:val="0"/>
        <w:snapToGrid w:val="0"/>
        <w:spacing w:line="360" w:lineRule="exact"/>
        <w:ind w:firstLineChars="50" w:firstLine="126"/>
        <w:rPr>
          <w:rFonts w:ascii="宋体" w:eastAsia="宋体" w:hAnsi="宋体" w:hint="eastAsia"/>
          <w:color w:val="0000FF"/>
          <w:kern w:val="0"/>
          <w:sz w:val="18"/>
        </w:rPr>
      </w:pPr>
      <w:r>
        <w:rPr>
          <w:rFonts w:ascii="宋体" w:hAnsi="宋体" w:hint="eastAsia"/>
          <w:sz w:val="24"/>
        </w:rPr>
        <w:t>注：</w:t>
      </w:r>
      <w:r>
        <w:rPr>
          <w:rFonts w:ascii="宋体" w:hAnsi="宋体" w:hint="eastAsia"/>
          <w:color w:val="000000"/>
          <w:sz w:val="24"/>
        </w:rPr>
        <w:t xml:space="preserve"> </w:t>
      </w:r>
      <w:r>
        <w:rPr>
          <w:rFonts w:ascii="宋体" w:eastAsia="宋体" w:hAnsi="宋体" w:hint="eastAsia"/>
          <w:color w:val="0000FF"/>
          <w:kern w:val="0"/>
          <w:sz w:val="18"/>
        </w:rPr>
        <w:t>（</w:t>
      </w:r>
      <w:r>
        <w:rPr>
          <w:rFonts w:ascii="宋体" w:eastAsia="宋体" w:hAnsi="宋体"/>
          <w:color w:val="0000FF"/>
          <w:kern w:val="0"/>
          <w:sz w:val="18"/>
        </w:rPr>
        <w:t>1706</w:t>
      </w:r>
      <w:r>
        <w:rPr>
          <w:rFonts w:ascii="宋体" w:eastAsia="宋体" w:hAnsi="宋体" w:hint="eastAsia"/>
          <w:color w:val="0000FF"/>
          <w:kern w:val="0"/>
          <w:sz w:val="18"/>
        </w:rPr>
        <w:t>）</w:t>
      </w:r>
    </w:p>
    <w:p w14:paraId="304F533C" w14:textId="77777777" w:rsidR="00000000" w:rsidRDefault="00742739">
      <w:pPr>
        <w:adjustRightInd w:val="0"/>
        <w:snapToGrid w:val="0"/>
        <w:spacing w:line="360" w:lineRule="exact"/>
        <w:ind w:firstLineChars="50" w:firstLine="126"/>
        <w:rPr>
          <w:rFonts w:ascii="宋体" w:hAnsi="宋体"/>
          <w:color w:val="000000"/>
          <w:sz w:val="24"/>
        </w:rPr>
      </w:pPr>
    </w:p>
    <w:p w14:paraId="6E38FD6F" w14:textId="77777777" w:rsidR="00000000" w:rsidRDefault="00742739">
      <w:pPr>
        <w:pStyle w:val="Heading2"/>
        <w:adjustRightInd w:val="0"/>
        <w:snapToGrid w:val="0"/>
        <w:spacing w:before="0" w:after="0" w:line="360" w:lineRule="exact"/>
        <w:jc w:val="center"/>
        <w:rPr>
          <w:rFonts w:ascii="方正仿宋简体" w:eastAsia="方正仿宋简体" w:hint="eastAsia"/>
          <w:sz w:val="24"/>
        </w:rPr>
      </w:pPr>
      <w:r>
        <w:rPr>
          <w:rFonts w:ascii="方正仿宋简体" w:eastAsia="方正仿宋简体" w:hint="eastAsia"/>
          <w:sz w:val="24"/>
        </w:rPr>
        <w:t>§</w:t>
      </w:r>
      <w:r>
        <w:rPr>
          <w:rFonts w:ascii="方正仿宋简体" w:eastAsia="方正仿宋简体"/>
          <w:sz w:val="24"/>
        </w:rPr>
        <w:t>7</w:t>
      </w:r>
      <w:r>
        <w:rPr>
          <w:rFonts w:ascii="方正仿宋简体" w:eastAsia="方正仿宋简体" w:hint="eastAsia"/>
          <w:sz w:val="24"/>
        </w:rPr>
        <w:t xml:space="preserve"> </w:t>
      </w:r>
      <w:r>
        <w:rPr>
          <w:rFonts w:ascii="方正仿宋简体" w:hint="eastAsia"/>
          <w:sz w:val="24"/>
        </w:rPr>
        <w:t>基金管理人运用固有资金投资本基金情况</w:t>
      </w:r>
    </w:p>
    <w:p w14:paraId="1B5F86F5" w14:textId="77777777" w:rsidR="00000000" w:rsidRDefault="00742739">
      <w:pPr>
        <w:rPr>
          <w:rFonts w:ascii="宋体" w:eastAsia="宋体" w:hAnsi="宋体"/>
          <w:sz w:val="24"/>
        </w:rPr>
      </w:pPr>
    </w:p>
    <w:p w14:paraId="3AC933C1" w14:textId="77777777" w:rsidR="00000000" w:rsidRDefault="00742739">
      <w:pPr>
        <w:jc w:val="left"/>
        <w:rPr>
          <w:rFonts w:ascii="宋体" w:hAnsi="宋体"/>
          <w:sz w:val="24"/>
        </w:rPr>
      </w:pPr>
      <w:r>
        <w:rPr>
          <w:b/>
          <w:sz w:val="24"/>
        </w:rPr>
        <w:t>7.1</w:t>
      </w:r>
      <w:r>
        <w:rPr>
          <w:b/>
          <w:sz w:val="24"/>
        </w:rPr>
        <w:t>基金管理人持有本基金份额变动情况</w:t>
      </w:r>
      <w:r>
        <w:rPr>
          <w:sz w:val="24"/>
          <w:vertAlign w:val="superscript"/>
        </w:rPr>
        <w:footnoteReference w:id="149"/>
      </w:r>
      <w:r>
        <w:rPr>
          <w:rFonts w:ascii="宋体" w:hAnsi="宋体" w:hint="eastAsia"/>
          <w:sz w:val="24"/>
        </w:rPr>
        <w:t xml:space="preserve">                                                                    </w:t>
      </w:r>
    </w:p>
    <w:p w14:paraId="53D34948" w14:textId="77777777" w:rsidR="00000000" w:rsidRDefault="00742739">
      <w:pPr>
        <w:ind w:firstLineChars="200" w:firstLine="504"/>
        <w:jc w:val="right"/>
        <w:rPr>
          <w:sz w:val="24"/>
        </w:rPr>
      </w:pPr>
      <w:r>
        <w:rPr>
          <w:rFonts w:hAnsi="宋体"/>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7"/>
        <w:gridCol w:w="2075"/>
      </w:tblGrid>
      <w:tr w:rsidR="00000000" w14:paraId="48ED026E" w14:textId="77777777">
        <w:trPr>
          <w:trHeight w:val="340"/>
          <w:jc w:val="center"/>
        </w:trPr>
        <w:tc>
          <w:tcPr>
            <w:tcW w:w="6407" w:type="dxa"/>
            <w:vAlign w:val="center"/>
          </w:tcPr>
          <w:p w14:paraId="6BAF24A6" w14:textId="77777777" w:rsidR="00000000" w:rsidRDefault="00742739">
            <w:pPr>
              <w:pStyle w:val="Date"/>
              <w:adjustRightInd w:val="0"/>
              <w:snapToGrid w:val="0"/>
              <w:spacing w:line="360" w:lineRule="exact"/>
              <w:rPr>
                <w:rFonts w:ascii="Times New Roman" w:eastAsia="方正仿宋简体"/>
                <w:color w:val="000000"/>
                <w:sz w:val="24"/>
              </w:rPr>
            </w:pPr>
            <w:r>
              <w:rPr>
                <w:rFonts w:ascii="Times New Roman" w:eastAsia="方正仿宋简体"/>
                <w:color w:val="000000"/>
                <w:sz w:val="24"/>
              </w:rPr>
              <w:t>报告期期初管理人持有的本基金份额</w:t>
            </w:r>
          </w:p>
        </w:tc>
        <w:tc>
          <w:tcPr>
            <w:tcW w:w="2075" w:type="dxa"/>
            <w:vAlign w:val="center"/>
          </w:tcPr>
          <w:p w14:paraId="391DD7CF"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3154</w:t>
            </w:r>
            <w:r>
              <w:rPr>
                <w:rFonts w:eastAsia="宋体" w:hAnsi="宋体"/>
                <w:color w:val="0000FF"/>
                <w:kern w:val="0"/>
                <w:sz w:val="18"/>
              </w:rPr>
              <w:t>）</w:t>
            </w:r>
          </w:p>
        </w:tc>
      </w:tr>
      <w:tr w:rsidR="00000000" w14:paraId="65C70481" w14:textId="77777777">
        <w:trPr>
          <w:trHeight w:val="340"/>
          <w:jc w:val="center"/>
        </w:trPr>
        <w:tc>
          <w:tcPr>
            <w:tcW w:w="6407" w:type="dxa"/>
            <w:vAlign w:val="center"/>
          </w:tcPr>
          <w:p w14:paraId="478314D2" w14:textId="77777777" w:rsidR="00000000" w:rsidRDefault="00742739">
            <w:pPr>
              <w:adjustRightInd w:val="0"/>
              <w:snapToGrid w:val="0"/>
              <w:spacing w:line="360" w:lineRule="exact"/>
              <w:rPr>
                <w:color w:val="000000"/>
                <w:sz w:val="24"/>
              </w:rPr>
            </w:pPr>
            <w:r>
              <w:rPr>
                <w:color w:val="000000"/>
                <w:sz w:val="24"/>
              </w:rPr>
              <w:t>报告期期间买入</w:t>
            </w:r>
            <w:r>
              <w:rPr>
                <w:color w:val="000000"/>
                <w:sz w:val="24"/>
              </w:rPr>
              <w:t>/</w:t>
            </w:r>
            <w:r>
              <w:rPr>
                <w:color w:val="000000"/>
                <w:sz w:val="24"/>
              </w:rPr>
              <w:t>申购总份额</w:t>
            </w:r>
          </w:p>
        </w:tc>
        <w:tc>
          <w:tcPr>
            <w:tcW w:w="2075" w:type="dxa"/>
            <w:vAlign w:val="center"/>
          </w:tcPr>
          <w:p w14:paraId="0AC2947C"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3155</w:t>
            </w:r>
            <w:r>
              <w:rPr>
                <w:rFonts w:eastAsia="宋体" w:hAnsi="宋体"/>
                <w:color w:val="0000FF"/>
                <w:kern w:val="0"/>
                <w:sz w:val="18"/>
              </w:rPr>
              <w:t>）</w:t>
            </w:r>
          </w:p>
        </w:tc>
      </w:tr>
      <w:tr w:rsidR="00000000" w14:paraId="0E65A486" w14:textId="77777777">
        <w:trPr>
          <w:trHeight w:val="340"/>
          <w:jc w:val="center"/>
        </w:trPr>
        <w:tc>
          <w:tcPr>
            <w:tcW w:w="6407" w:type="dxa"/>
            <w:vAlign w:val="center"/>
          </w:tcPr>
          <w:p w14:paraId="1F04B031" w14:textId="77777777" w:rsidR="00000000" w:rsidRDefault="00742739">
            <w:pPr>
              <w:adjustRightInd w:val="0"/>
              <w:snapToGrid w:val="0"/>
              <w:spacing w:line="360" w:lineRule="exact"/>
              <w:rPr>
                <w:color w:val="000000"/>
                <w:sz w:val="24"/>
              </w:rPr>
            </w:pPr>
            <w:r>
              <w:rPr>
                <w:color w:val="000000"/>
                <w:sz w:val="24"/>
              </w:rPr>
              <w:t>报告期期间卖出</w:t>
            </w:r>
            <w:r>
              <w:rPr>
                <w:color w:val="000000"/>
                <w:sz w:val="24"/>
              </w:rPr>
              <w:t>/</w:t>
            </w:r>
            <w:r>
              <w:rPr>
                <w:color w:val="000000"/>
                <w:sz w:val="24"/>
              </w:rPr>
              <w:t>赎回总份额</w:t>
            </w:r>
          </w:p>
        </w:tc>
        <w:tc>
          <w:tcPr>
            <w:tcW w:w="2075" w:type="dxa"/>
            <w:vAlign w:val="center"/>
          </w:tcPr>
          <w:p w14:paraId="11E80DC9"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3156</w:t>
            </w:r>
            <w:r>
              <w:rPr>
                <w:rFonts w:eastAsia="宋体" w:hAnsi="宋体"/>
                <w:color w:val="0000FF"/>
                <w:kern w:val="0"/>
                <w:sz w:val="18"/>
              </w:rPr>
              <w:t>）</w:t>
            </w:r>
          </w:p>
        </w:tc>
      </w:tr>
      <w:tr w:rsidR="00000000" w14:paraId="2E61D0E2" w14:textId="77777777">
        <w:trPr>
          <w:trHeight w:val="340"/>
          <w:jc w:val="center"/>
        </w:trPr>
        <w:tc>
          <w:tcPr>
            <w:tcW w:w="6407" w:type="dxa"/>
            <w:vAlign w:val="center"/>
          </w:tcPr>
          <w:p w14:paraId="6C656D9D" w14:textId="77777777" w:rsidR="00000000" w:rsidRDefault="00742739">
            <w:pPr>
              <w:adjustRightInd w:val="0"/>
              <w:snapToGrid w:val="0"/>
              <w:spacing w:line="360" w:lineRule="exact"/>
              <w:rPr>
                <w:color w:val="000000"/>
                <w:sz w:val="24"/>
              </w:rPr>
            </w:pPr>
            <w:r>
              <w:rPr>
                <w:color w:val="000000"/>
                <w:sz w:val="24"/>
              </w:rPr>
              <w:t>报告期期末管理人持有的本基金份额</w:t>
            </w:r>
          </w:p>
        </w:tc>
        <w:tc>
          <w:tcPr>
            <w:tcW w:w="2075" w:type="dxa"/>
            <w:vAlign w:val="center"/>
          </w:tcPr>
          <w:p w14:paraId="0A2AFE13"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3154</w:t>
            </w:r>
            <w:r>
              <w:rPr>
                <w:rFonts w:eastAsia="宋体" w:hAnsi="宋体"/>
                <w:color w:val="0000FF"/>
                <w:kern w:val="0"/>
                <w:sz w:val="18"/>
              </w:rPr>
              <w:t>）</w:t>
            </w:r>
          </w:p>
        </w:tc>
      </w:tr>
      <w:tr w:rsidR="00000000" w14:paraId="5A6EDB83" w14:textId="77777777">
        <w:trPr>
          <w:trHeight w:val="340"/>
          <w:jc w:val="center"/>
        </w:trPr>
        <w:tc>
          <w:tcPr>
            <w:tcW w:w="6407" w:type="dxa"/>
            <w:vAlign w:val="center"/>
          </w:tcPr>
          <w:p w14:paraId="7997277E" w14:textId="77777777" w:rsidR="00000000" w:rsidRDefault="00742739">
            <w:pPr>
              <w:adjustRightInd w:val="0"/>
              <w:snapToGrid w:val="0"/>
              <w:spacing w:line="360" w:lineRule="exact"/>
              <w:rPr>
                <w:color w:val="000000"/>
                <w:sz w:val="24"/>
              </w:rPr>
            </w:pPr>
            <w:r>
              <w:rPr>
                <w:color w:val="000000"/>
                <w:sz w:val="24"/>
              </w:rPr>
              <w:t>报告期期末持有的本基金份额占基金总份额比例（</w:t>
            </w:r>
            <w:r>
              <w:rPr>
                <w:color w:val="000000"/>
                <w:sz w:val="24"/>
              </w:rPr>
              <w:t>%</w:t>
            </w:r>
            <w:r>
              <w:rPr>
                <w:color w:val="000000"/>
                <w:sz w:val="24"/>
              </w:rPr>
              <w:t>）</w:t>
            </w:r>
          </w:p>
        </w:tc>
        <w:tc>
          <w:tcPr>
            <w:tcW w:w="2075" w:type="dxa"/>
            <w:vAlign w:val="center"/>
          </w:tcPr>
          <w:p w14:paraId="36D31239" w14:textId="77777777" w:rsidR="00000000" w:rsidRDefault="00742739">
            <w:pPr>
              <w:adjustRightInd w:val="0"/>
              <w:snapToGrid w:val="0"/>
              <w:spacing w:line="360" w:lineRule="exact"/>
              <w:jc w:val="right"/>
              <w:rPr>
                <w:rFonts w:eastAsia="宋体"/>
                <w:color w:val="0000FF"/>
                <w:kern w:val="0"/>
                <w:sz w:val="18"/>
              </w:rPr>
            </w:pPr>
            <w:r>
              <w:rPr>
                <w:rFonts w:eastAsia="宋体" w:hAnsi="宋体"/>
                <w:color w:val="0000FF"/>
                <w:kern w:val="0"/>
                <w:sz w:val="18"/>
              </w:rPr>
              <w:t>（</w:t>
            </w:r>
            <w:r>
              <w:rPr>
                <w:rFonts w:eastAsia="宋体" w:hint="eastAsia"/>
                <w:color w:val="0000FF"/>
                <w:kern w:val="0"/>
                <w:sz w:val="18"/>
              </w:rPr>
              <w:t>3157</w:t>
            </w:r>
            <w:r>
              <w:rPr>
                <w:rFonts w:eastAsia="宋体" w:hAnsi="宋体"/>
                <w:color w:val="0000FF"/>
                <w:kern w:val="0"/>
                <w:sz w:val="18"/>
              </w:rPr>
              <w:t>）</w:t>
            </w:r>
          </w:p>
        </w:tc>
      </w:tr>
    </w:tbl>
    <w:p w14:paraId="69E82361"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hint="eastAsia"/>
          <w:color w:val="0000FF"/>
          <w:kern w:val="0"/>
          <w:sz w:val="18"/>
        </w:rPr>
        <w:t>3158</w:t>
      </w:r>
      <w:r>
        <w:rPr>
          <w:rFonts w:eastAsia="宋体" w:hAnsi="宋体"/>
          <w:color w:val="0000FF"/>
          <w:kern w:val="0"/>
          <w:sz w:val="18"/>
        </w:rPr>
        <w:t>）</w:t>
      </w:r>
    </w:p>
    <w:p w14:paraId="09A22492" w14:textId="77777777" w:rsidR="00000000" w:rsidRDefault="00742739">
      <w:pPr>
        <w:adjustRightInd w:val="0"/>
        <w:snapToGrid w:val="0"/>
        <w:spacing w:line="360" w:lineRule="exact"/>
        <w:ind w:firstLineChars="50" w:firstLine="96"/>
        <w:rPr>
          <w:rFonts w:ascii="宋体" w:eastAsia="宋体" w:hAnsi="宋体" w:hint="eastAsia"/>
          <w:color w:val="0000FF"/>
          <w:kern w:val="0"/>
          <w:sz w:val="18"/>
        </w:rPr>
      </w:pPr>
    </w:p>
    <w:p w14:paraId="2C61B0D5" w14:textId="77777777" w:rsidR="00000000" w:rsidRDefault="00742739">
      <w:pPr>
        <w:jc w:val="left"/>
        <w:rPr>
          <w:sz w:val="24"/>
        </w:rPr>
      </w:pPr>
      <w:r>
        <w:rPr>
          <w:b/>
          <w:sz w:val="24"/>
        </w:rPr>
        <w:t>7.2</w:t>
      </w:r>
      <w:r>
        <w:rPr>
          <w:b/>
          <w:sz w:val="24"/>
        </w:rPr>
        <w:t>基金管理人运用固有资金投资本基金交易明细</w:t>
      </w:r>
      <w:r>
        <w:rPr>
          <w:rStyle w:val="FootnoteReference"/>
          <w:sz w:val="24"/>
        </w:rPr>
        <w:footnoteReference w:id="150"/>
      </w:r>
    </w:p>
    <w:p w14:paraId="3AC9B345" w14:textId="77777777" w:rsidR="00000000" w:rsidRDefault="00742739">
      <w:pPr>
        <w:adjustRightInd w:val="0"/>
        <w:snapToGrid w:val="0"/>
        <w:spacing w:line="360" w:lineRule="exact"/>
        <w:jc w:val="right"/>
        <w:rPr>
          <w:sz w:val="24"/>
        </w:rPr>
      </w:pPr>
      <w:r>
        <w:rPr>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51"/>
        <w:gridCol w:w="1370"/>
        <w:gridCol w:w="1701"/>
        <w:gridCol w:w="1842"/>
        <w:gridCol w:w="1397"/>
      </w:tblGrid>
      <w:tr w:rsidR="00000000" w14:paraId="1E41BF96" w14:textId="77777777">
        <w:trPr>
          <w:trHeight w:val="340"/>
          <w:jc w:val="center"/>
        </w:trPr>
        <w:tc>
          <w:tcPr>
            <w:tcW w:w="1070" w:type="dxa"/>
            <w:vAlign w:val="center"/>
          </w:tcPr>
          <w:p w14:paraId="66EF3A60"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序号</w:t>
            </w:r>
          </w:p>
        </w:tc>
        <w:tc>
          <w:tcPr>
            <w:tcW w:w="1851" w:type="dxa"/>
          </w:tcPr>
          <w:p w14:paraId="029F6CB0" w14:textId="77777777" w:rsidR="00000000" w:rsidRDefault="00742739">
            <w:pPr>
              <w:adjustRightInd w:val="0"/>
              <w:snapToGrid w:val="0"/>
              <w:spacing w:line="360" w:lineRule="exact"/>
              <w:jc w:val="center"/>
              <w:rPr>
                <w:color w:val="000000"/>
                <w:kern w:val="0"/>
                <w:sz w:val="24"/>
              </w:rPr>
            </w:pPr>
            <w:r>
              <w:rPr>
                <w:color w:val="000000"/>
                <w:kern w:val="0"/>
                <w:sz w:val="24"/>
              </w:rPr>
              <w:t>交易方式</w:t>
            </w:r>
            <w:r>
              <w:rPr>
                <w:rStyle w:val="FootnoteReference"/>
                <w:rFonts w:eastAsia="宋体"/>
                <w:sz w:val="24"/>
              </w:rPr>
              <w:footnoteReference w:id="151"/>
            </w:r>
          </w:p>
        </w:tc>
        <w:tc>
          <w:tcPr>
            <w:tcW w:w="1370" w:type="dxa"/>
          </w:tcPr>
          <w:p w14:paraId="3919606C" w14:textId="77777777" w:rsidR="00000000" w:rsidRDefault="00742739">
            <w:pPr>
              <w:adjustRightInd w:val="0"/>
              <w:snapToGrid w:val="0"/>
              <w:spacing w:line="360" w:lineRule="exact"/>
              <w:rPr>
                <w:color w:val="000000"/>
                <w:kern w:val="0"/>
                <w:sz w:val="24"/>
              </w:rPr>
            </w:pPr>
            <w:r>
              <w:rPr>
                <w:color w:val="000000"/>
                <w:kern w:val="0"/>
                <w:sz w:val="24"/>
              </w:rPr>
              <w:t>交易日期</w:t>
            </w:r>
          </w:p>
        </w:tc>
        <w:tc>
          <w:tcPr>
            <w:tcW w:w="1701" w:type="dxa"/>
          </w:tcPr>
          <w:p w14:paraId="1D94E9D4" w14:textId="77777777" w:rsidR="00000000" w:rsidRDefault="00742739">
            <w:pPr>
              <w:adjustRightInd w:val="0"/>
              <w:snapToGrid w:val="0"/>
              <w:spacing w:line="360" w:lineRule="exact"/>
              <w:jc w:val="center"/>
              <w:rPr>
                <w:color w:val="000000"/>
                <w:kern w:val="0"/>
                <w:sz w:val="24"/>
              </w:rPr>
            </w:pPr>
            <w:r>
              <w:rPr>
                <w:color w:val="000000"/>
                <w:kern w:val="0"/>
                <w:sz w:val="24"/>
              </w:rPr>
              <w:t>交易份额</w:t>
            </w:r>
            <w:r>
              <w:rPr>
                <w:rFonts w:hint="eastAsia"/>
                <w:color w:val="000000"/>
                <w:kern w:val="0"/>
                <w:sz w:val="24"/>
              </w:rPr>
              <w:t>（份）</w:t>
            </w:r>
          </w:p>
        </w:tc>
        <w:tc>
          <w:tcPr>
            <w:tcW w:w="1842" w:type="dxa"/>
          </w:tcPr>
          <w:p w14:paraId="74DB2548" w14:textId="77777777" w:rsidR="00000000" w:rsidRDefault="00742739">
            <w:pPr>
              <w:adjustRightInd w:val="0"/>
              <w:snapToGrid w:val="0"/>
              <w:spacing w:line="360" w:lineRule="exact"/>
              <w:jc w:val="center"/>
              <w:rPr>
                <w:color w:val="000000"/>
                <w:kern w:val="0"/>
                <w:sz w:val="24"/>
              </w:rPr>
            </w:pPr>
            <w:r>
              <w:rPr>
                <w:color w:val="000000"/>
                <w:kern w:val="0"/>
                <w:sz w:val="24"/>
              </w:rPr>
              <w:t>交易金额</w:t>
            </w:r>
            <w:r>
              <w:rPr>
                <w:rStyle w:val="FootnoteReference"/>
                <w:rFonts w:eastAsia="宋体"/>
                <w:sz w:val="24"/>
              </w:rPr>
              <w:footnoteReference w:id="152"/>
            </w:r>
            <w:r>
              <w:rPr>
                <w:rFonts w:hint="eastAsia"/>
                <w:color w:val="000000"/>
                <w:kern w:val="0"/>
                <w:sz w:val="24"/>
              </w:rPr>
              <w:t>（元）</w:t>
            </w:r>
          </w:p>
        </w:tc>
        <w:tc>
          <w:tcPr>
            <w:tcW w:w="1397" w:type="dxa"/>
            <w:vAlign w:val="center"/>
          </w:tcPr>
          <w:p w14:paraId="16322F00" w14:textId="77777777" w:rsidR="00000000" w:rsidRDefault="00742739">
            <w:pPr>
              <w:adjustRightInd w:val="0"/>
              <w:snapToGrid w:val="0"/>
              <w:spacing w:line="360" w:lineRule="exact"/>
              <w:jc w:val="center"/>
              <w:rPr>
                <w:color w:val="000000"/>
                <w:kern w:val="0"/>
                <w:sz w:val="24"/>
              </w:rPr>
            </w:pPr>
            <w:r>
              <w:rPr>
                <w:color w:val="000000"/>
                <w:kern w:val="0"/>
                <w:sz w:val="24"/>
              </w:rPr>
              <w:t>适用费率</w:t>
            </w:r>
            <w:r>
              <w:rPr>
                <w:rStyle w:val="FootnoteReference"/>
                <w:sz w:val="24"/>
              </w:rPr>
              <w:footnoteReference w:id="153"/>
            </w:r>
          </w:p>
        </w:tc>
      </w:tr>
      <w:tr w:rsidR="00000000" w14:paraId="5D396061" w14:textId="77777777">
        <w:trPr>
          <w:trHeight w:val="340"/>
          <w:jc w:val="center"/>
        </w:trPr>
        <w:tc>
          <w:tcPr>
            <w:tcW w:w="1070" w:type="dxa"/>
            <w:vAlign w:val="center"/>
          </w:tcPr>
          <w:p w14:paraId="5B5F93E4" w14:textId="77777777" w:rsidR="00000000" w:rsidRDefault="00742739">
            <w:pPr>
              <w:adjustRightInd w:val="0"/>
              <w:snapToGrid w:val="0"/>
              <w:spacing w:line="360" w:lineRule="exact"/>
              <w:jc w:val="center"/>
              <w:rPr>
                <w:color w:val="000000"/>
                <w:sz w:val="24"/>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61</w:t>
            </w:r>
            <w:r>
              <w:rPr>
                <w:rFonts w:eastAsia="宋体" w:hAnsi="宋体"/>
                <w:color w:val="0000FF"/>
                <w:kern w:val="0"/>
                <w:sz w:val="18"/>
              </w:rPr>
              <w:t>）</w:t>
            </w:r>
          </w:p>
        </w:tc>
        <w:tc>
          <w:tcPr>
            <w:tcW w:w="1851" w:type="dxa"/>
          </w:tcPr>
          <w:p w14:paraId="7CB966B8"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62</w:t>
            </w:r>
            <w:r>
              <w:rPr>
                <w:rFonts w:eastAsia="宋体" w:hAnsi="宋体"/>
                <w:color w:val="0000FF"/>
                <w:kern w:val="0"/>
                <w:sz w:val="18"/>
              </w:rPr>
              <w:t>）</w:t>
            </w:r>
          </w:p>
        </w:tc>
        <w:tc>
          <w:tcPr>
            <w:tcW w:w="1370" w:type="dxa"/>
          </w:tcPr>
          <w:p w14:paraId="6FA69953"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63</w:t>
            </w:r>
            <w:r>
              <w:rPr>
                <w:rFonts w:eastAsia="宋体" w:hAnsi="宋体"/>
                <w:color w:val="0000FF"/>
                <w:kern w:val="0"/>
                <w:sz w:val="18"/>
              </w:rPr>
              <w:t>）</w:t>
            </w:r>
          </w:p>
        </w:tc>
        <w:tc>
          <w:tcPr>
            <w:tcW w:w="1701" w:type="dxa"/>
          </w:tcPr>
          <w:p w14:paraId="6555085A"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 xml:space="preserve">64 </w:t>
            </w:r>
            <w:r>
              <w:rPr>
                <w:rFonts w:eastAsia="宋体" w:hAnsi="宋体"/>
                <w:color w:val="0000FF"/>
                <w:kern w:val="0"/>
                <w:sz w:val="18"/>
              </w:rPr>
              <w:t>）</w:t>
            </w:r>
          </w:p>
        </w:tc>
        <w:tc>
          <w:tcPr>
            <w:tcW w:w="1842" w:type="dxa"/>
          </w:tcPr>
          <w:p w14:paraId="0A2E40A3"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65</w:t>
            </w:r>
            <w:r>
              <w:rPr>
                <w:rFonts w:eastAsia="宋体" w:hAnsi="宋体"/>
                <w:color w:val="0000FF"/>
                <w:kern w:val="0"/>
                <w:sz w:val="18"/>
              </w:rPr>
              <w:t>）</w:t>
            </w:r>
          </w:p>
        </w:tc>
        <w:tc>
          <w:tcPr>
            <w:tcW w:w="1397" w:type="dxa"/>
            <w:vAlign w:val="center"/>
          </w:tcPr>
          <w:p w14:paraId="2B725BD2"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66</w:t>
            </w:r>
            <w:r>
              <w:rPr>
                <w:rFonts w:eastAsia="宋体" w:hAnsi="宋体"/>
                <w:color w:val="0000FF"/>
                <w:kern w:val="0"/>
                <w:sz w:val="18"/>
              </w:rPr>
              <w:t>）</w:t>
            </w:r>
          </w:p>
        </w:tc>
      </w:tr>
      <w:tr w:rsidR="00000000" w14:paraId="02AF3E09" w14:textId="77777777">
        <w:trPr>
          <w:trHeight w:val="340"/>
          <w:jc w:val="center"/>
        </w:trPr>
        <w:tc>
          <w:tcPr>
            <w:tcW w:w="1070" w:type="dxa"/>
            <w:vAlign w:val="center"/>
          </w:tcPr>
          <w:p w14:paraId="7D3341F3" w14:textId="77777777" w:rsidR="00000000" w:rsidRDefault="00742739">
            <w:pPr>
              <w:adjustRightInd w:val="0"/>
              <w:snapToGrid w:val="0"/>
              <w:spacing w:line="360" w:lineRule="exact"/>
              <w:jc w:val="center"/>
              <w:rPr>
                <w:color w:val="000000"/>
                <w:sz w:val="24"/>
              </w:rPr>
            </w:pPr>
            <w:r>
              <w:rPr>
                <w:color w:val="000000"/>
                <w:sz w:val="24"/>
              </w:rPr>
              <w:t>1</w:t>
            </w:r>
          </w:p>
        </w:tc>
        <w:tc>
          <w:tcPr>
            <w:tcW w:w="1851" w:type="dxa"/>
          </w:tcPr>
          <w:p w14:paraId="327609E1"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7565C74A"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5C9B57D2"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4E84E988"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5BFFE2DE" w14:textId="77777777" w:rsidR="00000000" w:rsidRDefault="00742739">
            <w:pPr>
              <w:adjustRightInd w:val="0"/>
              <w:snapToGrid w:val="0"/>
              <w:spacing w:line="360" w:lineRule="exact"/>
              <w:jc w:val="right"/>
              <w:rPr>
                <w:rFonts w:eastAsia="宋体"/>
                <w:color w:val="0000FF"/>
                <w:kern w:val="0"/>
                <w:sz w:val="18"/>
              </w:rPr>
            </w:pPr>
          </w:p>
        </w:tc>
      </w:tr>
      <w:tr w:rsidR="00000000" w14:paraId="0DA8A541" w14:textId="77777777">
        <w:trPr>
          <w:trHeight w:val="340"/>
          <w:jc w:val="center"/>
        </w:trPr>
        <w:tc>
          <w:tcPr>
            <w:tcW w:w="1070" w:type="dxa"/>
            <w:vAlign w:val="center"/>
          </w:tcPr>
          <w:p w14:paraId="17EB9B84" w14:textId="77777777" w:rsidR="00000000" w:rsidRDefault="00742739">
            <w:pPr>
              <w:adjustRightInd w:val="0"/>
              <w:snapToGrid w:val="0"/>
              <w:spacing w:line="360" w:lineRule="exact"/>
              <w:jc w:val="center"/>
              <w:rPr>
                <w:color w:val="000000"/>
                <w:sz w:val="24"/>
              </w:rPr>
            </w:pPr>
            <w:r>
              <w:rPr>
                <w:color w:val="000000"/>
                <w:sz w:val="24"/>
              </w:rPr>
              <w:t>2</w:t>
            </w:r>
          </w:p>
        </w:tc>
        <w:tc>
          <w:tcPr>
            <w:tcW w:w="1851" w:type="dxa"/>
          </w:tcPr>
          <w:p w14:paraId="44B9CBEE"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6D1440D"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52C715A"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5505603D"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4A49D622" w14:textId="77777777" w:rsidR="00000000" w:rsidRDefault="00742739">
            <w:pPr>
              <w:adjustRightInd w:val="0"/>
              <w:snapToGrid w:val="0"/>
              <w:spacing w:line="360" w:lineRule="exact"/>
              <w:jc w:val="right"/>
              <w:rPr>
                <w:rFonts w:eastAsia="宋体"/>
                <w:color w:val="0000FF"/>
                <w:kern w:val="0"/>
                <w:sz w:val="18"/>
              </w:rPr>
            </w:pPr>
          </w:p>
        </w:tc>
      </w:tr>
      <w:tr w:rsidR="00000000" w14:paraId="29B521A7" w14:textId="77777777">
        <w:trPr>
          <w:trHeight w:val="340"/>
          <w:jc w:val="center"/>
        </w:trPr>
        <w:tc>
          <w:tcPr>
            <w:tcW w:w="1070" w:type="dxa"/>
            <w:vAlign w:val="center"/>
          </w:tcPr>
          <w:p w14:paraId="19D86C5B" w14:textId="77777777" w:rsidR="00000000" w:rsidRDefault="00742739">
            <w:pPr>
              <w:adjustRightInd w:val="0"/>
              <w:snapToGrid w:val="0"/>
              <w:spacing w:line="360" w:lineRule="exact"/>
              <w:jc w:val="center"/>
              <w:rPr>
                <w:color w:val="000000"/>
                <w:sz w:val="24"/>
              </w:rPr>
            </w:pPr>
            <w:r>
              <w:rPr>
                <w:color w:val="000000"/>
                <w:sz w:val="24"/>
              </w:rPr>
              <w:t>…</w:t>
            </w:r>
          </w:p>
        </w:tc>
        <w:tc>
          <w:tcPr>
            <w:tcW w:w="1851" w:type="dxa"/>
          </w:tcPr>
          <w:p w14:paraId="1EC1AC50"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06FC36F5"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14D509D5"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4BE6E607"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7413767A" w14:textId="77777777" w:rsidR="00000000" w:rsidRDefault="00742739">
            <w:pPr>
              <w:adjustRightInd w:val="0"/>
              <w:snapToGrid w:val="0"/>
              <w:spacing w:line="360" w:lineRule="exact"/>
              <w:jc w:val="right"/>
              <w:rPr>
                <w:rFonts w:eastAsia="宋体"/>
                <w:color w:val="0000FF"/>
                <w:kern w:val="0"/>
                <w:sz w:val="18"/>
              </w:rPr>
            </w:pPr>
          </w:p>
        </w:tc>
      </w:tr>
      <w:tr w:rsidR="00000000" w14:paraId="4CDE48B4" w14:textId="77777777">
        <w:trPr>
          <w:trHeight w:val="340"/>
          <w:jc w:val="center"/>
        </w:trPr>
        <w:tc>
          <w:tcPr>
            <w:tcW w:w="1070" w:type="dxa"/>
            <w:vAlign w:val="center"/>
          </w:tcPr>
          <w:p w14:paraId="24D8DCE9"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合计</w:t>
            </w:r>
          </w:p>
        </w:tc>
        <w:tc>
          <w:tcPr>
            <w:tcW w:w="1851" w:type="dxa"/>
          </w:tcPr>
          <w:p w14:paraId="2E9F96EF"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3B6E22D2"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0B3A9D85"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67</w:t>
            </w:r>
            <w:r>
              <w:rPr>
                <w:rFonts w:eastAsia="宋体"/>
                <w:color w:val="0000FF"/>
                <w:kern w:val="0"/>
                <w:sz w:val="18"/>
              </w:rPr>
              <w:t xml:space="preserve"> </w:t>
            </w:r>
            <w:r>
              <w:rPr>
                <w:rFonts w:eastAsia="宋体" w:hAnsi="宋体"/>
                <w:color w:val="0000FF"/>
                <w:kern w:val="0"/>
                <w:sz w:val="18"/>
              </w:rPr>
              <w:t>）</w:t>
            </w:r>
          </w:p>
        </w:tc>
        <w:tc>
          <w:tcPr>
            <w:tcW w:w="1842" w:type="dxa"/>
          </w:tcPr>
          <w:p w14:paraId="62B9B8E0"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68</w:t>
            </w:r>
            <w:r>
              <w:rPr>
                <w:rFonts w:eastAsia="宋体" w:hAnsi="宋体"/>
                <w:color w:val="0000FF"/>
                <w:kern w:val="0"/>
                <w:sz w:val="18"/>
              </w:rPr>
              <w:t>）</w:t>
            </w:r>
          </w:p>
        </w:tc>
        <w:tc>
          <w:tcPr>
            <w:tcW w:w="1397" w:type="dxa"/>
            <w:vAlign w:val="center"/>
          </w:tcPr>
          <w:p w14:paraId="09F6671C" w14:textId="77777777" w:rsidR="00000000" w:rsidRDefault="00742739">
            <w:pPr>
              <w:adjustRightInd w:val="0"/>
              <w:snapToGrid w:val="0"/>
              <w:spacing w:line="360" w:lineRule="exact"/>
              <w:jc w:val="right"/>
              <w:rPr>
                <w:rFonts w:eastAsia="宋体"/>
                <w:color w:val="0000FF"/>
                <w:kern w:val="0"/>
                <w:sz w:val="18"/>
              </w:rPr>
            </w:pPr>
          </w:p>
        </w:tc>
      </w:tr>
    </w:tbl>
    <w:p w14:paraId="06980FB0"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69</w:t>
      </w:r>
      <w:r>
        <w:rPr>
          <w:rFonts w:eastAsia="宋体" w:hAnsi="宋体"/>
          <w:color w:val="0000FF"/>
          <w:kern w:val="0"/>
          <w:sz w:val="18"/>
        </w:rPr>
        <w:t>）</w:t>
      </w:r>
    </w:p>
    <w:p w14:paraId="129E94CD" w14:textId="77777777" w:rsidR="00000000" w:rsidRDefault="00742739">
      <w:pPr>
        <w:adjustRightInd w:val="0"/>
        <w:snapToGrid w:val="0"/>
        <w:spacing w:line="360" w:lineRule="exact"/>
        <w:ind w:firstLineChars="50" w:firstLine="96"/>
        <w:rPr>
          <w:rFonts w:ascii="宋体" w:eastAsia="宋体" w:hAnsi="宋体"/>
          <w:color w:val="0000FF"/>
          <w:kern w:val="0"/>
          <w:sz w:val="18"/>
        </w:rPr>
      </w:pPr>
    </w:p>
    <w:p w14:paraId="68BF4959" w14:textId="77777777" w:rsidR="00000000" w:rsidRDefault="00742739">
      <w:pPr>
        <w:adjustRightInd w:val="0"/>
        <w:snapToGrid w:val="0"/>
        <w:spacing w:line="360" w:lineRule="exact"/>
        <w:jc w:val="center"/>
        <w:rPr>
          <w:rFonts w:ascii="方正仿宋简体" w:hAnsi="宋体" w:hint="eastAsia"/>
          <w:b/>
          <w:color w:val="000000"/>
          <w:sz w:val="24"/>
        </w:rPr>
      </w:pPr>
      <w:r>
        <w:rPr>
          <w:rFonts w:ascii="方正仿宋简体" w:hAnsi="宋体" w:hint="eastAsia"/>
          <w:b/>
          <w:color w:val="000000"/>
          <w:sz w:val="24"/>
        </w:rPr>
        <w:t>§</w:t>
      </w:r>
      <w:r>
        <w:rPr>
          <w:rFonts w:ascii="方正仿宋简体" w:hAnsi="宋体"/>
          <w:b/>
          <w:color w:val="000000"/>
          <w:sz w:val="24"/>
        </w:rPr>
        <w:t>8</w:t>
      </w:r>
      <w:r>
        <w:rPr>
          <w:rFonts w:ascii="方正仿宋简体" w:hAnsi="宋体" w:hint="eastAsia"/>
          <w:b/>
          <w:color w:val="000000"/>
          <w:sz w:val="24"/>
        </w:rPr>
        <w:t xml:space="preserve"> </w:t>
      </w:r>
      <w:r>
        <w:rPr>
          <w:rFonts w:ascii="方正仿宋简体" w:hAnsi="宋体" w:hint="eastAsia"/>
          <w:b/>
          <w:color w:val="000000"/>
          <w:sz w:val="24"/>
        </w:rPr>
        <w:t>报告期末发起式基金发起资金持有份额情况</w:t>
      </w:r>
      <w:r>
        <w:rPr>
          <w:rStyle w:val="FootnoteReference"/>
          <w:rFonts w:ascii="宋体" w:eastAsia="宋体" w:hAnsi="宋体"/>
          <w:color w:val="000000"/>
          <w:sz w:val="24"/>
        </w:rPr>
        <w:footnoteReference w:id="154"/>
      </w:r>
    </w:p>
    <w:p w14:paraId="0D6DC31C" w14:textId="77777777" w:rsidR="00000000" w:rsidRDefault="00742739">
      <w:pPr>
        <w:adjustRightInd w:val="0"/>
        <w:snapToGrid w:val="0"/>
        <w:spacing w:line="360" w:lineRule="exact"/>
        <w:jc w:val="center"/>
        <w:rPr>
          <w:rFonts w:ascii="方正仿宋简体" w:hAnsi="宋体" w:hint="eastAsia"/>
          <w:b/>
          <w:color w:val="000000"/>
          <w:sz w:val="24"/>
        </w:rPr>
      </w:pPr>
    </w:p>
    <w:p w14:paraId="46E2D29A" w14:textId="77777777" w:rsidR="00000000" w:rsidRDefault="00742739">
      <w:pPr>
        <w:adjustRightInd w:val="0"/>
        <w:snapToGrid w:val="0"/>
        <w:spacing w:line="360" w:lineRule="exact"/>
        <w:jc w:val="center"/>
        <w:rPr>
          <w:rFonts w:ascii="方正仿宋简体" w:hAnsi="宋体" w:hint="eastAsia"/>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74B1CB7D"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06B63816"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项目</w:t>
            </w:r>
          </w:p>
        </w:tc>
        <w:tc>
          <w:tcPr>
            <w:tcW w:w="1157" w:type="dxa"/>
            <w:tcBorders>
              <w:top w:val="single" w:sz="4" w:space="0" w:color="auto"/>
              <w:left w:val="single" w:sz="4" w:space="0" w:color="auto"/>
              <w:bottom w:val="single" w:sz="4" w:space="0" w:color="auto"/>
              <w:right w:val="single" w:sz="4" w:space="0" w:color="auto"/>
            </w:tcBorders>
          </w:tcPr>
          <w:p w14:paraId="17926B2D"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67266640"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472D9B56"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3BAD1646"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7A3C41B6"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发起份额承诺持有期限</w:t>
            </w:r>
          </w:p>
        </w:tc>
      </w:tr>
      <w:tr w:rsidR="00000000" w14:paraId="61243306"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3D87BA9"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030CE8F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152657C"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10C1565"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79DC23E"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A31BCC8"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2938</w:t>
            </w:r>
            <w:r>
              <w:rPr>
                <w:rFonts w:ascii="宋体" w:eastAsia="宋体" w:hAnsi="宋体" w:hint="eastAsia"/>
                <w:color w:val="0000FF"/>
                <w:kern w:val="0"/>
                <w:sz w:val="18"/>
              </w:rPr>
              <w:t>）</w:t>
            </w:r>
          </w:p>
        </w:tc>
      </w:tr>
      <w:tr w:rsidR="00000000" w14:paraId="61D33F10" w14:textId="77777777">
        <w:trPr>
          <w:trHeight w:val="790"/>
          <w:jc w:val="center"/>
        </w:trPr>
        <w:tc>
          <w:tcPr>
            <w:tcW w:w="2391" w:type="dxa"/>
            <w:tcBorders>
              <w:top w:val="single" w:sz="4" w:space="0" w:color="auto"/>
              <w:left w:val="single" w:sz="4" w:space="0" w:color="auto"/>
              <w:bottom w:val="single" w:sz="4" w:space="0" w:color="auto"/>
              <w:right w:val="single" w:sz="4" w:space="0" w:color="auto"/>
            </w:tcBorders>
          </w:tcPr>
          <w:p w14:paraId="44C65C73"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08D5778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0564D89"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09E920B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F97E85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1B82E4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2943</w:t>
            </w:r>
            <w:r>
              <w:rPr>
                <w:rFonts w:ascii="宋体" w:eastAsia="宋体" w:hAnsi="宋体" w:hint="eastAsia"/>
                <w:color w:val="0000FF"/>
                <w:kern w:val="0"/>
                <w:sz w:val="18"/>
              </w:rPr>
              <w:t>）</w:t>
            </w:r>
          </w:p>
        </w:tc>
      </w:tr>
      <w:tr w:rsidR="00000000" w14:paraId="10A6C99F"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02745A6"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7DA795F1"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13037F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1DEBDF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929928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AE725EC"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2948</w:t>
            </w:r>
            <w:r>
              <w:rPr>
                <w:rFonts w:ascii="宋体" w:eastAsia="宋体" w:hAnsi="宋体" w:hint="eastAsia"/>
                <w:color w:val="0000FF"/>
                <w:kern w:val="0"/>
                <w:sz w:val="18"/>
              </w:rPr>
              <w:t>）</w:t>
            </w:r>
          </w:p>
        </w:tc>
      </w:tr>
      <w:tr w:rsidR="00000000" w14:paraId="4822418E"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991880A"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0F1CD914"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0C087E4"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52A1570"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A853AD6"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42EF2B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2953</w:t>
            </w:r>
            <w:r>
              <w:rPr>
                <w:rFonts w:ascii="宋体" w:eastAsia="宋体" w:hAnsi="宋体" w:hint="eastAsia"/>
                <w:color w:val="0000FF"/>
                <w:kern w:val="0"/>
                <w:sz w:val="18"/>
              </w:rPr>
              <w:t>）</w:t>
            </w:r>
          </w:p>
        </w:tc>
      </w:tr>
      <w:tr w:rsidR="00000000" w14:paraId="0B1DDEE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539ADCA"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其他</w:t>
            </w:r>
          </w:p>
        </w:tc>
        <w:tc>
          <w:tcPr>
            <w:tcW w:w="1157" w:type="dxa"/>
            <w:tcBorders>
              <w:top w:val="single" w:sz="4" w:space="0" w:color="auto"/>
              <w:left w:val="single" w:sz="4" w:space="0" w:color="auto"/>
              <w:bottom w:val="single" w:sz="4" w:space="0" w:color="auto"/>
              <w:right w:val="single" w:sz="4" w:space="0" w:color="auto"/>
            </w:tcBorders>
          </w:tcPr>
          <w:p w14:paraId="70CD09F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504B5BC"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0BC8ECB"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7CBEBCA3"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C57B093"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2958</w:t>
            </w:r>
            <w:r>
              <w:rPr>
                <w:rFonts w:ascii="宋体" w:eastAsia="宋体" w:hAnsi="宋体" w:hint="eastAsia"/>
                <w:color w:val="0000FF"/>
                <w:kern w:val="0"/>
                <w:sz w:val="18"/>
              </w:rPr>
              <w:t>）</w:t>
            </w:r>
          </w:p>
        </w:tc>
      </w:tr>
      <w:tr w:rsidR="00000000" w14:paraId="6119699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3FC31A9"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合计</w:t>
            </w:r>
          </w:p>
        </w:tc>
        <w:tc>
          <w:tcPr>
            <w:tcW w:w="1157" w:type="dxa"/>
            <w:tcBorders>
              <w:top w:val="single" w:sz="4" w:space="0" w:color="auto"/>
              <w:left w:val="single" w:sz="4" w:space="0" w:color="auto"/>
              <w:bottom w:val="single" w:sz="4" w:space="0" w:color="auto"/>
              <w:right w:val="single" w:sz="4" w:space="0" w:color="auto"/>
            </w:tcBorders>
          </w:tcPr>
          <w:p w14:paraId="4D09E4A7"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F95C6B8"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FF53178"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C77C45F"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9B5736A" w14:textId="77777777" w:rsidR="00000000" w:rsidRDefault="00742739">
            <w:pPr>
              <w:adjustRightInd w:val="0"/>
              <w:snapToGrid w:val="0"/>
              <w:spacing w:line="36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2963</w:t>
            </w:r>
            <w:r>
              <w:rPr>
                <w:rFonts w:ascii="宋体" w:eastAsia="宋体" w:hAnsi="宋体" w:hint="eastAsia"/>
                <w:color w:val="0000FF"/>
                <w:kern w:val="0"/>
                <w:sz w:val="18"/>
              </w:rPr>
              <w:t>）</w:t>
            </w:r>
          </w:p>
        </w:tc>
      </w:tr>
    </w:tbl>
    <w:p w14:paraId="26F3EB7E" w14:textId="77777777" w:rsidR="00000000" w:rsidRDefault="00742739">
      <w:pPr>
        <w:rPr>
          <w:rFonts w:ascii="宋体" w:hAnsi="宋体"/>
          <w:color w:val="00000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color w:val="0000FF"/>
          <w:kern w:val="0"/>
          <w:sz w:val="18"/>
        </w:rPr>
        <w:t>296</w:t>
      </w:r>
      <w:r>
        <w:rPr>
          <w:rFonts w:ascii="宋体" w:eastAsia="宋体" w:hAnsi="宋体" w:hint="eastAsia"/>
          <w:color w:val="0000FF"/>
          <w:kern w:val="0"/>
          <w:sz w:val="18"/>
        </w:rPr>
        <w:t>4</w:t>
      </w:r>
      <w:r>
        <w:rPr>
          <w:rFonts w:ascii="宋体" w:eastAsia="宋体" w:hAnsi="宋体" w:hint="eastAsia"/>
          <w:color w:val="0000FF"/>
          <w:kern w:val="0"/>
          <w:sz w:val="18"/>
        </w:rPr>
        <w:t>）</w:t>
      </w:r>
    </w:p>
    <w:p w14:paraId="769E185D" w14:textId="77777777" w:rsidR="00000000" w:rsidRDefault="00742739">
      <w:pPr>
        <w:rPr>
          <w:rFonts w:ascii="宋体" w:eastAsia="宋体" w:hAnsi="宋体"/>
          <w:color w:val="000000"/>
          <w:sz w:val="24"/>
        </w:rPr>
      </w:pPr>
    </w:p>
    <w:p w14:paraId="2A198E97" w14:textId="77777777" w:rsidR="00000000" w:rsidRDefault="00742739">
      <w:pPr>
        <w:pStyle w:val="Heading2"/>
        <w:adjustRightInd w:val="0"/>
        <w:snapToGrid w:val="0"/>
        <w:spacing w:before="0" w:after="0" w:line="360" w:lineRule="exact"/>
        <w:jc w:val="center"/>
        <w:rPr>
          <w:rFonts w:ascii="宋体" w:eastAsia="宋体" w:hAnsi="宋体" w:hint="eastAsia"/>
          <w:color w:val="000000"/>
          <w:sz w:val="24"/>
        </w:rPr>
      </w:pPr>
      <w:r>
        <w:rPr>
          <w:rFonts w:ascii="宋体" w:eastAsia="宋体" w:hAnsi="宋体" w:hint="eastAsia"/>
          <w:color w:val="000000"/>
          <w:sz w:val="24"/>
        </w:rPr>
        <w:t>§</w:t>
      </w:r>
      <w:r>
        <w:rPr>
          <w:rFonts w:ascii="宋体" w:eastAsia="宋体" w:hAnsi="宋体"/>
          <w:color w:val="000000"/>
          <w:sz w:val="24"/>
        </w:rPr>
        <w:t>9</w:t>
      </w:r>
      <w:r>
        <w:rPr>
          <w:rFonts w:ascii="宋体" w:eastAsia="宋体" w:hAnsi="宋体" w:hint="eastAsia"/>
          <w:color w:val="000000"/>
          <w:sz w:val="24"/>
        </w:rPr>
        <w:t xml:space="preserve">  </w:t>
      </w:r>
      <w:r>
        <w:rPr>
          <w:rFonts w:ascii="宋体" w:eastAsia="宋体" w:hAnsi="宋体" w:hint="eastAsia"/>
          <w:color w:val="000000"/>
          <w:sz w:val="24"/>
        </w:rPr>
        <w:t>影响投资者决策的其他重要信息</w:t>
      </w:r>
      <w:r>
        <w:rPr>
          <w:rStyle w:val="FootnoteReference"/>
          <w:rFonts w:ascii="宋体" w:eastAsia="宋体" w:hAnsi="宋体"/>
          <w:color w:val="000000"/>
          <w:sz w:val="24"/>
        </w:rPr>
        <w:footnoteReference w:id="155"/>
      </w:r>
    </w:p>
    <w:p w14:paraId="317FF26D" w14:textId="77777777" w:rsidR="00000000" w:rsidRDefault="00742739">
      <w:pPr>
        <w:rPr>
          <w:rFonts w:hint="eastAsia"/>
        </w:rPr>
      </w:pPr>
    </w:p>
    <w:tbl>
      <w:tblPr>
        <w:tblW w:w="0" w:type="auto"/>
        <w:tblInd w:w="-372" w:type="dxa"/>
        <w:tblLayout w:type="fixed"/>
        <w:tblLook w:val="0000" w:firstRow="0" w:lastRow="0" w:firstColumn="0" w:lastColumn="0" w:noHBand="0" w:noVBand="0"/>
      </w:tblPr>
      <w:tblGrid>
        <w:gridCol w:w="1097"/>
        <w:gridCol w:w="969"/>
        <w:gridCol w:w="1869"/>
        <w:gridCol w:w="946"/>
        <w:gridCol w:w="958"/>
        <w:gridCol w:w="945"/>
        <w:gridCol w:w="1454"/>
        <w:gridCol w:w="1013"/>
        <w:gridCol w:w="132"/>
      </w:tblGrid>
      <w:tr w:rsidR="00000000" w14:paraId="2763F6CE" w14:textId="77777777">
        <w:trPr>
          <w:gridAfter w:val="1"/>
          <w:wAfter w:w="132" w:type="dxa"/>
          <w:trHeight w:val="782"/>
        </w:trPr>
        <w:tc>
          <w:tcPr>
            <w:tcW w:w="9251" w:type="dxa"/>
            <w:gridSpan w:val="8"/>
            <w:tcBorders>
              <w:top w:val="nil"/>
              <w:left w:val="nil"/>
              <w:bottom w:val="nil"/>
              <w:right w:val="nil"/>
            </w:tcBorders>
            <w:vAlign w:val="center"/>
          </w:tcPr>
          <w:p w14:paraId="14840296" w14:textId="77777777" w:rsidR="00000000" w:rsidRDefault="00742739">
            <w:pPr>
              <w:widowControl/>
              <w:jc w:val="left"/>
              <w:rPr>
                <w:rFonts w:ascii="宋体" w:hAnsi="宋体"/>
                <w:b/>
                <w:color w:val="000000"/>
                <w:kern w:val="0"/>
                <w:sz w:val="24"/>
              </w:rPr>
            </w:pPr>
            <w:r>
              <w:rPr>
                <w:rFonts w:ascii="宋体" w:hAnsi="宋体" w:hint="eastAsia"/>
                <w:b/>
                <w:color w:val="000000"/>
                <w:kern w:val="0"/>
                <w:sz w:val="24"/>
              </w:rPr>
              <w:t>9.1</w:t>
            </w:r>
            <w:r>
              <w:rPr>
                <w:rFonts w:ascii="宋体" w:hAnsi="宋体" w:hint="eastAsia"/>
                <w:b/>
                <w:color w:val="000000"/>
                <w:kern w:val="0"/>
                <w:sz w:val="24"/>
              </w:rPr>
              <w:t>报告期内单一投资者持有基金份额比例达到或超过</w:t>
            </w:r>
            <w:r>
              <w:rPr>
                <w:rFonts w:ascii="宋体" w:hAnsi="宋体" w:hint="eastAsia"/>
                <w:b/>
                <w:color w:val="000000"/>
                <w:kern w:val="0"/>
                <w:sz w:val="24"/>
              </w:rPr>
              <w:t>20%</w:t>
            </w:r>
            <w:r>
              <w:rPr>
                <w:rFonts w:ascii="宋体" w:hAnsi="宋体" w:hint="eastAsia"/>
                <w:b/>
                <w:color w:val="000000"/>
                <w:kern w:val="0"/>
                <w:sz w:val="24"/>
              </w:rPr>
              <w:t>的情况</w:t>
            </w:r>
            <w:r>
              <w:rPr>
                <w:rStyle w:val="FootnoteReference"/>
                <w:rFonts w:ascii="宋体" w:hAnsi="宋体"/>
                <w:sz w:val="24"/>
              </w:rPr>
              <w:footnoteReference w:id="156"/>
            </w:r>
          </w:p>
        </w:tc>
      </w:tr>
      <w:tr w:rsidR="00000000" w14:paraId="56A00B3A" w14:textId="7777777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41000D29"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14:paraId="3A05ACF2"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14:paraId="06C88B98"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报告期末持有基金情况</w:t>
            </w:r>
          </w:p>
        </w:tc>
      </w:tr>
      <w:tr w:rsidR="00000000" w14:paraId="1CCB114D" w14:textId="7777777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14:paraId="54DB9513"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06F2CE0D"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序号</w:t>
            </w:r>
          </w:p>
        </w:tc>
        <w:tc>
          <w:tcPr>
            <w:tcW w:w="1869" w:type="dxa"/>
            <w:tcBorders>
              <w:top w:val="nil"/>
              <w:left w:val="nil"/>
              <w:bottom w:val="single" w:sz="4" w:space="0" w:color="auto"/>
              <w:right w:val="single" w:sz="4" w:space="0" w:color="auto"/>
            </w:tcBorders>
            <w:vAlign w:val="center"/>
          </w:tcPr>
          <w:p w14:paraId="2BD77B87"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持有基金份额比例达到或者超过</w:t>
            </w:r>
            <w:r>
              <w:rPr>
                <w:rFonts w:ascii="宋体" w:hAnsi="宋体" w:hint="eastAsia"/>
                <w:color w:val="000000"/>
                <w:kern w:val="0"/>
                <w:sz w:val="22"/>
              </w:rPr>
              <w:t>2</w:t>
            </w:r>
            <w:r>
              <w:rPr>
                <w:rFonts w:ascii="宋体" w:hAnsi="宋体" w:hint="eastAsia"/>
                <w:color w:val="000000"/>
                <w:kern w:val="0"/>
                <w:sz w:val="22"/>
              </w:rPr>
              <w:t>0%</w:t>
            </w:r>
            <w:r>
              <w:rPr>
                <w:rFonts w:ascii="宋体" w:hAnsi="宋体" w:hint="eastAsia"/>
                <w:color w:val="000000"/>
                <w:kern w:val="0"/>
                <w:sz w:val="22"/>
              </w:rPr>
              <w:t>的时间区间</w:t>
            </w:r>
            <w:r>
              <w:rPr>
                <w:rFonts w:ascii="宋体" w:hAnsi="宋体" w:hint="eastAsia"/>
                <w:color w:val="000000"/>
                <w:kern w:val="0"/>
                <w:sz w:val="22"/>
              </w:rPr>
              <w:t xml:space="preserve"> </w:t>
            </w:r>
          </w:p>
        </w:tc>
        <w:tc>
          <w:tcPr>
            <w:tcW w:w="946" w:type="dxa"/>
            <w:tcBorders>
              <w:top w:val="nil"/>
              <w:left w:val="nil"/>
              <w:bottom w:val="single" w:sz="4" w:space="0" w:color="auto"/>
              <w:right w:val="single" w:sz="4" w:space="0" w:color="auto"/>
            </w:tcBorders>
            <w:vAlign w:val="center"/>
          </w:tcPr>
          <w:p w14:paraId="04AAA35E"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期初</w:t>
            </w:r>
          </w:p>
          <w:p w14:paraId="2149FEE7"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58" w:type="dxa"/>
            <w:tcBorders>
              <w:top w:val="nil"/>
              <w:left w:val="nil"/>
              <w:bottom w:val="single" w:sz="4" w:space="0" w:color="auto"/>
              <w:right w:val="single" w:sz="4" w:space="0" w:color="auto"/>
            </w:tcBorders>
            <w:vAlign w:val="center"/>
          </w:tcPr>
          <w:p w14:paraId="2EC4AEC6"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申购</w:t>
            </w:r>
          </w:p>
          <w:p w14:paraId="4A71A703"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45" w:type="dxa"/>
            <w:tcBorders>
              <w:top w:val="nil"/>
              <w:left w:val="nil"/>
              <w:bottom w:val="single" w:sz="4" w:space="0" w:color="auto"/>
              <w:right w:val="single" w:sz="4" w:space="0" w:color="auto"/>
            </w:tcBorders>
            <w:vAlign w:val="center"/>
          </w:tcPr>
          <w:p w14:paraId="05210A11"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赎回</w:t>
            </w:r>
          </w:p>
          <w:p w14:paraId="5F8BD7D6"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1454" w:type="dxa"/>
            <w:tcBorders>
              <w:top w:val="nil"/>
              <w:left w:val="nil"/>
              <w:bottom w:val="single" w:sz="4" w:space="0" w:color="auto"/>
              <w:right w:val="single" w:sz="4" w:space="0" w:color="auto"/>
            </w:tcBorders>
            <w:vAlign w:val="center"/>
          </w:tcPr>
          <w:p w14:paraId="12E40649"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持有份额</w:t>
            </w:r>
          </w:p>
        </w:tc>
        <w:tc>
          <w:tcPr>
            <w:tcW w:w="1145" w:type="dxa"/>
            <w:gridSpan w:val="2"/>
            <w:tcBorders>
              <w:top w:val="nil"/>
              <w:left w:val="nil"/>
              <w:bottom w:val="single" w:sz="4" w:space="0" w:color="auto"/>
              <w:right w:val="single" w:sz="4" w:space="0" w:color="auto"/>
            </w:tcBorders>
            <w:vAlign w:val="center"/>
          </w:tcPr>
          <w:p w14:paraId="50D1D451"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份额占比</w:t>
            </w:r>
          </w:p>
        </w:tc>
      </w:tr>
      <w:tr w:rsidR="00000000" w14:paraId="6B4817FC" w14:textId="77777777">
        <w:trPr>
          <w:trHeight w:val="388"/>
        </w:trPr>
        <w:tc>
          <w:tcPr>
            <w:tcW w:w="1097" w:type="dxa"/>
            <w:vMerge w:val="restart"/>
            <w:tcBorders>
              <w:top w:val="nil"/>
              <w:left w:val="single" w:sz="4" w:space="0" w:color="auto"/>
              <w:right w:val="single" w:sz="4" w:space="0" w:color="auto"/>
            </w:tcBorders>
            <w:vAlign w:val="center"/>
          </w:tcPr>
          <w:p w14:paraId="356383B3"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机构</w:t>
            </w:r>
          </w:p>
        </w:tc>
        <w:tc>
          <w:tcPr>
            <w:tcW w:w="969" w:type="dxa"/>
            <w:tcBorders>
              <w:top w:val="nil"/>
              <w:left w:val="nil"/>
              <w:bottom w:val="single" w:sz="4" w:space="0" w:color="auto"/>
              <w:right w:val="single" w:sz="4" w:space="0" w:color="auto"/>
            </w:tcBorders>
            <w:vAlign w:val="center"/>
          </w:tcPr>
          <w:p w14:paraId="45C043DE"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(3298)</w:t>
            </w:r>
          </w:p>
        </w:tc>
        <w:tc>
          <w:tcPr>
            <w:tcW w:w="1869" w:type="dxa"/>
            <w:tcBorders>
              <w:top w:val="nil"/>
              <w:left w:val="nil"/>
              <w:bottom w:val="single" w:sz="4" w:space="0" w:color="auto"/>
              <w:right w:val="single" w:sz="4" w:space="0" w:color="auto"/>
            </w:tcBorders>
            <w:vAlign w:val="center"/>
          </w:tcPr>
          <w:p w14:paraId="7BF86D51"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(3299)</w:t>
            </w:r>
          </w:p>
        </w:tc>
        <w:tc>
          <w:tcPr>
            <w:tcW w:w="946" w:type="dxa"/>
            <w:tcBorders>
              <w:top w:val="nil"/>
              <w:left w:val="nil"/>
              <w:bottom w:val="single" w:sz="4" w:space="0" w:color="auto"/>
              <w:right w:val="single" w:sz="4" w:space="0" w:color="auto"/>
            </w:tcBorders>
            <w:vAlign w:val="center"/>
          </w:tcPr>
          <w:p w14:paraId="0486BC2F"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(3300)</w:t>
            </w:r>
          </w:p>
        </w:tc>
        <w:tc>
          <w:tcPr>
            <w:tcW w:w="958" w:type="dxa"/>
            <w:tcBorders>
              <w:top w:val="nil"/>
              <w:left w:val="nil"/>
              <w:bottom w:val="single" w:sz="4" w:space="0" w:color="auto"/>
              <w:right w:val="single" w:sz="4" w:space="0" w:color="auto"/>
            </w:tcBorders>
            <w:vAlign w:val="center"/>
          </w:tcPr>
          <w:p w14:paraId="3FEDFF03"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(3301)</w:t>
            </w:r>
          </w:p>
        </w:tc>
        <w:tc>
          <w:tcPr>
            <w:tcW w:w="945" w:type="dxa"/>
            <w:tcBorders>
              <w:top w:val="nil"/>
              <w:left w:val="nil"/>
              <w:bottom w:val="single" w:sz="4" w:space="0" w:color="auto"/>
              <w:right w:val="single" w:sz="4" w:space="0" w:color="auto"/>
            </w:tcBorders>
            <w:vAlign w:val="center"/>
          </w:tcPr>
          <w:p w14:paraId="285CE8D0"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(3302)</w:t>
            </w:r>
          </w:p>
        </w:tc>
        <w:tc>
          <w:tcPr>
            <w:tcW w:w="1454" w:type="dxa"/>
            <w:tcBorders>
              <w:top w:val="nil"/>
              <w:left w:val="nil"/>
              <w:bottom w:val="single" w:sz="4" w:space="0" w:color="auto"/>
              <w:right w:val="single" w:sz="4" w:space="0" w:color="auto"/>
            </w:tcBorders>
            <w:vAlign w:val="center"/>
          </w:tcPr>
          <w:p w14:paraId="0F5C3B6C"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(3300)</w:t>
            </w:r>
          </w:p>
        </w:tc>
        <w:tc>
          <w:tcPr>
            <w:tcW w:w="1145" w:type="dxa"/>
            <w:gridSpan w:val="2"/>
            <w:tcBorders>
              <w:top w:val="nil"/>
              <w:left w:val="nil"/>
              <w:bottom w:val="single" w:sz="4" w:space="0" w:color="auto"/>
              <w:right w:val="single" w:sz="4" w:space="0" w:color="auto"/>
            </w:tcBorders>
            <w:vAlign w:val="center"/>
          </w:tcPr>
          <w:p w14:paraId="60605920"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(3303)</w:t>
            </w:r>
          </w:p>
        </w:tc>
      </w:tr>
      <w:tr w:rsidR="00000000" w14:paraId="06E67CFE" w14:textId="77777777">
        <w:trPr>
          <w:trHeight w:val="388"/>
        </w:trPr>
        <w:tc>
          <w:tcPr>
            <w:tcW w:w="1097" w:type="dxa"/>
            <w:vMerge/>
            <w:tcBorders>
              <w:left w:val="single" w:sz="4" w:space="0" w:color="auto"/>
              <w:bottom w:val="single" w:sz="4" w:space="0" w:color="auto"/>
              <w:right w:val="single" w:sz="4" w:space="0" w:color="auto"/>
            </w:tcBorders>
            <w:vAlign w:val="center"/>
          </w:tcPr>
          <w:p w14:paraId="47CD05F3"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1F6A083B"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p>
        </w:tc>
        <w:tc>
          <w:tcPr>
            <w:tcW w:w="1869" w:type="dxa"/>
            <w:tcBorders>
              <w:top w:val="nil"/>
              <w:left w:val="nil"/>
              <w:bottom w:val="single" w:sz="4" w:space="0" w:color="auto"/>
              <w:right w:val="single" w:sz="4" w:space="0" w:color="auto"/>
            </w:tcBorders>
            <w:vAlign w:val="center"/>
          </w:tcPr>
          <w:p w14:paraId="41CA87D1" w14:textId="77777777" w:rsidR="00000000" w:rsidRDefault="00742739">
            <w:pPr>
              <w:widowControl/>
              <w:jc w:val="center"/>
              <w:rPr>
                <w:rFonts w:ascii="宋体" w:hAnsi="宋体"/>
                <w:color w:val="000000"/>
                <w:kern w:val="0"/>
                <w:sz w:val="22"/>
              </w:rPr>
            </w:pPr>
          </w:p>
        </w:tc>
        <w:tc>
          <w:tcPr>
            <w:tcW w:w="946" w:type="dxa"/>
            <w:tcBorders>
              <w:top w:val="nil"/>
              <w:left w:val="nil"/>
              <w:bottom w:val="single" w:sz="4" w:space="0" w:color="auto"/>
              <w:right w:val="single" w:sz="4" w:space="0" w:color="auto"/>
            </w:tcBorders>
            <w:vAlign w:val="center"/>
          </w:tcPr>
          <w:p w14:paraId="11C9223D" w14:textId="77777777" w:rsidR="00000000" w:rsidRDefault="00742739">
            <w:pPr>
              <w:widowControl/>
              <w:jc w:val="left"/>
              <w:rPr>
                <w:rFonts w:ascii="宋体" w:hAnsi="宋体"/>
                <w:color w:val="000000"/>
                <w:kern w:val="0"/>
                <w:sz w:val="22"/>
              </w:rPr>
            </w:pPr>
          </w:p>
        </w:tc>
        <w:tc>
          <w:tcPr>
            <w:tcW w:w="958" w:type="dxa"/>
            <w:tcBorders>
              <w:top w:val="nil"/>
              <w:left w:val="nil"/>
              <w:bottom w:val="single" w:sz="4" w:space="0" w:color="auto"/>
              <w:right w:val="single" w:sz="4" w:space="0" w:color="auto"/>
            </w:tcBorders>
            <w:vAlign w:val="center"/>
          </w:tcPr>
          <w:p w14:paraId="6C33324F" w14:textId="77777777" w:rsidR="00000000" w:rsidRDefault="00742739">
            <w:pPr>
              <w:widowControl/>
              <w:jc w:val="left"/>
              <w:rPr>
                <w:rFonts w:ascii="宋体" w:hAnsi="宋体"/>
                <w:color w:val="000000"/>
                <w:kern w:val="0"/>
                <w:sz w:val="22"/>
              </w:rPr>
            </w:pPr>
          </w:p>
        </w:tc>
        <w:tc>
          <w:tcPr>
            <w:tcW w:w="945" w:type="dxa"/>
            <w:tcBorders>
              <w:top w:val="nil"/>
              <w:left w:val="nil"/>
              <w:bottom w:val="single" w:sz="4" w:space="0" w:color="auto"/>
              <w:right w:val="single" w:sz="4" w:space="0" w:color="auto"/>
            </w:tcBorders>
            <w:vAlign w:val="center"/>
          </w:tcPr>
          <w:p w14:paraId="031DEABA" w14:textId="77777777" w:rsidR="00000000" w:rsidRDefault="00742739">
            <w:pPr>
              <w:widowControl/>
              <w:jc w:val="left"/>
              <w:rPr>
                <w:rFonts w:ascii="宋体" w:hAnsi="宋体"/>
                <w:color w:val="000000"/>
                <w:kern w:val="0"/>
                <w:sz w:val="22"/>
              </w:rPr>
            </w:pPr>
          </w:p>
        </w:tc>
        <w:tc>
          <w:tcPr>
            <w:tcW w:w="1454" w:type="dxa"/>
            <w:tcBorders>
              <w:top w:val="nil"/>
              <w:left w:val="nil"/>
              <w:bottom w:val="single" w:sz="4" w:space="0" w:color="auto"/>
              <w:right w:val="single" w:sz="4" w:space="0" w:color="auto"/>
            </w:tcBorders>
            <w:vAlign w:val="center"/>
          </w:tcPr>
          <w:p w14:paraId="2DC295F2" w14:textId="77777777" w:rsidR="00000000" w:rsidRDefault="00742739">
            <w:pPr>
              <w:widowControl/>
              <w:jc w:val="left"/>
              <w:rPr>
                <w:rFonts w:ascii="宋体" w:hAnsi="宋体"/>
                <w:color w:val="000000"/>
                <w:kern w:val="0"/>
                <w:sz w:val="22"/>
              </w:rPr>
            </w:pPr>
          </w:p>
        </w:tc>
        <w:tc>
          <w:tcPr>
            <w:tcW w:w="1145" w:type="dxa"/>
            <w:gridSpan w:val="2"/>
            <w:tcBorders>
              <w:top w:val="nil"/>
              <w:left w:val="nil"/>
              <w:bottom w:val="single" w:sz="4" w:space="0" w:color="auto"/>
              <w:right w:val="single" w:sz="4" w:space="0" w:color="auto"/>
            </w:tcBorders>
            <w:vAlign w:val="center"/>
          </w:tcPr>
          <w:p w14:paraId="1CFF3D7C" w14:textId="77777777" w:rsidR="00000000" w:rsidRDefault="00742739">
            <w:pPr>
              <w:widowControl/>
              <w:jc w:val="left"/>
              <w:rPr>
                <w:rFonts w:ascii="宋体" w:hAnsi="宋体" w:hint="eastAsia"/>
                <w:color w:val="000000"/>
                <w:kern w:val="0"/>
                <w:sz w:val="22"/>
              </w:rPr>
            </w:pPr>
          </w:p>
        </w:tc>
      </w:tr>
      <w:tr w:rsidR="00000000" w14:paraId="1B3D41F0" w14:textId="7777777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5355BF90"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个人</w:t>
            </w:r>
          </w:p>
        </w:tc>
        <w:tc>
          <w:tcPr>
            <w:tcW w:w="969" w:type="dxa"/>
            <w:tcBorders>
              <w:top w:val="nil"/>
              <w:left w:val="nil"/>
              <w:bottom w:val="single" w:sz="4" w:space="0" w:color="auto"/>
              <w:right w:val="single" w:sz="4" w:space="0" w:color="auto"/>
            </w:tcBorders>
            <w:vAlign w:val="center"/>
          </w:tcPr>
          <w:p w14:paraId="1BA2E65C"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(3304)</w:t>
            </w:r>
          </w:p>
        </w:tc>
        <w:tc>
          <w:tcPr>
            <w:tcW w:w="1869" w:type="dxa"/>
            <w:tcBorders>
              <w:top w:val="nil"/>
              <w:left w:val="nil"/>
              <w:bottom w:val="single" w:sz="4" w:space="0" w:color="auto"/>
              <w:right w:val="single" w:sz="4" w:space="0" w:color="auto"/>
            </w:tcBorders>
            <w:vAlign w:val="center"/>
          </w:tcPr>
          <w:p w14:paraId="536C123D"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(3305)</w:t>
            </w:r>
          </w:p>
        </w:tc>
        <w:tc>
          <w:tcPr>
            <w:tcW w:w="946" w:type="dxa"/>
            <w:tcBorders>
              <w:top w:val="nil"/>
              <w:left w:val="nil"/>
              <w:bottom w:val="single" w:sz="4" w:space="0" w:color="auto"/>
              <w:right w:val="single" w:sz="4" w:space="0" w:color="auto"/>
            </w:tcBorders>
            <w:vAlign w:val="center"/>
          </w:tcPr>
          <w:p w14:paraId="74049E8D"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(3306)</w:t>
            </w:r>
          </w:p>
        </w:tc>
        <w:tc>
          <w:tcPr>
            <w:tcW w:w="958" w:type="dxa"/>
            <w:tcBorders>
              <w:top w:val="nil"/>
              <w:left w:val="nil"/>
              <w:bottom w:val="single" w:sz="4" w:space="0" w:color="auto"/>
              <w:right w:val="single" w:sz="4" w:space="0" w:color="auto"/>
            </w:tcBorders>
            <w:vAlign w:val="center"/>
          </w:tcPr>
          <w:p w14:paraId="704372BE"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(3307)</w:t>
            </w:r>
          </w:p>
        </w:tc>
        <w:tc>
          <w:tcPr>
            <w:tcW w:w="945" w:type="dxa"/>
            <w:tcBorders>
              <w:top w:val="nil"/>
              <w:left w:val="nil"/>
              <w:bottom w:val="single" w:sz="4" w:space="0" w:color="auto"/>
              <w:right w:val="single" w:sz="4" w:space="0" w:color="auto"/>
            </w:tcBorders>
            <w:vAlign w:val="center"/>
          </w:tcPr>
          <w:p w14:paraId="6695D609"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(3308)</w:t>
            </w:r>
          </w:p>
        </w:tc>
        <w:tc>
          <w:tcPr>
            <w:tcW w:w="1454" w:type="dxa"/>
            <w:tcBorders>
              <w:top w:val="nil"/>
              <w:left w:val="nil"/>
              <w:bottom w:val="single" w:sz="4" w:space="0" w:color="auto"/>
              <w:right w:val="single" w:sz="4" w:space="0" w:color="auto"/>
            </w:tcBorders>
            <w:vAlign w:val="center"/>
          </w:tcPr>
          <w:p w14:paraId="1D411095"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(3306)</w:t>
            </w:r>
          </w:p>
        </w:tc>
        <w:tc>
          <w:tcPr>
            <w:tcW w:w="1145" w:type="dxa"/>
            <w:gridSpan w:val="2"/>
            <w:tcBorders>
              <w:top w:val="nil"/>
              <w:left w:val="nil"/>
              <w:bottom w:val="single" w:sz="4" w:space="0" w:color="auto"/>
              <w:right w:val="single" w:sz="4" w:space="0" w:color="auto"/>
            </w:tcBorders>
            <w:vAlign w:val="center"/>
          </w:tcPr>
          <w:p w14:paraId="6425DA86"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(3309)</w:t>
            </w:r>
          </w:p>
        </w:tc>
      </w:tr>
      <w:tr w:rsidR="00000000" w14:paraId="13F1D38B" w14:textId="7777777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14:paraId="18176650" w14:textId="77777777" w:rsidR="00000000" w:rsidRDefault="00742739">
            <w:pPr>
              <w:widowControl/>
              <w:jc w:val="center"/>
              <w:rPr>
                <w:rFonts w:ascii="宋体" w:hAnsi="宋体" w:hint="eastAsia"/>
                <w:color w:val="000000"/>
                <w:kern w:val="0"/>
                <w:sz w:val="22"/>
              </w:rPr>
            </w:pPr>
          </w:p>
        </w:tc>
        <w:tc>
          <w:tcPr>
            <w:tcW w:w="969" w:type="dxa"/>
            <w:tcBorders>
              <w:top w:val="single" w:sz="4" w:space="0" w:color="auto"/>
              <w:left w:val="nil"/>
              <w:bottom w:val="nil"/>
              <w:right w:val="single" w:sz="4" w:space="0" w:color="auto"/>
            </w:tcBorders>
            <w:vAlign w:val="center"/>
          </w:tcPr>
          <w:p w14:paraId="54BCC189" w14:textId="77777777" w:rsidR="00000000" w:rsidRDefault="00742739">
            <w:pPr>
              <w:widowControl/>
              <w:jc w:val="center"/>
              <w:rPr>
                <w:rFonts w:ascii="宋体" w:eastAsia="宋体" w:hAnsi="宋体" w:hint="eastAsia"/>
                <w:color w:val="000000"/>
                <w:kern w:val="0"/>
                <w:sz w:val="22"/>
              </w:rPr>
            </w:pPr>
            <w:r>
              <w:rPr>
                <w:rFonts w:ascii="宋体" w:eastAsia="宋体" w:hAnsi="宋体" w:hint="eastAsia"/>
                <w:color w:val="000000"/>
                <w:kern w:val="0"/>
                <w:sz w:val="22"/>
              </w:rPr>
              <w:t>..</w:t>
            </w:r>
          </w:p>
        </w:tc>
        <w:tc>
          <w:tcPr>
            <w:tcW w:w="1869" w:type="dxa"/>
            <w:tcBorders>
              <w:top w:val="single" w:sz="4" w:space="0" w:color="auto"/>
              <w:left w:val="nil"/>
              <w:bottom w:val="single" w:sz="4" w:space="0" w:color="auto"/>
              <w:right w:val="single" w:sz="4" w:space="0" w:color="auto"/>
            </w:tcBorders>
            <w:vAlign w:val="center"/>
          </w:tcPr>
          <w:p w14:paraId="685980A1" w14:textId="77777777" w:rsidR="00000000" w:rsidRDefault="00742739">
            <w:pPr>
              <w:widowControl/>
              <w:jc w:val="center"/>
              <w:rPr>
                <w:rFonts w:ascii="宋体" w:hAnsi="宋体" w:hint="eastAsia"/>
                <w:color w:val="000000"/>
                <w:kern w:val="0"/>
                <w:sz w:val="22"/>
              </w:rPr>
            </w:pPr>
          </w:p>
        </w:tc>
        <w:tc>
          <w:tcPr>
            <w:tcW w:w="946" w:type="dxa"/>
            <w:tcBorders>
              <w:top w:val="single" w:sz="4" w:space="0" w:color="auto"/>
              <w:left w:val="nil"/>
              <w:bottom w:val="single" w:sz="4" w:space="0" w:color="auto"/>
              <w:right w:val="single" w:sz="4" w:space="0" w:color="auto"/>
            </w:tcBorders>
            <w:vAlign w:val="center"/>
          </w:tcPr>
          <w:p w14:paraId="4CA894DA" w14:textId="77777777" w:rsidR="00000000" w:rsidRDefault="00742739">
            <w:pPr>
              <w:widowControl/>
              <w:jc w:val="left"/>
              <w:rPr>
                <w:rFonts w:ascii="宋体" w:hAnsi="宋体" w:hint="eastAsia"/>
                <w:color w:val="000000"/>
                <w:kern w:val="0"/>
                <w:sz w:val="22"/>
              </w:rPr>
            </w:pPr>
          </w:p>
        </w:tc>
        <w:tc>
          <w:tcPr>
            <w:tcW w:w="958" w:type="dxa"/>
            <w:tcBorders>
              <w:top w:val="single" w:sz="4" w:space="0" w:color="auto"/>
              <w:left w:val="nil"/>
              <w:bottom w:val="single" w:sz="4" w:space="0" w:color="auto"/>
              <w:right w:val="single" w:sz="4" w:space="0" w:color="auto"/>
            </w:tcBorders>
            <w:vAlign w:val="center"/>
          </w:tcPr>
          <w:p w14:paraId="7A634C67" w14:textId="77777777" w:rsidR="00000000" w:rsidRDefault="00742739">
            <w:pPr>
              <w:widowControl/>
              <w:jc w:val="left"/>
              <w:rPr>
                <w:rFonts w:ascii="宋体" w:hAnsi="宋体" w:hint="eastAsia"/>
                <w:color w:val="000000"/>
                <w:kern w:val="0"/>
                <w:sz w:val="22"/>
              </w:rPr>
            </w:pPr>
          </w:p>
        </w:tc>
        <w:tc>
          <w:tcPr>
            <w:tcW w:w="945" w:type="dxa"/>
            <w:tcBorders>
              <w:top w:val="single" w:sz="4" w:space="0" w:color="auto"/>
              <w:left w:val="nil"/>
              <w:bottom w:val="single" w:sz="4" w:space="0" w:color="auto"/>
              <w:right w:val="single" w:sz="4" w:space="0" w:color="auto"/>
            </w:tcBorders>
            <w:vAlign w:val="center"/>
          </w:tcPr>
          <w:p w14:paraId="4E770A1F" w14:textId="77777777" w:rsidR="00000000" w:rsidRDefault="00742739">
            <w:pPr>
              <w:widowControl/>
              <w:jc w:val="left"/>
              <w:rPr>
                <w:rFonts w:ascii="宋体" w:hAnsi="宋体" w:hint="eastAsia"/>
                <w:color w:val="000000"/>
                <w:kern w:val="0"/>
                <w:sz w:val="22"/>
              </w:rPr>
            </w:pPr>
          </w:p>
        </w:tc>
        <w:tc>
          <w:tcPr>
            <w:tcW w:w="1454" w:type="dxa"/>
            <w:tcBorders>
              <w:top w:val="single" w:sz="4" w:space="0" w:color="auto"/>
              <w:left w:val="nil"/>
              <w:bottom w:val="single" w:sz="4" w:space="0" w:color="auto"/>
              <w:right w:val="single" w:sz="4" w:space="0" w:color="auto"/>
            </w:tcBorders>
            <w:vAlign w:val="center"/>
          </w:tcPr>
          <w:p w14:paraId="47CC2718" w14:textId="77777777" w:rsidR="00000000" w:rsidRDefault="00742739">
            <w:pPr>
              <w:widowControl/>
              <w:jc w:val="left"/>
              <w:rPr>
                <w:rFonts w:ascii="宋体" w:hAnsi="宋体" w:hint="eastAsia"/>
                <w:color w:val="000000"/>
                <w:kern w:val="0"/>
                <w:sz w:val="22"/>
              </w:rPr>
            </w:pPr>
          </w:p>
        </w:tc>
        <w:tc>
          <w:tcPr>
            <w:tcW w:w="1145" w:type="dxa"/>
            <w:gridSpan w:val="2"/>
            <w:tcBorders>
              <w:top w:val="single" w:sz="4" w:space="0" w:color="auto"/>
              <w:left w:val="nil"/>
              <w:bottom w:val="single" w:sz="4" w:space="0" w:color="auto"/>
              <w:right w:val="single" w:sz="4" w:space="0" w:color="auto"/>
            </w:tcBorders>
            <w:vAlign w:val="center"/>
          </w:tcPr>
          <w:p w14:paraId="7E04A9C5" w14:textId="77777777" w:rsidR="00000000" w:rsidRDefault="00742739">
            <w:pPr>
              <w:widowControl/>
              <w:jc w:val="left"/>
              <w:rPr>
                <w:rFonts w:ascii="宋体" w:hAnsi="宋体" w:hint="eastAsia"/>
                <w:color w:val="000000"/>
                <w:kern w:val="0"/>
                <w:sz w:val="22"/>
              </w:rPr>
            </w:pPr>
          </w:p>
        </w:tc>
      </w:tr>
      <w:tr w:rsidR="00000000" w14:paraId="339FF362" w14:textId="7777777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14:paraId="3F4D4168" w14:textId="77777777" w:rsidR="00000000" w:rsidRDefault="00742739">
            <w:pPr>
              <w:widowControl/>
              <w:jc w:val="center"/>
              <w:rPr>
                <w:rFonts w:ascii="宋体" w:hAnsi="宋体"/>
                <w:color w:val="000000"/>
                <w:kern w:val="0"/>
                <w:sz w:val="22"/>
              </w:rPr>
            </w:pPr>
            <w:r>
              <w:rPr>
                <w:rFonts w:ascii="宋体" w:eastAsia="宋体" w:hAnsi="宋体" w:hint="eastAsia"/>
                <w:color w:val="0000FF"/>
                <w:kern w:val="0"/>
                <w:sz w:val="18"/>
              </w:rPr>
              <w:t>（</w:t>
            </w:r>
            <w:r>
              <w:rPr>
                <w:rFonts w:ascii="宋体" w:eastAsia="宋体" w:hAnsi="宋体" w:hint="eastAsia"/>
                <w:color w:val="0000FF"/>
                <w:kern w:val="0"/>
                <w:sz w:val="18"/>
              </w:rPr>
              <w:t>3296</w:t>
            </w:r>
            <w:r>
              <w:rPr>
                <w:rFonts w:ascii="宋体" w:eastAsia="宋体" w:hAnsi="宋体" w:hint="eastAsia"/>
                <w:color w:val="0000FF"/>
                <w:kern w:val="0"/>
                <w:sz w:val="18"/>
              </w:rPr>
              <w:t>）</w:t>
            </w:r>
            <w:r>
              <w:rPr>
                <w:rStyle w:val="FootnoteReference"/>
                <w:rFonts w:ascii="宋体" w:hAnsi="宋体"/>
                <w:sz w:val="24"/>
              </w:rPr>
              <w:footnoteReference w:id="157"/>
            </w:r>
            <w:r>
              <w:rPr>
                <w:rFonts w:ascii="宋体" w:hAnsi="宋体" w:hint="eastAsia"/>
                <w:color w:val="000000"/>
                <w:kern w:val="0"/>
                <w:sz w:val="22"/>
              </w:rPr>
              <w:t xml:space="preserve"> </w:t>
            </w:r>
          </w:p>
        </w:tc>
        <w:tc>
          <w:tcPr>
            <w:tcW w:w="969" w:type="dxa"/>
            <w:tcBorders>
              <w:top w:val="single" w:sz="4" w:space="0" w:color="auto"/>
              <w:left w:val="nil"/>
              <w:bottom w:val="single" w:sz="4" w:space="0" w:color="auto"/>
              <w:right w:val="single" w:sz="4" w:space="0" w:color="auto"/>
            </w:tcBorders>
            <w:vAlign w:val="center"/>
          </w:tcPr>
          <w:p w14:paraId="11D2F851"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658D047B"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6DF1C057"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6E6CCBC1"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5ED19895"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29D77481"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14:paraId="499D53AD" w14:textId="77777777" w:rsidR="00000000" w:rsidRDefault="00742739">
            <w:pPr>
              <w:adjustRightInd w:val="0"/>
              <w:snapToGrid w:val="0"/>
              <w:spacing w:line="360" w:lineRule="exact"/>
              <w:jc w:val="right"/>
              <w:rPr>
                <w:rFonts w:ascii="宋体" w:eastAsia="宋体" w:hAnsi="宋体" w:hint="eastAsia"/>
                <w:color w:val="0000FF"/>
                <w:kern w:val="0"/>
                <w:sz w:val="18"/>
              </w:rPr>
            </w:pPr>
            <w:r>
              <w:rPr>
                <w:rFonts w:ascii="宋体" w:eastAsia="宋体" w:hAnsi="宋体" w:hint="eastAsia"/>
                <w:color w:val="0000FF"/>
                <w:kern w:val="0"/>
                <w:sz w:val="18"/>
              </w:rPr>
              <w:t>(3315)</w:t>
            </w:r>
          </w:p>
        </w:tc>
      </w:tr>
      <w:tr w:rsidR="00000000" w14:paraId="74188BC0"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1A48C0C8"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产品特有风险</w:t>
            </w:r>
          </w:p>
        </w:tc>
      </w:tr>
      <w:tr w:rsidR="00000000" w14:paraId="2F55BCE4"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6CB62F72" w14:textId="77777777" w:rsidR="00000000" w:rsidRDefault="00742739">
            <w:pPr>
              <w:widowControl/>
              <w:jc w:val="left"/>
              <w:rPr>
                <w:rFonts w:ascii="宋体" w:hAnsi="宋体" w:hint="eastAsia"/>
                <w:color w:val="000000"/>
                <w:kern w:val="0"/>
                <w:sz w:val="22"/>
              </w:rPr>
            </w:pPr>
          </w:p>
          <w:p w14:paraId="24471B6E" w14:textId="77777777" w:rsidR="00000000" w:rsidRDefault="00742739">
            <w:pPr>
              <w:widowControl/>
              <w:jc w:val="left"/>
              <w:rPr>
                <w:rFonts w:ascii="宋体" w:hAnsi="宋体" w:hint="eastAsia"/>
                <w:color w:val="000000"/>
                <w:kern w:val="0"/>
                <w:sz w:val="22"/>
              </w:rPr>
            </w:pPr>
          </w:p>
          <w:p w14:paraId="56F41DE8"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r>
              <w:rPr>
                <w:rFonts w:ascii="宋体" w:hAnsi="宋体" w:hint="eastAsia"/>
                <w:color w:val="000000"/>
                <w:kern w:val="0"/>
                <w:sz w:val="22"/>
              </w:rPr>
              <w:t>3316</w:t>
            </w:r>
            <w:r>
              <w:rPr>
                <w:rFonts w:ascii="宋体" w:hAnsi="宋体" w:hint="eastAsia"/>
                <w:color w:val="000000"/>
                <w:kern w:val="0"/>
                <w:sz w:val="22"/>
              </w:rPr>
              <w:t>）</w:t>
            </w:r>
          </w:p>
          <w:p w14:paraId="6E2C2A0A" w14:textId="77777777" w:rsidR="00000000" w:rsidRDefault="00742739">
            <w:pPr>
              <w:widowControl/>
              <w:jc w:val="left"/>
              <w:rPr>
                <w:rFonts w:ascii="宋体" w:hAnsi="宋体" w:hint="eastAsia"/>
                <w:color w:val="000000"/>
                <w:kern w:val="0"/>
                <w:sz w:val="22"/>
              </w:rPr>
            </w:pPr>
          </w:p>
        </w:tc>
      </w:tr>
    </w:tbl>
    <w:p w14:paraId="073C4907" w14:textId="77777777" w:rsidR="00000000" w:rsidRDefault="00742739">
      <w:pPr>
        <w:rPr>
          <w:rFonts w:ascii="宋体" w:hAnsi="宋体" w:hint="eastAsia"/>
          <w:b/>
          <w:color w:val="000000"/>
          <w:kern w:val="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hint="eastAsia"/>
          <w:color w:val="0000FF"/>
          <w:kern w:val="0"/>
          <w:sz w:val="18"/>
        </w:rPr>
        <w:t>3317</w:t>
      </w:r>
      <w:r>
        <w:rPr>
          <w:rFonts w:ascii="宋体" w:eastAsia="宋体" w:hAnsi="宋体" w:hint="eastAsia"/>
          <w:color w:val="0000FF"/>
          <w:kern w:val="0"/>
          <w:sz w:val="18"/>
        </w:rPr>
        <w:t>）</w:t>
      </w:r>
    </w:p>
    <w:p w14:paraId="2ECA4EFC" w14:textId="77777777" w:rsidR="00000000" w:rsidRDefault="00742739">
      <w:pPr>
        <w:widowControl/>
        <w:jc w:val="left"/>
        <w:rPr>
          <w:rFonts w:ascii="宋体" w:hAnsi="宋体" w:hint="eastAsia"/>
          <w:b/>
          <w:color w:val="000000"/>
          <w:kern w:val="0"/>
          <w:sz w:val="24"/>
        </w:rPr>
      </w:pPr>
    </w:p>
    <w:p w14:paraId="2244F14A" w14:textId="77777777" w:rsidR="00000000" w:rsidRDefault="00742739">
      <w:pPr>
        <w:widowControl/>
        <w:jc w:val="left"/>
      </w:pPr>
      <w:r>
        <w:rPr>
          <w:rFonts w:ascii="宋体" w:hAnsi="宋体" w:hint="eastAsia"/>
          <w:b/>
          <w:color w:val="000000"/>
          <w:kern w:val="0"/>
          <w:sz w:val="24"/>
        </w:rPr>
        <w:t>9.</w:t>
      </w:r>
      <w:r>
        <w:rPr>
          <w:rFonts w:ascii="宋体" w:hAnsi="宋体" w:hint="eastAsia"/>
          <w:b/>
          <w:color w:val="000000"/>
          <w:kern w:val="0"/>
          <w:sz w:val="24"/>
        </w:rPr>
        <w:t xml:space="preserve">2 </w:t>
      </w:r>
      <w:r>
        <w:rPr>
          <w:rFonts w:ascii="宋体" w:hAnsi="宋体" w:hint="eastAsia"/>
          <w:b/>
          <w:color w:val="000000"/>
          <w:kern w:val="0"/>
          <w:sz w:val="24"/>
        </w:rPr>
        <w:t>影响投资者决策的其他重要信息</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8"/>
      </w:tblGrid>
      <w:tr w:rsidR="00000000" w14:paraId="1BD127AB" w14:textId="77777777">
        <w:trPr>
          <w:trHeight w:val="635"/>
        </w:trPr>
        <w:tc>
          <w:tcPr>
            <w:tcW w:w="8708" w:type="dxa"/>
          </w:tcPr>
          <w:p w14:paraId="49E97242" w14:textId="77777777" w:rsidR="00000000" w:rsidRDefault="00742739">
            <w:pPr>
              <w:adjustRightInd w:val="0"/>
              <w:snapToGrid w:val="0"/>
              <w:spacing w:line="360" w:lineRule="exact"/>
              <w:ind w:firstLineChars="50" w:firstLine="96"/>
              <w:rPr>
                <w:rFonts w:ascii="宋体" w:hAnsi="宋体"/>
                <w:color w:val="000000"/>
                <w:sz w:val="24"/>
              </w:rPr>
            </w:pPr>
            <w:r>
              <w:rPr>
                <w:rFonts w:ascii="宋体" w:eastAsia="宋体" w:hAnsi="宋体" w:hint="eastAsia"/>
                <w:color w:val="0000FF"/>
                <w:kern w:val="0"/>
                <w:sz w:val="18"/>
              </w:rPr>
              <w:t>（</w:t>
            </w:r>
            <w:r>
              <w:rPr>
                <w:rFonts w:ascii="宋体" w:eastAsia="宋体" w:hAnsi="宋体"/>
                <w:color w:val="0000FF"/>
                <w:kern w:val="0"/>
                <w:sz w:val="18"/>
              </w:rPr>
              <w:t>1713</w:t>
            </w:r>
            <w:r>
              <w:rPr>
                <w:rFonts w:ascii="宋体" w:eastAsia="宋体" w:hAnsi="宋体" w:hint="eastAsia"/>
                <w:color w:val="0000FF"/>
                <w:kern w:val="0"/>
                <w:sz w:val="18"/>
              </w:rPr>
              <w:t>）</w:t>
            </w:r>
          </w:p>
        </w:tc>
      </w:tr>
    </w:tbl>
    <w:p w14:paraId="41EB8EDB" w14:textId="77777777" w:rsidR="00000000" w:rsidRDefault="00742739">
      <w:pPr>
        <w:rPr>
          <w:rFonts w:ascii="宋体" w:eastAsia="宋体" w:hAnsi="宋体"/>
          <w:color w:val="000000"/>
          <w:sz w:val="24"/>
        </w:rPr>
      </w:pPr>
    </w:p>
    <w:p w14:paraId="04D44932" w14:textId="77777777" w:rsidR="00000000" w:rsidRDefault="00742739">
      <w:pPr>
        <w:pStyle w:val="Heading2"/>
        <w:adjustRightInd w:val="0"/>
        <w:snapToGrid w:val="0"/>
        <w:spacing w:before="0" w:after="0" w:line="36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1</w:t>
      </w:r>
      <w:r>
        <w:rPr>
          <w:rFonts w:ascii="宋体" w:eastAsia="宋体" w:hAnsi="宋体"/>
          <w:color w:val="000000"/>
          <w:sz w:val="24"/>
        </w:rPr>
        <w:t>0</w:t>
      </w:r>
      <w:r>
        <w:rPr>
          <w:rFonts w:ascii="宋体" w:eastAsia="宋体" w:hAnsi="宋体" w:hint="eastAsia"/>
          <w:color w:val="000000"/>
          <w:sz w:val="24"/>
        </w:rPr>
        <w:t xml:space="preserve"> </w:t>
      </w:r>
      <w:r>
        <w:rPr>
          <w:rFonts w:ascii="宋体" w:eastAsia="宋体" w:hAnsi="宋体" w:hint="eastAsia"/>
          <w:color w:val="000000"/>
          <w:sz w:val="24"/>
        </w:rPr>
        <w:t>备查文件目录</w:t>
      </w:r>
    </w:p>
    <w:p w14:paraId="5F08AA46" w14:textId="77777777" w:rsidR="00000000" w:rsidRDefault="00742739">
      <w:pPr>
        <w:adjustRightInd w:val="0"/>
        <w:snapToGrid w:val="0"/>
        <w:spacing w:line="360" w:lineRule="exact"/>
        <w:rPr>
          <w:rFonts w:ascii="宋体" w:hAnsi="宋体"/>
          <w:color w:val="000000"/>
          <w:sz w:val="24"/>
        </w:rPr>
      </w:pPr>
    </w:p>
    <w:p w14:paraId="6A793896" w14:textId="77777777" w:rsidR="00000000" w:rsidRDefault="00742739">
      <w:pPr>
        <w:adjustRightInd w:val="0"/>
        <w:snapToGrid w:val="0"/>
        <w:spacing w:line="360" w:lineRule="exact"/>
        <w:rPr>
          <w:rFonts w:ascii="宋体" w:hAnsi="宋体"/>
          <w:color w:val="000000"/>
          <w:kern w:val="0"/>
          <w:sz w:val="18"/>
        </w:rPr>
      </w:pPr>
      <w:r>
        <w:rPr>
          <w:rFonts w:ascii="宋体" w:hAnsi="宋体" w:hint="eastAsia"/>
          <w:color w:val="000000"/>
          <w:sz w:val="24"/>
        </w:rPr>
        <w:t xml:space="preserve">10.1 </w:t>
      </w:r>
      <w:r>
        <w:rPr>
          <w:rFonts w:ascii="宋体" w:hAnsi="宋体" w:hint="eastAsia"/>
          <w:color w:val="000000"/>
          <w:sz w:val="24"/>
        </w:rPr>
        <w:t>备查文件目录</w:t>
      </w:r>
    </w:p>
    <w:p w14:paraId="477CC7AE"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1733</w:t>
      </w:r>
      <w:r>
        <w:rPr>
          <w:rFonts w:ascii="宋体" w:eastAsia="宋体" w:hAnsi="宋体" w:hint="eastAsia"/>
          <w:color w:val="0000FF"/>
          <w:kern w:val="0"/>
          <w:sz w:val="18"/>
        </w:rPr>
        <w:t>）</w:t>
      </w:r>
    </w:p>
    <w:p w14:paraId="19053B59"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 xml:space="preserve">10.2 </w:t>
      </w:r>
      <w:r>
        <w:rPr>
          <w:rFonts w:ascii="宋体" w:hAnsi="宋体" w:hint="eastAsia"/>
          <w:color w:val="000000"/>
          <w:sz w:val="24"/>
        </w:rPr>
        <w:t>存放地点</w:t>
      </w:r>
    </w:p>
    <w:p w14:paraId="78C296B3"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1734</w:t>
      </w:r>
      <w:r>
        <w:rPr>
          <w:rFonts w:ascii="宋体" w:eastAsia="宋体" w:hAnsi="宋体" w:hint="eastAsia"/>
          <w:color w:val="0000FF"/>
          <w:kern w:val="0"/>
          <w:sz w:val="18"/>
        </w:rPr>
        <w:t>）</w:t>
      </w:r>
    </w:p>
    <w:p w14:paraId="5C1C5B45" w14:textId="77777777" w:rsidR="00000000" w:rsidRDefault="00742739">
      <w:pPr>
        <w:adjustRightInd w:val="0"/>
        <w:snapToGrid w:val="0"/>
        <w:spacing w:line="360" w:lineRule="exact"/>
        <w:rPr>
          <w:rFonts w:ascii="宋体" w:hAnsi="宋体"/>
          <w:color w:val="000000"/>
          <w:sz w:val="24"/>
        </w:rPr>
      </w:pPr>
      <w:r>
        <w:rPr>
          <w:rFonts w:ascii="宋体" w:hAnsi="宋体" w:hint="eastAsia"/>
          <w:color w:val="000000"/>
          <w:sz w:val="24"/>
        </w:rPr>
        <w:t xml:space="preserve">10.3 </w:t>
      </w:r>
      <w:r>
        <w:rPr>
          <w:rFonts w:ascii="宋体" w:hAnsi="宋体" w:hint="eastAsia"/>
          <w:color w:val="000000"/>
          <w:sz w:val="24"/>
        </w:rPr>
        <w:t>查阅方式</w:t>
      </w:r>
    </w:p>
    <w:p w14:paraId="46E644DA" w14:textId="77777777" w:rsidR="00000000" w:rsidRDefault="00742739">
      <w:pPr>
        <w:adjustRightInd w:val="0"/>
        <w:snapToGrid w:val="0"/>
        <w:spacing w:line="36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1735</w:t>
      </w:r>
      <w:r>
        <w:rPr>
          <w:rFonts w:ascii="宋体" w:eastAsia="宋体" w:hAnsi="宋体" w:hint="eastAsia"/>
          <w:color w:val="0000FF"/>
          <w:kern w:val="0"/>
          <w:sz w:val="18"/>
        </w:rPr>
        <w:t>）</w:t>
      </w:r>
    </w:p>
    <w:p w14:paraId="0AEC306C" w14:textId="77777777" w:rsidR="00000000" w:rsidRDefault="00742739">
      <w:pPr>
        <w:adjustRightInd w:val="0"/>
        <w:snapToGrid w:val="0"/>
        <w:spacing w:line="400" w:lineRule="exact"/>
        <w:rPr>
          <w:rFonts w:ascii="宋体" w:hAnsi="宋体"/>
          <w:sz w:val="24"/>
        </w:rPr>
      </w:pPr>
      <w:r>
        <w:rPr>
          <w:rFonts w:ascii="方正黑体简体" w:eastAsia="方正黑体简体" w:hAnsi="宋体"/>
          <w:b/>
          <w:color w:val="000000"/>
          <w:sz w:val="30"/>
        </w:rPr>
        <w:br w:type="page"/>
      </w:r>
    </w:p>
    <w:p w14:paraId="220A4ED1" w14:textId="77777777" w:rsidR="00000000" w:rsidRDefault="00742739">
      <w:pPr>
        <w:jc w:val="center"/>
        <w:rPr>
          <w:rFonts w:ascii="宋体" w:eastAsia="宋体" w:hAnsi="宋体"/>
          <w:b/>
          <w:sz w:val="30"/>
        </w:rPr>
      </w:pPr>
      <w:r>
        <w:rPr>
          <w:rFonts w:ascii="宋体" w:eastAsia="宋体" w:hAnsi="宋体" w:hint="eastAsia"/>
          <w:b/>
          <w:sz w:val="30"/>
        </w:rPr>
        <w:t>第四部分</w:t>
      </w:r>
      <w:r>
        <w:rPr>
          <w:rFonts w:ascii="宋体" w:eastAsia="宋体" w:hAnsi="宋体" w:hint="eastAsia"/>
          <w:b/>
          <w:sz w:val="30"/>
        </w:rPr>
        <w:t xml:space="preserve">  QDII</w:t>
      </w:r>
      <w:r>
        <w:rPr>
          <w:rFonts w:ascii="宋体" w:eastAsia="宋体" w:hAnsi="宋体" w:hint="eastAsia"/>
          <w:b/>
          <w:sz w:val="30"/>
        </w:rPr>
        <w:t>基金季度报告模板</w:t>
      </w:r>
      <w:r>
        <w:rPr>
          <w:rFonts w:ascii="宋体" w:eastAsia="宋体" w:hAnsi="宋体" w:hint="eastAsia"/>
          <w:b/>
          <w:sz w:val="30"/>
          <w:vertAlign w:val="superscript"/>
        </w:rPr>
        <w:footnoteReference w:id="158"/>
      </w:r>
    </w:p>
    <w:p w14:paraId="007E6885" w14:textId="77777777" w:rsidR="00000000" w:rsidRDefault="00742739">
      <w:pPr>
        <w:adjustRightInd w:val="0"/>
        <w:snapToGrid w:val="0"/>
        <w:spacing w:line="580" w:lineRule="exact"/>
        <w:jc w:val="center"/>
        <w:rPr>
          <w:rFonts w:ascii="宋体" w:hAnsi="宋体"/>
          <w:sz w:val="24"/>
        </w:rPr>
      </w:pPr>
    </w:p>
    <w:p w14:paraId="0C7C5976" w14:textId="77777777" w:rsidR="00000000" w:rsidRDefault="00742739">
      <w:pPr>
        <w:jc w:val="center"/>
        <w:rPr>
          <w:rFonts w:eastAsia="宋体"/>
          <w:sz w:val="24"/>
        </w:rPr>
      </w:pPr>
      <w:r>
        <w:rPr>
          <w:rFonts w:eastAsia="宋体" w:hint="eastAsia"/>
          <w:sz w:val="24"/>
        </w:rPr>
        <w:t>XXXX</w:t>
      </w:r>
      <w:r>
        <w:rPr>
          <w:rFonts w:eastAsia="宋体" w:hint="eastAsia"/>
          <w:sz w:val="24"/>
        </w:rPr>
        <w:t>证券投资基金</w:t>
      </w:r>
      <w:r>
        <w:rPr>
          <w:rFonts w:eastAsia="宋体" w:hint="eastAsia"/>
          <w:sz w:val="24"/>
        </w:rPr>
        <w:t>XXXX</w:t>
      </w:r>
      <w:r>
        <w:rPr>
          <w:rFonts w:eastAsia="宋体" w:hint="eastAsia"/>
          <w:sz w:val="24"/>
        </w:rPr>
        <w:t>年第</w:t>
      </w:r>
      <w:r>
        <w:rPr>
          <w:rFonts w:eastAsia="宋体" w:hint="eastAsia"/>
          <w:sz w:val="24"/>
        </w:rPr>
        <w:t>X</w:t>
      </w:r>
      <w:r>
        <w:rPr>
          <w:rFonts w:eastAsia="宋体" w:hint="eastAsia"/>
          <w:sz w:val="24"/>
        </w:rPr>
        <w:t>季度报告</w:t>
      </w:r>
    </w:p>
    <w:p w14:paraId="1980BE9D"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0002</w:t>
      </w:r>
      <w:r>
        <w:rPr>
          <w:rFonts w:ascii="宋体" w:eastAsia="宋体" w:hAnsi="宋体" w:hint="eastAsia"/>
          <w:color w:val="0000FF"/>
          <w:kern w:val="0"/>
          <w:sz w:val="18"/>
        </w:rPr>
        <w:t>）</w:t>
      </w:r>
    </w:p>
    <w:p w14:paraId="7B1D5B98" w14:textId="77777777" w:rsidR="00000000" w:rsidRDefault="00742739">
      <w:pPr>
        <w:jc w:val="center"/>
        <w:rPr>
          <w:rFonts w:eastAsia="宋体"/>
          <w:sz w:val="24"/>
        </w:rPr>
      </w:pPr>
      <w:r>
        <w:rPr>
          <w:rFonts w:eastAsia="宋体" w:hint="eastAsia"/>
          <w:sz w:val="24"/>
        </w:rPr>
        <w:t>XXXX</w:t>
      </w:r>
      <w:r>
        <w:rPr>
          <w:rFonts w:eastAsia="宋体" w:hint="eastAsia"/>
          <w:sz w:val="24"/>
        </w:rPr>
        <w:t>年</w:t>
      </w:r>
      <w:r>
        <w:rPr>
          <w:rFonts w:eastAsia="宋体" w:hint="eastAsia"/>
          <w:sz w:val="24"/>
        </w:rPr>
        <w:t>XX</w:t>
      </w:r>
      <w:r>
        <w:rPr>
          <w:rFonts w:eastAsia="宋体" w:hint="eastAsia"/>
          <w:sz w:val="24"/>
        </w:rPr>
        <w:t>月</w:t>
      </w:r>
      <w:r>
        <w:rPr>
          <w:rFonts w:eastAsia="宋体" w:hint="eastAsia"/>
          <w:sz w:val="24"/>
        </w:rPr>
        <w:t>XX</w:t>
      </w:r>
      <w:r>
        <w:rPr>
          <w:rFonts w:eastAsia="宋体" w:hint="eastAsia"/>
          <w:sz w:val="24"/>
        </w:rPr>
        <w:t>日</w:t>
      </w:r>
    </w:p>
    <w:p w14:paraId="304FD483" w14:textId="77777777" w:rsidR="00000000" w:rsidRDefault="00742739">
      <w:pPr>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2024</w:t>
      </w:r>
      <w:r>
        <w:rPr>
          <w:rFonts w:ascii="宋体" w:eastAsia="宋体" w:hAnsi="宋体" w:hint="eastAsia"/>
          <w:color w:val="0000FF"/>
          <w:kern w:val="0"/>
          <w:sz w:val="18"/>
        </w:rPr>
        <w:t>）</w:t>
      </w:r>
    </w:p>
    <w:p w14:paraId="0198723F" w14:textId="77777777" w:rsidR="00000000" w:rsidRDefault="00742739">
      <w:pPr>
        <w:adjustRightInd w:val="0"/>
        <w:snapToGrid w:val="0"/>
        <w:spacing w:line="560" w:lineRule="exact"/>
        <w:jc w:val="center"/>
        <w:rPr>
          <w:rFonts w:ascii="宋体" w:hAnsi="宋体"/>
          <w:color w:val="000000"/>
          <w:sz w:val="24"/>
        </w:rPr>
      </w:pPr>
    </w:p>
    <w:p w14:paraId="50638765" w14:textId="77777777" w:rsidR="00000000" w:rsidRDefault="00742739">
      <w:pPr>
        <w:adjustRightInd w:val="0"/>
        <w:snapToGrid w:val="0"/>
        <w:spacing w:line="560" w:lineRule="exact"/>
        <w:jc w:val="center"/>
        <w:rPr>
          <w:rFonts w:ascii="宋体" w:hAnsi="宋体"/>
          <w:color w:val="000000"/>
          <w:sz w:val="24"/>
        </w:rPr>
      </w:pPr>
    </w:p>
    <w:p w14:paraId="154E037D" w14:textId="77777777" w:rsidR="00000000" w:rsidRDefault="00742739">
      <w:pPr>
        <w:adjustRightInd w:val="0"/>
        <w:snapToGrid w:val="0"/>
        <w:spacing w:line="560" w:lineRule="exact"/>
        <w:jc w:val="center"/>
        <w:rPr>
          <w:rFonts w:ascii="宋体" w:hAnsi="宋体"/>
          <w:color w:val="000000"/>
          <w:sz w:val="24"/>
        </w:rPr>
      </w:pPr>
    </w:p>
    <w:p w14:paraId="6CE89086" w14:textId="77777777" w:rsidR="00000000" w:rsidRDefault="00742739">
      <w:pPr>
        <w:spacing w:line="360" w:lineRule="auto"/>
        <w:ind w:firstLineChars="900" w:firstLine="2266"/>
        <w:rPr>
          <w:rFonts w:eastAsia="宋体"/>
          <w:sz w:val="24"/>
        </w:rPr>
      </w:pPr>
      <w:r>
        <w:rPr>
          <w:rFonts w:eastAsia="宋体"/>
          <w:sz w:val="24"/>
        </w:rPr>
        <w:t>基金管理人：</w:t>
      </w:r>
      <w:r>
        <w:rPr>
          <w:rFonts w:ascii="宋体" w:eastAsia="宋体" w:hAnsi="宋体" w:hint="eastAsia"/>
          <w:color w:val="0000FF"/>
          <w:kern w:val="0"/>
          <w:sz w:val="18"/>
        </w:rPr>
        <w:t>（</w:t>
      </w:r>
      <w:r>
        <w:rPr>
          <w:rFonts w:ascii="宋体" w:eastAsia="宋体" w:hAnsi="宋体"/>
          <w:color w:val="0000FF"/>
          <w:kern w:val="0"/>
          <w:sz w:val="18"/>
        </w:rPr>
        <w:t>0186</w:t>
      </w:r>
      <w:r>
        <w:rPr>
          <w:rFonts w:ascii="宋体" w:eastAsia="宋体" w:hAnsi="宋体" w:hint="eastAsia"/>
          <w:color w:val="0000FF"/>
          <w:kern w:val="0"/>
          <w:sz w:val="18"/>
        </w:rPr>
        <w:t>）</w:t>
      </w:r>
    </w:p>
    <w:p w14:paraId="30FD54C6" w14:textId="77777777" w:rsidR="00000000" w:rsidRDefault="00742739">
      <w:pPr>
        <w:spacing w:line="360" w:lineRule="auto"/>
        <w:ind w:firstLineChars="900" w:firstLine="2266"/>
        <w:rPr>
          <w:rFonts w:eastAsia="宋体"/>
          <w:sz w:val="24"/>
        </w:rPr>
      </w:pPr>
      <w:r>
        <w:rPr>
          <w:rFonts w:eastAsia="宋体"/>
          <w:sz w:val="24"/>
        </w:rPr>
        <w:t>基金托管人：</w:t>
      </w:r>
      <w:r>
        <w:rPr>
          <w:rFonts w:ascii="宋体" w:eastAsia="宋体" w:hAnsi="宋体" w:hint="eastAsia"/>
          <w:color w:val="0000FF"/>
          <w:kern w:val="0"/>
          <w:sz w:val="18"/>
        </w:rPr>
        <w:t>（</w:t>
      </w:r>
      <w:r>
        <w:rPr>
          <w:rFonts w:ascii="宋体" w:eastAsia="宋体" w:hAnsi="宋体"/>
          <w:color w:val="0000FF"/>
          <w:kern w:val="0"/>
          <w:sz w:val="18"/>
        </w:rPr>
        <w:t>0213</w:t>
      </w:r>
      <w:r>
        <w:rPr>
          <w:rFonts w:ascii="宋体" w:eastAsia="宋体" w:hAnsi="宋体" w:hint="eastAsia"/>
          <w:color w:val="0000FF"/>
          <w:kern w:val="0"/>
          <w:sz w:val="18"/>
        </w:rPr>
        <w:t>）</w:t>
      </w:r>
    </w:p>
    <w:p w14:paraId="01A9FF95" w14:textId="77777777" w:rsidR="00000000" w:rsidRDefault="00742739">
      <w:pPr>
        <w:spacing w:line="360" w:lineRule="auto"/>
        <w:ind w:firstLineChars="900" w:firstLine="2266"/>
        <w:rPr>
          <w:rFonts w:eastAsia="宋体"/>
          <w:sz w:val="24"/>
        </w:rPr>
      </w:pPr>
      <w:r>
        <w:rPr>
          <w:rFonts w:eastAsia="宋体" w:hint="eastAsia"/>
          <w:sz w:val="24"/>
        </w:rPr>
        <w:t>报告</w:t>
      </w:r>
      <w:r>
        <w:rPr>
          <w:rFonts w:eastAsia="宋体"/>
          <w:sz w:val="24"/>
        </w:rPr>
        <w:t>送出日期：</w:t>
      </w:r>
      <w:r>
        <w:rPr>
          <w:rFonts w:eastAsia="宋体" w:hint="eastAsia"/>
          <w:sz w:val="24"/>
        </w:rPr>
        <w:t>XXXX</w:t>
      </w:r>
      <w:r>
        <w:rPr>
          <w:rFonts w:eastAsia="宋体" w:hint="eastAsia"/>
          <w:sz w:val="24"/>
        </w:rPr>
        <w:t>年</w:t>
      </w:r>
      <w:r>
        <w:rPr>
          <w:rFonts w:eastAsia="宋体" w:hint="eastAsia"/>
          <w:sz w:val="24"/>
        </w:rPr>
        <w:t>X</w:t>
      </w:r>
      <w:r>
        <w:rPr>
          <w:rFonts w:eastAsia="宋体"/>
          <w:sz w:val="24"/>
        </w:rPr>
        <w:t>X</w:t>
      </w:r>
      <w:r>
        <w:rPr>
          <w:rFonts w:eastAsia="宋体" w:hint="eastAsia"/>
          <w:sz w:val="24"/>
        </w:rPr>
        <w:t>月</w:t>
      </w:r>
      <w:r>
        <w:rPr>
          <w:rFonts w:eastAsia="宋体" w:hint="eastAsia"/>
          <w:sz w:val="24"/>
        </w:rPr>
        <w:t>XX</w:t>
      </w:r>
      <w:r>
        <w:rPr>
          <w:rFonts w:eastAsia="宋体" w:hint="eastAsia"/>
          <w:sz w:val="24"/>
        </w:rPr>
        <w:t>日</w:t>
      </w:r>
      <w:r>
        <w:rPr>
          <w:rFonts w:ascii="宋体" w:eastAsia="宋体" w:hAnsi="宋体" w:hint="eastAsia"/>
          <w:color w:val="0000FF"/>
          <w:kern w:val="0"/>
          <w:sz w:val="18"/>
        </w:rPr>
        <w:t>（</w:t>
      </w:r>
      <w:r>
        <w:rPr>
          <w:rFonts w:ascii="宋体" w:eastAsia="宋体" w:hAnsi="宋体"/>
          <w:color w:val="0000FF"/>
          <w:kern w:val="0"/>
          <w:sz w:val="18"/>
        </w:rPr>
        <w:t>000</w:t>
      </w:r>
      <w:r>
        <w:rPr>
          <w:rFonts w:ascii="宋体" w:eastAsia="宋体" w:hAnsi="宋体" w:hint="eastAsia"/>
          <w:color w:val="0000FF"/>
          <w:kern w:val="0"/>
          <w:sz w:val="18"/>
        </w:rPr>
        <w:t>3</w:t>
      </w:r>
      <w:r>
        <w:rPr>
          <w:rFonts w:ascii="宋体" w:eastAsia="宋体" w:hAnsi="宋体" w:hint="eastAsia"/>
          <w:color w:val="0000FF"/>
          <w:kern w:val="0"/>
          <w:sz w:val="18"/>
        </w:rPr>
        <w:t>）</w:t>
      </w:r>
    </w:p>
    <w:p w14:paraId="71BEADD3" w14:textId="77777777" w:rsidR="00000000" w:rsidRDefault="00742739">
      <w:pPr>
        <w:adjustRightInd w:val="0"/>
        <w:snapToGrid w:val="0"/>
        <w:spacing w:line="560" w:lineRule="exact"/>
        <w:jc w:val="center"/>
        <w:rPr>
          <w:rFonts w:ascii="宋体" w:hAnsi="宋体"/>
          <w:sz w:val="24"/>
        </w:rPr>
      </w:pPr>
    </w:p>
    <w:p w14:paraId="3B1F686C" w14:textId="77777777" w:rsidR="00000000" w:rsidRDefault="00742739">
      <w:pPr>
        <w:adjustRightInd w:val="0"/>
        <w:snapToGrid w:val="0"/>
        <w:spacing w:line="400" w:lineRule="exact"/>
        <w:jc w:val="center"/>
        <w:rPr>
          <w:rFonts w:ascii="宋体" w:hAnsi="宋体"/>
          <w:color w:val="000000"/>
          <w:sz w:val="24"/>
        </w:rPr>
      </w:pPr>
    </w:p>
    <w:p w14:paraId="3EF5C47C"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1  </w:t>
      </w:r>
      <w:r>
        <w:rPr>
          <w:rFonts w:ascii="宋体" w:eastAsia="宋体" w:hAnsi="宋体" w:hint="eastAsia"/>
          <w:color w:val="000000"/>
          <w:sz w:val="24"/>
        </w:rPr>
        <w:t>重要提示</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3715BE3F" w14:textId="77777777">
        <w:trPr>
          <w:trHeight w:val="610"/>
        </w:trPr>
        <w:tc>
          <w:tcPr>
            <w:tcW w:w="8947" w:type="dxa"/>
          </w:tcPr>
          <w:p w14:paraId="757FAD4C" w14:textId="77777777" w:rsidR="00000000" w:rsidRDefault="00742739">
            <w:pPr>
              <w:widowControl/>
              <w:adjustRightInd w:val="0"/>
              <w:snapToGrid w:val="0"/>
              <w:spacing w:line="400" w:lineRule="exact"/>
              <w:ind w:firstLineChars="200" w:firstLine="504"/>
              <w:jc w:val="left"/>
              <w:rPr>
                <w:rFonts w:ascii="宋体" w:hAnsi="宋体"/>
                <w:color w:val="000000"/>
                <w:kern w:val="0"/>
                <w:sz w:val="24"/>
              </w:rPr>
            </w:pPr>
            <w:r>
              <w:rPr>
                <w:rFonts w:ascii="宋体" w:hAnsi="宋体"/>
                <w:color w:val="000000"/>
                <w:kern w:val="0"/>
                <w:sz w:val="24"/>
              </w:rPr>
              <w:t>基金管理人的董事会及董事</w:t>
            </w:r>
            <w:r>
              <w:rPr>
                <w:rFonts w:ascii="宋体" w:hAnsi="宋体" w:hint="eastAsia"/>
                <w:color w:val="000000"/>
                <w:kern w:val="0"/>
                <w:sz w:val="24"/>
              </w:rPr>
              <w:t>（或除××董事外）</w:t>
            </w:r>
            <w:r>
              <w:rPr>
                <w:rFonts w:ascii="宋体" w:hAnsi="宋体"/>
                <w:color w:val="000000"/>
                <w:kern w:val="0"/>
                <w:sz w:val="24"/>
              </w:rPr>
              <w:t>保证本报告所载资</w:t>
            </w:r>
            <w:r>
              <w:rPr>
                <w:rFonts w:ascii="宋体" w:hAnsi="宋体"/>
                <w:color w:val="000000"/>
                <w:kern w:val="0"/>
                <w:sz w:val="24"/>
              </w:rPr>
              <w:t>料不存在虚假记载、误导性陈述或重大遗漏，并对其内容的真实性、准确性和完整性承担个别及连带责任。</w:t>
            </w:r>
          </w:p>
          <w:p w14:paraId="3E283E29" w14:textId="77777777" w:rsidR="00000000" w:rsidRDefault="00742739">
            <w:pPr>
              <w:widowControl/>
              <w:adjustRightInd w:val="0"/>
              <w:snapToGrid w:val="0"/>
              <w:spacing w:line="400" w:lineRule="exact"/>
              <w:ind w:firstLineChars="200" w:firstLine="504"/>
              <w:jc w:val="left"/>
              <w:rPr>
                <w:rFonts w:ascii="宋体" w:hAnsi="宋体"/>
                <w:color w:val="000000"/>
                <w:kern w:val="0"/>
                <w:sz w:val="24"/>
              </w:rPr>
            </w:pPr>
            <w:r>
              <w:rPr>
                <w:rFonts w:ascii="宋体" w:hAnsi="宋体" w:hint="eastAsia"/>
                <w:color w:val="000000"/>
                <w:kern w:val="0"/>
                <w:sz w:val="24"/>
              </w:rPr>
              <w:t>（如个别董事对季度报告内容的真实性、准确性和完整性无法保证或存在异议，基金管理人应声明，</w:t>
            </w:r>
            <w:r>
              <w:rPr>
                <w:rFonts w:ascii="宋体" w:hAnsi="宋体"/>
                <w:color w:val="000000"/>
                <w:kern w:val="0"/>
                <w:sz w:val="24"/>
              </w:rPr>
              <w:t>××</w:t>
            </w:r>
            <w:r>
              <w:rPr>
                <w:rFonts w:ascii="宋体" w:hAnsi="宋体"/>
                <w:color w:val="000000"/>
                <w:kern w:val="0"/>
                <w:sz w:val="24"/>
              </w:rPr>
              <w:t>董事无法保证本报告内容的真实性、准确性、完整性，理由是：</w:t>
            </w:r>
            <w:r>
              <w:rPr>
                <w:rFonts w:ascii="宋体" w:hAnsi="宋体"/>
                <w:color w:val="000000"/>
                <w:kern w:val="0"/>
                <w:sz w:val="24"/>
              </w:rPr>
              <w:t>…</w:t>
            </w:r>
            <w:r>
              <w:rPr>
                <w:rFonts w:ascii="宋体" w:hAnsi="宋体"/>
                <w:color w:val="000000"/>
                <w:kern w:val="0"/>
                <w:sz w:val="24"/>
              </w:rPr>
              <w:t>，请投资者特别关注。</w:t>
            </w:r>
            <w:r>
              <w:rPr>
                <w:rFonts w:ascii="宋体" w:hAnsi="宋体" w:hint="eastAsia"/>
                <w:color w:val="000000"/>
                <w:kern w:val="0"/>
                <w:sz w:val="24"/>
              </w:rPr>
              <w:t>）</w:t>
            </w:r>
          </w:p>
          <w:p w14:paraId="28E586FC" w14:textId="77777777" w:rsidR="00000000" w:rsidRDefault="00742739">
            <w:pPr>
              <w:widowControl/>
              <w:adjustRightInd w:val="0"/>
              <w:snapToGrid w:val="0"/>
              <w:spacing w:line="400" w:lineRule="exact"/>
              <w:ind w:firstLineChars="200" w:firstLine="504"/>
              <w:jc w:val="left"/>
              <w:rPr>
                <w:rFonts w:ascii="宋体" w:hAnsi="宋体"/>
                <w:color w:val="000000"/>
                <w:kern w:val="0"/>
                <w:sz w:val="24"/>
              </w:rPr>
            </w:pPr>
            <w:r>
              <w:rPr>
                <w:rFonts w:ascii="宋体" w:hAnsi="宋体"/>
                <w:color w:val="000000"/>
                <w:kern w:val="0"/>
                <w:sz w:val="24"/>
              </w:rPr>
              <w:t>基金托管人</w:t>
            </w:r>
            <w:r>
              <w:rPr>
                <w:rFonts w:ascii="宋体" w:hAnsi="宋体"/>
                <w:color w:val="000000"/>
                <w:kern w:val="0"/>
                <w:sz w:val="24"/>
              </w:rPr>
              <w:t>__</w:t>
            </w:r>
            <w:r>
              <w:rPr>
                <w:rFonts w:ascii="宋体" w:hAnsi="宋体"/>
                <w:color w:val="000000"/>
                <w:kern w:val="0"/>
                <w:sz w:val="24"/>
              </w:rPr>
              <w:t>根据本基金合同规定，于</w:t>
            </w:r>
            <w:r>
              <w:rPr>
                <w:rFonts w:ascii="宋体" w:hAnsi="宋体"/>
                <w:color w:val="000000"/>
                <w:kern w:val="0"/>
                <w:sz w:val="24"/>
              </w:rPr>
              <w:t>_</w:t>
            </w:r>
            <w:r>
              <w:rPr>
                <w:rFonts w:ascii="宋体" w:hAnsi="宋体"/>
                <w:color w:val="000000"/>
                <w:kern w:val="0"/>
                <w:sz w:val="24"/>
              </w:rPr>
              <w:t>年</w:t>
            </w:r>
            <w:r>
              <w:rPr>
                <w:rFonts w:ascii="宋体" w:hAnsi="宋体"/>
                <w:color w:val="000000"/>
                <w:kern w:val="0"/>
                <w:sz w:val="24"/>
              </w:rPr>
              <w:t>_</w:t>
            </w:r>
            <w:r>
              <w:rPr>
                <w:rFonts w:ascii="宋体" w:hAnsi="宋体"/>
                <w:color w:val="000000"/>
                <w:kern w:val="0"/>
                <w:sz w:val="24"/>
              </w:rPr>
              <w:t>月</w:t>
            </w:r>
            <w:r>
              <w:rPr>
                <w:rFonts w:ascii="宋体" w:hAnsi="宋体"/>
                <w:color w:val="000000"/>
                <w:kern w:val="0"/>
                <w:sz w:val="24"/>
              </w:rPr>
              <w:t>_</w:t>
            </w:r>
            <w:r>
              <w:rPr>
                <w:rFonts w:ascii="宋体" w:hAnsi="宋体"/>
                <w:color w:val="000000"/>
                <w:kern w:val="0"/>
                <w:sz w:val="24"/>
              </w:rPr>
              <w:t xml:space="preserve">日复核了本报告中的财务指标、净值表现和投资组合报告等内容，保证复核内容不存在虚假记载、误导性陈述或者重大遗漏。　　</w:t>
            </w:r>
          </w:p>
          <w:p w14:paraId="08782E18" w14:textId="77777777" w:rsidR="00000000" w:rsidRDefault="00742739">
            <w:pPr>
              <w:widowControl/>
              <w:adjustRightInd w:val="0"/>
              <w:snapToGrid w:val="0"/>
              <w:spacing w:line="400" w:lineRule="exact"/>
              <w:ind w:firstLineChars="200" w:firstLine="504"/>
              <w:jc w:val="left"/>
              <w:rPr>
                <w:rFonts w:ascii="宋体" w:hAnsi="宋体"/>
                <w:color w:val="000000"/>
                <w:kern w:val="0"/>
                <w:sz w:val="24"/>
              </w:rPr>
            </w:pPr>
            <w:r>
              <w:rPr>
                <w:rFonts w:ascii="宋体" w:hAnsi="宋体"/>
                <w:color w:val="000000"/>
                <w:kern w:val="0"/>
                <w:sz w:val="24"/>
              </w:rPr>
              <w:t>基金管理人承诺以诚实信用、勤勉尽责的原则管理和运用基金资产，但不保证基金一定盈利</w:t>
            </w:r>
            <w:r>
              <w:rPr>
                <w:rFonts w:ascii="宋体" w:hAnsi="宋体"/>
                <w:color w:val="000000"/>
                <w:kern w:val="0"/>
                <w:sz w:val="24"/>
              </w:rPr>
              <w:t xml:space="preserve">。　　</w:t>
            </w:r>
          </w:p>
          <w:p w14:paraId="058CF935" w14:textId="77777777" w:rsidR="00000000" w:rsidRDefault="00742739">
            <w:pPr>
              <w:adjustRightInd w:val="0"/>
              <w:snapToGrid w:val="0"/>
              <w:spacing w:line="400" w:lineRule="exact"/>
              <w:ind w:firstLineChars="200" w:firstLine="504"/>
              <w:rPr>
                <w:rFonts w:ascii="宋体" w:hAnsi="宋体"/>
                <w:color w:val="000000"/>
                <w:kern w:val="0"/>
                <w:sz w:val="24"/>
              </w:rPr>
            </w:pPr>
            <w:r>
              <w:rPr>
                <w:rFonts w:ascii="宋体" w:hAnsi="宋体"/>
                <w:color w:val="000000"/>
                <w:kern w:val="0"/>
                <w:sz w:val="24"/>
              </w:rPr>
              <w:t>基金的过往业绩并不代表其未来表现。投资有风险，投资者在作出投资决策前应仔细阅读本基金的招募说明书。</w:t>
            </w:r>
          </w:p>
          <w:p w14:paraId="0C41195C" w14:textId="77777777" w:rsidR="00000000" w:rsidRDefault="00742739">
            <w:pPr>
              <w:adjustRightInd w:val="0"/>
              <w:snapToGrid w:val="0"/>
              <w:spacing w:line="400" w:lineRule="exact"/>
              <w:ind w:firstLineChars="150" w:firstLine="378"/>
              <w:rPr>
                <w:rFonts w:ascii="宋体" w:hAnsi="宋体"/>
                <w:color w:val="000000"/>
                <w:kern w:val="0"/>
                <w:sz w:val="24"/>
              </w:rPr>
            </w:pPr>
            <w:r>
              <w:rPr>
                <w:rFonts w:ascii="宋体" w:hAnsi="宋体"/>
                <w:color w:val="000000"/>
                <w:kern w:val="0"/>
                <w:sz w:val="24"/>
              </w:rPr>
              <w:t>本报告中财务资料未经审计。</w:t>
            </w:r>
          </w:p>
          <w:p w14:paraId="38768D41" w14:textId="77777777" w:rsidR="00000000" w:rsidRDefault="00742739">
            <w:pPr>
              <w:adjustRightInd w:val="0"/>
              <w:snapToGrid w:val="0"/>
              <w:spacing w:line="400" w:lineRule="exact"/>
              <w:ind w:firstLineChars="150" w:firstLine="378"/>
              <w:rPr>
                <w:rFonts w:ascii="宋体" w:hAnsi="宋体"/>
                <w:color w:val="000000"/>
                <w:sz w:val="24"/>
              </w:rPr>
            </w:pPr>
            <w:r>
              <w:rPr>
                <w:rFonts w:ascii="宋体" w:hAnsi="宋体"/>
                <w:color w:val="000000"/>
                <w:kern w:val="0"/>
                <w:sz w:val="24"/>
              </w:rPr>
              <w:t>本报告期自</w:t>
            </w:r>
            <w:r>
              <w:rPr>
                <w:rFonts w:ascii="宋体" w:hAnsi="宋体" w:hint="eastAsia"/>
                <w:color w:val="000000"/>
                <w:kern w:val="0"/>
                <w:sz w:val="24"/>
              </w:rPr>
              <w:t>_</w:t>
            </w:r>
            <w:r>
              <w:rPr>
                <w:rFonts w:ascii="宋体" w:hAnsi="宋体"/>
                <w:color w:val="000000"/>
                <w:kern w:val="0"/>
                <w:sz w:val="24"/>
              </w:rPr>
              <w:t>年</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FF"/>
                <w:kern w:val="0"/>
                <w:sz w:val="18"/>
              </w:rPr>
              <w:t>（</w:t>
            </w:r>
            <w:r>
              <w:rPr>
                <w:rFonts w:ascii="宋体" w:hAnsi="宋体" w:hint="eastAsia"/>
                <w:color w:val="0000FF"/>
                <w:kern w:val="0"/>
                <w:sz w:val="18"/>
              </w:rPr>
              <w:t>2023</w:t>
            </w:r>
            <w:r>
              <w:rPr>
                <w:rFonts w:ascii="宋体" w:hAnsi="宋体" w:hint="eastAsia"/>
                <w:color w:val="0000FF"/>
                <w:kern w:val="0"/>
                <w:sz w:val="18"/>
              </w:rPr>
              <w:t>）</w:t>
            </w:r>
            <w:r>
              <w:rPr>
                <w:rFonts w:ascii="宋体" w:hAnsi="宋体"/>
                <w:color w:val="000000"/>
                <w:kern w:val="0"/>
                <w:sz w:val="24"/>
              </w:rPr>
              <w:t>起至</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FF"/>
                <w:kern w:val="0"/>
                <w:sz w:val="18"/>
              </w:rPr>
              <w:t>（</w:t>
            </w:r>
            <w:r>
              <w:rPr>
                <w:rFonts w:ascii="宋体" w:hAnsi="宋体" w:hint="eastAsia"/>
                <w:color w:val="0000FF"/>
                <w:kern w:val="0"/>
                <w:sz w:val="18"/>
              </w:rPr>
              <w:t>2024</w:t>
            </w:r>
            <w:r>
              <w:rPr>
                <w:rFonts w:ascii="宋体" w:hAnsi="宋体" w:hint="eastAsia"/>
                <w:color w:val="0000FF"/>
                <w:kern w:val="0"/>
                <w:sz w:val="18"/>
              </w:rPr>
              <w:t>）</w:t>
            </w:r>
            <w:r>
              <w:rPr>
                <w:rFonts w:ascii="宋体" w:hAnsi="宋体"/>
                <w:color w:val="000000"/>
                <w:kern w:val="0"/>
                <w:sz w:val="24"/>
              </w:rPr>
              <w:t>止。</w:t>
            </w:r>
          </w:p>
        </w:tc>
      </w:tr>
    </w:tbl>
    <w:p w14:paraId="5830433D"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0004</w:t>
      </w:r>
      <w:r>
        <w:rPr>
          <w:rStyle w:val="BodyTextChar"/>
          <w:rFonts w:eastAsia="宋体" w:hint="eastAsia"/>
          <w:color w:val="0000FF"/>
          <w:sz w:val="18"/>
        </w:rPr>
        <w:t>）</w:t>
      </w:r>
    </w:p>
    <w:p w14:paraId="4E905885" w14:textId="77777777" w:rsidR="00000000" w:rsidRDefault="00742739">
      <w:pPr>
        <w:pStyle w:val="Heading2"/>
        <w:adjustRightInd w:val="0"/>
        <w:snapToGrid w:val="0"/>
        <w:spacing w:before="0" w:after="0" w:line="400" w:lineRule="exact"/>
        <w:jc w:val="center"/>
        <w:rPr>
          <w:color w:val="000000"/>
          <w:kern w:val="0"/>
        </w:rPr>
      </w:pPr>
      <w:r>
        <w:rPr>
          <w:rFonts w:ascii="宋体" w:eastAsia="宋体" w:hAnsi="宋体" w:hint="eastAsia"/>
          <w:color w:val="000000"/>
          <w:sz w:val="24"/>
        </w:rPr>
        <w:t>§</w:t>
      </w:r>
      <w:r>
        <w:rPr>
          <w:rFonts w:ascii="宋体" w:eastAsia="宋体" w:hAnsi="宋体" w:hint="eastAsia"/>
          <w:color w:val="000000"/>
          <w:sz w:val="24"/>
        </w:rPr>
        <w:t xml:space="preserve">2  </w:t>
      </w:r>
      <w:r>
        <w:rPr>
          <w:rFonts w:ascii="宋体" w:eastAsia="宋体" w:hAnsi="宋体" w:hint="eastAsia"/>
          <w:color w:val="000000"/>
          <w:sz w:val="24"/>
        </w:rPr>
        <w:t>基金产品概况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1"/>
        <w:gridCol w:w="5103"/>
        <w:gridCol w:w="56"/>
      </w:tblGrid>
      <w:tr w:rsidR="00000000" w14:paraId="4B699E21" w14:textId="77777777">
        <w:tc>
          <w:tcPr>
            <w:tcW w:w="3348" w:type="dxa"/>
          </w:tcPr>
          <w:p w14:paraId="12A0CC99"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基金简称</w:t>
            </w:r>
          </w:p>
        </w:tc>
        <w:tc>
          <w:tcPr>
            <w:tcW w:w="5180" w:type="dxa"/>
            <w:gridSpan w:val="3"/>
            <w:vAlign w:val="center"/>
          </w:tcPr>
          <w:p w14:paraId="3DD5BABC"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0011</w:t>
            </w:r>
            <w:r>
              <w:rPr>
                <w:rStyle w:val="BodyTextChar"/>
                <w:rFonts w:eastAsia="宋体" w:hint="eastAsia"/>
                <w:color w:val="0000FF"/>
                <w:sz w:val="18"/>
              </w:rPr>
              <w:t>）</w:t>
            </w:r>
          </w:p>
        </w:tc>
      </w:tr>
      <w:tr w:rsidR="00000000" w14:paraId="5ECA9C81" w14:textId="77777777">
        <w:trPr>
          <w:gridAfter w:val="1"/>
          <w:wAfter w:w="56" w:type="dxa"/>
        </w:trPr>
        <w:tc>
          <w:tcPr>
            <w:tcW w:w="3369" w:type="dxa"/>
            <w:gridSpan w:val="2"/>
          </w:tcPr>
          <w:p w14:paraId="2DE43E0B" w14:textId="77777777" w:rsidR="00000000" w:rsidRDefault="00742739">
            <w:pPr>
              <w:adjustRightInd w:val="0"/>
              <w:snapToGrid w:val="0"/>
              <w:spacing w:line="320" w:lineRule="exact"/>
              <w:rPr>
                <w:rFonts w:ascii="方正仿宋简体" w:hAnsi="宋体"/>
                <w:kern w:val="0"/>
                <w:sz w:val="24"/>
              </w:rPr>
            </w:pPr>
            <w:r>
              <w:rPr>
                <w:rFonts w:ascii="方正仿宋简体" w:hAnsi="宋体" w:hint="eastAsia"/>
                <w:kern w:val="0"/>
                <w:sz w:val="24"/>
              </w:rPr>
              <w:t>场内简称</w:t>
            </w:r>
          </w:p>
        </w:tc>
        <w:tc>
          <w:tcPr>
            <w:tcW w:w="5103" w:type="dxa"/>
            <w:vAlign w:val="center"/>
          </w:tcPr>
          <w:p w14:paraId="282CEE9C" w14:textId="77777777" w:rsidR="00000000" w:rsidRDefault="00742739">
            <w:pPr>
              <w:rPr>
                <w:rStyle w:val="BodyTextChar"/>
                <w:rFonts w:ascii="宋体" w:eastAsia="宋体" w:hAnsi="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3214</w:t>
            </w:r>
            <w:r>
              <w:rPr>
                <w:rStyle w:val="BodyTextChar"/>
                <w:rFonts w:ascii="宋体" w:eastAsia="宋体" w:hAnsi="宋体" w:hint="eastAsia"/>
                <w:color w:val="0000FF"/>
                <w:sz w:val="18"/>
              </w:rPr>
              <w:t>）</w:t>
            </w:r>
          </w:p>
        </w:tc>
      </w:tr>
      <w:tr w:rsidR="00000000" w14:paraId="396A6005" w14:textId="77777777">
        <w:tc>
          <w:tcPr>
            <w:tcW w:w="3348" w:type="dxa"/>
          </w:tcPr>
          <w:p w14:paraId="1DE2E5CB"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基金主代码</w:t>
            </w:r>
          </w:p>
        </w:tc>
        <w:tc>
          <w:tcPr>
            <w:tcW w:w="5180" w:type="dxa"/>
            <w:gridSpan w:val="3"/>
            <w:vAlign w:val="center"/>
          </w:tcPr>
          <w:p w14:paraId="249669ED"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color w:val="0000FF"/>
                <w:sz w:val="18"/>
              </w:rPr>
              <w:t>0012</w:t>
            </w:r>
            <w:r>
              <w:rPr>
                <w:rStyle w:val="BodyTextChar"/>
                <w:rFonts w:ascii="宋体" w:eastAsia="宋体" w:hAnsi="宋体" w:hint="eastAsia"/>
                <w:color w:val="0000FF"/>
                <w:sz w:val="18"/>
              </w:rPr>
              <w:t>）</w:t>
            </w:r>
          </w:p>
        </w:tc>
      </w:tr>
      <w:tr w:rsidR="00000000" w14:paraId="56734BCC" w14:textId="77777777">
        <w:tc>
          <w:tcPr>
            <w:tcW w:w="3348" w:type="dxa"/>
          </w:tcPr>
          <w:p w14:paraId="40F27F20"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交易代码</w:t>
            </w:r>
          </w:p>
        </w:tc>
        <w:tc>
          <w:tcPr>
            <w:tcW w:w="5180" w:type="dxa"/>
            <w:gridSpan w:val="3"/>
            <w:vAlign w:val="center"/>
          </w:tcPr>
          <w:p w14:paraId="3203CA43" w14:textId="77777777" w:rsidR="00000000" w:rsidRDefault="00742739">
            <w:pPr>
              <w:rPr>
                <w:rStyle w:val="BodyTextChar"/>
                <w:rFonts w:eastAsia="宋体"/>
                <w:color w:val="0000FF"/>
                <w:sz w:val="18"/>
              </w:rPr>
            </w:pPr>
            <w:r>
              <w:rPr>
                <w:rStyle w:val="BodyTextChar"/>
                <w:rFonts w:ascii="宋体" w:eastAsia="宋体" w:hAnsi="宋体" w:hint="eastAsia"/>
                <w:color w:val="0000FF"/>
                <w:sz w:val="18"/>
              </w:rPr>
              <w:t>（</w:t>
            </w:r>
            <w:r>
              <w:rPr>
                <w:rStyle w:val="BodyTextChar"/>
                <w:rFonts w:ascii="宋体" w:eastAsia="宋体" w:hAnsi="宋体" w:hint="eastAsia"/>
                <w:color w:val="0000FF"/>
                <w:sz w:val="18"/>
              </w:rPr>
              <w:t>0014</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w:t>
            </w:r>
            <w:r>
              <w:rPr>
                <w:rStyle w:val="BodyTextChar"/>
                <w:rFonts w:ascii="宋体" w:eastAsia="宋体" w:hAnsi="宋体" w:hint="eastAsia"/>
                <w:color w:val="0000FF"/>
                <w:sz w:val="18"/>
              </w:rPr>
              <w:t>0015</w:t>
            </w:r>
            <w:r>
              <w:rPr>
                <w:rStyle w:val="BodyTextChar"/>
                <w:rFonts w:ascii="宋体" w:eastAsia="宋体" w:hAnsi="宋体" w:hint="eastAsia"/>
                <w:color w:val="0000FF"/>
                <w:sz w:val="18"/>
              </w:rPr>
              <w:t>）</w:t>
            </w:r>
          </w:p>
        </w:tc>
      </w:tr>
      <w:tr w:rsidR="00000000" w14:paraId="0C8709B6" w14:textId="77777777">
        <w:tc>
          <w:tcPr>
            <w:tcW w:w="3348" w:type="dxa"/>
          </w:tcPr>
          <w:p w14:paraId="202FBAB0"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基金运作方式</w:t>
            </w:r>
          </w:p>
        </w:tc>
        <w:tc>
          <w:tcPr>
            <w:tcW w:w="5180" w:type="dxa"/>
            <w:gridSpan w:val="3"/>
            <w:vAlign w:val="center"/>
          </w:tcPr>
          <w:p w14:paraId="6219A2CA"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0017</w:t>
            </w:r>
            <w:r>
              <w:rPr>
                <w:rStyle w:val="BodyTextChar"/>
                <w:rFonts w:eastAsia="宋体" w:hint="eastAsia"/>
                <w:color w:val="0000FF"/>
                <w:sz w:val="18"/>
              </w:rPr>
              <w:t>）</w:t>
            </w:r>
          </w:p>
        </w:tc>
      </w:tr>
      <w:tr w:rsidR="00000000" w14:paraId="73148E52" w14:textId="77777777">
        <w:tc>
          <w:tcPr>
            <w:tcW w:w="3348" w:type="dxa"/>
          </w:tcPr>
          <w:p w14:paraId="338C34EE"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基金合同生效日</w:t>
            </w:r>
          </w:p>
        </w:tc>
        <w:tc>
          <w:tcPr>
            <w:tcW w:w="5180" w:type="dxa"/>
            <w:gridSpan w:val="3"/>
            <w:vAlign w:val="center"/>
          </w:tcPr>
          <w:p w14:paraId="24D74F93"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0018</w:t>
            </w:r>
            <w:r>
              <w:rPr>
                <w:rStyle w:val="BodyTextChar"/>
                <w:rFonts w:eastAsia="宋体" w:hint="eastAsia"/>
                <w:color w:val="0000FF"/>
                <w:sz w:val="18"/>
              </w:rPr>
              <w:t>）</w:t>
            </w:r>
          </w:p>
        </w:tc>
      </w:tr>
      <w:tr w:rsidR="00000000" w14:paraId="3BF4B0BD" w14:textId="77777777">
        <w:tc>
          <w:tcPr>
            <w:tcW w:w="3348" w:type="dxa"/>
          </w:tcPr>
          <w:p w14:paraId="76A4CA69"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报告期末基金份额总额</w:t>
            </w:r>
          </w:p>
        </w:tc>
        <w:tc>
          <w:tcPr>
            <w:tcW w:w="5180" w:type="dxa"/>
            <w:gridSpan w:val="3"/>
            <w:vAlign w:val="center"/>
          </w:tcPr>
          <w:p w14:paraId="2AF60A45"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1702</w:t>
            </w:r>
            <w:r>
              <w:rPr>
                <w:rStyle w:val="BodyTextChar"/>
                <w:rFonts w:eastAsia="宋体" w:hint="eastAsia"/>
                <w:color w:val="0000FF"/>
                <w:sz w:val="18"/>
              </w:rPr>
              <w:t>）</w:t>
            </w:r>
          </w:p>
        </w:tc>
      </w:tr>
      <w:tr w:rsidR="00000000" w14:paraId="1C03BDAC" w14:textId="77777777">
        <w:tc>
          <w:tcPr>
            <w:tcW w:w="3348" w:type="dxa"/>
          </w:tcPr>
          <w:p w14:paraId="352D1AED"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投资目标</w:t>
            </w:r>
          </w:p>
        </w:tc>
        <w:tc>
          <w:tcPr>
            <w:tcW w:w="5180" w:type="dxa"/>
            <w:gridSpan w:val="3"/>
            <w:vAlign w:val="center"/>
          </w:tcPr>
          <w:p w14:paraId="1E6ECEE4"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0035</w:t>
            </w:r>
            <w:r>
              <w:rPr>
                <w:rStyle w:val="BodyTextChar"/>
                <w:rFonts w:eastAsia="宋体" w:hint="eastAsia"/>
                <w:color w:val="0000FF"/>
                <w:sz w:val="18"/>
              </w:rPr>
              <w:t>）</w:t>
            </w:r>
          </w:p>
        </w:tc>
      </w:tr>
      <w:tr w:rsidR="00000000" w14:paraId="27A9DA79" w14:textId="77777777">
        <w:tc>
          <w:tcPr>
            <w:tcW w:w="3348" w:type="dxa"/>
          </w:tcPr>
          <w:p w14:paraId="569035D7"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投资策略</w:t>
            </w:r>
            <w:r>
              <w:rPr>
                <w:rStyle w:val="FootnoteReference"/>
                <w:rFonts w:ascii="宋体" w:hAnsi="宋体"/>
                <w:color w:val="000000"/>
                <w:kern w:val="0"/>
                <w:sz w:val="24"/>
              </w:rPr>
              <w:footnoteReference w:id="159"/>
            </w:r>
          </w:p>
        </w:tc>
        <w:tc>
          <w:tcPr>
            <w:tcW w:w="5180" w:type="dxa"/>
            <w:gridSpan w:val="3"/>
            <w:vAlign w:val="center"/>
          </w:tcPr>
          <w:p w14:paraId="756E6872"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0041</w:t>
            </w:r>
            <w:r>
              <w:rPr>
                <w:rStyle w:val="BodyTextChar"/>
                <w:rFonts w:eastAsia="宋体" w:hint="eastAsia"/>
                <w:color w:val="0000FF"/>
                <w:sz w:val="18"/>
              </w:rPr>
              <w:t>）</w:t>
            </w:r>
          </w:p>
        </w:tc>
      </w:tr>
      <w:tr w:rsidR="00000000" w14:paraId="469D410F" w14:textId="77777777">
        <w:tc>
          <w:tcPr>
            <w:tcW w:w="3348" w:type="dxa"/>
          </w:tcPr>
          <w:p w14:paraId="3A2F0D94"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业绩比较基准</w:t>
            </w:r>
          </w:p>
        </w:tc>
        <w:tc>
          <w:tcPr>
            <w:tcW w:w="5180" w:type="dxa"/>
            <w:gridSpan w:val="3"/>
            <w:vAlign w:val="center"/>
          </w:tcPr>
          <w:p w14:paraId="3A28B464"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0062</w:t>
            </w:r>
            <w:r>
              <w:rPr>
                <w:rStyle w:val="BodyTextChar"/>
                <w:rFonts w:eastAsia="宋体" w:hint="eastAsia"/>
                <w:color w:val="0000FF"/>
                <w:sz w:val="18"/>
              </w:rPr>
              <w:t>）</w:t>
            </w:r>
          </w:p>
        </w:tc>
      </w:tr>
      <w:tr w:rsidR="00000000" w14:paraId="318EC918" w14:textId="77777777">
        <w:tc>
          <w:tcPr>
            <w:tcW w:w="3348" w:type="dxa"/>
          </w:tcPr>
          <w:p w14:paraId="19D5C966" w14:textId="77777777" w:rsidR="00000000" w:rsidRDefault="00742739">
            <w:pPr>
              <w:adjustRightInd w:val="0"/>
              <w:snapToGrid w:val="0"/>
              <w:spacing w:line="400" w:lineRule="exact"/>
              <w:rPr>
                <w:rFonts w:ascii="宋体" w:hAnsi="宋体"/>
                <w:color w:val="000000"/>
                <w:kern w:val="0"/>
                <w:sz w:val="24"/>
              </w:rPr>
            </w:pPr>
            <w:r>
              <w:rPr>
                <w:rFonts w:ascii="宋体" w:hAnsi="宋体"/>
                <w:color w:val="000000"/>
                <w:kern w:val="0"/>
                <w:sz w:val="24"/>
              </w:rPr>
              <w:t>风险收益特征</w:t>
            </w:r>
          </w:p>
        </w:tc>
        <w:tc>
          <w:tcPr>
            <w:tcW w:w="5180" w:type="dxa"/>
            <w:gridSpan w:val="3"/>
            <w:vAlign w:val="center"/>
          </w:tcPr>
          <w:p w14:paraId="399C0594"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0063</w:t>
            </w:r>
            <w:r>
              <w:rPr>
                <w:rStyle w:val="BodyTextChar"/>
                <w:rFonts w:eastAsia="宋体" w:hint="eastAsia"/>
                <w:color w:val="0000FF"/>
                <w:sz w:val="18"/>
              </w:rPr>
              <w:t>）</w:t>
            </w:r>
          </w:p>
        </w:tc>
      </w:tr>
      <w:tr w:rsidR="00000000" w14:paraId="083CB4A9" w14:textId="77777777">
        <w:tc>
          <w:tcPr>
            <w:tcW w:w="3348" w:type="dxa"/>
          </w:tcPr>
          <w:p w14:paraId="4DC57EC0"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基金管理人</w:t>
            </w:r>
          </w:p>
        </w:tc>
        <w:tc>
          <w:tcPr>
            <w:tcW w:w="5180" w:type="dxa"/>
            <w:gridSpan w:val="3"/>
            <w:vAlign w:val="center"/>
          </w:tcPr>
          <w:p w14:paraId="2C9C6E35"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0186</w:t>
            </w:r>
            <w:r>
              <w:rPr>
                <w:rStyle w:val="BodyTextChar"/>
                <w:rFonts w:eastAsia="宋体" w:hint="eastAsia"/>
                <w:color w:val="0000FF"/>
                <w:sz w:val="18"/>
              </w:rPr>
              <w:t>）</w:t>
            </w:r>
          </w:p>
        </w:tc>
      </w:tr>
      <w:tr w:rsidR="00000000" w14:paraId="1983BF6A" w14:textId="77777777">
        <w:tc>
          <w:tcPr>
            <w:tcW w:w="3348" w:type="dxa"/>
          </w:tcPr>
          <w:p w14:paraId="1BEB5CDC"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基金托管人</w:t>
            </w:r>
          </w:p>
        </w:tc>
        <w:tc>
          <w:tcPr>
            <w:tcW w:w="5180" w:type="dxa"/>
            <w:gridSpan w:val="3"/>
            <w:vAlign w:val="center"/>
          </w:tcPr>
          <w:p w14:paraId="2F5636DE" w14:textId="77777777" w:rsidR="00000000" w:rsidRDefault="00742739">
            <w:pPr>
              <w:rPr>
                <w:rStyle w:val="BodyTextChar"/>
                <w:rFonts w:eastAsia="宋体"/>
                <w:color w:val="0000FF"/>
                <w:sz w:val="18"/>
              </w:rPr>
            </w:pPr>
            <w:r>
              <w:rPr>
                <w:rStyle w:val="BodyTextChar"/>
                <w:rFonts w:eastAsia="宋体" w:hint="eastAsia"/>
                <w:color w:val="0000FF"/>
                <w:sz w:val="18"/>
              </w:rPr>
              <w:t>（</w:t>
            </w:r>
            <w:r>
              <w:rPr>
                <w:rStyle w:val="BodyTextChar"/>
                <w:rFonts w:ascii="宋体" w:eastAsia="宋体" w:hAnsi="宋体" w:hint="eastAsia"/>
                <w:color w:val="0000FF"/>
                <w:sz w:val="18"/>
              </w:rPr>
              <w:t>0213</w:t>
            </w:r>
            <w:r>
              <w:rPr>
                <w:rStyle w:val="BodyTextChar"/>
                <w:rFonts w:eastAsia="宋体" w:hint="eastAsia"/>
                <w:color w:val="0000FF"/>
                <w:sz w:val="18"/>
              </w:rPr>
              <w:t>）</w:t>
            </w:r>
          </w:p>
        </w:tc>
      </w:tr>
      <w:tr w:rsidR="00000000" w14:paraId="78A8C9F2" w14:textId="77777777">
        <w:tc>
          <w:tcPr>
            <w:tcW w:w="3348" w:type="dxa"/>
            <w:vMerge w:val="restart"/>
            <w:vAlign w:val="center"/>
          </w:tcPr>
          <w:p w14:paraId="6E52F409"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境外投资顾问</w:t>
            </w:r>
          </w:p>
        </w:tc>
        <w:tc>
          <w:tcPr>
            <w:tcW w:w="5180" w:type="dxa"/>
            <w:gridSpan w:val="3"/>
          </w:tcPr>
          <w:p w14:paraId="7F68F5C0" w14:textId="77777777" w:rsidR="00000000" w:rsidRDefault="00742739">
            <w:pPr>
              <w:adjustRightInd w:val="0"/>
              <w:snapToGrid w:val="0"/>
              <w:spacing w:line="400" w:lineRule="exact"/>
              <w:rPr>
                <w:rFonts w:ascii="宋体" w:hAnsi="宋体"/>
                <w:color w:val="000000"/>
                <w:kern w:val="0"/>
                <w:sz w:val="24"/>
              </w:rPr>
            </w:pPr>
            <w:r>
              <w:rPr>
                <w:rFonts w:hint="eastAsia"/>
                <w:color w:val="000000"/>
                <w:sz w:val="24"/>
              </w:rPr>
              <w:t>英文名称：</w:t>
            </w:r>
            <w:r>
              <w:rPr>
                <w:rStyle w:val="BodyTextChar"/>
                <w:rFonts w:eastAsia="宋体" w:hint="eastAsia"/>
                <w:color w:val="0000FF"/>
                <w:sz w:val="18"/>
              </w:rPr>
              <w:t>（</w:t>
            </w:r>
            <w:r>
              <w:rPr>
                <w:rStyle w:val="BodyTextChar"/>
                <w:rFonts w:eastAsia="宋体"/>
                <w:color w:val="0000FF"/>
                <w:sz w:val="18"/>
              </w:rPr>
              <w:t>024</w:t>
            </w:r>
            <w:r>
              <w:rPr>
                <w:rStyle w:val="BodyTextChar"/>
                <w:rFonts w:eastAsia="宋体" w:hint="eastAsia"/>
                <w:color w:val="0000FF"/>
                <w:sz w:val="18"/>
              </w:rPr>
              <w:t>2</w:t>
            </w:r>
            <w:r>
              <w:rPr>
                <w:rStyle w:val="BodyTextChar"/>
                <w:rFonts w:eastAsia="宋体" w:hint="eastAsia"/>
                <w:color w:val="0000FF"/>
                <w:sz w:val="18"/>
              </w:rPr>
              <w:t>）</w:t>
            </w:r>
          </w:p>
        </w:tc>
      </w:tr>
      <w:tr w:rsidR="00000000" w14:paraId="6A39904F" w14:textId="77777777">
        <w:tc>
          <w:tcPr>
            <w:tcW w:w="3348" w:type="dxa"/>
            <w:vMerge/>
          </w:tcPr>
          <w:p w14:paraId="7E584B36" w14:textId="77777777" w:rsidR="00000000" w:rsidRDefault="00742739">
            <w:pPr>
              <w:adjustRightInd w:val="0"/>
              <w:snapToGrid w:val="0"/>
              <w:spacing w:line="400" w:lineRule="exact"/>
              <w:rPr>
                <w:rFonts w:ascii="宋体" w:hAnsi="宋体"/>
                <w:color w:val="000000"/>
                <w:kern w:val="0"/>
                <w:sz w:val="24"/>
              </w:rPr>
            </w:pPr>
          </w:p>
        </w:tc>
        <w:tc>
          <w:tcPr>
            <w:tcW w:w="5180" w:type="dxa"/>
            <w:gridSpan w:val="3"/>
          </w:tcPr>
          <w:p w14:paraId="1C4A5207" w14:textId="77777777" w:rsidR="00000000" w:rsidRDefault="00742739">
            <w:pPr>
              <w:adjustRightInd w:val="0"/>
              <w:snapToGrid w:val="0"/>
              <w:spacing w:line="400" w:lineRule="exact"/>
              <w:rPr>
                <w:rFonts w:ascii="宋体" w:hAnsi="宋体"/>
                <w:color w:val="000000"/>
                <w:kern w:val="0"/>
                <w:sz w:val="24"/>
              </w:rPr>
            </w:pPr>
            <w:r>
              <w:rPr>
                <w:rFonts w:hint="eastAsia"/>
                <w:color w:val="000000"/>
                <w:sz w:val="24"/>
              </w:rPr>
              <w:t>中文名称：</w:t>
            </w:r>
            <w:r>
              <w:rPr>
                <w:rStyle w:val="BodyTextChar"/>
                <w:rFonts w:eastAsia="宋体" w:hint="eastAsia"/>
                <w:color w:val="0000FF"/>
                <w:sz w:val="18"/>
              </w:rPr>
              <w:t>（</w:t>
            </w:r>
            <w:r>
              <w:rPr>
                <w:rStyle w:val="BodyTextChar"/>
                <w:rFonts w:eastAsia="宋体"/>
                <w:color w:val="0000FF"/>
                <w:sz w:val="18"/>
              </w:rPr>
              <w:t>024</w:t>
            </w:r>
            <w:r>
              <w:rPr>
                <w:rStyle w:val="BodyTextChar"/>
                <w:rFonts w:eastAsia="宋体" w:hint="eastAsia"/>
                <w:color w:val="0000FF"/>
                <w:sz w:val="18"/>
              </w:rPr>
              <w:t>1</w:t>
            </w:r>
            <w:r>
              <w:rPr>
                <w:rStyle w:val="BodyTextChar"/>
                <w:rFonts w:eastAsia="宋体" w:hint="eastAsia"/>
                <w:color w:val="0000FF"/>
                <w:sz w:val="18"/>
              </w:rPr>
              <w:t>）</w:t>
            </w:r>
          </w:p>
        </w:tc>
      </w:tr>
      <w:tr w:rsidR="00000000" w14:paraId="704A26BA" w14:textId="77777777">
        <w:tc>
          <w:tcPr>
            <w:tcW w:w="3348" w:type="dxa"/>
            <w:vMerge w:val="restart"/>
            <w:vAlign w:val="center"/>
          </w:tcPr>
          <w:p w14:paraId="3D6228A0"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kern w:val="0"/>
                <w:sz w:val="24"/>
              </w:rPr>
              <w:t>境外资产托管人</w:t>
            </w:r>
          </w:p>
        </w:tc>
        <w:tc>
          <w:tcPr>
            <w:tcW w:w="5180" w:type="dxa"/>
            <w:gridSpan w:val="3"/>
          </w:tcPr>
          <w:p w14:paraId="79BD5A9D" w14:textId="77777777" w:rsidR="00000000" w:rsidRDefault="00742739">
            <w:pPr>
              <w:adjustRightInd w:val="0"/>
              <w:snapToGrid w:val="0"/>
              <w:spacing w:line="400" w:lineRule="exact"/>
              <w:rPr>
                <w:rFonts w:ascii="宋体" w:hAnsi="宋体"/>
                <w:color w:val="000000"/>
                <w:kern w:val="0"/>
                <w:sz w:val="24"/>
              </w:rPr>
            </w:pPr>
            <w:r>
              <w:rPr>
                <w:rFonts w:hint="eastAsia"/>
                <w:color w:val="000000"/>
                <w:sz w:val="24"/>
              </w:rPr>
              <w:t>英文名称：</w:t>
            </w:r>
            <w:r>
              <w:rPr>
                <w:rStyle w:val="BodyTextChar"/>
                <w:rFonts w:eastAsia="宋体" w:hint="eastAsia"/>
                <w:color w:val="0000FF"/>
                <w:sz w:val="18"/>
              </w:rPr>
              <w:t>（</w:t>
            </w:r>
            <w:r>
              <w:rPr>
                <w:rStyle w:val="BodyTextChar"/>
                <w:rFonts w:eastAsia="宋体"/>
                <w:color w:val="0000FF"/>
                <w:sz w:val="18"/>
              </w:rPr>
              <w:t>02</w:t>
            </w:r>
            <w:r>
              <w:rPr>
                <w:rStyle w:val="BodyTextChar"/>
                <w:rFonts w:eastAsia="宋体" w:hint="eastAsia"/>
                <w:color w:val="0000FF"/>
                <w:sz w:val="18"/>
              </w:rPr>
              <w:t>54</w:t>
            </w:r>
            <w:r>
              <w:rPr>
                <w:rStyle w:val="BodyTextChar"/>
                <w:rFonts w:eastAsia="宋体" w:hint="eastAsia"/>
                <w:color w:val="0000FF"/>
                <w:sz w:val="18"/>
              </w:rPr>
              <w:t>）</w:t>
            </w:r>
          </w:p>
        </w:tc>
      </w:tr>
      <w:tr w:rsidR="00000000" w14:paraId="5F007F94" w14:textId="77777777">
        <w:tc>
          <w:tcPr>
            <w:tcW w:w="3348" w:type="dxa"/>
            <w:vMerge/>
          </w:tcPr>
          <w:p w14:paraId="67BCAAC6" w14:textId="77777777" w:rsidR="00000000" w:rsidRDefault="00742739">
            <w:pPr>
              <w:adjustRightInd w:val="0"/>
              <w:snapToGrid w:val="0"/>
              <w:spacing w:line="400" w:lineRule="exact"/>
              <w:rPr>
                <w:rFonts w:ascii="宋体" w:hAnsi="宋体"/>
                <w:color w:val="000000"/>
                <w:kern w:val="0"/>
                <w:sz w:val="24"/>
              </w:rPr>
            </w:pPr>
          </w:p>
        </w:tc>
        <w:tc>
          <w:tcPr>
            <w:tcW w:w="5180" w:type="dxa"/>
            <w:gridSpan w:val="3"/>
          </w:tcPr>
          <w:p w14:paraId="4BF05BD9" w14:textId="77777777" w:rsidR="00000000" w:rsidRDefault="00742739">
            <w:pPr>
              <w:adjustRightInd w:val="0"/>
              <w:snapToGrid w:val="0"/>
              <w:spacing w:line="400" w:lineRule="exact"/>
              <w:rPr>
                <w:rFonts w:ascii="宋体" w:hAnsi="宋体"/>
                <w:color w:val="000000"/>
                <w:kern w:val="0"/>
                <w:sz w:val="24"/>
              </w:rPr>
            </w:pPr>
            <w:r>
              <w:rPr>
                <w:rFonts w:hint="eastAsia"/>
                <w:color w:val="000000"/>
                <w:sz w:val="24"/>
              </w:rPr>
              <w:t>中文名称：</w:t>
            </w:r>
            <w:r>
              <w:rPr>
                <w:rStyle w:val="BodyTextChar"/>
                <w:rFonts w:eastAsia="宋体" w:hint="eastAsia"/>
                <w:color w:val="0000FF"/>
                <w:sz w:val="18"/>
              </w:rPr>
              <w:t>（</w:t>
            </w:r>
            <w:r>
              <w:rPr>
                <w:rStyle w:val="BodyTextChar"/>
                <w:rFonts w:eastAsia="宋体"/>
                <w:color w:val="0000FF"/>
                <w:sz w:val="18"/>
              </w:rPr>
              <w:t>0</w:t>
            </w:r>
            <w:r>
              <w:rPr>
                <w:rStyle w:val="BodyTextChar"/>
                <w:rFonts w:eastAsia="宋体" w:hint="eastAsia"/>
                <w:color w:val="0000FF"/>
                <w:sz w:val="18"/>
              </w:rPr>
              <w:t>253</w:t>
            </w:r>
            <w:r>
              <w:rPr>
                <w:rStyle w:val="BodyTextChar"/>
                <w:rFonts w:eastAsia="宋体" w:hint="eastAsia"/>
                <w:color w:val="0000FF"/>
                <w:sz w:val="18"/>
              </w:rPr>
              <w:t>）</w:t>
            </w:r>
          </w:p>
        </w:tc>
      </w:tr>
    </w:tbl>
    <w:p w14:paraId="312B3240"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Style w:val="BodyTextChar"/>
          <w:rFonts w:eastAsia="宋体" w:hint="eastAsia"/>
          <w:color w:val="0000FF"/>
          <w:sz w:val="18"/>
        </w:rPr>
        <w:t>（</w:t>
      </w:r>
      <w:r>
        <w:rPr>
          <w:rStyle w:val="BodyTextChar"/>
          <w:rFonts w:eastAsia="宋体" w:hint="eastAsia"/>
          <w:color w:val="0000FF"/>
          <w:sz w:val="18"/>
        </w:rPr>
        <w:t>1752</w:t>
      </w:r>
      <w:r>
        <w:rPr>
          <w:rStyle w:val="BodyTextChar"/>
          <w:rFonts w:eastAsia="宋体" w:hint="eastAsia"/>
          <w:color w:val="0000FF"/>
          <w:sz w:val="18"/>
        </w:rPr>
        <w:t>）</w:t>
      </w:r>
    </w:p>
    <w:p w14:paraId="613380CA"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3  </w:t>
      </w:r>
      <w:r>
        <w:rPr>
          <w:rFonts w:ascii="宋体" w:eastAsia="宋体" w:hAnsi="宋体" w:hint="eastAsia"/>
          <w:color w:val="000000"/>
          <w:sz w:val="24"/>
        </w:rPr>
        <w:t>主要财务指标和基金净值表现</w:t>
      </w:r>
    </w:p>
    <w:p w14:paraId="0FE0A06D"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3.1 </w:t>
      </w:r>
      <w:r>
        <w:rPr>
          <w:rFonts w:ascii="宋体" w:hAnsi="宋体" w:hint="eastAsia"/>
          <w:b/>
          <w:color w:val="000000"/>
          <w:sz w:val="24"/>
        </w:rPr>
        <w:t>主要财务指标</w:t>
      </w:r>
      <w:r>
        <w:rPr>
          <w:rStyle w:val="FootnoteReference"/>
          <w:rFonts w:ascii="宋体" w:hAnsi="宋体"/>
          <w:b/>
          <w:color w:val="000000"/>
          <w:sz w:val="24"/>
        </w:rPr>
        <w:footnoteReference w:id="160"/>
      </w:r>
    </w:p>
    <w:p w14:paraId="37771D4F" w14:textId="77777777" w:rsidR="00000000" w:rsidRDefault="00742739">
      <w:pPr>
        <w:adjustRightInd w:val="0"/>
        <w:snapToGrid w:val="0"/>
        <w:spacing w:line="400" w:lineRule="exact"/>
        <w:ind w:left="7629" w:hangingChars="2299" w:hanging="7629"/>
        <w:rPr>
          <w:rFonts w:ascii="宋体" w:hAnsi="宋体"/>
          <w:color w:val="000000"/>
        </w:rPr>
      </w:pPr>
      <w:r>
        <w:rPr>
          <w:rFonts w:ascii="宋体" w:hAnsi="宋体" w:hint="eastAsia"/>
          <w:color w:val="000000"/>
        </w:rPr>
        <w:t xml:space="preserve">                                                                   </w:t>
      </w:r>
      <w:r>
        <w:rPr>
          <w:rFonts w:ascii="宋体" w:hAnsi="宋体" w:hint="eastAsia"/>
          <w:color w:val="000000"/>
          <w:sz w:val="24"/>
        </w:rPr>
        <w:t>单位</w:t>
      </w:r>
      <w:r>
        <w:rPr>
          <w:rStyle w:val="FootnoteReference"/>
          <w:rFonts w:ascii="宋体" w:hAnsi="宋体"/>
          <w:color w:val="000000"/>
        </w:rPr>
        <w:footnoteReference w:id="161"/>
      </w:r>
      <w:r>
        <w:rPr>
          <w:rFonts w:ascii="宋体" w:hAnsi="宋体" w:hint="eastAsia"/>
          <w:color w:val="000000"/>
        </w:rPr>
        <w:t>：</w:t>
      </w:r>
      <w:r>
        <w:rPr>
          <w:rFonts w:ascii="宋体" w:hAnsi="宋体" w:hint="eastAsia"/>
          <w:color w:val="000000"/>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3"/>
        <w:gridCol w:w="4043"/>
      </w:tblGrid>
      <w:tr w:rsidR="00000000" w14:paraId="3D5F6747" w14:textId="77777777">
        <w:tc>
          <w:tcPr>
            <w:tcW w:w="4773" w:type="dxa"/>
            <w:vAlign w:val="center"/>
          </w:tcPr>
          <w:p w14:paraId="6FAC43E0"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rPr>
            </w:pPr>
            <w:r>
              <w:rPr>
                <w:rFonts w:eastAsia="方正仿宋简体" w:hint="eastAsia"/>
                <w:color w:val="000000"/>
              </w:rPr>
              <w:t>主要财务指标</w:t>
            </w:r>
          </w:p>
        </w:tc>
        <w:tc>
          <w:tcPr>
            <w:tcW w:w="4043" w:type="dxa"/>
            <w:vAlign w:val="bottom"/>
          </w:tcPr>
          <w:p w14:paraId="3EB4E2F5" w14:textId="77777777" w:rsidR="00000000" w:rsidRDefault="00742739">
            <w:pPr>
              <w:adjustRightInd w:val="0"/>
              <w:snapToGrid w:val="0"/>
              <w:spacing w:line="400" w:lineRule="exact"/>
              <w:ind w:right="126"/>
              <w:jc w:val="right"/>
              <w:rPr>
                <w:rFonts w:ascii="宋体" w:hAnsi="宋体"/>
                <w:color w:val="000000"/>
                <w:kern w:val="0"/>
                <w:sz w:val="24"/>
              </w:rPr>
            </w:pPr>
            <w:r>
              <w:rPr>
                <w:rFonts w:ascii="宋体" w:hAnsi="宋体" w:hint="eastAsia"/>
                <w:color w:val="000000"/>
                <w:kern w:val="0"/>
                <w:sz w:val="24"/>
              </w:rPr>
              <w:t>报告期（年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r>
              <w:rPr>
                <w:rFonts w:ascii="宋体" w:hAnsi="宋体" w:hint="eastAsia"/>
                <w:color w:val="000000"/>
                <w:kern w:val="0"/>
                <w:sz w:val="24"/>
              </w:rPr>
              <w:t>-</w:t>
            </w:r>
            <w:r>
              <w:rPr>
                <w:rFonts w:ascii="宋体" w:hAnsi="宋体" w:hint="eastAsia"/>
                <w:color w:val="000000"/>
                <w:kern w:val="0"/>
                <w:sz w:val="24"/>
              </w:rPr>
              <w:t>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p>
          <w:p w14:paraId="3C73B123" w14:textId="77777777" w:rsidR="00000000" w:rsidRDefault="00742739">
            <w:pPr>
              <w:adjustRightInd w:val="0"/>
              <w:snapToGrid w:val="0"/>
              <w:spacing w:line="400" w:lineRule="exact"/>
              <w:ind w:right="126"/>
              <w:jc w:val="center"/>
              <w:rPr>
                <w:rFonts w:ascii="宋体" w:hAnsi="宋体"/>
                <w:color w:val="000000"/>
                <w:kern w:val="0"/>
                <w:sz w:val="18"/>
              </w:rPr>
            </w:pPr>
            <w:r>
              <w:rPr>
                <w:rStyle w:val="BodyTextChar"/>
                <w:rFonts w:eastAsia="宋体" w:hint="eastAsia"/>
                <w:color w:val="0000FF"/>
                <w:sz w:val="18"/>
              </w:rPr>
              <w:t>（</w:t>
            </w:r>
            <w:r>
              <w:rPr>
                <w:rStyle w:val="BodyTextChar"/>
                <w:rFonts w:eastAsia="宋体" w:hint="eastAsia"/>
                <w:color w:val="0000FF"/>
                <w:sz w:val="18"/>
              </w:rPr>
              <w:t>2023</w:t>
            </w:r>
            <w:r>
              <w:rPr>
                <w:rStyle w:val="BodyTextChar"/>
                <w:rFonts w:eastAsia="宋体" w:hint="eastAsia"/>
                <w:color w:val="0000FF"/>
                <w:sz w:val="18"/>
              </w:rPr>
              <w:t>）（</w:t>
            </w:r>
            <w:r>
              <w:rPr>
                <w:rStyle w:val="BodyTextChar"/>
                <w:rFonts w:eastAsia="宋体" w:hint="eastAsia"/>
                <w:color w:val="0000FF"/>
                <w:sz w:val="18"/>
              </w:rPr>
              <w:t>2024</w:t>
            </w:r>
            <w:r>
              <w:rPr>
                <w:rStyle w:val="BodyTextChar"/>
                <w:rFonts w:eastAsia="宋体" w:hint="eastAsia"/>
                <w:color w:val="0000FF"/>
                <w:sz w:val="18"/>
              </w:rPr>
              <w:t>）</w:t>
            </w:r>
          </w:p>
        </w:tc>
      </w:tr>
      <w:tr w:rsidR="00000000" w14:paraId="38465C0A" w14:textId="77777777">
        <w:tc>
          <w:tcPr>
            <w:tcW w:w="4773" w:type="dxa"/>
          </w:tcPr>
          <w:p w14:paraId="1009E749" w14:textId="77777777" w:rsidR="00000000" w:rsidRDefault="00742739">
            <w:pPr>
              <w:pStyle w:val="NormalWeb"/>
              <w:adjustRightInd w:val="0"/>
              <w:snapToGrid w:val="0"/>
              <w:spacing w:before="0" w:beforeAutospacing="0" w:after="0" w:afterAutospacing="0" w:line="400" w:lineRule="exact"/>
              <w:rPr>
                <w:rFonts w:eastAsia="方正仿宋简体"/>
                <w:color w:val="000000"/>
              </w:rPr>
            </w:pPr>
            <w:r>
              <w:rPr>
                <w:rFonts w:eastAsia="方正仿宋简体" w:hint="eastAsia"/>
                <w:color w:val="000000"/>
              </w:rPr>
              <w:t>1.</w:t>
            </w:r>
            <w:r>
              <w:rPr>
                <w:rFonts w:eastAsia="方正仿宋简体" w:hint="eastAsia"/>
                <w:color w:val="000000"/>
              </w:rPr>
              <w:t>本期已实现收益</w:t>
            </w:r>
            <w:r>
              <w:rPr>
                <w:rFonts w:eastAsia="方正仿宋简体"/>
                <w:vertAlign w:val="superscript"/>
              </w:rPr>
              <w:footnoteReference w:id="162"/>
            </w:r>
          </w:p>
        </w:tc>
        <w:tc>
          <w:tcPr>
            <w:tcW w:w="4043" w:type="dxa"/>
            <w:vAlign w:val="bottom"/>
          </w:tcPr>
          <w:p w14:paraId="66FAA2D9"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0498</w:t>
            </w:r>
            <w:r>
              <w:rPr>
                <w:rStyle w:val="BodyTextChar"/>
                <w:rFonts w:eastAsia="宋体" w:hint="eastAsia"/>
                <w:color w:val="0000FF"/>
                <w:sz w:val="18"/>
              </w:rPr>
              <w:t>）</w:t>
            </w:r>
          </w:p>
        </w:tc>
      </w:tr>
      <w:tr w:rsidR="00000000" w14:paraId="264A96BE" w14:textId="77777777">
        <w:tc>
          <w:tcPr>
            <w:tcW w:w="4773" w:type="dxa"/>
          </w:tcPr>
          <w:p w14:paraId="7E45B31C" w14:textId="77777777" w:rsidR="00000000" w:rsidRDefault="00742739">
            <w:pPr>
              <w:pStyle w:val="NormalWeb"/>
              <w:adjustRightInd w:val="0"/>
              <w:snapToGrid w:val="0"/>
              <w:spacing w:before="0" w:beforeAutospacing="0" w:after="0" w:afterAutospacing="0" w:line="400" w:lineRule="exact"/>
              <w:rPr>
                <w:rFonts w:eastAsia="方正仿宋简体"/>
                <w:color w:val="000000"/>
              </w:rPr>
            </w:pPr>
            <w:r>
              <w:rPr>
                <w:rFonts w:eastAsia="方正仿宋简体" w:hint="eastAsia"/>
                <w:color w:val="000000"/>
              </w:rPr>
              <w:t>2.</w:t>
            </w:r>
            <w:r>
              <w:rPr>
                <w:rFonts w:eastAsia="方正仿宋简体" w:hint="eastAsia"/>
                <w:color w:val="000000"/>
              </w:rPr>
              <w:t>本期利润</w:t>
            </w:r>
            <w:r>
              <w:rPr>
                <w:rFonts w:eastAsia="方正仿宋简体"/>
                <w:vertAlign w:val="superscript"/>
              </w:rPr>
              <w:footnoteReference w:id="163"/>
            </w:r>
          </w:p>
        </w:tc>
        <w:tc>
          <w:tcPr>
            <w:tcW w:w="4043" w:type="dxa"/>
            <w:vAlign w:val="bottom"/>
          </w:tcPr>
          <w:p w14:paraId="52F54450"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0497</w:t>
            </w:r>
            <w:r>
              <w:rPr>
                <w:rStyle w:val="BodyTextChar"/>
                <w:rFonts w:eastAsia="宋体" w:hint="eastAsia"/>
                <w:color w:val="0000FF"/>
                <w:sz w:val="18"/>
              </w:rPr>
              <w:t>）</w:t>
            </w:r>
          </w:p>
        </w:tc>
      </w:tr>
      <w:tr w:rsidR="00000000" w14:paraId="2BA4EA27" w14:textId="77777777">
        <w:tc>
          <w:tcPr>
            <w:tcW w:w="4773" w:type="dxa"/>
          </w:tcPr>
          <w:p w14:paraId="1685BD29" w14:textId="77777777" w:rsidR="00000000" w:rsidRDefault="00742739">
            <w:pPr>
              <w:pStyle w:val="NormalWeb"/>
              <w:adjustRightInd w:val="0"/>
              <w:snapToGrid w:val="0"/>
              <w:spacing w:before="0" w:beforeAutospacing="0" w:after="0" w:afterAutospacing="0" w:line="400" w:lineRule="exact"/>
              <w:rPr>
                <w:rFonts w:eastAsia="方正仿宋简体"/>
                <w:color w:val="000000"/>
              </w:rPr>
            </w:pPr>
            <w:r>
              <w:rPr>
                <w:rFonts w:eastAsia="方正仿宋简体" w:hint="eastAsia"/>
                <w:color w:val="000000"/>
              </w:rPr>
              <w:t>3.</w:t>
            </w:r>
            <w:r>
              <w:rPr>
                <w:rFonts w:eastAsia="方正仿宋简体" w:hint="eastAsia"/>
                <w:color w:val="000000"/>
              </w:rPr>
              <w:t>加权平均基金份额本期利润</w:t>
            </w:r>
          </w:p>
        </w:tc>
        <w:tc>
          <w:tcPr>
            <w:tcW w:w="4043" w:type="dxa"/>
            <w:vAlign w:val="bottom"/>
          </w:tcPr>
          <w:p w14:paraId="23B681F9"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0500</w:t>
            </w:r>
            <w:r>
              <w:rPr>
                <w:rStyle w:val="BodyTextChar"/>
                <w:rFonts w:eastAsia="宋体" w:hint="eastAsia"/>
                <w:color w:val="0000FF"/>
                <w:sz w:val="18"/>
              </w:rPr>
              <w:t>）</w:t>
            </w:r>
          </w:p>
        </w:tc>
      </w:tr>
      <w:tr w:rsidR="00000000" w14:paraId="2EC7E136" w14:textId="77777777">
        <w:tc>
          <w:tcPr>
            <w:tcW w:w="4773" w:type="dxa"/>
          </w:tcPr>
          <w:p w14:paraId="70B79296" w14:textId="77777777" w:rsidR="00000000" w:rsidRDefault="00742739">
            <w:pPr>
              <w:pStyle w:val="NormalWeb"/>
              <w:adjustRightInd w:val="0"/>
              <w:snapToGrid w:val="0"/>
              <w:spacing w:before="0" w:beforeAutospacing="0" w:after="0" w:afterAutospacing="0" w:line="400" w:lineRule="exact"/>
              <w:rPr>
                <w:rFonts w:eastAsia="方正仿宋简体"/>
                <w:color w:val="000000"/>
              </w:rPr>
            </w:pPr>
            <w:r>
              <w:rPr>
                <w:rFonts w:eastAsia="方正仿宋简体" w:hint="eastAsia"/>
                <w:color w:val="000000"/>
              </w:rPr>
              <w:t>4.</w:t>
            </w:r>
            <w:r>
              <w:rPr>
                <w:rFonts w:eastAsia="方正仿宋简体" w:hint="eastAsia"/>
                <w:color w:val="000000"/>
              </w:rPr>
              <w:t>期末基金资产净值</w:t>
            </w:r>
          </w:p>
        </w:tc>
        <w:tc>
          <w:tcPr>
            <w:tcW w:w="4043" w:type="dxa"/>
          </w:tcPr>
          <w:p w14:paraId="4D7F7C14"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0505</w:t>
            </w:r>
            <w:r>
              <w:rPr>
                <w:rStyle w:val="BodyTextChar"/>
                <w:rFonts w:eastAsia="宋体" w:hint="eastAsia"/>
                <w:color w:val="0000FF"/>
                <w:sz w:val="18"/>
              </w:rPr>
              <w:t>）</w:t>
            </w:r>
          </w:p>
        </w:tc>
      </w:tr>
      <w:tr w:rsidR="00000000" w14:paraId="58D28295" w14:textId="77777777">
        <w:trPr>
          <w:trHeight w:val="158"/>
        </w:trPr>
        <w:tc>
          <w:tcPr>
            <w:tcW w:w="4773" w:type="dxa"/>
          </w:tcPr>
          <w:p w14:paraId="45179535" w14:textId="77777777" w:rsidR="00000000" w:rsidRDefault="00742739">
            <w:pPr>
              <w:pStyle w:val="NormalWeb"/>
              <w:adjustRightInd w:val="0"/>
              <w:snapToGrid w:val="0"/>
              <w:spacing w:before="0" w:beforeAutospacing="0" w:after="0" w:afterAutospacing="0" w:line="400" w:lineRule="exact"/>
              <w:rPr>
                <w:rFonts w:eastAsia="方正仿宋简体"/>
                <w:color w:val="000000"/>
              </w:rPr>
            </w:pPr>
            <w:r>
              <w:rPr>
                <w:rFonts w:eastAsia="方正仿宋简体" w:hint="eastAsia"/>
                <w:color w:val="000000"/>
              </w:rPr>
              <w:t>5.</w:t>
            </w:r>
            <w:r>
              <w:rPr>
                <w:rFonts w:eastAsia="方正仿宋简体" w:hint="eastAsia"/>
                <w:color w:val="000000"/>
              </w:rPr>
              <w:t>期末基金份额净值</w:t>
            </w:r>
          </w:p>
        </w:tc>
        <w:tc>
          <w:tcPr>
            <w:tcW w:w="4043" w:type="dxa"/>
          </w:tcPr>
          <w:p w14:paraId="34C3DBC2" w14:textId="77777777" w:rsidR="00000000" w:rsidRDefault="00742739">
            <w:pPr>
              <w:adjustRightInd w:val="0"/>
              <w:snapToGrid w:val="0"/>
              <w:spacing w:line="400" w:lineRule="exact"/>
              <w:jc w:val="right"/>
              <w:rPr>
                <w:rStyle w:val="BodyTextChar"/>
                <w:rFonts w:eastAsia="宋体"/>
                <w:color w:val="0000FF"/>
                <w:sz w:val="18"/>
              </w:rPr>
            </w:pPr>
            <w:r>
              <w:rPr>
                <w:rStyle w:val="BodyTextChar"/>
                <w:rFonts w:eastAsia="宋体" w:hint="eastAsia"/>
                <w:color w:val="0000FF"/>
                <w:sz w:val="18"/>
              </w:rPr>
              <w:t>（</w:t>
            </w:r>
            <w:r>
              <w:rPr>
                <w:rStyle w:val="BodyTextChar"/>
                <w:rFonts w:eastAsia="宋体"/>
                <w:color w:val="0000FF"/>
                <w:sz w:val="18"/>
              </w:rPr>
              <w:t>050</w:t>
            </w:r>
            <w:r>
              <w:rPr>
                <w:rStyle w:val="BodyTextChar"/>
                <w:rFonts w:eastAsia="宋体" w:hint="eastAsia"/>
                <w:color w:val="0000FF"/>
                <w:sz w:val="18"/>
              </w:rPr>
              <w:t>6</w:t>
            </w:r>
            <w:r>
              <w:rPr>
                <w:rStyle w:val="BodyTextChar"/>
                <w:rFonts w:eastAsia="宋体" w:hint="eastAsia"/>
                <w:color w:val="0000FF"/>
                <w:sz w:val="18"/>
              </w:rPr>
              <w:t>）</w:t>
            </w:r>
          </w:p>
        </w:tc>
      </w:tr>
    </w:tbl>
    <w:p w14:paraId="1EE8778E" w14:textId="77777777" w:rsidR="00000000" w:rsidRDefault="00742739">
      <w:pPr>
        <w:adjustRightInd w:val="0"/>
        <w:snapToGrid w:val="0"/>
        <w:spacing w:line="400" w:lineRule="exact"/>
        <w:rPr>
          <w:rFonts w:ascii="宋体" w:hAnsi="宋体"/>
          <w:color w:val="000000"/>
          <w:kern w:val="0"/>
          <w:sz w:val="24"/>
        </w:rPr>
      </w:pPr>
      <w:r>
        <w:rPr>
          <w:rFonts w:ascii="宋体" w:hAnsi="宋体" w:hint="eastAsia"/>
          <w:color w:val="000000"/>
          <w:sz w:val="24"/>
        </w:rPr>
        <w:t>注</w:t>
      </w:r>
      <w:r>
        <w:rPr>
          <w:rStyle w:val="FootnoteReference"/>
          <w:rFonts w:ascii="宋体" w:hAnsi="宋体"/>
          <w:color w:val="000000"/>
          <w:sz w:val="24"/>
        </w:rPr>
        <w:footnoteReference w:id="164"/>
      </w:r>
      <w:r>
        <w:rPr>
          <w:rFonts w:ascii="宋体" w:hAnsi="宋体" w:hint="eastAsia"/>
          <w:color w:val="000000"/>
          <w:sz w:val="24"/>
        </w:rPr>
        <w:t>：</w:t>
      </w:r>
      <w:r>
        <w:rPr>
          <w:rStyle w:val="BodyTextChar"/>
          <w:rFonts w:eastAsia="宋体" w:hint="eastAsia"/>
          <w:color w:val="0000FF"/>
          <w:sz w:val="18"/>
        </w:rPr>
        <w:t>（</w:t>
      </w:r>
      <w:r>
        <w:rPr>
          <w:rStyle w:val="BodyTextChar"/>
          <w:rFonts w:eastAsia="宋体"/>
          <w:color w:val="0000FF"/>
          <w:sz w:val="18"/>
        </w:rPr>
        <w:t>0515</w:t>
      </w:r>
      <w:r>
        <w:rPr>
          <w:rStyle w:val="BodyTextChar"/>
          <w:rFonts w:eastAsia="宋体" w:hint="eastAsia"/>
          <w:color w:val="0000FF"/>
          <w:sz w:val="18"/>
        </w:rPr>
        <w:t>）</w:t>
      </w:r>
    </w:p>
    <w:p w14:paraId="573F4BDD"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3.2 </w:t>
      </w:r>
      <w:r>
        <w:rPr>
          <w:rFonts w:ascii="宋体" w:hAnsi="宋体" w:hint="eastAsia"/>
          <w:b/>
          <w:color w:val="000000"/>
          <w:sz w:val="24"/>
        </w:rPr>
        <w:t>基金净值表现</w:t>
      </w:r>
    </w:p>
    <w:p w14:paraId="324E4FDA" w14:textId="77777777" w:rsidR="00000000" w:rsidRDefault="00742739">
      <w:pPr>
        <w:adjustRightInd w:val="0"/>
        <w:snapToGrid w:val="0"/>
        <w:spacing w:line="400" w:lineRule="exact"/>
        <w:rPr>
          <w:rFonts w:ascii="宋体" w:hAnsi="宋体"/>
          <w:sz w:val="24"/>
        </w:rPr>
      </w:pPr>
      <w:r>
        <w:rPr>
          <w:rFonts w:ascii="宋体" w:hAnsi="宋体" w:hint="eastAsia"/>
          <w:b/>
          <w:sz w:val="24"/>
        </w:rPr>
        <w:t>3.2.1</w:t>
      </w:r>
      <w:r>
        <w:rPr>
          <w:rFonts w:ascii="宋体" w:hAnsi="宋体"/>
          <w:b/>
          <w:sz w:val="24"/>
        </w:rPr>
        <w:t>基金份额净值增长率及其与同期业绩比较基准收益率的比较</w:t>
      </w:r>
      <w:r>
        <w:rPr>
          <w:rStyle w:val="FootnoteReference"/>
          <w:rFonts w:ascii="宋体" w:hAnsi="宋体"/>
          <w:b/>
          <w:sz w:val="24"/>
        </w:rPr>
        <w:footnoteReference w:id="165"/>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134"/>
        <w:gridCol w:w="1204"/>
        <w:gridCol w:w="1633"/>
        <w:gridCol w:w="2195"/>
        <w:gridCol w:w="1054"/>
        <w:gridCol w:w="984"/>
      </w:tblGrid>
      <w:tr w:rsidR="00000000" w14:paraId="7E6037A8" w14:textId="77777777">
        <w:tc>
          <w:tcPr>
            <w:tcW w:w="1668" w:type="dxa"/>
            <w:vAlign w:val="center"/>
          </w:tcPr>
          <w:p w14:paraId="015A2DA0"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阶段</w:t>
            </w:r>
          </w:p>
        </w:tc>
        <w:tc>
          <w:tcPr>
            <w:tcW w:w="1134" w:type="dxa"/>
            <w:vAlign w:val="center"/>
          </w:tcPr>
          <w:p w14:paraId="7B94F4EA"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净值增长率①</w:t>
            </w:r>
          </w:p>
        </w:tc>
        <w:tc>
          <w:tcPr>
            <w:tcW w:w="1204" w:type="dxa"/>
            <w:vAlign w:val="center"/>
          </w:tcPr>
          <w:p w14:paraId="1C84B224"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净值增长率标准差②</w:t>
            </w:r>
          </w:p>
        </w:tc>
        <w:tc>
          <w:tcPr>
            <w:tcW w:w="1633" w:type="dxa"/>
            <w:vAlign w:val="center"/>
          </w:tcPr>
          <w:p w14:paraId="29B2DB22"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业绩比较基准收益率③</w:t>
            </w:r>
          </w:p>
        </w:tc>
        <w:tc>
          <w:tcPr>
            <w:tcW w:w="2195" w:type="dxa"/>
            <w:vAlign w:val="center"/>
          </w:tcPr>
          <w:p w14:paraId="4D8D68D7"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业绩比较基准收益率标准差④</w:t>
            </w:r>
          </w:p>
        </w:tc>
        <w:tc>
          <w:tcPr>
            <w:tcW w:w="1054" w:type="dxa"/>
            <w:vAlign w:val="center"/>
          </w:tcPr>
          <w:p w14:paraId="44FBD081"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①</w:t>
            </w:r>
            <w:r>
              <w:rPr>
                <w:rFonts w:eastAsia="方正仿宋简体" w:hint="eastAsia"/>
              </w:rPr>
              <w:t>-</w:t>
            </w:r>
            <w:r>
              <w:rPr>
                <w:rFonts w:eastAsia="方正仿宋简体" w:hint="eastAsia"/>
              </w:rPr>
              <w:t>③</w:t>
            </w:r>
          </w:p>
        </w:tc>
        <w:tc>
          <w:tcPr>
            <w:tcW w:w="984" w:type="dxa"/>
            <w:vAlign w:val="center"/>
          </w:tcPr>
          <w:p w14:paraId="0B7ABAE2" w14:textId="77777777" w:rsidR="00000000" w:rsidRDefault="00742739">
            <w:pPr>
              <w:pStyle w:val="NormalWeb"/>
              <w:adjustRightInd w:val="0"/>
              <w:snapToGrid w:val="0"/>
              <w:spacing w:before="0" w:beforeAutospacing="0" w:after="0" w:afterAutospacing="0" w:line="400" w:lineRule="exact"/>
              <w:jc w:val="center"/>
              <w:rPr>
                <w:rFonts w:eastAsia="方正仿宋简体"/>
              </w:rPr>
            </w:pPr>
            <w:r>
              <w:rPr>
                <w:rFonts w:eastAsia="方正仿宋简体" w:hint="eastAsia"/>
              </w:rPr>
              <w:t>②</w:t>
            </w:r>
            <w:r>
              <w:rPr>
                <w:rFonts w:eastAsia="方正仿宋简体" w:hint="eastAsia"/>
              </w:rPr>
              <w:t>-</w:t>
            </w:r>
            <w:r>
              <w:rPr>
                <w:rFonts w:eastAsia="方正仿宋简体" w:hint="eastAsia"/>
              </w:rPr>
              <w:t>④</w:t>
            </w:r>
          </w:p>
        </w:tc>
      </w:tr>
      <w:tr w:rsidR="00000000" w14:paraId="486416C7" w14:textId="77777777">
        <w:tc>
          <w:tcPr>
            <w:tcW w:w="1668" w:type="dxa"/>
            <w:vAlign w:val="center"/>
          </w:tcPr>
          <w:p w14:paraId="4C4413C7"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0518</w:t>
            </w:r>
            <w:r>
              <w:rPr>
                <w:rStyle w:val="BodyTextChar"/>
                <w:rFonts w:eastAsia="宋体" w:hint="eastAsia"/>
                <w:color w:val="0000FF"/>
                <w:sz w:val="18"/>
              </w:rPr>
              <w:t>）</w:t>
            </w:r>
          </w:p>
        </w:tc>
        <w:tc>
          <w:tcPr>
            <w:tcW w:w="1134" w:type="dxa"/>
            <w:vAlign w:val="center"/>
          </w:tcPr>
          <w:p w14:paraId="6AB79AEC"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0519</w:t>
            </w:r>
            <w:r>
              <w:rPr>
                <w:rStyle w:val="BodyTextChar"/>
                <w:rFonts w:eastAsia="宋体" w:hint="eastAsia"/>
                <w:color w:val="0000FF"/>
                <w:sz w:val="18"/>
              </w:rPr>
              <w:t>）</w:t>
            </w:r>
          </w:p>
        </w:tc>
        <w:tc>
          <w:tcPr>
            <w:tcW w:w="1204" w:type="dxa"/>
            <w:vAlign w:val="center"/>
          </w:tcPr>
          <w:p w14:paraId="20BF4393"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0520</w:t>
            </w:r>
            <w:r>
              <w:rPr>
                <w:rStyle w:val="BodyTextChar"/>
                <w:rFonts w:eastAsia="宋体" w:hint="eastAsia"/>
                <w:color w:val="0000FF"/>
                <w:sz w:val="18"/>
              </w:rPr>
              <w:t>）</w:t>
            </w:r>
          </w:p>
        </w:tc>
        <w:tc>
          <w:tcPr>
            <w:tcW w:w="1633" w:type="dxa"/>
            <w:vAlign w:val="center"/>
          </w:tcPr>
          <w:p w14:paraId="64903132"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0521</w:t>
            </w:r>
            <w:r>
              <w:rPr>
                <w:rStyle w:val="BodyTextChar"/>
                <w:rFonts w:eastAsia="宋体" w:hint="eastAsia"/>
                <w:color w:val="0000FF"/>
                <w:sz w:val="18"/>
              </w:rPr>
              <w:t>）</w:t>
            </w:r>
          </w:p>
        </w:tc>
        <w:tc>
          <w:tcPr>
            <w:tcW w:w="2195" w:type="dxa"/>
            <w:vAlign w:val="center"/>
          </w:tcPr>
          <w:p w14:paraId="0ABC405B"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w:t>
            </w:r>
            <w:r>
              <w:rPr>
                <w:rStyle w:val="BodyTextChar"/>
                <w:rFonts w:eastAsia="宋体" w:hint="eastAsia"/>
                <w:color w:val="0000FF"/>
                <w:sz w:val="18"/>
              </w:rPr>
              <w:t>22</w:t>
            </w:r>
            <w:r>
              <w:rPr>
                <w:rStyle w:val="BodyTextChar"/>
                <w:rFonts w:eastAsia="宋体" w:hint="eastAsia"/>
                <w:color w:val="0000FF"/>
                <w:sz w:val="18"/>
              </w:rPr>
              <w:t>）</w:t>
            </w:r>
          </w:p>
        </w:tc>
        <w:tc>
          <w:tcPr>
            <w:tcW w:w="1054" w:type="dxa"/>
            <w:vAlign w:val="center"/>
          </w:tcPr>
          <w:p w14:paraId="72FD99D4"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0523</w:t>
            </w:r>
            <w:r>
              <w:rPr>
                <w:rStyle w:val="BodyTextChar"/>
                <w:rFonts w:eastAsia="宋体" w:hint="eastAsia"/>
                <w:color w:val="0000FF"/>
                <w:sz w:val="18"/>
              </w:rPr>
              <w:t>）</w:t>
            </w:r>
          </w:p>
        </w:tc>
        <w:tc>
          <w:tcPr>
            <w:tcW w:w="984" w:type="dxa"/>
            <w:vAlign w:val="center"/>
          </w:tcPr>
          <w:p w14:paraId="060351C1" w14:textId="77777777" w:rsidR="00000000" w:rsidRDefault="00742739">
            <w:pPr>
              <w:adjustRightInd w:val="0"/>
              <w:snapToGrid w:val="0"/>
              <w:spacing w:line="400" w:lineRule="exact"/>
              <w:jc w:val="righ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0524</w:t>
            </w:r>
            <w:r>
              <w:rPr>
                <w:rStyle w:val="BodyTextChar"/>
                <w:rFonts w:eastAsia="宋体" w:hint="eastAsia"/>
                <w:color w:val="0000FF"/>
                <w:sz w:val="18"/>
              </w:rPr>
              <w:t>）</w:t>
            </w:r>
          </w:p>
        </w:tc>
      </w:tr>
      <w:tr w:rsidR="00000000" w14:paraId="7A6F2BE4" w14:textId="77777777">
        <w:tc>
          <w:tcPr>
            <w:tcW w:w="1668" w:type="dxa"/>
            <w:vAlign w:val="center"/>
          </w:tcPr>
          <w:p w14:paraId="42CABCF0" w14:textId="77777777" w:rsidR="00000000" w:rsidRDefault="00742739">
            <w:pPr>
              <w:pStyle w:val="NormalWeb"/>
              <w:jc w:val="center"/>
              <w:rPr>
                <w:rFonts w:hint="eastAsia"/>
                <w:sz w:val="18"/>
              </w:rPr>
            </w:pPr>
            <w:r>
              <w:rPr>
                <w:rFonts w:ascii="方正仿宋简体" w:eastAsia="方正仿宋简体" w:hint="eastAsia"/>
              </w:rPr>
              <w:t>过去</w:t>
            </w:r>
            <w:r>
              <w:rPr>
                <w:rFonts w:ascii="方正仿宋简体" w:eastAsia="方正仿宋简体"/>
              </w:rPr>
              <w:t>三个月</w:t>
            </w:r>
          </w:p>
        </w:tc>
        <w:tc>
          <w:tcPr>
            <w:tcW w:w="1134" w:type="dxa"/>
            <w:vAlign w:val="center"/>
          </w:tcPr>
          <w:p w14:paraId="76BF2B8F" w14:textId="77777777" w:rsidR="00000000" w:rsidRDefault="00742739">
            <w:pPr>
              <w:pStyle w:val="NormalWeb"/>
              <w:jc w:val="center"/>
              <w:rPr>
                <w:rFonts w:hint="eastAsia"/>
                <w:sz w:val="18"/>
              </w:rPr>
            </w:pPr>
          </w:p>
        </w:tc>
        <w:tc>
          <w:tcPr>
            <w:tcW w:w="1204" w:type="dxa"/>
            <w:vAlign w:val="center"/>
          </w:tcPr>
          <w:p w14:paraId="1EF70E21" w14:textId="77777777" w:rsidR="00000000" w:rsidRDefault="00742739">
            <w:pPr>
              <w:pStyle w:val="NormalWeb"/>
              <w:jc w:val="center"/>
              <w:rPr>
                <w:rFonts w:hint="eastAsia"/>
                <w:sz w:val="18"/>
              </w:rPr>
            </w:pPr>
          </w:p>
        </w:tc>
        <w:tc>
          <w:tcPr>
            <w:tcW w:w="1633" w:type="dxa"/>
            <w:vAlign w:val="center"/>
          </w:tcPr>
          <w:p w14:paraId="06E5C12A" w14:textId="77777777" w:rsidR="00000000" w:rsidRDefault="00742739">
            <w:pPr>
              <w:pStyle w:val="NormalWeb"/>
              <w:jc w:val="center"/>
              <w:rPr>
                <w:rFonts w:hint="eastAsia"/>
                <w:sz w:val="18"/>
              </w:rPr>
            </w:pPr>
          </w:p>
        </w:tc>
        <w:tc>
          <w:tcPr>
            <w:tcW w:w="2195" w:type="dxa"/>
            <w:vAlign w:val="center"/>
          </w:tcPr>
          <w:p w14:paraId="37300C13" w14:textId="77777777" w:rsidR="00000000" w:rsidRDefault="00742739">
            <w:pPr>
              <w:pStyle w:val="NormalWeb"/>
              <w:jc w:val="center"/>
              <w:rPr>
                <w:rFonts w:hint="eastAsia"/>
                <w:sz w:val="18"/>
              </w:rPr>
            </w:pPr>
          </w:p>
        </w:tc>
        <w:tc>
          <w:tcPr>
            <w:tcW w:w="1054" w:type="dxa"/>
            <w:vAlign w:val="center"/>
          </w:tcPr>
          <w:p w14:paraId="494C07FF" w14:textId="77777777" w:rsidR="00000000" w:rsidRDefault="00742739">
            <w:pPr>
              <w:pStyle w:val="NormalWeb"/>
              <w:jc w:val="center"/>
              <w:rPr>
                <w:rFonts w:hint="eastAsia"/>
                <w:sz w:val="18"/>
              </w:rPr>
            </w:pPr>
          </w:p>
        </w:tc>
        <w:tc>
          <w:tcPr>
            <w:tcW w:w="984" w:type="dxa"/>
            <w:vAlign w:val="center"/>
          </w:tcPr>
          <w:p w14:paraId="04DBAC57" w14:textId="77777777" w:rsidR="00000000" w:rsidRDefault="00742739">
            <w:pPr>
              <w:pStyle w:val="NormalWeb"/>
              <w:jc w:val="center"/>
              <w:rPr>
                <w:rFonts w:hint="eastAsia"/>
                <w:sz w:val="18"/>
              </w:rPr>
            </w:pPr>
          </w:p>
        </w:tc>
      </w:tr>
      <w:tr w:rsidR="00000000" w14:paraId="5FBFE685" w14:textId="77777777">
        <w:tc>
          <w:tcPr>
            <w:tcW w:w="1668" w:type="dxa"/>
            <w:vAlign w:val="center"/>
          </w:tcPr>
          <w:p w14:paraId="15F3C311" w14:textId="77777777" w:rsidR="00000000" w:rsidRDefault="00742739">
            <w:pPr>
              <w:pStyle w:val="NormalWeb"/>
              <w:jc w:val="center"/>
              <w:rPr>
                <w:rFonts w:hint="eastAsia"/>
                <w:sz w:val="18"/>
              </w:rPr>
            </w:pPr>
            <w:r>
              <w:rPr>
                <w:rFonts w:ascii="方正仿宋简体" w:eastAsia="方正仿宋简体" w:hint="eastAsia"/>
              </w:rPr>
              <w:t>过去六</w:t>
            </w:r>
            <w:r>
              <w:rPr>
                <w:rFonts w:ascii="方正仿宋简体" w:eastAsia="方正仿宋简体"/>
              </w:rPr>
              <w:t>个月</w:t>
            </w:r>
          </w:p>
        </w:tc>
        <w:tc>
          <w:tcPr>
            <w:tcW w:w="1134" w:type="dxa"/>
            <w:vAlign w:val="center"/>
          </w:tcPr>
          <w:p w14:paraId="438F12C1" w14:textId="77777777" w:rsidR="00000000" w:rsidRDefault="00742739">
            <w:pPr>
              <w:pStyle w:val="NormalWeb"/>
              <w:jc w:val="center"/>
              <w:rPr>
                <w:rFonts w:hint="eastAsia"/>
                <w:sz w:val="18"/>
              </w:rPr>
            </w:pPr>
          </w:p>
        </w:tc>
        <w:tc>
          <w:tcPr>
            <w:tcW w:w="1204" w:type="dxa"/>
            <w:vAlign w:val="center"/>
          </w:tcPr>
          <w:p w14:paraId="62CF5D10" w14:textId="77777777" w:rsidR="00000000" w:rsidRDefault="00742739">
            <w:pPr>
              <w:pStyle w:val="NormalWeb"/>
              <w:jc w:val="center"/>
              <w:rPr>
                <w:rFonts w:hint="eastAsia"/>
                <w:sz w:val="18"/>
              </w:rPr>
            </w:pPr>
          </w:p>
        </w:tc>
        <w:tc>
          <w:tcPr>
            <w:tcW w:w="1633" w:type="dxa"/>
            <w:vAlign w:val="center"/>
          </w:tcPr>
          <w:p w14:paraId="48321EAE" w14:textId="77777777" w:rsidR="00000000" w:rsidRDefault="00742739">
            <w:pPr>
              <w:pStyle w:val="NormalWeb"/>
              <w:jc w:val="center"/>
              <w:rPr>
                <w:rFonts w:hint="eastAsia"/>
                <w:sz w:val="18"/>
              </w:rPr>
            </w:pPr>
          </w:p>
        </w:tc>
        <w:tc>
          <w:tcPr>
            <w:tcW w:w="2195" w:type="dxa"/>
            <w:vAlign w:val="center"/>
          </w:tcPr>
          <w:p w14:paraId="45CFDA51" w14:textId="77777777" w:rsidR="00000000" w:rsidRDefault="00742739">
            <w:pPr>
              <w:pStyle w:val="NormalWeb"/>
              <w:jc w:val="center"/>
              <w:rPr>
                <w:rFonts w:hint="eastAsia"/>
                <w:sz w:val="18"/>
              </w:rPr>
            </w:pPr>
          </w:p>
        </w:tc>
        <w:tc>
          <w:tcPr>
            <w:tcW w:w="1054" w:type="dxa"/>
            <w:vAlign w:val="center"/>
          </w:tcPr>
          <w:p w14:paraId="51F73ED9" w14:textId="77777777" w:rsidR="00000000" w:rsidRDefault="00742739">
            <w:pPr>
              <w:pStyle w:val="NormalWeb"/>
              <w:jc w:val="center"/>
              <w:rPr>
                <w:rFonts w:hint="eastAsia"/>
                <w:sz w:val="18"/>
              </w:rPr>
            </w:pPr>
          </w:p>
        </w:tc>
        <w:tc>
          <w:tcPr>
            <w:tcW w:w="984" w:type="dxa"/>
            <w:vAlign w:val="center"/>
          </w:tcPr>
          <w:p w14:paraId="1532FA7A" w14:textId="77777777" w:rsidR="00000000" w:rsidRDefault="00742739">
            <w:pPr>
              <w:pStyle w:val="NormalWeb"/>
              <w:jc w:val="center"/>
              <w:rPr>
                <w:rFonts w:hint="eastAsia"/>
                <w:sz w:val="18"/>
              </w:rPr>
            </w:pPr>
          </w:p>
        </w:tc>
      </w:tr>
      <w:tr w:rsidR="00000000" w14:paraId="2647DB36" w14:textId="77777777">
        <w:tc>
          <w:tcPr>
            <w:tcW w:w="1668" w:type="dxa"/>
            <w:vAlign w:val="center"/>
          </w:tcPr>
          <w:p w14:paraId="5FFB721A" w14:textId="77777777" w:rsidR="00000000" w:rsidRDefault="00742739">
            <w:pPr>
              <w:pStyle w:val="NormalWeb"/>
              <w:jc w:val="center"/>
              <w:rPr>
                <w:rFonts w:hint="eastAsia"/>
                <w:sz w:val="18"/>
              </w:rPr>
            </w:pPr>
            <w:r>
              <w:rPr>
                <w:rFonts w:ascii="方正仿宋简体" w:eastAsia="方正仿宋简体" w:hint="eastAsia"/>
              </w:rPr>
              <w:t>过去一年</w:t>
            </w:r>
          </w:p>
        </w:tc>
        <w:tc>
          <w:tcPr>
            <w:tcW w:w="1134" w:type="dxa"/>
            <w:vAlign w:val="center"/>
          </w:tcPr>
          <w:p w14:paraId="4C553DF7" w14:textId="77777777" w:rsidR="00000000" w:rsidRDefault="00742739">
            <w:pPr>
              <w:pStyle w:val="NormalWeb"/>
              <w:jc w:val="center"/>
              <w:rPr>
                <w:rFonts w:hint="eastAsia"/>
                <w:sz w:val="18"/>
              </w:rPr>
            </w:pPr>
          </w:p>
        </w:tc>
        <w:tc>
          <w:tcPr>
            <w:tcW w:w="1204" w:type="dxa"/>
            <w:vAlign w:val="center"/>
          </w:tcPr>
          <w:p w14:paraId="7D37037E" w14:textId="77777777" w:rsidR="00000000" w:rsidRDefault="00742739">
            <w:pPr>
              <w:pStyle w:val="NormalWeb"/>
              <w:jc w:val="center"/>
              <w:rPr>
                <w:rFonts w:hint="eastAsia"/>
                <w:sz w:val="18"/>
              </w:rPr>
            </w:pPr>
          </w:p>
        </w:tc>
        <w:tc>
          <w:tcPr>
            <w:tcW w:w="1633" w:type="dxa"/>
            <w:vAlign w:val="center"/>
          </w:tcPr>
          <w:p w14:paraId="428E0603" w14:textId="77777777" w:rsidR="00000000" w:rsidRDefault="00742739">
            <w:pPr>
              <w:pStyle w:val="NormalWeb"/>
              <w:jc w:val="center"/>
              <w:rPr>
                <w:rFonts w:hint="eastAsia"/>
                <w:sz w:val="18"/>
              </w:rPr>
            </w:pPr>
          </w:p>
        </w:tc>
        <w:tc>
          <w:tcPr>
            <w:tcW w:w="2195" w:type="dxa"/>
            <w:vAlign w:val="center"/>
          </w:tcPr>
          <w:p w14:paraId="5D898A10" w14:textId="77777777" w:rsidR="00000000" w:rsidRDefault="00742739">
            <w:pPr>
              <w:pStyle w:val="NormalWeb"/>
              <w:jc w:val="center"/>
              <w:rPr>
                <w:rFonts w:hint="eastAsia"/>
                <w:sz w:val="18"/>
              </w:rPr>
            </w:pPr>
          </w:p>
        </w:tc>
        <w:tc>
          <w:tcPr>
            <w:tcW w:w="1054" w:type="dxa"/>
            <w:vAlign w:val="center"/>
          </w:tcPr>
          <w:p w14:paraId="00827403" w14:textId="77777777" w:rsidR="00000000" w:rsidRDefault="00742739">
            <w:pPr>
              <w:pStyle w:val="NormalWeb"/>
              <w:jc w:val="center"/>
              <w:rPr>
                <w:rFonts w:hint="eastAsia"/>
                <w:sz w:val="18"/>
              </w:rPr>
            </w:pPr>
          </w:p>
        </w:tc>
        <w:tc>
          <w:tcPr>
            <w:tcW w:w="984" w:type="dxa"/>
            <w:vAlign w:val="center"/>
          </w:tcPr>
          <w:p w14:paraId="27A955A8" w14:textId="77777777" w:rsidR="00000000" w:rsidRDefault="00742739">
            <w:pPr>
              <w:pStyle w:val="NormalWeb"/>
              <w:jc w:val="center"/>
              <w:rPr>
                <w:rFonts w:hint="eastAsia"/>
                <w:sz w:val="18"/>
              </w:rPr>
            </w:pPr>
          </w:p>
        </w:tc>
      </w:tr>
      <w:tr w:rsidR="00000000" w14:paraId="11E7FE38" w14:textId="77777777">
        <w:tc>
          <w:tcPr>
            <w:tcW w:w="1668" w:type="dxa"/>
            <w:vAlign w:val="center"/>
          </w:tcPr>
          <w:p w14:paraId="2DB1690B" w14:textId="77777777" w:rsidR="00000000" w:rsidRDefault="00742739">
            <w:pPr>
              <w:pStyle w:val="NormalWeb"/>
              <w:jc w:val="center"/>
              <w:rPr>
                <w:rFonts w:hint="eastAsia"/>
                <w:sz w:val="18"/>
              </w:rPr>
            </w:pPr>
            <w:r>
              <w:rPr>
                <w:rFonts w:ascii="方正仿宋简体" w:eastAsia="方正仿宋简体" w:hint="eastAsia"/>
              </w:rPr>
              <w:t>过去三年</w:t>
            </w:r>
          </w:p>
        </w:tc>
        <w:tc>
          <w:tcPr>
            <w:tcW w:w="1134" w:type="dxa"/>
            <w:vAlign w:val="center"/>
          </w:tcPr>
          <w:p w14:paraId="0A179298" w14:textId="77777777" w:rsidR="00000000" w:rsidRDefault="00742739">
            <w:pPr>
              <w:pStyle w:val="NormalWeb"/>
              <w:jc w:val="center"/>
              <w:rPr>
                <w:rFonts w:hint="eastAsia"/>
                <w:sz w:val="18"/>
              </w:rPr>
            </w:pPr>
          </w:p>
        </w:tc>
        <w:tc>
          <w:tcPr>
            <w:tcW w:w="1204" w:type="dxa"/>
            <w:vAlign w:val="center"/>
          </w:tcPr>
          <w:p w14:paraId="455F86E8" w14:textId="77777777" w:rsidR="00000000" w:rsidRDefault="00742739">
            <w:pPr>
              <w:pStyle w:val="NormalWeb"/>
              <w:jc w:val="center"/>
              <w:rPr>
                <w:rFonts w:hint="eastAsia"/>
                <w:sz w:val="18"/>
              </w:rPr>
            </w:pPr>
          </w:p>
        </w:tc>
        <w:tc>
          <w:tcPr>
            <w:tcW w:w="1633" w:type="dxa"/>
            <w:vAlign w:val="center"/>
          </w:tcPr>
          <w:p w14:paraId="7CC73E84" w14:textId="77777777" w:rsidR="00000000" w:rsidRDefault="00742739">
            <w:pPr>
              <w:pStyle w:val="NormalWeb"/>
              <w:jc w:val="center"/>
              <w:rPr>
                <w:rFonts w:hint="eastAsia"/>
                <w:sz w:val="18"/>
              </w:rPr>
            </w:pPr>
          </w:p>
        </w:tc>
        <w:tc>
          <w:tcPr>
            <w:tcW w:w="2195" w:type="dxa"/>
            <w:vAlign w:val="center"/>
          </w:tcPr>
          <w:p w14:paraId="02B65A5F" w14:textId="77777777" w:rsidR="00000000" w:rsidRDefault="00742739">
            <w:pPr>
              <w:pStyle w:val="NormalWeb"/>
              <w:jc w:val="center"/>
              <w:rPr>
                <w:rFonts w:hint="eastAsia"/>
                <w:sz w:val="18"/>
              </w:rPr>
            </w:pPr>
          </w:p>
        </w:tc>
        <w:tc>
          <w:tcPr>
            <w:tcW w:w="1054" w:type="dxa"/>
            <w:vAlign w:val="center"/>
          </w:tcPr>
          <w:p w14:paraId="28B5B146" w14:textId="77777777" w:rsidR="00000000" w:rsidRDefault="00742739">
            <w:pPr>
              <w:pStyle w:val="NormalWeb"/>
              <w:jc w:val="center"/>
              <w:rPr>
                <w:rFonts w:hint="eastAsia"/>
                <w:sz w:val="18"/>
              </w:rPr>
            </w:pPr>
          </w:p>
        </w:tc>
        <w:tc>
          <w:tcPr>
            <w:tcW w:w="984" w:type="dxa"/>
            <w:vAlign w:val="center"/>
          </w:tcPr>
          <w:p w14:paraId="5D5E9E33" w14:textId="77777777" w:rsidR="00000000" w:rsidRDefault="00742739">
            <w:pPr>
              <w:pStyle w:val="NormalWeb"/>
              <w:jc w:val="center"/>
              <w:rPr>
                <w:rFonts w:hint="eastAsia"/>
                <w:sz w:val="18"/>
              </w:rPr>
            </w:pPr>
          </w:p>
        </w:tc>
      </w:tr>
      <w:tr w:rsidR="00000000" w14:paraId="7F5D8B5C" w14:textId="77777777">
        <w:tc>
          <w:tcPr>
            <w:tcW w:w="1668" w:type="dxa"/>
            <w:vAlign w:val="center"/>
          </w:tcPr>
          <w:p w14:paraId="0C106F35" w14:textId="77777777" w:rsidR="00000000" w:rsidRDefault="00742739">
            <w:pPr>
              <w:pStyle w:val="NormalWeb"/>
              <w:jc w:val="center"/>
              <w:rPr>
                <w:rFonts w:ascii="方正仿宋简体" w:eastAsia="方正仿宋简体" w:hint="eastAsia"/>
              </w:rPr>
            </w:pPr>
            <w:r>
              <w:rPr>
                <w:rFonts w:ascii="方正仿宋简体" w:eastAsia="方正仿宋简体" w:hint="eastAsia"/>
              </w:rPr>
              <w:t>过去五年</w:t>
            </w:r>
          </w:p>
        </w:tc>
        <w:tc>
          <w:tcPr>
            <w:tcW w:w="1134" w:type="dxa"/>
            <w:vAlign w:val="center"/>
          </w:tcPr>
          <w:p w14:paraId="6D86F4F4" w14:textId="77777777" w:rsidR="00000000" w:rsidRDefault="00742739">
            <w:pPr>
              <w:pStyle w:val="NormalWeb"/>
              <w:jc w:val="center"/>
              <w:rPr>
                <w:rFonts w:hint="eastAsia"/>
                <w:sz w:val="18"/>
              </w:rPr>
            </w:pPr>
          </w:p>
        </w:tc>
        <w:tc>
          <w:tcPr>
            <w:tcW w:w="1204" w:type="dxa"/>
            <w:vAlign w:val="center"/>
          </w:tcPr>
          <w:p w14:paraId="6D703763" w14:textId="77777777" w:rsidR="00000000" w:rsidRDefault="00742739">
            <w:pPr>
              <w:pStyle w:val="NormalWeb"/>
              <w:jc w:val="center"/>
              <w:rPr>
                <w:rFonts w:hint="eastAsia"/>
                <w:sz w:val="18"/>
              </w:rPr>
            </w:pPr>
          </w:p>
        </w:tc>
        <w:tc>
          <w:tcPr>
            <w:tcW w:w="1633" w:type="dxa"/>
            <w:vAlign w:val="center"/>
          </w:tcPr>
          <w:p w14:paraId="0509CFD3" w14:textId="77777777" w:rsidR="00000000" w:rsidRDefault="00742739">
            <w:pPr>
              <w:pStyle w:val="NormalWeb"/>
              <w:jc w:val="center"/>
              <w:rPr>
                <w:rFonts w:hint="eastAsia"/>
                <w:sz w:val="18"/>
              </w:rPr>
            </w:pPr>
          </w:p>
        </w:tc>
        <w:tc>
          <w:tcPr>
            <w:tcW w:w="2195" w:type="dxa"/>
            <w:vAlign w:val="center"/>
          </w:tcPr>
          <w:p w14:paraId="647672B2" w14:textId="77777777" w:rsidR="00000000" w:rsidRDefault="00742739">
            <w:pPr>
              <w:pStyle w:val="NormalWeb"/>
              <w:jc w:val="center"/>
              <w:rPr>
                <w:rFonts w:hint="eastAsia"/>
                <w:sz w:val="18"/>
              </w:rPr>
            </w:pPr>
          </w:p>
        </w:tc>
        <w:tc>
          <w:tcPr>
            <w:tcW w:w="1054" w:type="dxa"/>
            <w:vAlign w:val="center"/>
          </w:tcPr>
          <w:p w14:paraId="2F1AF47A" w14:textId="77777777" w:rsidR="00000000" w:rsidRDefault="00742739">
            <w:pPr>
              <w:pStyle w:val="NormalWeb"/>
              <w:jc w:val="center"/>
              <w:rPr>
                <w:rFonts w:hint="eastAsia"/>
                <w:sz w:val="18"/>
              </w:rPr>
            </w:pPr>
          </w:p>
        </w:tc>
        <w:tc>
          <w:tcPr>
            <w:tcW w:w="984" w:type="dxa"/>
            <w:vAlign w:val="center"/>
          </w:tcPr>
          <w:p w14:paraId="3821AFAF" w14:textId="77777777" w:rsidR="00000000" w:rsidRDefault="00742739">
            <w:pPr>
              <w:pStyle w:val="NormalWeb"/>
              <w:jc w:val="center"/>
              <w:rPr>
                <w:rFonts w:hint="eastAsia"/>
                <w:sz w:val="18"/>
              </w:rPr>
            </w:pPr>
          </w:p>
        </w:tc>
      </w:tr>
      <w:tr w:rsidR="00000000" w14:paraId="609AA02B" w14:textId="77777777">
        <w:tc>
          <w:tcPr>
            <w:tcW w:w="1668" w:type="dxa"/>
            <w:vAlign w:val="center"/>
          </w:tcPr>
          <w:p w14:paraId="42B850DE" w14:textId="77777777" w:rsidR="00000000" w:rsidRDefault="00742739">
            <w:pPr>
              <w:pStyle w:val="NormalWeb"/>
              <w:jc w:val="center"/>
              <w:rPr>
                <w:rFonts w:ascii="方正仿宋简体" w:eastAsia="方正仿宋简体" w:hint="eastAsia"/>
              </w:rPr>
            </w:pPr>
            <w:r>
              <w:rPr>
                <w:rFonts w:ascii="方正仿宋简体" w:eastAsia="方正仿宋简体" w:hint="eastAsia"/>
              </w:rPr>
              <w:t>自基金</w:t>
            </w:r>
            <w:r>
              <w:rPr>
                <w:rFonts w:ascii="方正仿宋简体" w:eastAsia="方正仿宋简体"/>
              </w:rPr>
              <w:t>合同</w:t>
            </w:r>
            <w:r>
              <w:rPr>
                <w:rFonts w:ascii="方正仿宋简体" w:eastAsia="方正仿宋简体" w:hint="eastAsia"/>
              </w:rPr>
              <w:t>生效起</w:t>
            </w:r>
            <w:r>
              <w:rPr>
                <w:rFonts w:ascii="方正仿宋简体" w:eastAsia="方正仿宋简体"/>
              </w:rPr>
              <w:t>至今</w:t>
            </w:r>
          </w:p>
        </w:tc>
        <w:tc>
          <w:tcPr>
            <w:tcW w:w="1134" w:type="dxa"/>
            <w:vAlign w:val="center"/>
          </w:tcPr>
          <w:p w14:paraId="340325A6" w14:textId="77777777" w:rsidR="00000000" w:rsidRDefault="00742739">
            <w:pPr>
              <w:pStyle w:val="NormalWeb"/>
              <w:jc w:val="center"/>
              <w:rPr>
                <w:rFonts w:hint="eastAsia"/>
                <w:sz w:val="18"/>
              </w:rPr>
            </w:pPr>
          </w:p>
        </w:tc>
        <w:tc>
          <w:tcPr>
            <w:tcW w:w="1204" w:type="dxa"/>
            <w:vAlign w:val="center"/>
          </w:tcPr>
          <w:p w14:paraId="77C81257" w14:textId="77777777" w:rsidR="00000000" w:rsidRDefault="00742739">
            <w:pPr>
              <w:pStyle w:val="NormalWeb"/>
              <w:jc w:val="center"/>
              <w:rPr>
                <w:rFonts w:hint="eastAsia"/>
                <w:sz w:val="18"/>
              </w:rPr>
            </w:pPr>
          </w:p>
        </w:tc>
        <w:tc>
          <w:tcPr>
            <w:tcW w:w="1633" w:type="dxa"/>
            <w:vAlign w:val="center"/>
          </w:tcPr>
          <w:p w14:paraId="517486EB" w14:textId="77777777" w:rsidR="00000000" w:rsidRDefault="00742739">
            <w:pPr>
              <w:pStyle w:val="NormalWeb"/>
              <w:jc w:val="center"/>
              <w:rPr>
                <w:rFonts w:hint="eastAsia"/>
                <w:sz w:val="18"/>
              </w:rPr>
            </w:pPr>
          </w:p>
        </w:tc>
        <w:tc>
          <w:tcPr>
            <w:tcW w:w="2195" w:type="dxa"/>
            <w:vAlign w:val="center"/>
          </w:tcPr>
          <w:p w14:paraId="7E68D430" w14:textId="77777777" w:rsidR="00000000" w:rsidRDefault="00742739">
            <w:pPr>
              <w:pStyle w:val="NormalWeb"/>
              <w:jc w:val="center"/>
              <w:rPr>
                <w:rFonts w:hint="eastAsia"/>
                <w:sz w:val="18"/>
              </w:rPr>
            </w:pPr>
          </w:p>
        </w:tc>
        <w:tc>
          <w:tcPr>
            <w:tcW w:w="1054" w:type="dxa"/>
            <w:vAlign w:val="center"/>
          </w:tcPr>
          <w:p w14:paraId="16A12815" w14:textId="77777777" w:rsidR="00000000" w:rsidRDefault="00742739">
            <w:pPr>
              <w:pStyle w:val="NormalWeb"/>
              <w:jc w:val="center"/>
              <w:rPr>
                <w:rFonts w:hint="eastAsia"/>
                <w:sz w:val="18"/>
              </w:rPr>
            </w:pPr>
          </w:p>
        </w:tc>
        <w:tc>
          <w:tcPr>
            <w:tcW w:w="984" w:type="dxa"/>
            <w:vAlign w:val="center"/>
          </w:tcPr>
          <w:p w14:paraId="3F8B5DCF" w14:textId="77777777" w:rsidR="00000000" w:rsidRDefault="00742739">
            <w:pPr>
              <w:pStyle w:val="NormalWeb"/>
              <w:jc w:val="center"/>
              <w:rPr>
                <w:rFonts w:hint="eastAsia"/>
                <w:sz w:val="18"/>
              </w:rPr>
            </w:pPr>
          </w:p>
        </w:tc>
      </w:tr>
    </w:tbl>
    <w:p w14:paraId="26FF86E3" w14:textId="77777777" w:rsidR="00000000" w:rsidRDefault="00742739">
      <w:pPr>
        <w:adjustRightInd w:val="0"/>
        <w:snapToGrid w:val="0"/>
        <w:spacing w:line="400" w:lineRule="exact"/>
        <w:rPr>
          <w:rFonts w:ascii="宋体" w:hAnsi="宋体"/>
          <w:sz w:val="24"/>
        </w:rPr>
      </w:pPr>
      <w:r>
        <w:rPr>
          <w:rFonts w:ascii="宋体" w:hAnsi="宋体" w:hint="eastAsia"/>
          <w:sz w:val="24"/>
        </w:rPr>
        <w:t>注：</w:t>
      </w:r>
      <w:r>
        <w:rPr>
          <w:rStyle w:val="BodyTextChar"/>
          <w:rFonts w:eastAsia="宋体" w:hint="eastAsia"/>
          <w:color w:val="0000FF"/>
          <w:sz w:val="18"/>
        </w:rPr>
        <w:t>（</w:t>
      </w:r>
      <w:r>
        <w:rPr>
          <w:rStyle w:val="BodyTextChar"/>
          <w:rFonts w:eastAsia="宋体" w:hint="eastAsia"/>
          <w:color w:val="0000FF"/>
          <w:sz w:val="18"/>
        </w:rPr>
        <w:t>0525</w:t>
      </w:r>
      <w:r>
        <w:rPr>
          <w:rStyle w:val="BodyTextChar"/>
          <w:rFonts w:eastAsia="宋体" w:hint="eastAsia"/>
          <w:color w:val="0000FF"/>
          <w:sz w:val="18"/>
        </w:rPr>
        <w:t>）</w:t>
      </w:r>
    </w:p>
    <w:p w14:paraId="33E67035" w14:textId="77777777" w:rsidR="00000000" w:rsidRDefault="00742739">
      <w:pPr>
        <w:adjustRightInd w:val="0"/>
        <w:snapToGrid w:val="0"/>
        <w:spacing w:line="400" w:lineRule="exact"/>
        <w:rPr>
          <w:rFonts w:ascii="宋体" w:hAnsi="宋体"/>
          <w:color w:val="000000"/>
          <w:sz w:val="24"/>
        </w:rPr>
      </w:pPr>
    </w:p>
    <w:p w14:paraId="2A6B6E82" w14:textId="77777777" w:rsidR="00000000" w:rsidRDefault="00742739">
      <w:pPr>
        <w:adjustRightInd w:val="0"/>
        <w:snapToGrid w:val="0"/>
        <w:spacing w:line="400" w:lineRule="exact"/>
        <w:rPr>
          <w:rFonts w:ascii="宋体" w:hAnsi="宋体"/>
          <w:color w:val="000000"/>
        </w:rPr>
      </w:pPr>
      <w:r>
        <w:rPr>
          <w:rFonts w:ascii="宋体" w:hAnsi="宋体" w:hint="eastAsia"/>
          <w:b/>
          <w:color w:val="000000"/>
          <w:sz w:val="24"/>
        </w:rPr>
        <w:t xml:space="preserve">3.2.2 </w:t>
      </w:r>
      <w:r>
        <w:rPr>
          <w:rFonts w:ascii="宋体" w:hAnsi="宋体" w:hint="eastAsia"/>
          <w:b/>
          <w:color w:val="000000"/>
          <w:sz w:val="24"/>
        </w:rPr>
        <w:t>自基金合同生效以来基金累计份额净值增长率变动及其与同期业绩比较基准收益率变动的比较</w:t>
      </w:r>
      <w:r>
        <w:rPr>
          <w:rStyle w:val="FootnoteReference"/>
          <w:rFonts w:ascii="宋体" w:hAnsi="宋体"/>
          <w:b/>
          <w:color w:val="000000"/>
          <w:sz w:val="24"/>
        </w:rPr>
        <w:footnoteReference w:id="166"/>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ECB6D15" w14:textId="77777777">
        <w:trPr>
          <w:trHeight w:val="635"/>
        </w:trPr>
        <w:tc>
          <w:tcPr>
            <w:tcW w:w="8522" w:type="dxa"/>
          </w:tcPr>
          <w:p w14:paraId="767B2F1D" w14:textId="77777777" w:rsidR="00000000" w:rsidRDefault="00742739">
            <w:pPr>
              <w:pStyle w:val="NormalWeb"/>
              <w:rPr>
                <w:color w:val="000000"/>
              </w:rPr>
            </w:pPr>
            <w:r>
              <w:rPr>
                <w:rFonts w:hint="eastAsia"/>
                <w:color w:val="0000FF"/>
                <w:sz w:val="18"/>
              </w:rPr>
              <w:t>（</w:t>
            </w:r>
            <w:r>
              <w:rPr>
                <w:color w:val="0000FF"/>
                <w:sz w:val="18"/>
              </w:rPr>
              <w:t>0527</w:t>
            </w:r>
            <w:r>
              <w:rPr>
                <w:rFonts w:hint="eastAsia"/>
                <w:color w:val="0000FF"/>
                <w:sz w:val="18"/>
              </w:rPr>
              <w:t>）（</w:t>
            </w:r>
            <w:r>
              <w:rPr>
                <w:rFonts w:hint="eastAsia"/>
                <w:color w:val="0000FF"/>
                <w:sz w:val="18"/>
              </w:rPr>
              <w:t>0529</w:t>
            </w:r>
            <w:r>
              <w:rPr>
                <w:rFonts w:hint="eastAsia"/>
                <w:color w:val="0000FF"/>
                <w:sz w:val="18"/>
              </w:rPr>
              <w:t>）（</w:t>
            </w:r>
            <w:r>
              <w:rPr>
                <w:rFonts w:hint="eastAsia"/>
                <w:color w:val="0000FF"/>
                <w:sz w:val="18"/>
              </w:rPr>
              <w:t>0532</w:t>
            </w:r>
            <w:r>
              <w:rPr>
                <w:rFonts w:hint="eastAsia"/>
                <w:color w:val="0000FF"/>
                <w:sz w:val="18"/>
              </w:rPr>
              <w:t>）</w:t>
            </w:r>
          </w:p>
        </w:tc>
      </w:tr>
    </w:tbl>
    <w:p w14:paraId="0D24C115" w14:textId="77777777" w:rsidR="00000000" w:rsidRDefault="00742739">
      <w:pPr>
        <w:adjustRightInd w:val="0"/>
        <w:snapToGrid w:val="0"/>
        <w:spacing w:line="400" w:lineRule="exact"/>
        <w:rPr>
          <w:rFonts w:ascii="宋体" w:eastAsia="宋体" w:hAnsi="宋体"/>
          <w:color w:val="0000FF"/>
          <w:kern w:val="0"/>
          <w:sz w:val="18"/>
        </w:rPr>
      </w:pPr>
      <w:r>
        <w:rPr>
          <w:rFonts w:ascii="宋体" w:hAnsi="宋体" w:hint="eastAsia"/>
          <w:color w:val="000000"/>
          <w:sz w:val="24"/>
        </w:rPr>
        <w:t>注</w:t>
      </w:r>
      <w:r>
        <w:rPr>
          <w:rStyle w:val="FootnoteReference"/>
          <w:rFonts w:ascii="宋体" w:hAnsi="宋体"/>
          <w:color w:val="000000"/>
          <w:sz w:val="24"/>
        </w:rPr>
        <w:footnoteReference w:id="167"/>
      </w:r>
      <w:r>
        <w:rPr>
          <w:rFonts w:ascii="宋体" w:hAnsi="宋体" w:hint="eastAsia"/>
          <w:color w:val="000000"/>
          <w:sz w:val="24"/>
        </w:rPr>
        <w:t>：</w:t>
      </w:r>
      <w:r>
        <w:rPr>
          <w:rFonts w:ascii="宋体" w:eastAsia="宋体" w:hAnsi="宋体" w:hint="eastAsia"/>
          <w:color w:val="0000FF"/>
          <w:kern w:val="0"/>
          <w:sz w:val="18"/>
        </w:rPr>
        <w:t>（</w:t>
      </w:r>
      <w:r>
        <w:rPr>
          <w:rFonts w:ascii="宋体" w:eastAsia="宋体" w:hAnsi="宋体" w:hint="eastAsia"/>
          <w:color w:val="0000FF"/>
          <w:kern w:val="0"/>
          <w:sz w:val="18"/>
        </w:rPr>
        <w:t>0533</w:t>
      </w:r>
      <w:r>
        <w:rPr>
          <w:rFonts w:ascii="宋体" w:eastAsia="宋体" w:hAnsi="宋体" w:hint="eastAsia"/>
          <w:color w:val="0000FF"/>
          <w:kern w:val="0"/>
          <w:sz w:val="18"/>
        </w:rPr>
        <w:t>）（</w:t>
      </w:r>
      <w:r>
        <w:rPr>
          <w:rFonts w:ascii="宋体" w:eastAsia="宋体" w:hAnsi="宋体" w:hint="eastAsia"/>
          <w:color w:val="0000FF"/>
          <w:kern w:val="0"/>
          <w:sz w:val="18"/>
        </w:rPr>
        <w:t>0534</w:t>
      </w:r>
      <w:r>
        <w:rPr>
          <w:rFonts w:ascii="宋体" w:eastAsia="宋体" w:hAnsi="宋体" w:hint="eastAsia"/>
          <w:color w:val="0000FF"/>
          <w:kern w:val="0"/>
          <w:sz w:val="18"/>
        </w:rPr>
        <w:t>）</w:t>
      </w:r>
    </w:p>
    <w:p w14:paraId="560FFF3F"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4  </w:t>
      </w:r>
      <w:r>
        <w:rPr>
          <w:rFonts w:ascii="宋体" w:eastAsia="宋体" w:hAnsi="宋体" w:hint="eastAsia"/>
          <w:color w:val="000000"/>
          <w:sz w:val="24"/>
        </w:rPr>
        <w:t>管理人报告</w:t>
      </w:r>
    </w:p>
    <w:p w14:paraId="3EBFEBB4"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4.1 </w:t>
      </w:r>
      <w:r>
        <w:rPr>
          <w:rFonts w:ascii="宋体" w:hAnsi="宋体" w:hint="eastAsia"/>
          <w:b/>
          <w:color w:val="000000"/>
          <w:sz w:val="24"/>
        </w:rPr>
        <w:t>基金经理（或基金经理小组）简介</w:t>
      </w:r>
      <w:r>
        <w:rPr>
          <w:rStyle w:val="FootnoteReference"/>
          <w:rFonts w:ascii="宋体" w:hAnsi="宋体"/>
          <w:b/>
          <w:color w:val="000000"/>
          <w:sz w:val="24"/>
        </w:rPr>
        <w:footnoteReference w:id="16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1440"/>
        <w:gridCol w:w="1858"/>
        <w:gridCol w:w="1800"/>
        <w:gridCol w:w="1214"/>
      </w:tblGrid>
      <w:tr w:rsidR="00000000" w14:paraId="7C2A1B3C" w14:textId="77777777">
        <w:tc>
          <w:tcPr>
            <w:tcW w:w="1188" w:type="dxa"/>
            <w:vMerge w:val="restart"/>
            <w:vAlign w:val="center"/>
          </w:tcPr>
          <w:p w14:paraId="63C22DB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姓名</w:t>
            </w:r>
          </w:p>
        </w:tc>
        <w:tc>
          <w:tcPr>
            <w:tcW w:w="1260" w:type="dxa"/>
            <w:vMerge w:val="restart"/>
            <w:vAlign w:val="center"/>
          </w:tcPr>
          <w:p w14:paraId="2B615AD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职务</w:t>
            </w:r>
            <w:r>
              <w:rPr>
                <w:rStyle w:val="FootnoteReference"/>
                <w:rFonts w:ascii="宋体" w:hAnsi="宋体"/>
                <w:color w:val="000000"/>
                <w:sz w:val="24"/>
              </w:rPr>
              <w:footnoteReference w:id="169"/>
            </w:r>
          </w:p>
        </w:tc>
        <w:tc>
          <w:tcPr>
            <w:tcW w:w="3298" w:type="dxa"/>
            <w:gridSpan w:val="2"/>
            <w:vAlign w:val="center"/>
          </w:tcPr>
          <w:p w14:paraId="50E7BAC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任本基金的基金经理期限</w:t>
            </w:r>
            <w:r>
              <w:rPr>
                <w:rStyle w:val="FootnoteReference"/>
                <w:rFonts w:ascii="宋体" w:hAnsi="宋体"/>
                <w:color w:val="000000"/>
                <w:sz w:val="24"/>
              </w:rPr>
              <w:footnoteReference w:id="170"/>
            </w:r>
          </w:p>
        </w:tc>
        <w:tc>
          <w:tcPr>
            <w:tcW w:w="1800" w:type="dxa"/>
            <w:vMerge w:val="restart"/>
            <w:vAlign w:val="center"/>
          </w:tcPr>
          <w:p w14:paraId="64F4829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证券从业年限</w:t>
            </w:r>
          </w:p>
        </w:tc>
        <w:tc>
          <w:tcPr>
            <w:tcW w:w="1214" w:type="dxa"/>
            <w:vMerge w:val="restart"/>
            <w:vAlign w:val="center"/>
          </w:tcPr>
          <w:p w14:paraId="134293B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说明</w:t>
            </w:r>
            <w:r>
              <w:rPr>
                <w:rStyle w:val="FootnoteReference"/>
                <w:rFonts w:ascii="宋体" w:hAnsi="宋体"/>
                <w:color w:val="000000"/>
                <w:sz w:val="24"/>
              </w:rPr>
              <w:footnoteReference w:id="171"/>
            </w:r>
          </w:p>
        </w:tc>
      </w:tr>
      <w:tr w:rsidR="00000000" w14:paraId="144575B2" w14:textId="77777777">
        <w:tc>
          <w:tcPr>
            <w:tcW w:w="1188" w:type="dxa"/>
            <w:vMerge/>
            <w:vAlign w:val="center"/>
          </w:tcPr>
          <w:p w14:paraId="7663D6BD" w14:textId="77777777" w:rsidR="00000000" w:rsidRDefault="00742739">
            <w:pPr>
              <w:adjustRightInd w:val="0"/>
              <w:snapToGrid w:val="0"/>
              <w:spacing w:line="400" w:lineRule="exact"/>
              <w:jc w:val="center"/>
              <w:rPr>
                <w:rFonts w:ascii="宋体" w:hAnsi="宋体"/>
                <w:color w:val="000000"/>
                <w:sz w:val="24"/>
              </w:rPr>
            </w:pPr>
          </w:p>
        </w:tc>
        <w:tc>
          <w:tcPr>
            <w:tcW w:w="1260" w:type="dxa"/>
            <w:vMerge/>
            <w:vAlign w:val="center"/>
          </w:tcPr>
          <w:p w14:paraId="6F31F9EF" w14:textId="77777777" w:rsidR="00000000" w:rsidRDefault="00742739">
            <w:pPr>
              <w:adjustRightInd w:val="0"/>
              <w:snapToGrid w:val="0"/>
              <w:spacing w:line="400" w:lineRule="exact"/>
              <w:jc w:val="center"/>
              <w:rPr>
                <w:rFonts w:ascii="宋体" w:hAnsi="宋体"/>
                <w:color w:val="000000"/>
                <w:sz w:val="24"/>
              </w:rPr>
            </w:pPr>
          </w:p>
        </w:tc>
        <w:tc>
          <w:tcPr>
            <w:tcW w:w="1440" w:type="dxa"/>
            <w:vAlign w:val="center"/>
          </w:tcPr>
          <w:p w14:paraId="6B4E279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任职日期</w:t>
            </w:r>
          </w:p>
        </w:tc>
        <w:tc>
          <w:tcPr>
            <w:tcW w:w="1858" w:type="dxa"/>
            <w:vAlign w:val="center"/>
          </w:tcPr>
          <w:p w14:paraId="305240C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离任日期</w:t>
            </w:r>
          </w:p>
        </w:tc>
        <w:tc>
          <w:tcPr>
            <w:tcW w:w="1800" w:type="dxa"/>
            <w:vMerge/>
            <w:vAlign w:val="center"/>
          </w:tcPr>
          <w:p w14:paraId="5E8CA3B4" w14:textId="77777777" w:rsidR="00000000" w:rsidRDefault="00742739">
            <w:pPr>
              <w:adjustRightInd w:val="0"/>
              <w:snapToGrid w:val="0"/>
              <w:spacing w:line="400" w:lineRule="exact"/>
              <w:jc w:val="center"/>
              <w:rPr>
                <w:rFonts w:ascii="宋体" w:hAnsi="宋体"/>
                <w:color w:val="000000"/>
                <w:sz w:val="24"/>
              </w:rPr>
            </w:pPr>
          </w:p>
        </w:tc>
        <w:tc>
          <w:tcPr>
            <w:tcW w:w="1214" w:type="dxa"/>
            <w:vMerge/>
            <w:vAlign w:val="center"/>
          </w:tcPr>
          <w:p w14:paraId="5471292D" w14:textId="77777777" w:rsidR="00000000" w:rsidRDefault="00742739">
            <w:pPr>
              <w:adjustRightInd w:val="0"/>
              <w:snapToGrid w:val="0"/>
              <w:spacing w:line="400" w:lineRule="exact"/>
              <w:jc w:val="center"/>
              <w:rPr>
                <w:rFonts w:ascii="宋体" w:hAnsi="宋体"/>
                <w:color w:val="000000"/>
                <w:sz w:val="24"/>
              </w:rPr>
            </w:pPr>
          </w:p>
        </w:tc>
      </w:tr>
      <w:tr w:rsidR="00000000" w14:paraId="6B25B608" w14:textId="77777777">
        <w:tc>
          <w:tcPr>
            <w:tcW w:w="1188" w:type="dxa"/>
          </w:tcPr>
          <w:p w14:paraId="47C0F90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0556</w:t>
            </w:r>
            <w:r>
              <w:rPr>
                <w:rFonts w:ascii="宋体" w:eastAsia="宋体" w:hAnsi="宋体" w:hint="eastAsia"/>
                <w:color w:val="0000FF"/>
                <w:kern w:val="0"/>
                <w:sz w:val="18"/>
              </w:rPr>
              <w:t>）</w:t>
            </w:r>
          </w:p>
        </w:tc>
        <w:tc>
          <w:tcPr>
            <w:tcW w:w="1260" w:type="dxa"/>
          </w:tcPr>
          <w:p w14:paraId="511EEA7F"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0558</w:t>
            </w:r>
            <w:r>
              <w:rPr>
                <w:rFonts w:ascii="宋体" w:eastAsia="宋体" w:hAnsi="宋体" w:hint="eastAsia"/>
                <w:color w:val="0000FF"/>
                <w:kern w:val="0"/>
                <w:sz w:val="18"/>
              </w:rPr>
              <w:t>）</w:t>
            </w:r>
          </w:p>
        </w:tc>
        <w:tc>
          <w:tcPr>
            <w:tcW w:w="1440" w:type="dxa"/>
          </w:tcPr>
          <w:p w14:paraId="2A16D943"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0559</w:t>
            </w:r>
            <w:r>
              <w:rPr>
                <w:rFonts w:ascii="宋体" w:eastAsia="宋体" w:hAnsi="宋体" w:hint="eastAsia"/>
                <w:color w:val="0000FF"/>
                <w:kern w:val="0"/>
                <w:sz w:val="18"/>
              </w:rPr>
              <w:t>）</w:t>
            </w:r>
          </w:p>
        </w:tc>
        <w:tc>
          <w:tcPr>
            <w:tcW w:w="1858" w:type="dxa"/>
          </w:tcPr>
          <w:p w14:paraId="4999B1FC"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0560</w:t>
            </w:r>
            <w:r>
              <w:rPr>
                <w:rFonts w:ascii="宋体" w:eastAsia="宋体" w:hAnsi="宋体" w:hint="eastAsia"/>
                <w:color w:val="0000FF"/>
                <w:kern w:val="0"/>
                <w:sz w:val="18"/>
              </w:rPr>
              <w:t>）</w:t>
            </w:r>
          </w:p>
        </w:tc>
        <w:tc>
          <w:tcPr>
            <w:tcW w:w="1800" w:type="dxa"/>
          </w:tcPr>
          <w:p w14:paraId="284DF7C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w:t>
            </w:r>
            <w:r>
              <w:rPr>
                <w:rFonts w:ascii="宋体" w:eastAsia="宋体" w:hAnsi="宋体" w:hint="eastAsia"/>
                <w:color w:val="0000FF"/>
                <w:kern w:val="0"/>
                <w:sz w:val="18"/>
              </w:rPr>
              <w:t>1</w:t>
            </w:r>
            <w:r>
              <w:rPr>
                <w:rFonts w:ascii="宋体" w:eastAsia="宋体" w:hAnsi="宋体" w:hint="eastAsia"/>
                <w:color w:val="0000FF"/>
                <w:kern w:val="0"/>
                <w:sz w:val="18"/>
              </w:rPr>
              <w:t>）</w:t>
            </w:r>
          </w:p>
        </w:tc>
        <w:tc>
          <w:tcPr>
            <w:tcW w:w="1214" w:type="dxa"/>
          </w:tcPr>
          <w:p w14:paraId="5228327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0562</w:t>
            </w:r>
            <w:r>
              <w:rPr>
                <w:rFonts w:ascii="宋体" w:eastAsia="宋体" w:hAnsi="宋体" w:hint="eastAsia"/>
                <w:color w:val="0000FF"/>
                <w:kern w:val="0"/>
                <w:sz w:val="18"/>
              </w:rPr>
              <w:t>）</w:t>
            </w:r>
          </w:p>
        </w:tc>
      </w:tr>
      <w:tr w:rsidR="00000000" w14:paraId="503234E9" w14:textId="77777777">
        <w:tc>
          <w:tcPr>
            <w:tcW w:w="1188" w:type="dxa"/>
          </w:tcPr>
          <w:p w14:paraId="20C53BD5" w14:textId="77777777" w:rsidR="00000000" w:rsidRDefault="00742739">
            <w:pPr>
              <w:adjustRightInd w:val="0"/>
              <w:snapToGrid w:val="0"/>
              <w:spacing w:line="400" w:lineRule="exact"/>
              <w:rPr>
                <w:rFonts w:ascii="宋体" w:hAnsi="宋体"/>
                <w:color w:val="000000"/>
              </w:rPr>
            </w:pPr>
          </w:p>
        </w:tc>
        <w:tc>
          <w:tcPr>
            <w:tcW w:w="1260" w:type="dxa"/>
          </w:tcPr>
          <w:p w14:paraId="499515A6" w14:textId="77777777" w:rsidR="00000000" w:rsidRDefault="00742739">
            <w:pPr>
              <w:adjustRightInd w:val="0"/>
              <w:snapToGrid w:val="0"/>
              <w:spacing w:line="400" w:lineRule="exact"/>
              <w:rPr>
                <w:rFonts w:ascii="宋体" w:hAnsi="宋体"/>
                <w:color w:val="000000"/>
              </w:rPr>
            </w:pPr>
          </w:p>
        </w:tc>
        <w:tc>
          <w:tcPr>
            <w:tcW w:w="1440" w:type="dxa"/>
          </w:tcPr>
          <w:p w14:paraId="776C4EC7" w14:textId="77777777" w:rsidR="00000000" w:rsidRDefault="00742739">
            <w:pPr>
              <w:adjustRightInd w:val="0"/>
              <w:snapToGrid w:val="0"/>
              <w:spacing w:line="400" w:lineRule="exact"/>
              <w:rPr>
                <w:rFonts w:ascii="宋体" w:hAnsi="宋体"/>
                <w:color w:val="000000"/>
              </w:rPr>
            </w:pPr>
          </w:p>
        </w:tc>
        <w:tc>
          <w:tcPr>
            <w:tcW w:w="1858" w:type="dxa"/>
          </w:tcPr>
          <w:p w14:paraId="11172175" w14:textId="77777777" w:rsidR="00000000" w:rsidRDefault="00742739">
            <w:pPr>
              <w:adjustRightInd w:val="0"/>
              <w:snapToGrid w:val="0"/>
              <w:spacing w:line="400" w:lineRule="exact"/>
              <w:rPr>
                <w:rFonts w:ascii="宋体" w:hAnsi="宋体"/>
                <w:color w:val="000000"/>
              </w:rPr>
            </w:pPr>
          </w:p>
        </w:tc>
        <w:tc>
          <w:tcPr>
            <w:tcW w:w="1800" w:type="dxa"/>
          </w:tcPr>
          <w:p w14:paraId="3F6B2E0A" w14:textId="77777777" w:rsidR="00000000" w:rsidRDefault="00742739">
            <w:pPr>
              <w:adjustRightInd w:val="0"/>
              <w:snapToGrid w:val="0"/>
              <w:spacing w:line="400" w:lineRule="exact"/>
              <w:rPr>
                <w:rFonts w:ascii="宋体" w:hAnsi="宋体"/>
                <w:color w:val="000000"/>
              </w:rPr>
            </w:pPr>
          </w:p>
        </w:tc>
        <w:tc>
          <w:tcPr>
            <w:tcW w:w="1214" w:type="dxa"/>
          </w:tcPr>
          <w:p w14:paraId="0DD219BE" w14:textId="77777777" w:rsidR="00000000" w:rsidRDefault="00742739">
            <w:pPr>
              <w:adjustRightInd w:val="0"/>
              <w:snapToGrid w:val="0"/>
              <w:spacing w:line="400" w:lineRule="exact"/>
              <w:rPr>
                <w:rFonts w:ascii="宋体" w:hAnsi="宋体"/>
                <w:color w:val="000000"/>
              </w:rPr>
            </w:pPr>
          </w:p>
        </w:tc>
      </w:tr>
    </w:tbl>
    <w:p w14:paraId="3124B2E6" w14:textId="77777777" w:rsidR="00000000" w:rsidRDefault="00742739">
      <w:pPr>
        <w:adjustRightInd w:val="0"/>
        <w:snapToGrid w:val="0"/>
        <w:spacing w:line="400" w:lineRule="exact"/>
        <w:rPr>
          <w:rFonts w:ascii="宋体" w:eastAsia="宋体" w:hAnsi="宋体"/>
          <w:color w:val="0000FF"/>
          <w:kern w:val="0"/>
          <w:sz w:val="18"/>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0563</w:t>
      </w:r>
      <w:r>
        <w:rPr>
          <w:rFonts w:ascii="宋体" w:eastAsia="宋体" w:hAnsi="宋体" w:hint="eastAsia"/>
          <w:color w:val="0000FF"/>
          <w:kern w:val="0"/>
          <w:sz w:val="18"/>
        </w:rPr>
        <w:t>）</w:t>
      </w:r>
    </w:p>
    <w:p w14:paraId="67EFFCBE" w14:textId="77777777" w:rsidR="00000000" w:rsidRDefault="00742739">
      <w:pPr>
        <w:widowControl/>
        <w:jc w:val="left"/>
        <w:rPr>
          <w:rFonts w:ascii="宋体" w:hAnsi="宋体"/>
          <w:b/>
          <w:sz w:val="24"/>
        </w:rPr>
      </w:pPr>
      <w:r>
        <w:rPr>
          <w:rFonts w:ascii="宋体" w:hAnsi="宋体" w:hint="eastAsia"/>
          <w:b/>
          <w:sz w:val="24"/>
        </w:rPr>
        <w:t xml:space="preserve">4.1.1 </w:t>
      </w:r>
      <w:r>
        <w:rPr>
          <w:rFonts w:ascii="宋体" w:hAnsi="宋体" w:hint="eastAsia"/>
          <w:b/>
          <w:sz w:val="24"/>
        </w:rPr>
        <w:t>报告期末兼任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172"/>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00000" w14:paraId="10BF7818" w14:textId="77777777">
        <w:tc>
          <w:tcPr>
            <w:tcW w:w="1129" w:type="dxa"/>
            <w:vAlign w:val="center"/>
          </w:tcPr>
          <w:p w14:paraId="7CBFE108" w14:textId="77777777" w:rsidR="00000000" w:rsidRDefault="00742739">
            <w:pPr>
              <w:adjustRightInd w:val="0"/>
              <w:snapToGrid w:val="0"/>
              <w:spacing w:line="300" w:lineRule="exact"/>
              <w:jc w:val="center"/>
              <w:rPr>
                <w:rFonts w:ascii="宋体" w:hAnsi="宋体" w:hint="eastAsia"/>
                <w:sz w:val="24"/>
              </w:rPr>
            </w:pPr>
            <w:r>
              <w:rPr>
                <w:rFonts w:ascii="宋体" w:hAnsi="宋体" w:hint="eastAsia"/>
                <w:sz w:val="24"/>
              </w:rPr>
              <w:t>姓名</w:t>
            </w:r>
          </w:p>
        </w:tc>
        <w:tc>
          <w:tcPr>
            <w:tcW w:w="1673" w:type="dxa"/>
            <w:vAlign w:val="center"/>
          </w:tcPr>
          <w:p w14:paraId="6828F234"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产品类型</w:t>
            </w:r>
          </w:p>
        </w:tc>
        <w:tc>
          <w:tcPr>
            <w:tcW w:w="1984" w:type="dxa"/>
            <w:vAlign w:val="center"/>
          </w:tcPr>
          <w:p w14:paraId="05E0B04D"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产品数量</w:t>
            </w:r>
            <w:r>
              <w:rPr>
                <w:rFonts w:ascii="宋体" w:hAnsi="宋体"/>
                <w:sz w:val="24"/>
              </w:rPr>
              <w:t>（只）</w:t>
            </w:r>
          </w:p>
        </w:tc>
        <w:tc>
          <w:tcPr>
            <w:tcW w:w="1843" w:type="dxa"/>
            <w:vAlign w:val="center"/>
          </w:tcPr>
          <w:p w14:paraId="17D833AC" w14:textId="77777777" w:rsidR="00000000" w:rsidRDefault="00742739">
            <w:pPr>
              <w:adjustRightInd w:val="0"/>
              <w:snapToGrid w:val="0"/>
              <w:spacing w:line="300" w:lineRule="exact"/>
              <w:jc w:val="center"/>
              <w:rPr>
                <w:rFonts w:ascii="宋体" w:hAnsi="宋体"/>
                <w:sz w:val="24"/>
              </w:rPr>
            </w:pPr>
            <w:r>
              <w:rPr>
                <w:rFonts w:ascii="宋体" w:hAnsi="宋体" w:hint="eastAsia"/>
                <w:sz w:val="24"/>
              </w:rPr>
              <w:t>资产净值</w:t>
            </w:r>
            <w:r>
              <w:rPr>
                <w:rFonts w:ascii="宋体" w:hAnsi="宋体" w:hint="eastAsia"/>
                <w:sz w:val="24"/>
              </w:rPr>
              <w:t>(</w:t>
            </w:r>
            <w:r>
              <w:rPr>
                <w:rFonts w:ascii="宋体" w:hAnsi="宋体" w:hint="eastAsia"/>
                <w:sz w:val="24"/>
              </w:rPr>
              <w:t>元</w:t>
            </w:r>
            <w:r>
              <w:rPr>
                <w:rFonts w:ascii="宋体" w:hAnsi="宋体" w:hint="eastAsia"/>
                <w:sz w:val="24"/>
              </w:rPr>
              <w:t>)</w:t>
            </w:r>
          </w:p>
        </w:tc>
        <w:tc>
          <w:tcPr>
            <w:tcW w:w="1667" w:type="dxa"/>
            <w:vAlign w:val="center"/>
          </w:tcPr>
          <w:p w14:paraId="5C42FBB7" w14:textId="77777777" w:rsidR="00000000" w:rsidRDefault="00742739">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173"/>
            </w:r>
          </w:p>
        </w:tc>
      </w:tr>
      <w:tr w:rsidR="00000000" w14:paraId="7371E2F7" w14:textId="77777777">
        <w:tc>
          <w:tcPr>
            <w:tcW w:w="1129" w:type="dxa"/>
            <w:vMerge w:val="restart"/>
          </w:tcPr>
          <w:p w14:paraId="1C6EF7AE" w14:textId="77777777" w:rsidR="00000000" w:rsidRDefault="00742739">
            <w:pPr>
              <w:widowControl/>
              <w:jc w:val="left"/>
              <w:rPr>
                <w:rFonts w:ascii="宋体" w:eastAsia="宋体" w:hAnsi="宋体"/>
                <w:kern w:val="0"/>
                <w:sz w:val="24"/>
                <w:szCs w:val="24"/>
              </w:rPr>
            </w:pPr>
            <w:r>
              <w:rPr>
                <w:rStyle w:val="BodyTextChar"/>
                <w:rFonts w:eastAsia="宋体" w:hint="eastAsia"/>
                <w:color w:val="0000FF"/>
                <w:sz w:val="18"/>
              </w:rPr>
              <w:t>(3552)</w:t>
            </w:r>
          </w:p>
        </w:tc>
        <w:tc>
          <w:tcPr>
            <w:tcW w:w="1673" w:type="dxa"/>
          </w:tcPr>
          <w:p w14:paraId="68208236" w14:textId="77777777" w:rsidR="00000000" w:rsidRDefault="00742739">
            <w:pPr>
              <w:widowControl/>
              <w:jc w:val="left"/>
              <w:rPr>
                <w:rFonts w:ascii="宋体" w:eastAsia="宋体" w:hAnsi="宋体"/>
                <w:kern w:val="0"/>
                <w:sz w:val="24"/>
                <w:szCs w:val="24"/>
              </w:rPr>
            </w:pPr>
            <w:r>
              <w:rPr>
                <w:rFonts w:ascii="宋体" w:hAnsi="宋体"/>
                <w:sz w:val="24"/>
              </w:rPr>
              <w:t>公募基金</w:t>
            </w:r>
            <w:r>
              <w:rPr>
                <w:rStyle w:val="FootnoteReference"/>
                <w:rFonts w:ascii="宋体" w:eastAsia="宋体" w:hAnsi="宋体"/>
                <w:kern w:val="0"/>
                <w:sz w:val="24"/>
                <w:szCs w:val="24"/>
              </w:rPr>
              <w:footnoteReference w:id="174"/>
            </w:r>
          </w:p>
        </w:tc>
        <w:tc>
          <w:tcPr>
            <w:tcW w:w="1984" w:type="dxa"/>
          </w:tcPr>
          <w:p w14:paraId="42302DB4"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(3553)</w:t>
            </w:r>
          </w:p>
        </w:tc>
        <w:tc>
          <w:tcPr>
            <w:tcW w:w="1843" w:type="dxa"/>
          </w:tcPr>
          <w:p w14:paraId="4D56354C"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3554</w:t>
            </w:r>
            <w:r>
              <w:rPr>
                <w:rStyle w:val="BodyTextChar"/>
                <w:rFonts w:eastAsia="宋体" w:hint="eastAsia"/>
                <w:color w:val="0000FF"/>
                <w:sz w:val="18"/>
              </w:rPr>
              <w:t>）</w:t>
            </w:r>
          </w:p>
        </w:tc>
        <w:tc>
          <w:tcPr>
            <w:tcW w:w="1667" w:type="dxa"/>
          </w:tcPr>
          <w:p w14:paraId="7F477574"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3555</w:t>
            </w:r>
            <w:r>
              <w:rPr>
                <w:rStyle w:val="BodyTextChar"/>
                <w:rFonts w:eastAsia="宋体" w:hint="eastAsia"/>
                <w:color w:val="0000FF"/>
                <w:sz w:val="18"/>
              </w:rPr>
              <w:t>）</w:t>
            </w:r>
          </w:p>
        </w:tc>
      </w:tr>
      <w:tr w:rsidR="00000000" w14:paraId="6AB3A873" w14:textId="77777777">
        <w:tc>
          <w:tcPr>
            <w:tcW w:w="1129" w:type="dxa"/>
            <w:vMerge/>
          </w:tcPr>
          <w:p w14:paraId="731D196F" w14:textId="77777777" w:rsidR="00000000" w:rsidRDefault="00742739">
            <w:pPr>
              <w:widowControl/>
              <w:jc w:val="left"/>
              <w:rPr>
                <w:rFonts w:ascii="宋体" w:eastAsia="宋体" w:hAnsi="宋体"/>
                <w:kern w:val="0"/>
                <w:sz w:val="24"/>
                <w:szCs w:val="24"/>
              </w:rPr>
            </w:pPr>
          </w:p>
        </w:tc>
        <w:tc>
          <w:tcPr>
            <w:tcW w:w="1673" w:type="dxa"/>
          </w:tcPr>
          <w:p w14:paraId="3E65B355" w14:textId="77777777" w:rsidR="00000000" w:rsidRDefault="00742739">
            <w:pPr>
              <w:widowControl/>
              <w:jc w:val="left"/>
              <w:rPr>
                <w:rFonts w:ascii="宋体" w:eastAsia="宋体" w:hAnsi="宋体"/>
                <w:kern w:val="0"/>
                <w:sz w:val="24"/>
                <w:szCs w:val="24"/>
              </w:rPr>
            </w:pPr>
            <w:r>
              <w:rPr>
                <w:rFonts w:ascii="宋体" w:hAnsi="宋体"/>
                <w:sz w:val="24"/>
              </w:rPr>
              <w:t>私募资产管理计划</w:t>
            </w:r>
            <w:r>
              <w:rPr>
                <w:rStyle w:val="FootnoteReference"/>
                <w:rFonts w:ascii="宋体" w:eastAsia="宋体" w:hAnsi="宋体"/>
                <w:kern w:val="0"/>
                <w:sz w:val="24"/>
                <w:szCs w:val="24"/>
              </w:rPr>
              <w:footnoteReference w:id="175"/>
            </w:r>
          </w:p>
        </w:tc>
        <w:tc>
          <w:tcPr>
            <w:tcW w:w="1984" w:type="dxa"/>
          </w:tcPr>
          <w:p w14:paraId="5E9D8F08"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3556</w:t>
            </w:r>
            <w:r>
              <w:rPr>
                <w:rStyle w:val="BodyTextChar"/>
                <w:rFonts w:eastAsia="宋体" w:hint="eastAsia"/>
                <w:color w:val="0000FF"/>
                <w:sz w:val="18"/>
              </w:rPr>
              <w:t>）</w:t>
            </w:r>
          </w:p>
        </w:tc>
        <w:tc>
          <w:tcPr>
            <w:tcW w:w="1843" w:type="dxa"/>
          </w:tcPr>
          <w:p w14:paraId="5D8506DD"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3557</w:t>
            </w:r>
            <w:r>
              <w:rPr>
                <w:rStyle w:val="BodyTextChar"/>
                <w:rFonts w:eastAsia="宋体" w:hint="eastAsia"/>
                <w:color w:val="0000FF"/>
                <w:sz w:val="18"/>
              </w:rPr>
              <w:t>）</w:t>
            </w:r>
          </w:p>
        </w:tc>
        <w:tc>
          <w:tcPr>
            <w:tcW w:w="1667" w:type="dxa"/>
          </w:tcPr>
          <w:p w14:paraId="536527C6"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3558</w:t>
            </w:r>
            <w:r>
              <w:rPr>
                <w:rStyle w:val="BodyTextChar"/>
                <w:rFonts w:eastAsia="宋体" w:hint="eastAsia"/>
                <w:color w:val="0000FF"/>
                <w:sz w:val="18"/>
              </w:rPr>
              <w:t>）</w:t>
            </w:r>
          </w:p>
        </w:tc>
      </w:tr>
      <w:tr w:rsidR="00000000" w14:paraId="0B590A58" w14:textId="77777777">
        <w:tc>
          <w:tcPr>
            <w:tcW w:w="1129" w:type="dxa"/>
            <w:vMerge/>
          </w:tcPr>
          <w:p w14:paraId="09523599" w14:textId="77777777" w:rsidR="00000000" w:rsidRDefault="00742739">
            <w:pPr>
              <w:widowControl/>
              <w:jc w:val="left"/>
              <w:rPr>
                <w:rFonts w:ascii="宋体" w:eastAsia="宋体" w:hAnsi="宋体"/>
                <w:kern w:val="0"/>
                <w:sz w:val="24"/>
                <w:szCs w:val="24"/>
              </w:rPr>
            </w:pPr>
          </w:p>
        </w:tc>
        <w:tc>
          <w:tcPr>
            <w:tcW w:w="1673" w:type="dxa"/>
          </w:tcPr>
          <w:p w14:paraId="31DEDEB0" w14:textId="77777777" w:rsidR="00000000" w:rsidRDefault="00742739">
            <w:pPr>
              <w:widowControl/>
              <w:jc w:val="left"/>
              <w:rPr>
                <w:rFonts w:ascii="宋体" w:hAnsi="宋体"/>
                <w:sz w:val="24"/>
              </w:rPr>
            </w:pPr>
            <w:r>
              <w:rPr>
                <w:rFonts w:ascii="宋体" w:hAnsi="宋体" w:hint="eastAsia"/>
                <w:sz w:val="24"/>
              </w:rPr>
              <w:t>其他</w:t>
            </w:r>
            <w:r>
              <w:rPr>
                <w:rFonts w:ascii="宋体" w:hAnsi="宋体"/>
                <w:sz w:val="24"/>
              </w:rPr>
              <w:t>组合</w:t>
            </w:r>
          </w:p>
        </w:tc>
        <w:tc>
          <w:tcPr>
            <w:tcW w:w="1984" w:type="dxa"/>
          </w:tcPr>
          <w:p w14:paraId="4E11D0F1"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3559</w:t>
            </w:r>
            <w:r>
              <w:rPr>
                <w:rStyle w:val="BodyTextChar"/>
                <w:rFonts w:eastAsia="宋体" w:hint="eastAsia"/>
                <w:color w:val="0000FF"/>
                <w:sz w:val="18"/>
              </w:rPr>
              <w:t>）</w:t>
            </w:r>
          </w:p>
        </w:tc>
        <w:tc>
          <w:tcPr>
            <w:tcW w:w="1843" w:type="dxa"/>
          </w:tcPr>
          <w:p w14:paraId="1C898093"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3560</w:t>
            </w:r>
            <w:r>
              <w:rPr>
                <w:rStyle w:val="BodyTextChar"/>
                <w:rFonts w:eastAsia="宋体" w:hint="eastAsia"/>
                <w:color w:val="0000FF"/>
                <w:sz w:val="18"/>
              </w:rPr>
              <w:t>）</w:t>
            </w:r>
          </w:p>
        </w:tc>
        <w:tc>
          <w:tcPr>
            <w:tcW w:w="1667" w:type="dxa"/>
          </w:tcPr>
          <w:p w14:paraId="621644C4"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3561</w:t>
            </w:r>
            <w:r>
              <w:rPr>
                <w:rStyle w:val="BodyTextChar"/>
                <w:rFonts w:eastAsia="宋体" w:hint="eastAsia"/>
                <w:color w:val="0000FF"/>
                <w:sz w:val="18"/>
              </w:rPr>
              <w:t>）</w:t>
            </w:r>
          </w:p>
        </w:tc>
      </w:tr>
      <w:tr w:rsidR="00000000" w14:paraId="6F895A87" w14:textId="77777777">
        <w:tc>
          <w:tcPr>
            <w:tcW w:w="1129" w:type="dxa"/>
            <w:vMerge/>
          </w:tcPr>
          <w:p w14:paraId="71EE7E19" w14:textId="77777777" w:rsidR="00000000" w:rsidRDefault="00742739">
            <w:pPr>
              <w:widowControl/>
              <w:jc w:val="left"/>
              <w:rPr>
                <w:rFonts w:ascii="宋体" w:eastAsia="宋体" w:hAnsi="宋体"/>
                <w:kern w:val="0"/>
                <w:sz w:val="24"/>
                <w:szCs w:val="24"/>
              </w:rPr>
            </w:pPr>
          </w:p>
        </w:tc>
        <w:tc>
          <w:tcPr>
            <w:tcW w:w="1673" w:type="dxa"/>
          </w:tcPr>
          <w:p w14:paraId="656884C2" w14:textId="77777777" w:rsidR="00000000" w:rsidRDefault="00742739">
            <w:pPr>
              <w:widowControl/>
              <w:jc w:val="left"/>
              <w:rPr>
                <w:rFonts w:ascii="宋体" w:hAnsi="宋体"/>
                <w:sz w:val="24"/>
              </w:rPr>
            </w:pPr>
            <w:r>
              <w:rPr>
                <w:rFonts w:ascii="宋体" w:hAnsi="宋体" w:hint="eastAsia"/>
                <w:sz w:val="24"/>
              </w:rPr>
              <w:t>合计</w:t>
            </w:r>
          </w:p>
        </w:tc>
        <w:tc>
          <w:tcPr>
            <w:tcW w:w="1984" w:type="dxa"/>
          </w:tcPr>
          <w:p w14:paraId="75B9F418"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3562</w:t>
            </w:r>
            <w:r>
              <w:rPr>
                <w:rStyle w:val="BodyTextChar"/>
                <w:rFonts w:eastAsia="宋体" w:hint="eastAsia"/>
                <w:color w:val="0000FF"/>
                <w:sz w:val="18"/>
              </w:rPr>
              <w:t>）</w:t>
            </w:r>
          </w:p>
        </w:tc>
        <w:tc>
          <w:tcPr>
            <w:tcW w:w="1843" w:type="dxa"/>
          </w:tcPr>
          <w:p w14:paraId="79D632F4"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w:t>
            </w:r>
            <w:r>
              <w:rPr>
                <w:rStyle w:val="BodyTextChar"/>
                <w:rFonts w:eastAsia="宋体" w:hint="eastAsia"/>
                <w:color w:val="0000FF"/>
                <w:sz w:val="18"/>
              </w:rPr>
              <w:t>63</w:t>
            </w:r>
            <w:r>
              <w:rPr>
                <w:rStyle w:val="BodyTextChar"/>
                <w:rFonts w:eastAsia="宋体" w:hint="eastAsia"/>
                <w:color w:val="0000FF"/>
                <w:sz w:val="18"/>
              </w:rPr>
              <w:t>）</w:t>
            </w:r>
          </w:p>
        </w:tc>
        <w:tc>
          <w:tcPr>
            <w:tcW w:w="1667" w:type="dxa"/>
          </w:tcPr>
          <w:p w14:paraId="296DACC2"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p>
        </w:tc>
      </w:tr>
      <w:tr w:rsidR="00000000" w14:paraId="02A2FBE7" w14:textId="77777777">
        <w:tc>
          <w:tcPr>
            <w:tcW w:w="1129" w:type="dxa"/>
            <w:vMerge w:val="restart"/>
          </w:tcPr>
          <w:p w14:paraId="0362D4E6" w14:textId="77777777" w:rsidR="00000000" w:rsidRDefault="00742739">
            <w:pPr>
              <w:widowControl/>
              <w:jc w:val="left"/>
              <w:rPr>
                <w:rStyle w:val="BodyTextChar"/>
                <w:rFonts w:eastAsia="宋体" w:hint="eastAsia"/>
                <w:color w:val="0000FF"/>
                <w:sz w:val="18"/>
              </w:rPr>
            </w:pPr>
            <w:r>
              <w:rPr>
                <w:rStyle w:val="BodyTextChar"/>
                <w:rFonts w:eastAsia="宋体" w:hint="eastAsia"/>
                <w:color w:val="0000FF"/>
                <w:sz w:val="18"/>
              </w:rPr>
              <w:t>(3552)</w:t>
            </w:r>
          </w:p>
          <w:p w14:paraId="018E25BE" w14:textId="77777777" w:rsidR="00000000" w:rsidRDefault="00742739">
            <w:pPr>
              <w:widowControl/>
              <w:jc w:val="left"/>
              <w:rPr>
                <w:rFonts w:ascii="宋体" w:eastAsia="宋体" w:hAnsi="宋体"/>
                <w:kern w:val="0"/>
                <w:sz w:val="24"/>
                <w:szCs w:val="24"/>
              </w:rPr>
            </w:pPr>
            <w:r>
              <w:rPr>
                <w:rFonts w:ascii="宋体" w:eastAsia="宋体" w:hAnsi="宋体"/>
                <w:kern w:val="0"/>
                <w:sz w:val="24"/>
                <w:szCs w:val="24"/>
              </w:rPr>
              <w:t>……</w:t>
            </w:r>
          </w:p>
          <w:p w14:paraId="454AA79D" w14:textId="77777777" w:rsidR="00000000" w:rsidRDefault="00742739">
            <w:pPr>
              <w:widowControl/>
              <w:jc w:val="left"/>
              <w:rPr>
                <w:rFonts w:ascii="宋体" w:eastAsia="宋体" w:hAnsi="宋体"/>
                <w:kern w:val="0"/>
                <w:sz w:val="24"/>
                <w:szCs w:val="24"/>
                <w:highlight w:val="yellow"/>
              </w:rPr>
            </w:pPr>
          </w:p>
        </w:tc>
        <w:tc>
          <w:tcPr>
            <w:tcW w:w="1673" w:type="dxa"/>
          </w:tcPr>
          <w:p w14:paraId="5C0D17B6" w14:textId="77777777" w:rsidR="00000000" w:rsidRDefault="00742739">
            <w:pPr>
              <w:widowControl/>
              <w:jc w:val="left"/>
              <w:rPr>
                <w:rFonts w:ascii="宋体" w:hAnsi="宋体"/>
                <w:sz w:val="24"/>
              </w:rPr>
            </w:pPr>
            <w:r>
              <w:rPr>
                <w:rFonts w:ascii="宋体" w:hAnsi="宋体"/>
                <w:sz w:val="24"/>
              </w:rPr>
              <w:t>公募基金</w:t>
            </w:r>
          </w:p>
        </w:tc>
        <w:tc>
          <w:tcPr>
            <w:tcW w:w="1984" w:type="dxa"/>
          </w:tcPr>
          <w:p w14:paraId="7D539913"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(3553)</w:t>
            </w:r>
          </w:p>
        </w:tc>
        <w:tc>
          <w:tcPr>
            <w:tcW w:w="1843" w:type="dxa"/>
          </w:tcPr>
          <w:p w14:paraId="0B2466B1"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3554</w:t>
            </w:r>
            <w:r>
              <w:rPr>
                <w:rStyle w:val="BodyTextChar"/>
                <w:rFonts w:eastAsia="宋体" w:hint="eastAsia"/>
                <w:color w:val="0000FF"/>
                <w:sz w:val="18"/>
              </w:rPr>
              <w:t>）</w:t>
            </w:r>
          </w:p>
        </w:tc>
        <w:tc>
          <w:tcPr>
            <w:tcW w:w="1667" w:type="dxa"/>
          </w:tcPr>
          <w:p w14:paraId="0E844049"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3555</w:t>
            </w:r>
            <w:r>
              <w:rPr>
                <w:rStyle w:val="BodyTextChar"/>
                <w:rFonts w:eastAsia="宋体" w:hint="eastAsia"/>
                <w:color w:val="0000FF"/>
                <w:sz w:val="18"/>
              </w:rPr>
              <w:t>）</w:t>
            </w:r>
          </w:p>
        </w:tc>
      </w:tr>
      <w:tr w:rsidR="00000000" w14:paraId="41D51BAB" w14:textId="77777777">
        <w:tc>
          <w:tcPr>
            <w:tcW w:w="1129" w:type="dxa"/>
            <w:vMerge/>
          </w:tcPr>
          <w:p w14:paraId="41A6760E" w14:textId="77777777" w:rsidR="00000000" w:rsidRDefault="00742739">
            <w:pPr>
              <w:widowControl/>
              <w:jc w:val="left"/>
              <w:rPr>
                <w:rFonts w:ascii="宋体" w:eastAsia="宋体" w:hAnsi="宋体"/>
                <w:kern w:val="0"/>
                <w:sz w:val="24"/>
                <w:szCs w:val="24"/>
                <w:highlight w:val="yellow"/>
              </w:rPr>
            </w:pPr>
          </w:p>
        </w:tc>
        <w:tc>
          <w:tcPr>
            <w:tcW w:w="1673" w:type="dxa"/>
          </w:tcPr>
          <w:p w14:paraId="2A0BC637" w14:textId="77777777" w:rsidR="00000000" w:rsidRDefault="00742739">
            <w:pPr>
              <w:widowControl/>
              <w:jc w:val="left"/>
              <w:rPr>
                <w:rFonts w:ascii="宋体" w:hAnsi="宋体"/>
                <w:sz w:val="24"/>
              </w:rPr>
            </w:pPr>
            <w:r>
              <w:rPr>
                <w:rFonts w:ascii="宋体" w:hAnsi="宋体"/>
                <w:sz w:val="24"/>
              </w:rPr>
              <w:t>私募资产管理计划</w:t>
            </w:r>
          </w:p>
        </w:tc>
        <w:tc>
          <w:tcPr>
            <w:tcW w:w="1984" w:type="dxa"/>
          </w:tcPr>
          <w:p w14:paraId="20BFEF45"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3556</w:t>
            </w:r>
            <w:r>
              <w:rPr>
                <w:rStyle w:val="BodyTextChar"/>
                <w:rFonts w:eastAsia="宋体" w:hint="eastAsia"/>
                <w:color w:val="0000FF"/>
                <w:sz w:val="18"/>
              </w:rPr>
              <w:t>）</w:t>
            </w:r>
          </w:p>
        </w:tc>
        <w:tc>
          <w:tcPr>
            <w:tcW w:w="1843" w:type="dxa"/>
          </w:tcPr>
          <w:p w14:paraId="7E4AE1E2"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3557</w:t>
            </w:r>
            <w:r>
              <w:rPr>
                <w:rStyle w:val="BodyTextChar"/>
                <w:rFonts w:eastAsia="宋体" w:hint="eastAsia"/>
                <w:color w:val="0000FF"/>
                <w:sz w:val="18"/>
              </w:rPr>
              <w:t>）</w:t>
            </w:r>
          </w:p>
        </w:tc>
        <w:tc>
          <w:tcPr>
            <w:tcW w:w="1667" w:type="dxa"/>
          </w:tcPr>
          <w:p w14:paraId="19C8A7AB"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3558</w:t>
            </w:r>
            <w:r>
              <w:rPr>
                <w:rStyle w:val="BodyTextChar"/>
                <w:rFonts w:eastAsia="宋体" w:hint="eastAsia"/>
                <w:color w:val="0000FF"/>
                <w:sz w:val="18"/>
              </w:rPr>
              <w:t>）</w:t>
            </w:r>
          </w:p>
        </w:tc>
      </w:tr>
      <w:tr w:rsidR="00000000" w14:paraId="656C711D" w14:textId="77777777">
        <w:tc>
          <w:tcPr>
            <w:tcW w:w="1129" w:type="dxa"/>
            <w:vMerge/>
          </w:tcPr>
          <w:p w14:paraId="27935314" w14:textId="77777777" w:rsidR="00000000" w:rsidRDefault="00742739">
            <w:pPr>
              <w:widowControl/>
              <w:jc w:val="left"/>
              <w:rPr>
                <w:rFonts w:ascii="宋体" w:eastAsia="宋体" w:hAnsi="宋体"/>
                <w:kern w:val="0"/>
                <w:sz w:val="24"/>
                <w:szCs w:val="24"/>
                <w:highlight w:val="yellow"/>
              </w:rPr>
            </w:pPr>
          </w:p>
        </w:tc>
        <w:tc>
          <w:tcPr>
            <w:tcW w:w="1673" w:type="dxa"/>
          </w:tcPr>
          <w:p w14:paraId="59E6E594" w14:textId="77777777" w:rsidR="00000000" w:rsidRDefault="00742739">
            <w:pPr>
              <w:widowControl/>
              <w:jc w:val="left"/>
              <w:rPr>
                <w:rFonts w:ascii="宋体" w:hAnsi="宋体"/>
                <w:sz w:val="24"/>
              </w:rPr>
            </w:pPr>
            <w:r>
              <w:rPr>
                <w:rFonts w:ascii="宋体" w:hAnsi="宋体" w:hint="eastAsia"/>
                <w:sz w:val="24"/>
              </w:rPr>
              <w:t>其他</w:t>
            </w:r>
            <w:r>
              <w:rPr>
                <w:rFonts w:ascii="宋体" w:hAnsi="宋体"/>
                <w:sz w:val="24"/>
              </w:rPr>
              <w:t>组合</w:t>
            </w:r>
          </w:p>
        </w:tc>
        <w:tc>
          <w:tcPr>
            <w:tcW w:w="1984" w:type="dxa"/>
          </w:tcPr>
          <w:p w14:paraId="0A024B44"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3559</w:t>
            </w:r>
            <w:r>
              <w:rPr>
                <w:rStyle w:val="BodyTextChar"/>
                <w:rFonts w:eastAsia="宋体" w:hint="eastAsia"/>
                <w:color w:val="0000FF"/>
                <w:sz w:val="18"/>
              </w:rPr>
              <w:t>）</w:t>
            </w:r>
          </w:p>
        </w:tc>
        <w:tc>
          <w:tcPr>
            <w:tcW w:w="1843" w:type="dxa"/>
          </w:tcPr>
          <w:p w14:paraId="150E23C8"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3560</w:t>
            </w:r>
            <w:r>
              <w:rPr>
                <w:rStyle w:val="BodyTextChar"/>
                <w:rFonts w:eastAsia="宋体" w:hint="eastAsia"/>
                <w:color w:val="0000FF"/>
                <w:sz w:val="18"/>
              </w:rPr>
              <w:t>）</w:t>
            </w:r>
          </w:p>
        </w:tc>
        <w:tc>
          <w:tcPr>
            <w:tcW w:w="1667" w:type="dxa"/>
          </w:tcPr>
          <w:p w14:paraId="5A7F6C59"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3561</w:t>
            </w:r>
            <w:r>
              <w:rPr>
                <w:rStyle w:val="BodyTextChar"/>
                <w:rFonts w:eastAsia="宋体" w:hint="eastAsia"/>
                <w:color w:val="0000FF"/>
                <w:sz w:val="18"/>
              </w:rPr>
              <w:t>）</w:t>
            </w:r>
          </w:p>
        </w:tc>
      </w:tr>
      <w:tr w:rsidR="00000000" w14:paraId="2CF55B1C" w14:textId="77777777">
        <w:tc>
          <w:tcPr>
            <w:tcW w:w="1129" w:type="dxa"/>
            <w:vMerge/>
          </w:tcPr>
          <w:p w14:paraId="0C3C5D20" w14:textId="77777777" w:rsidR="00000000" w:rsidRDefault="00742739">
            <w:pPr>
              <w:widowControl/>
              <w:jc w:val="left"/>
              <w:rPr>
                <w:rFonts w:ascii="宋体" w:eastAsia="宋体" w:hAnsi="宋体"/>
                <w:kern w:val="0"/>
                <w:sz w:val="24"/>
                <w:szCs w:val="24"/>
                <w:highlight w:val="yellow"/>
              </w:rPr>
            </w:pPr>
          </w:p>
        </w:tc>
        <w:tc>
          <w:tcPr>
            <w:tcW w:w="1673" w:type="dxa"/>
          </w:tcPr>
          <w:p w14:paraId="02CD4435" w14:textId="77777777" w:rsidR="00000000" w:rsidRDefault="00742739">
            <w:pPr>
              <w:widowControl/>
              <w:jc w:val="left"/>
              <w:rPr>
                <w:rFonts w:ascii="宋体" w:hAnsi="宋体"/>
                <w:sz w:val="24"/>
              </w:rPr>
            </w:pPr>
            <w:r>
              <w:rPr>
                <w:rFonts w:ascii="宋体" w:hAnsi="宋体" w:hint="eastAsia"/>
                <w:sz w:val="24"/>
              </w:rPr>
              <w:t>合计</w:t>
            </w:r>
          </w:p>
        </w:tc>
        <w:tc>
          <w:tcPr>
            <w:tcW w:w="1984" w:type="dxa"/>
          </w:tcPr>
          <w:p w14:paraId="17BE65D8"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3562</w:t>
            </w:r>
            <w:r>
              <w:rPr>
                <w:rStyle w:val="BodyTextChar"/>
                <w:rFonts w:eastAsia="宋体" w:hint="eastAsia"/>
                <w:color w:val="0000FF"/>
                <w:sz w:val="18"/>
              </w:rPr>
              <w:t>）</w:t>
            </w:r>
          </w:p>
        </w:tc>
        <w:tc>
          <w:tcPr>
            <w:tcW w:w="1843" w:type="dxa"/>
          </w:tcPr>
          <w:p w14:paraId="7E55D8F9"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r>
              <w:rPr>
                <w:rStyle w:val="BodyTextChar"/>
                <w:rFonts w:eastAsia="宋体" w:hint="eastAsia"/>
                <w:color w:val="0000FF"/>
                <w:sz w:val="18"/>
              </w:rPr>
              <w:t>3563</w:t>
            </w:r>
            <w:r>
              <w:rPr>
                <w:rStyle w:val="BodyTextChar"/>
                <w:rFonts w:eastAsia="宋体" w:hint="eastAsia"/>
                <w:color w:val="0000FF"/>
                <w:sz w:val="18"/>
              </w:rPr>
              <w:t>）</w:t>
            </w:r>
          </w:p>
        </w:tc>
        <w:tc>
          <w:tcPr>
            <w:tcW w:w="1667" w:type="dxa"/>
          </w:tcPr>
          <w:p w14:paraId="3E71C091" w14:textId="77777777" w:rsidR="00000000" w:rsidRDefault="00742739">
            <w:pPr>
              <w:adjustRightInd w:val="0"/>
              <w:snapToGrid w:val="0"/>
              <w:spacing w:line="400" w:lineRule="exact"/>
              <w:rPr>
                <w:rStyle w:val="BodyTextChar"/>
                <w:rFonts w:eastAsia="宋体" w:hint="eastAsia"/>
                <w:color w:val="0000FF"/>
                <w:sz w:val="18"/>
              </w:rPr>
            </w:pPr>
            <w:r>
              <w:rPr>
                <w:rStyle w:val="BodyTextChar"/>
                <w:rFonts w:eastAsia="宋体" w:hint="eastAsia"/>
                <w:color w:val="0000FF"/>
                <w:sz w:val="18"/>
              </w:rPr>
              <w:t>-</w:t>
            </w:r>
          </w:p>
        </w:tc>
      </w:tr>
    </w:tbl>
    <w:p w14:paraId="5BB5123E" w14:textId="77777777" w:rsidR="00000000" w:rsidRDefault="00742739">
      <w:pPr>
        <w:widowControl/>
        <w:jc w:val="left"/>
        <w:rPr>
          <w:rFonts w:ascii="宋体" w:eastAsia="宋体" w:hAnsi="宋体"/>
          <w:kern w:val="0"/>
          <w:sz w:val="24"/>
          <w:szCs w:val="24"/>
          <w:highlight w:val="yellow"/>
        </w:rPr>
      </w:pPr>
      <w:r>
        <w:rPr>
          <w:rFonts w:ascii="宋体" w:hAnsi="宋体" w:hint="eastAsia"/>
          <w:sz w:val="24"/>
        </w:rPr>
        <w:t>注</w:t>
      </w:r>
      <w:r>
        <w:rPr>
          <w:rStyle w:val="FootnoteReference"/>
          <w:rFonts w:ascii="宋体" w:eastAsia="宋体" w:hAnsi="宋体"/>
          <w:sz w:val="24"/>
          <w:szCs w:val="24"/>
        </w:rPr>
        <w:footnoteReference w:id="176"/>
      </w:r>
      <w:r>
        <w:rPr>
          <w:rFonts w:ascii="宋体" w:eastAsia="宋体" w:hAnsi="宋体" w:hint="eastAsia"/>
          <w:sz w:val="24"/>
          <w:szCs w:val="24"/>
        </w:rPr>
        <w:t>：</w:t>
      </w:r>
      <w:r>
        <w:rPr>
          <w:rFonts w:ascii="宋体" w:eastAsia="宋体" w:hAnsi="宋体" w:hint="eastAsia"/>
          <w:kern w:val="0"/>
          <w:sz w:val="18"/>
        </w:rPr>
        <w:t>(</w:t>
      </w:r>
      <w:r>
        <w:rPr>
          <w:rFonts w:ascii="宋体" w:eastAsia="宋体" w:hAnsi="宋体"/>
          <w:kern w:val="0"/>
          <w:sz w:val="18"/>
        </w:rPr>
        <w:t>35</w:t>
      </w:r>
      <w:r>
        <w:rPr>
          <w:rFonts w:ascii="宋体" w:eastAsia="宋体" w:hAnsi="宋体" w:hint="eastAsia"/>
          <w:kern w:val="0"/>
          <w:sz w:val="18"/>
        </w:rPr>
        <w:t>6</w:t>
      </w:r>
      <w:r>
        <w:rPr>
          <w:rFonts w:ascii="宋体" w:eastAsia="宋体" w:hAnsi="宋体"/>
          <w:kern w:val="0"/>
          <w:sz w:val="18"/>
        </w:rPr>
        <w:t>4)</w:t>
      </w:r>
    </w:p>
    <w:p w14:paraId="4C89C2E4"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4.2 </w:t>
      </w:r>
      <w:r>
        <w:rPr>
          <w:rFonts w:ascii="宋体" w:hAnsi="宋体" w:hint="eastAsia"/>
          <w:b/>
          <w:color w:val="000000"/>
          <w:sz w:val="24"/>
        </w:rPr>
        <w:t>境外投资顾问为本基金提供投资建议的主要成员简介</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7288498A" w14:textId="77777777">
        <w:trPr>
          <w:trHeight w:val="560"/>
        </w:trPr>
        <w:tc>
          <w:tcPr>
            <w:tcW w:w="1008" w:type="dxa"/>
            <w:vMerge w:val="restart"/>
            <w:vAlign w:val="center"/>
          </w:tcPr>
          <w:p w14:paraId="5C069405"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姓名</w:t>
            </w:r>
          </w:p>
        </w:tc>
        <w:tc>
          <w:tcPr>
            <w:tcW w:w="3960" w:type="dxa"/>
            <w:vMerge w:val="restart"/>
            <w:vAlign w:val="center"/>
          </w:tcPr>
          <w:p w14:paraId="036972F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在境外投资顾问所任职务</w:t>
            </w:r>
          </w:p>
        </w:tc>
        <w:tc>
          <w:tcPr>
            <w:tcW w:w="2520" w:type="dxa"/>
            <w:vMerge w:val="restart"/>
            <w:vAlign w:val="center"/>
          </w:tcPr>
          <w:p w14:paraId="7F6B22F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证券从业年限</w:t>
            </w:r>
          </w:p>
        </w:tc>
        <w:tc>
          <w:tcPr>
            <w:tcW w:w="1080" w:type="dxa"/>
            <w:vMerge w:val="restart"/>
            <w:vAlign w:val="center"/>
          </w:tcPr>
          <w:p w14:paraId="4C2996B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说明</w:t>
            </w:r>
          </w:p>
        </w:tc>
      </w:tr>
      <w:tr w:rsidR="00000000" w14:paraId="1F7AE655" w14:textId="77777777">
        <w:trPr>
          <w:trHeight w:val="560"/>
        </w:trPr>
        <w:tc>
          <w:tcPr>
            <w:tcW w:w="1008" w:type="dxa"/>
            <w:vMerge/>
            <w:vAlign w:val="center"/>
          </w:tcPr>
          <w:p w14:paraId="717A2984" w14:textId="77777777" w:rsidR="00000000" w:rsidRDefault="00742739">
            <w:pPr>
              <w:adjustRightInd w:val="0"/>
              <w:snapToGrid w:val="0"/>
              <w:spacing w:line="400" w:lineRule="exact"/>
              <w:jc w:val="center"/>
              <w:rPr>
                <w:rFonts w:ascii="宋体" w:hAnsi="宋体"/>
                <w:color w:val="000000"/>
                <w:sz w:val="24"/>
              </w:rPr>
            </w:pPr>
          </w:p>
        </w:tc>
        <w:tc>
          <w:tcPr>
            <w:tcW w:w="3960" w:type="dxa"/>
            <w:vMerge/>
            <w:vAlign w:val="center"/>
          </w:tcPr>
          <w:p w14:paraId="7697ACDA" w14:textId="77777777" w:rsidR="00000000" w:rsidRDefault="00742739">
            <w:pPr>
              <w:adjustRightInd w:val="0"/>
              <w:snapToGrid w:val="0"/>
              <w:spacing w:line="400" w:lineRule="exact"/>
              <w:jc w:val="center"/>
              <w:rPr>
                <w:rFonts w:ascii="宋体" w:hAnsi="宋体"/>
                <w:color w:val="000000"/>
                <w:sz w:val="24"/>
              </w:rPr>
            </w:pPr>
          </w:p>
        </w:tc>
        <w:tc>
          <w:tcPr>
            <w:tcW w:w="2520" w:type="dxa"/>
            <w:vMerge/>
            <w:vAlign w:val="center"/>
          </w:tcPr>
          <w:p w14:paraId="33CF29CC" w14:textId="77777777" w:rsidR="00000000" w:rsidRDefault="00742739">
            <w:pPr>
              <w:adjustRightInd w:val="0"/>
              <w:snapToGrid w:val="0"/>
              <w:spacing w:line="400" w:lineRule="exact"/>
              <w:jc w:val="center"/>
              <w:rPr>
                <w:rFonts w:ascii="宋体" w:hAnsi="宋体"/>
                <w:color w:val="000000"/>
                <w:sz w:val="24"/>
              </w:rPr>
            </w:pPr>
          </w:p>
        </w:tc>
        <w:tc>
          <w:tcPr>
            <w:tcW w:w="1080" w:type="dxa"/>
            <w:vMerge/>
            <w:vAlign w:val="center"/>
          </w:tcPr>
          <w:p w14:paraId="2D8341AA" w14:textId="77777777" w:rsidR="00000000" w:rsidRDefault="00742739">
            <w:pPr>
              <w:adjustRightInd w:val="0"/>
              <w:snapToGrid w:val="0"/>
              <w:spacing w:line="400" w:lineRule="exact"/>
              <w:jc w:val="center"/>
              <w:rPr>
                <w:rFonts w:ascii="宋体" w:hAnsi="宋体"/>
                <w:color w:val="000000"/>
                <w:sz w:val="24"/>
              </w:rPr>
            </w:pPr>
          </w:p>
        </w:tc>
      </w:tr>
      <w:tr w:rsidR="00000000" w14:paraId="6D214077" w14:textId="77777777">
        <w:tc>
          <w:tcPr>
            <w:tcW w:w="1008" w:type="dxa"/>
          </w:tcPr>
          <w:p w14:paraId="48E320F9"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0565</w:t>
            </w:r>
            <w:r>
              <w:rPr>
                <w:rFonts w:ascii="宋体" w:eastAsia="宋体" w:hAnsi="宋体" w:hint="eastAsia"/>
                <w:color w:val="0000FF"/>
                <w:kern w:val="0"/>
                <w:sz w:val="18"/>
              </w:rPr>
              <w:t>）</w:t>
            </w:r>
          </w:p>
        </w:tc>
        <w:tc>
          <w:tcPr>
            <w:tcW w:w="3960" w:type="dxa"/>
          </w:tcPr>
          <w:p w14:paraId="4C74BEFB"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0566</w:t>
            </w:r>
            <w:r>
              <w:rPr>
                <w:rFonts w:ascii="宋体" w:eastAsia="宋体" w:hAnsi="宋体" w:hint="eastAsia"/>
                <w:color w:val="0000FF"/>
                <w:kern w:val="0"/>
                <w:sz w:val="18"/>
              </w:rPr>
              <w:t>）</w:t>
            </w:r>
          </w:p>
        </w:tc>
        <w:tc>
          <w:tcPr>
            <w:tcW w:w="2520" w:type="dxa"/>
          </w:tcPr>
          <w:p w14:paraId="35CF8ACF"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0567</w:t>
            </w:r>
            <w:r>
              <w:rPr>
                <w:rFonts w:ascii="宋体" w:eastAsia="宋体" w:hAnsi="宋体" w:hint="eastAsia"/>
                <w:color w:val="0000FF"/>
                <w:kern w:val="0"/>
                <w:sz w:val="18"/>
              </w:rPr>
              <w:t>）</w:t>
            </w:r>
          </w:p>
        </w:tc>
        <w:tc>
          <w:tcPr>
            <w:tcW w:w="1080" w:type="dxa"/>
          </w:tcPr>
          <w:p w14:paraId="760D090D"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0568</w:t>
            </w:r>
            <w:r>
              <w:rPr>
                <w:rFonts w:ascii="宋体" w:eastAsia="宋体" w:hAnsi="宋体" w:hint="eastAsia"/>
                <w:color w:val="0000FF"/>
                <w:kern w:val="0"/>
                <w:sz w:val="18"/>
              </w:rPr>
              <w:t>）</w:t>
            </w:r>
          </w:p>
        </w:tc>
      </w:tr>
    </w:tbl>
    <w:p w14:paraId="2FB3021A"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ascii="宋体" w:eastAsia="宋体" w:hAnsi="宋体" w:hint="eastAsia"/>
          <w:color w:val="0000FF"/>
          <w:kern w:val="0"/>
          <w:sz w:val="18"/>
        </w:rPr>
        <w:t>（</w:t>
      </w:r>
      <w:r>
        <w:rPr>
          <w:rFonts w:ascii="宋体" w:eastAsia="宋体" w:hAnsi="宋体" w:hint="eastAsia"/>
          <w:color w:val="0000FF"/>
          <w:kern w:val="0"/>
          <w:sz w:val="18"/>
        </w:rPr>
        <w:t>1740</w:t>
      </w:r>
      <w:r>
        <w:rPr>
          <w:rFonts w:ascii="宋体" w:eastAsia="宋体" w:hAnsi="宋体" w:hint="eastAsia"/>
          <w:color w:val="0000FF"/>
          <w:kern w:val="0"/>
          <w:sz w:val="18"/>
        </w:rPr>
        <w:t>）</w:t>
      </w:r>
    </w:p>
    <w:p w14:paraId="01647671"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4.3 </w:t>
      </w:r>
      <w:r>
        <w:rPr>
          <w:rFonts w:ascii="宋体" w:hAnsi="宋体" w:hint="eastAsia"/>
          <w:b/>
          <w:color w:val="000000"/>
          <w:sz w:val="24"/>
        </w:rPr>
        <w:t>报告期内本基金运作遵规守信情况说明</w:t>
      </w:r>
    </w:p>
    <w:p w14:paraId="06207C1C"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0579</w:t>
      </w:r>
      <w:r>
        <w:rPr>
          <w:rFonts w:ascii="宋体" w:eastAsia="宋体" w:hAnsi="宋体" w:hint="eastAsia"/>
          <w:color w:val="0000FF"/>
          <w:kern w:val="0"/>
          <w:sz w:val="18"/>
        </w:rPr>
        <w:t>）</w:t>
      </w:r>
    </w:p>
    <w:p w14:paraId="2745F459"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4.4 </w:t>
      </w:r>
      <w:r>
        <w:rPr>
          <w:rFonts w:ascii="宋体" w:hAnsi="宋体" w:hint="eastAsia"/>
          <w:b/>
          <w:color w:val="000000"/>
          <w:sz w:val="24"/>
        </w:rPr>
        <w:t>公平交易专项说明</w:t>
      </w:r>
    </w:p>
    <w:p w14:paraId="41BBC5D1"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4.4.</w:t>
      </w:r>
      <w:r>
        <w:rPr>
          <w:rFonts w:ascii="宋体" w:hAnsi="宋体" w:hint="eastAsia"/>
          <w:color w:val="000000"/>
          <w:sz w:val="24"/>
        </w:rPr>
        <w:t xml:space="preserve">1 </w:t>
      </w:r>
      <w:r>
        <w:rPr>
          <w:rFonts w:ascii="宋体" w:hAnsi="宋体" w:hint="eastAsia"/>
          <w:color w:val="000000"/>
          <w:sz w:val="24"/>
        </w:rPr>
        <w:t>公平交易制度的执行情况</w:t>
      </w:r>
    </w:p>
    <w:p w14:paraId="5BA0C86A"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0570</w:t>
      </w:r>
      <w:r>
        <w:rPr>
          <w:rFonts w:ascii="宋体" w:eastAsia="宋体" w:hAnsi="宋体" w:hint="eastAsia"/>
          <w:color w:val="0000FF"/>
          <w:kern w:val="0"/>
          <w:sz w:val="18"/>
        </w:rPr>
        <w:t>）</w:t>
      </w:r>
    </w:p>
    <w:p w14:paraId="423578CD"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4.4.</w:t>
      </w:r>
      <w:r>
        <w:rPr>
          <w:rFonts w:ascii="宋体" w:hAnsi="宋体" w:hint="eastAsia"/>
          <w:color w:val="000000"/>
          <w:sz w:val="24"/>
        </w:rPr>
        <w:t>2</w:t>
      </w:r>
      <w:r>
        <w:rPr>
          <w:rFonts w:ascii="宋体" w:hAnsi="宋体"/>
          <w:color w:val="000000"/>
          <w:sz w:val="24"/>
        </w:rPr>
        <w:t>异常交易行为</w:t>
      </w:r>
      <w:r>
        <w:rPr>
          <w:rFonts w:ascii="宋体" w:hAnsi="宋体" w:hint="eastAsia"/>
          <w:color w:val="000000"/>
          <w:sz w:val="24"/>
        </w:rPr>
        <w:t>的</w:t>
      </w:r>
      <w:r>
        <w:rPr>
          <w:rFonts w:ascii="宋体" w:hAnsi="宋体"/>
          <w:color w:val="000000"/>
          <w:sz w:val="24"/>
        </w:rPr>
        <w:t>专项说明</w:t>
      </w:r>
      <w:r>
        <w:rPr>
          <w:rStyle w:val="FootnoteReference"/>
          <w:rFonts w:ascii="宋体" w:hAnsi="宋体"/>
          <w:color w:val="000000"/>
          <w:sz w:val="24"/>
        </w:rPr>
        <w:footnoteReference w:id="177"/>
      </w:r>
    </w:p>
    <w:p w14:paraId="186838B3" w14:textId="77777777" w:rsidR="00000000" w:rsidRDefault="00742739">
      <w:pPr>
        <w:adjustRightInd w:val="0"/>
        <w:snapToGrid w:val="0"/>
        <w:spacing w:line="46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0578</w:t>
      </w:r>
      <w:r>
        <w:rPr>
          <w:rFonts w:ascii="宋体" w:eastAsia="宋体" w:hAnsi="宋体" w:hint="eastAsia"/>
          <w:color w:val="0000FF"/>
          <w:kern w:val="0"/>
          <w:sz w:val="18"/>
        </w:rPr>
        <w:t>）</w:t>
      </w:r>
    </w:p>
    <w:p w14:paraId="7153F7E7"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4.5 </w:t>
      </w:r>
      <w:r>
        <w:rPr>
          <w:rFonts w:ascii="宋体" w:hAnsi="宋体" w:hint="eastAsia"/>
          <w:b/>
          <w:color w:val="000000"/>
          <w:sz w:val="24"/>
        </w:rPr>
        <w:t>报告期内基金的投资策略和业绩表现说明</w:t>
      </w:r>
    </w:p>
    <w:p w14:paraId="3D5A40B2" w14:textId="77777777" w:rsidR="00000000" w:rsidRDefault="00742739">
      <w:pPr>
        <w:adjustRightInd w:val="0"/>
        <w:snapToGrid w:val="0"/>
        <w:spacing w:line="460" w:lineRule="exact"/>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0580</w:t>
      </w:r>
      <w:r>
        <w:rPr>
          <w:rFonts w:ascii="宋体" w:eastAsia="宋体" w:hAnsi="宋体" w:hint="eastAsia"/>
          <w:color w:val="0000FF"/>
          <w:kern w:val="0"/>
          <w:sz w:val="18"/>
        </w:rPr>
        <w:t>）</w:t>
      </w:r>
    </w:p>
    <w:p w14:paraId="4A70B62B" w14:textId="77777777" w:rsidR="00000000" w:rsidRDefault="00742739">
      <w:pPr>
        <w:adjustRightInd w:val="0"/>
        <w:snapToGrid w:val="0"/>
        <w:spacing w:line="460" w:lineRule="exact"/>
        <w:rPr>
          <w:rFonts w:ascii="方正仿宋简体" w:hAnsi="宋体" w:hint="eastAsia"/>
          <w:b/>
          <w:kern w:val="0"/>
          <w:sz w:val="24"/>
          <w:szCs w:val="24"/>
        </w:rPr>
      </w:pPr>
      <w:r>
        <w:rPr>
          <w:rFonts w:ascii="宋体" w:eastAsia="宋体" w:hAnsi="宋体"/>
          <w:b/>
          <w:kern w:val="0"/>
          <w:sz w:val="24"/>
          <w:szCs w:val="24"/>
        </w:rPr>
        <w:t>4.6</w:t>
      </w:r>
      <w:r>
        <w:rPr>
          <w:b/>
          <w:kern w:val="0"/>
          <w:sz w:val="24"/>
          <w:szCs w:val="24"/>
        </w:rPr>
        <w:t xml:space="preserve"> </w:t>
      </w:r>
      <w:r>
        <w:rPr>
          <w:rFonts w:ascii="方正仿宋简体" w:hAnsi="宋体" w:hint="eastAsia"/>
          <w:b/>
          <w:kern w:val="0"/>
          <w:sz w:val="24"/>
          <w:szCs w:val="24"/>
        </w:rPr>
        <w:t xml:space="preserve"> </w:t>
      </w:r>
      <w:r>
        <w:rPr>
          <w:rFonts w:ascii="方正仿宋简体" w:hAnsi="宋体" w:hint="eastAsia"/>
          <w:b/>
          <w:kern w:val="0"/>
          <w:sz w:val="24"/>
          <w:szCs w:val="24"/>
        </w:rPr>
        <w:t>报告期内基金持有人数或基金资产净值预警说明</w:t>
      </w:r>
      <w:r>
        <w:rPr>
          <w:rStyle w:val="FootnoteReference"/>
          <w:rFonts w:ascii="方正仿宋简体" w:hAnsi="宋体" w:hint="eastAsia"/>
          <w:b/>
          <w:kern w:val="0"/>
          <w:sz w:val="24"/>
          <w:szCs w:val="24"/>
        </w:rPr>
        <w:footnoteReference w:id="178"/>
      </w:r>
    </w:p>
    <w:p w14:paraId="610970BA" w14:textId="77777777" w:rsidR="00000000" w:rsidRDefault="00742739">
      <w:pPr>
        <w:adjustRightInd w:val="0"/>
        <w:snapToGrid w:val="0"/>
        <w:spacing w:line="460" w:lineRule="exact"/>
        <w:rPr>
          <w:rFonts w:ascii="宋体" w:eastAsia="宋体" w:hAnsi="宋体" w:hint="eastAsia"/>
          <w:color w:val="0000FF"/>
          <w:kern w:val="0"/>
          <w:sz w:val="18"/>
        </w:rPr>
      </w:pPr>
      <w:r>
        <w:rPr>
          <w:rFonts w:ascii="宋体" w:eastAsia="宋体" w:hAnsi="宋体" w:hint="eastAsia"/>
          <w:color w:val="0000FF"/>
          <w:kern w:val="0"/>
          <w:sz w:val="18"/>
        </w:rPr>
        <w:t>(3220)</w:t>
      </w:r>
    </w:p>
    <w:p w14:paraId="423678FF" w14:textId="77777777" w:rsidR="00000000" w:rsidRDefault="00742739">
      <w:pPr>
        <w:adjustRightInd w:val="0"/>
        <w:snapToGrid w:val="0"/>
        <w:spacing w:line="460" w:lineRule="exact"/>
        <w:rPr>
          <w:rFonts w:ascii="宋体" w:eastAsia="宋体" w:hAnsi="宋体"/>
          <w:color w:val="0000FF"/>
          <w:kern w:val="0"/>
          <w:sz w:val="18"/>
        </w:rPr>
      </w:pPr>
    </w:p>
    <w:p w14:paraId="3ECC97EB"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5  </w:t>
      </w:r>
      <w:r>
        <w:rPr>
          <w:rFonts w:ascii="宋体" w:eastAsia="宋体" w:hAnsi="宋体" w:hint="eastAsia"/>
          <w:color w:val="000000"/>
          <w:sz w:val="24"/>
        </w:rPr>
        <w:t>投资组合报告</w:t>
      </w:r>
      <w:r>
        <w:rPr>
          <w:rStyle w:val="FootnoteReference"/>
          <w:rFonts w:ascii="宋体" w:eastAsia="宋体" w:hAnsi="宋体"/>
          <w:color w:val="000000"/>
          <w:sz w:val="24"/>
        </w:rPr>
        <w:footnoteReference w:id="179"/>
      </w:r>
    </w:p>
    <w:p w14:paraId="49ECDE93"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5.1 </w:t>
      </w:r>
      <w:r>
        <w:rPr>
          <w:rFonts w:ascii="宋体" w:hAnsi="宋体" w:hint="eastAsia"/>
          <w:b/>
          <w:color w:val="000000"/>
          <w:sz w:val="24"/>
        </w:rPr>
        <w:t>报告期末基金资产组合情况</w:t>
      </w:r>
      <w:r>
        <w:rPr>
          <w:rStyle w:val="FootnoteReference"/>
          <w:rFonts w:ascii="宋体" w:hAnsi="宋体"/>
          <w:b/>
          <w:color w:val="000000"/>
          <w:sz w:val="24"/>
        </w:rPr>
        <w:footnoteReference w:id="180"/>
      </w:r>
    </w:p>
    <w:tbl>
      <w:tblPr>
        <w:tblW w:w="8762" w:type="dxa"/>
        <w:tblInd w:w="-11" w:type="dxa"/>
        <w:tblLayout w:type="fixed"/>
        <w:tblCellMar>
          <w:left w:w="0" w:type="dxa"/>
          <w:right w:w="0" w:type="dxa"/>
        </w:tblCellMar>
        <w:tblLook w:val="0000" w:firstRow="0" w:lastRow="0" w:firstColumn="0" w:lastColumn="0" w:noHBand="0" w:noVBand="0"/>
      </w:tblPr>
      <w:tblGrid>
        <w:gridCol w:w="714"/>
        <w:gridCol w:w="3642"/>
        <w:gridCol w:w="624"/>
        <w:gridCol w:w="1556"/>
        <w:gridCol w:w="2226"/>
      </w:tblGrid>
      <w:tr w:rsidR="00000000" w14:paraId="6B1F47D4" w14:textId="77777777">
        <w:trPr>
          <w:trHeight w:val="20"/>
        </w:trPr>
        <w:tc>
          <w:tcPr>
            <w:tcW w:w="714" w:type="dxa"/>
            <w:tcBorders>
              <w:top w:val="single" w:sz="4" w:space="0" w:color="auto"/>
              <w:left w:val="single" w:sz="4" w:space="0" w:color="auto"/>
              <w:bottom w:val="single" w:sz="4" w:space="0" w:color="auto"/>
              <w:right w:val="single" w:sz="4" w:space="0" w:color="auto"/>
            </w:tcBorders>
            <w:vAlign w:val="center"/>
          </w:tcPr>
          <w:p w14:paraId="1F237CD4"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4266" w:type="dxa"/>
            <w:gridSpan w:val="2"/>
            <w:tcBorders>
              <w:top w:val="single" w:sz="4" w:space="0" w:color="auto"/>
              <w:left w:val="nil"/>
              <w:bottom w:val="single" w:sz="4" w:space="0" w:color="auto"/>
              <w:right w:val="single" w:sz="4" w:space="0" w:color="auto"/>
            </w:tcBorders>
            <w:vAlign w:val="center"/>
          </w:tcPr>
          <w:p w14:paraId="2F78992C"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项目</w:t>
            </w:r>
          </w:p>
        </w:tc>
        <w:tc>
          <w:tcPr>
            <w:tcW w:w="1556" w:type="dxa"/>
            <w:tcBorders>
              <w:top w:val="single" w:sz="4" w:space="0" w:color="auto"/>
              <w:left w:val="nil"/>
              <w:bottom w:val="single" w:sz="4" w:space="0" w:color="auto"/>
              <w:right w:val="single" w:sz="4" w:space="0" w:color="auto"/>
            </w:tcBorders>
            <w:vAlign w:val="center"/>
          </w:tcPr>
          <w:p w14:paraId="409903C0"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金额</w:t>
            </w:r>
            <w:r>
              <w:rPr>
                <w:rStyle w:val="FootnoteReference"/>
                <w:rFonts w:ascii="宋体" w:hAnsi="宋体"/>
                <w:color w:val="000000"/>
                <w:sz w:val="24"/>
              </w:rPr>
              <w:footnoteReference w:id="181"/>
            </w:r>
          </w:p>
          <w:p w14:paraId="4931C3A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（××元</w:t>
            </w:r>
            <w:r>
              <w:rPr>
                <w:rStyle w:val="FootnoteReference"/>
                <w:rFonts w:ascii="宋体" w:hAnsi="宋体"/>
                <w:color w:val="000000"/>
                <w:sz w:val="24"/>
              </w:rPr>
              <w:footnoteReference w:id="182"/>
            </w:r>
            <w:r>
              <w:rPr>
                <w:rFonts w:ascii="宋体" w:hAnsi="宋体" w:hint="eastAsia"/>
                <w:color w:val="000000"/>
                <w:sz w:val="24"/>
              </w:rPr>
              <w:t>）</w:t>
            </w:r>
          </w:p>
        </w:tc>
        <w:tc>
          <w:tcPr>
            <w:tcW w:w="2226" w:type="dxa"/>
            <w:tcBorders>
              <w:top w:val="single" w:sz="4" w:space="0" w:color="auto"/>
              <w:left w:val="nil"/>
              <w:bottom w:val="single" w:sz="4" w:space="0" w:color="auto"/>
              <w:right w:val="single" w:sz="4" w:space="0" w:color="auto"/>
            </w:tcBorders>
            <w:vAlign w:val="center"/>
          </w:tcPr>
          <w:p w14:paraId="152ABA07"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占基金总资产的</w:t>
            </w:r>
          </w:p>
          <w:p w14:paraId="232F5D69"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比例（</w:t>
            </w:r>
            <w:r>
              <w:rPr>
                <w:rFonts w:ascii="宋体" w:hAnsi="宋体"/>
                <w:color w:val="000000"/>
                <w:sz w:val="24"/>
              </w:rPr>
              <w:t>%</w:t>
            </w:r>
            <w:r>
              <w:rPr>
                <w:rFonts w:ascii="宋体" w:hAnsi="宋体"/>
                <w:color w:val="000000"/>
                <w:sz w:val="24"/>
              </w:rPr>
              <w:t>）</w:t>
            </w:r>
          </w:p>
        </w:tc>
      </w:tr>
      <w:tr w:rsidR="00000000" w14:paraId="3E4D826A"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A13832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4266" w:type="dxa"/>
            <w:gridSpan w:val="2"/>
            <w:tcBorders>
              <w:top w:val="single" w:sz="4" w:space="0" w:color="auto"/>
              <w:left w:val="nil"/>
              <w:bottom w:val="single" w:sz="4" w:space="0" w:color="auto"/>
              <w:right w:val="single" w:sz="4" w:space="0" w:color="auto"/>
            </w:tcBorders>
          </w:tcPr>
          <w:p w14:paraId="499C5C98"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权益投资</w:t>
            </w:r>
            <w:r>
              <w:rPr>
                <w:rStyle w:val="FootnoteReference"/>
                <w:rFonts w:ascii="宋体" w:hAnsi="宋体"/>
                <w:color w:val="000000"/>
                <w:sz w:val="24"/>
              </w:rPr>
              <w:footnoteReference w:id="183"/>
            </w:r>
          </w:p>
        </w:tc>
        <w:tc>
          <w:tcPr>
            <w:tcW w:w="1556" w:type="dxa"/>
            <w:tcBorders>
              <w:top w:val="single" w:sz="4" w:space="0" w:color="auto"/>
              <w:left w:val="nil"/>
              <w:bottom w:val="single" w:sz="4" w:space="0" w:color="auto"/>
              <w:right w:val="single" w:sz="4" w:space="0" w:color="auto"/>
            </w:tcBorders>
            <w:vAlign w:val="center"/>
          </w:tcPr>
          <w:p w14:paraId="0E9907B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1049</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1FCAB34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1050</w:t>
            </w:r>
            <w:r>
              <w:rPr>
                <w:rFonts w:ascii="宋体" w:eastAsia="宋体" w:hAnsi="宋体" w:hint="eastAsia"/>
                <w:color w:val="0000FF"/>
                <w:kern w:val="0"/>
                <w:sz w:val="18"/>
              </w:rPr>
              <w:t>）</w:t>
            </w:r>
          </w:p>
        </w:tc>
      </w:tr>
      <w:tr w:rsidR="00000000" w14:paraId="64ACEB18" w14:textId="77777777">
        <w:trPr>
          <w:trHeight w:val="484"/>
        </w:trPr>
        <w:tc>
          <w:tcPr>
            <w:tcW w:w="714" w:type="dxa"/>
            <w:tcBorders>
              <w:top w:val="single" w:sz="4" w:space="0" w:color="auto"/>
              <w:left w:val="single" w:sz="4" w:space="0" w:color="auto"/>
              <w:bottom w:val="single" w:sz="4" w:space="0" w:color="auto"/>
              <w:right w:val="single" w:sz="4" w:space="0" w:color="auto"/>
            </w:tcBorders>
          </w:tcPr>
          <w:p w14:paraId="3E90F67F"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5A4D45BE"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其中：普通股</w:t>
            </w:r>
          </w:p>
        </w:tc>
        <w:tc>
          <w:tcPr>
            <w:tcW w:w="1556" w:type="dxa"/>
            <w:tcBorders>
              <w:top w:val="single" w:sz="4" w:space="0" w:color="auto"/>
              <w:left w:val="nil"/>
              <w:bottom w:val="single" w:sz="4" w:space="0" w:color="auto"/>
              <w:right w:val="single" w:sz="4" w:space="0" w:color="auto"/>
            </w:tcBorders>
            <w:vAlign w:val="center"/>
          </w:tcPr>
          <w:p w14:paraId="6179818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1053</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D6B33B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1054</w:t>
            </w:r>
            <w:r>
              <w:rPr>
                <w:rFonts w:ascii="宋体" w:eastAsia="宋体" w:hAnsi="宋体" w:hint="eastAsia"/>
                <w:color w:val="0000FF"/>
                <w:kern w:val="0"/>
                <w:sz w:val="18"/>
              </w:rPr>
              <w:t>）</w:t>
            </w:r>
          </w:p>
        </w:tc>
      </w:tr>
      <w:tr w:rsidR="00000000" w14:paraId="3E7BCED3"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58C3E736"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6E89E73E" w14:textId="77777777" w:rsidR="00000000" w:rsidRDefault="00742739">
            <w:pPr>
              <w:adjustRightInd w:val="0"/>
              <w:snapToGrid w:val="0"/>
              <w:spacing w:line="400" w:lineRule="exact"/>
              <w:ind w:firstLineChars="300" w:firstLine="755"/>
              <w:rPr>
                <w:rFonts w:ascii="宋体" w:hAnsi="宋体"/>
                <w:color w:val="000000"/>
                <w:sz w:val="24"/>
              </w:rPr>
            </w:pPr>
            <w:r>
              <w:rPr>
                <w:rFonts w:ascii="宋体" w:hAnsi="宋体" w:hint="eastAsia"/>
                <w:color w:val="000000"/>
                <w:sz w:val="24"/>
              </w:rPr>
              <w:t>存托凭证</w:t>
            </w:r>
          </w:p>
        </w:tc>
        <w:tc>
          <w:tcPr>
            <w:tcW w:w="1556" w:type="dxa"/>
            <w:tcBorders>
              <w:top w:val="single" w:sz="4" w:space="0" w:color="auto"/>
              <w:left w:val="nil"/>
              <w:bottom w:val="single" w:sz="4" w:space="0" w:color="auto"/>
              <w:right w:val="single" w:sz="4" w:space="0" w:color="auto"/>
            </w:tcBorders>
            <w:vAlign w:val="center"/>
          </w:tcPr>
          <w:p w14:paraId="3B79338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1055</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33BB962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1056</w:t>
            </w:r>
            <w:r>
              <w:rPr>
                <w:rFonts w:ascii="宋体" w:eastAsia="宋体" w:hAnsi="宋体" w:hint="eastAsia"/>
                <w:color w:val="0000FF"/>
                <w:kern w:val="0"/>
                <w:sz w:val="18"/>
              </w:rPr>
              <w:t>）</w:t>
            </w:r>
          </w:p>
        </w:tc>
      </w:tr>
      <w:tr w:rsidR="00000000" w14:paraId="3ED8E534"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EBA562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4266" w:type="dxa"/>
            <w:gridSpan w:val="2"/>
            <w:tcBorders>
              <w:top w:val="single" w:sz="4" w:space="0" w:color="auto"/>
              <w:left w:val="nil"/>
              <w:bottom w:val="single" w:sz="4" w:space="0" w:color="auto"/>
              <w:right w:val="single" w:sz="4" w:space="0" w:color="auto"/>
            </w:tcBorders>
          </w:tcPr>
          <w:p w14:paraId="3D873C41"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基金投资</w:t>
            </w:r>
            <w:r>
              <w:rPr>
                <w:rStyle w:val="FootnoteReference"/>
                <w:rFonts w:ascii="宋体" w:hAnsi="宋体"/>
                <w:color w:val="000000"/>
                <w:sz w:val="24"/>
              </w:rPr>
              <w:footnoteReference w:id="184"/>
            </w:r>
          </w:p>
        </w:tc>
        <w:tc>
          <w:tcPr>
            <w:tcW w:w="1556" w:type="dxa"/>
            <w:tcBorders>
              <w:top w:val="single" w:sz="4" w:space="0" w:color="auto"/>
              <w:left w:val="nil"/>
              <w:bottom w:val="single" w:sz="4" w:space="0" w:color="auto"/>
              <w:right w:val="single" w:sz="4" w:space="0" w:color="auto"/>
            </w:tcBorders>
            <w:vAlign w:val="center"/>
          </w:tcPr>
          <w:p w14:paraId="081F64A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1059</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376528B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1060</w:t>
            </w:r>
            <w:r>
              <w:rPr>
                <w:rFonts w:ascii="宋体" w:eastAsia="宋体" w:hAnsi="宋体" w:hint="eastAsia"/>
                <w:color w:val="0000FF"/>
                <w:kern w:val="0"/>
                <w:sz w:val="18"/>
              </w:rPr>
              <w:t>）</w:t>
            </w:r>
          </w:p>
        </w:tc>
      </w:tr>
      <w:tr w:rsidR="00000000" w14:paraId="332EF0B2"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1DDD01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4266" w:type="dxa"/>
            <w:gridSpan w:val="2"/>
            <w:tcBorders>
              <w:top w:val="single" w:sz="4" w:space="0" w:color="auto"/>
              <w:left w:val="nil"/>
              <w:bottom w:val="single" w:sz="4" w:space="0" w:color="auto"/>
              <w:right w:val="single" w:sz="4" w:space="0" w:color="auto"/>
            </w:tcBorders>
          </w:tcPr>
          <w:p w14:paraId="5585A24E"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固定收益投资</w:t>
            </w:r>
          </w:p>
        </w:tc>
        <w:tc>
          <w:tcPr>
            <w:tcW w:w="1556" w:type="dxa"/>
            <w:tcBorders>
              <w:top w:val="single" w:sz="4" w:space="0" w:color="auto"/>
              <w:left w:val="nil"/>
              <w:bottom w:val="single" w:sz="4" w:space="0" w:color="auto"/>
              <w:right w:val="single" w:sz="4" w:space="0" w:color="auto"/>
            </w:tcBorders>
            <w:vAlign w:val="center"/>
          </w:tcPr>
          <w:p w14:paraId="02B065E7"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1061</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4442010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1062</w:t>
            </w:r>
            <w:r>
              <w:rPr>
                <w:rFonts w:ascii="宋体" w:eastAsia="宋体" w:hAnsi="宋体" w:hint="eastAsia"/>
                <w:color w:val="0000FF"/>
                <w:kern w:val="0"/>
                <w:sz w:val="18"/>
              </w:rPr>
              <w:t>）</w:t>
            </w:r>
          </w:p>
        </w:tc>
      </w:tr>
      <w:tr w:rsidR="00000000" w14:paraId="7E1D179B"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AD4A426"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3AAA0438"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1556" w:type="dxa"/>
            <w:tcBorders>
              <w:top w:val="single" w:sz="4" w:space="0" w:color="auto"/>
              <w:left w:val="nil"/>
              <w:bottom w:val="single" w:sz="4" w:space="0" w:color="auto"/>
              <w:right w:val="single" w:sz="4" w:space="0" w:color="auto"/>
            </w:tcBorders>
            <w:vAlign w:val="center"/>
          </w:tcPr>
          <w:p w14:paraId="2770BDF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1063</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2B33D27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1064</w:t>
            </w:r>
            <w:r>
              <w:rPr>
                <w:rFonts w:ascii="宋体" w:eastAsia="宋体" w:hAnsi="宋体" w:hint="eastAsia"/>
                <w:color w:val="0000FF"/>
                <w:kern w:val="0"/>
                <w:sz w:val="18"/>
              </w:rPr>
              <w:t>）</w:t>
            </w:r>
          </w:p>
        </w:tc>
      </w:tr>
      <w:tr w:rsidR="00000000" w14:paraId="0794B4E6"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D1F9E5A"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010AC515" w14:textId="77777777" w:rsidR="00000000" w:rsidRDefault="00742739">
            <w:pPr>
              <w:adjustRightInd w:val="0"/>
              <w:snapToGrid w:val="0"/>
              <w:spacing w:line="400" w:lineRule="exact"/>
              <w:rPr>
                <w:rFonts w:ascii="宋体" w:hAnsi="宋体"/>
                <w:color w:val="000000"/>
                <w:sz w:val="24"/>
              </w:rPr>
            </w:pPr>
            <w:r>
              <w:rPr>
                <w:rFonts w:ascii="宋体" w:hAnsi="宋体"/>
                <w:color w:val="000000"/>
                <w:sz w:val="24"/>
              </w:rPr>
              <w:t>资产支持证券</w:t>
            </w:r>
          </w:p>
        </w:tc>
        <w:tc>
          <w:tcPr>
            <w:tcW w:w="1556" w:type="dxa"/>
            <w:tcBorders>
              <w:top w:val="single" w:sz="4" w:space="0" w:color="auto"/>
              <w:left w:val="nil"/>
              <w:bottom w:val="single" w:sz="4" w:space="0" w:color="auto"/>
              <w:right w:val="single" w:sz="4" w:space="0" w:color="auto"/>
            </w:tcBorders>
            <w:vAlign w:val="center"/>
          </w:tcPr>
          <w:p w14:paraId="153756B3"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1065</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705E0F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1066</w:t>
            </w:r>
            <w:r>
              <w:rPr>
                <w:rFonts w:ascii="宋体" w:eastAsia="宋体" w:hAnsi="宋体" w:hint="eastAsia"/>
                <w:color w:val="0000FF"/>
                <w:kern w:val="0"/>
                <w:sz w:val="18"/>
              </w:rPr>
              <w:t>）</w:t>
            </w:r>
          </w:p>
        </w:tc>
      </w:tr>
      <w:tr w:rsidR="00000000" w14:paraId="4152A21F"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EEC7DC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4266" w:type="dxa"/>
            <w:gridSpan w:val="2"/>
            <w:tcBorders>
              <w:top w:val="single" w:sz="4" w:space="0" w:color="auto"/>
              <w:left w:val="nil"/>
              <w:bottom w:val="single" w:sz="4" w:space="0" w:color="auto"/>
              <w:right w:val="single" w:sz="4" w:space="0" w:color="auto"/>
            </w:tcBorders>
          </w:tcPr>
          <w:p w14:paraId="01A16564"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金融衍生品投资</w:t>
            </w:r>
          </w:p>
        </w:tc>
        <w:tc>
          <w:tcPr>
            <w:tcW w:w="1556" w:type="dxa"/>
            <w:tcBorders>
              <w:top w:val="single" w:sz="4" w:space="0" w:color="auto"/>
              <w:left w:val="nil"/>
              <w:bottom w:val="single" w:sz="4" w:space="0" w:color="auto"/>
              <w:right w:val="single" w:sz="4" w:space="0" w:color="auto"/>
            </w:tcBorders>
            <w:vAlign w:val="center"/>
          </w:tcPr>
          <w:p w14:paraId="27BB6A6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1067</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5BED7FF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1068</w:t>
            </w:r>
            <w:r>
              <w:rPr>
                <w:rFonts w:ascii="宋体" w:eastAsia="宋体" w:hAnsi="宋体" w:hint="eastAsia"/>
                <w:color w:val="0000FF"/>
                <w:kern w:val="0"/>
                <w:sz w:val="18"/>
              </w:rPr>
              <w:t>）</w:t>
            </w:r>
          </w:p>
        </w:tc>
      </w:tr>
      <w:tr w:rsidR="00000000" w14:paraId="48A6B05C"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1A2265C4"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34A6D643"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其中：远期</w:t>
            </w:r>
          </w:p>
        </w:tc>
        <w:tc>
          <w:tcPr>
            <w:tcW w:w="1556" w:type="dxa"/>
            <w:tcBorders>
              <w:top w:val="single" w:sz="4" w:space="0" w:color="auto"/>
              <w:left w:val="nil"/>
              <w:bottom w:val="single" w:sz="4" w:space="0" w:color="auto"/>
              <w:right w:val="single" w:sz="4" w:space="0" w:color="auto"/>
            </w:tcBorders>
            <w:vAlign w:val="center"/>
          </w:tcPr>
          <w:p w14:paraId="7F769BCE"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1069</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4443B6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1070</w:t>
            </w:r>
            <w:r>
              <w:rPr>
                <w:rFonts w:ascii="宋体" w:eastAsia="宋体" w:hAnsi="宋体" w:hint="eastAsia"/>
                <w:color w:val="0000FF"/>
                <w:kern w:val="0"/>
                <w:sz w:val="18"/>
              </w:rPr>
              <w:t>）</w:t>
            </w:r>
          </w:p>
        </w:tc>
      </w:tr>
      <w:tr w:rsidR="00000000" w14:paraId="3BE9859F"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DC89522"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530E1FC7" w14:textId="77777777" w:rsidR="00000000" w:rsidRDefault="00742739">
            <w:pPr>
              <w:adjustRightInd w:val="0"/>
              <w:snapToGrid w:val="0"/>
              <w:spacing w:line="400" w:lineRule="exact"/>
              <w:ind w:firstLineChars="300" w:firstLine="755"/>
              <w:rPr>
                <w:rFonts w:ascii="宋体" w:hAnsi="宋体"/>
                <w:color w:val="000000"/>
                <w:sz w:val="24"/>
              </w:rPr>
            </w:pPr>
            <w:r>
              <w:rPr>
                <w:rFonts w:ascii="宋体" w:hAnsi="宋体" w:hint="eastAsia"/>
                <w:color w:val="000000"/>
                <w:sz w:val="24"/>
              </w:rPr>
              <w:t>期货</w:t>
            </w:r>
          </w:p>
        </w:tc>
        <w:tc>
          <w:tcPr>
            <w:tcW w:w="1556" w:type="dxa"/>
            <w:tcBorders>
              <w:top w:val="single" w:sz="4" w:space="0" w:color="auto"/>
              <w:left w:val="nil"/>
              <w:bottom w:val="single" w:sz="4" w:space="0" w:color="auto"/>
              <w:right w:val="single" w:sz="4" w:space="0" w:color="auto"/>
            </w:tcBorders>
            <w:vAlign w:val="center"/>
          </w:tcPr>
          <w:p w14:paraId="5FE5FABF"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1071</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14D148F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1072</w:t>
            </w:r>
            <w:r>
              <w:rPr>
                <w:rFonts w:ascii="宋体" w:eastAsia="宋体" w:hAnsi="宋体" w:hint="eastAsia"/>
                <w:color w:val="0000FF"/>
                <w:kern w:val="0"/>
                <w:sz w:val="18"/>
              </w:rPr>
              <w:t>）</w:t>
            </w:r>
          </w:p>
        </w:tc>
      </w:tr>
      <w:tr w:rsidR="00000000" w14:paraId="2215FC48"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08B806B2"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16E59DA7" w14:textId="77777777" w:rsidR="00000000" w:rsidRDefault="00742739">
            <w:pPr>
              <w:adjustRightInd w:val="0"/>
              <w:snapToGrid w:val="0"/>
              <w:spacing w:line="400" w:lineRule="exact"/>
              <w:ind w:firstLineChars="300" w:firstLine="755"/>
              <w:rPr>
                <w:rFonts w:ascii="宋体" w:hAnsi="宋体"/>
                <w:color w:val="000000"/>
                <w:sz w:val="24"/>
              </w:rPr>
            </w:pPr>
            <w:r>
              <w:rPr>
                <w:rFonts w:ascii="宋体" w:hAnsi="宋体" w:hint="eastAsia"/>
                <w:color w:val="000000"/>
                <w:sz w:val="24"/>
              </w:rPr>
              <w:t>期权</w:t>
            </w:r>
          </w:p>
        </w:tc>
        <w:tc>
          <w:tcPr>
            <w:tcW w:w="1556" w:type="dxa"/>
            <w:tcBorders>
              <w:top w:val="single" w:sz="4" w:space="0" w:color="auto"/>
              <w:left w:val="nil"/>
              <w:bottom w:val="single" w:sz="4" w:space="0" w:color="auto"/>
              <w:right w:val="single" w:sz="4" w:space="0" w:color="auto"/>
            </w:tcBorders>
            <w:vAlign w:val="center"/>
          </w:tcPr>
          <w:p w14:paraId="01DDD1F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1073</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35CD5A8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1074</w:t>
            </w:r>
            <w:r>
              <w:rPr>
                <w:rFonts w:ascii="宋体" w:eastAsia="宋体" w:hAnsi="宋体" w:hint="eastAsia"/>
                <w:color w:val="0000FF"/>
                <w:kern w:val="0"/>
                <w:sz w:val="18"/>
              </w:rPr>
              <w:t>）</w:t>
            </w:r>
          </w:p>
        </w:tc>
      </w:tr>
      <w:tr w:rsidR="00000000" w14:paraId="70DE7F5D"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407C1279"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72DD8E43" w14:textId="77777777" w:rsidR="00000000" w:rsidRDefault="00742739">
            <w:pPr>
              <w:adjustRightInd w:val="0"/>
              <w:snapToGrid w:val="0"/>
              <w:spacing w:line="400" w:lineRule="exact"/>
              <w:ind w:firstLineChars="298" w:firstLine="750"/>
              <w:rPr>
                <w:rFonts w:ascii="宋体" w:hAnsi="宋体"/>
                <w:color w:val="000000"/>
                <w:sz w:val="24"/>
              </w:rPr>
            </w:pPr>
            <w:r>
              <w:rPr>
                <w:rFonts w:ascii="宋体" w:hAnsi="宋体" w:hint="eastAsia"/>
                <w:color w:val="000000"/>
                <w:sz w:val="24"/>
              </w:rPr>
              <w:t>权证</w:t>
            </w:r>
          </w:p>
        </w:tc>
        <w:tc>
          <w:tcPr>
            <w:tcW w:w="1556" w:type="dxa"/>
            <w:tcBorders>
              <w:top w:val="single" w:sz="4" w:space="0" w:color="auto"/>
              <w:left w:val="nil"/>
              <w:bottom w:val="single" w:sz="4" w:space="0" w:color="auto"/>
              <w:right w:val="single" w:sz="4" w:space="0" w:color="auto"/>
            </w:tcBorders>
            <w:vAlign w:val="center"/>
          </w:tcPr>
          <w:p w14:paraId="38A7862B"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1075</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DD2F3C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1076</w:t>
            </w:r>
            <w:r>
              <w:rPr>
                <w:rFonts w:ascii="宋体" w:eastAsia="宋体" w:hAnsi="宋体" w:hint="eastAsia"/>
                <w:color w:val="0000FF"/>
                <w:kern w:val="0"/>
                <w:sz w:val="18"/>
              </w:rPr>
              <w:t>）</w:t>
            </w:r>
          </w:p>
        </w:tc>
      </w:tr>
      <w:tr w:rsidR="00000000" w14:paraId="0B8E893D"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22C918D5"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4266" w:type="dxa"/>
            <w:gridSpan w:val="2"/>
            <w:tcBorders>
              <w:top w:val="single" w:sz="4" w:space="0" w:color="auto"/>
              <w:left w:val="nil"/>
              <w:bottom w:val="single" w:sz="4" w:space="0" w:color="auto"/>
              <w:right w:val="single" w:sz="4" w:space="0" w:color="auto"/>
            </w:tcBorders>
          </w:tcPr>
          <w:p w14:paraId="17CA7B93"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买入返售金融资产</w:t>
            </w:r>
          </w:p>
        </w:tc>
        <w:tc>
          <w:tcPr>
            <w:tcW w:w="1556" w:type="dxa"/>
            <w:tcBorders>
              <w:top w:val="single" w:sz="4" w:space="0" w:color="auto"/>
              <w:left w:val="nil"/>
              <w:bottom w:val="single" w:sz="4" w:space="0" w:color="auto"/>
              <w:right w:val="single" w:sz="4" w:space="0" w:color="auto"/>
            </w:tcBorders>
            <w:vAlign w:val="center"/>
          </w:tcPr>
          <w:p w14:paraId="4DF361DC"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0597</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CFE1C4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1081</w:t>
            </w:r>
            <w:r>
              <w:rPr>
                <w:rFonts w:ascii="宋体" w:eastAsia="宋体" w:hAnsi="宋体" w:hint="eastAsia"/>
                <w:color w:val="0000FF"/>
                <w:kern w:val="0"/>
                <w:sz w:val="18"/>
              </w:rPr>
              <w:t>）</w:t>
            </w:r>
          </w:p>
        </w:tc>
      </w:tr>
      <w:tr w:rsidR="00000000" w14:paraId="76870516"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76338F4C" w14:textId="77777777" w:rsidR="00000000" w:rsidRDefault="00742739">
            <w:pPr>
              <w:adjustRightInd w:val="0"/>
              <w:snapToGrid w:val="0"/>
              <w:spacing w:line="400" w:lineRule="exact"/>
              <w:jc w:val="center"/>
              <w:rPr>
                <w:rFonts w:ascii="宋体" w:hAnsi="宋体"/>
                <w:color w:val="000000"/>
                <w:sz w:val="24"/>
              </w:rPr>
            </w:pPr>
          </w:p>
        </w:tc>
        <w:tc>
          <w:tcPr>
            <w:tcW w:w="4266" w:type="dxa"/>
            <w:gridSpan w:val="2"/>
            <w:tcBorders>
              <w:top w:val="single" w:sz="4" w:space="0" w:color="auto"/>
              <w:left w:val="nil"/>
              <w:bottom w:val="single" w:sz="4" w:space="0" w:color="auto"/>
              <w:right w:val="single" w:sz="4" w:space="0" w:color="auto"/>
            </w:tcBorders>
          </w:tcPr>
          <w:p w14:paraId="330D41E8" w14:textId="77777777" w:rsidR="00000000" w:rsidRDefault="00742739">
            <w:pPr>
              <w:adjustRightInd w:val="0"/>
              <w:snapToGrid w:val="0"/>
              <w:spacing w:line="400" w:lineRule="exact"/>
              <w:ind w:left="755" w:hangingChars="300" w:hanging="75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1556" w:type="dxa"/>
            <w:tcBorders>
              <w:top w:val="single" w:sz="4" w:space="0" w:color="auto"/>
              <w:left w:val="nil"/>
              <w:bottom w:val="single" w:sz="4" w:space="0" w:color="auto"/>
              <w:right w:val="single" w:sz="4" w:space="0" w:color="auto"/>
            </w:tcBorders>
            <w:vAlign w:val="center"/>
          </w:tcPr>
          <w:p w14:paraId="1EA63F52"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1082</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6AD7DEB0"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w:t>
            </w:r>
            <w:r>
              <w:rPr>
                <w:rFonts w:ascii="宋体" w:eastAsia="宋体" w:hAnsi="宋体" w:hint="eastAsia"/>
                <w:color w:val="0000FF"/>
                <w:kern w:val="0"/>
                <w:sz w:val="18"/>
              </w:rPr>
              <w:t>3</w:t>
            </w:r>
            <w:r>
              <w:rPr>
                <w:rFonts w:ascii="宋体" w:eastAsia="宋体" w:hAnsi="宋体" w:hint="eastAsia"/>
                <w:color w:val="0000FF"/>
                <w:kern w:val="0"/>
                <w:sz w:val="18"/>
              </w:rPr>
              <w:t>）</w:t>
            </w:r>
          </w:p>
        </w:tc>
      </w:tr>
      <w:tr w:rsidR="00000000" w14:paraId="25AC9337"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4DB26A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6</w:t>
            </w:r>
          </w:p>
        </w:tc>
        <w:tc>
          <w:tcPr>
            <w:tcW w:w="4266" w:type="dxa"/>
            <w:gridSpan w:val="2"/>
            <w:tcBorders>
              <w:top w:val="single" w:sz="4" w:space="0" w:color="auto"/>
              <w:left w:val="nil"/>
              <w:bottom w:val="single" w:sz="4" w:space="0" w:color="auto"/>
              <w:right w:val="single" w:sz="4" w:space="0" w:color="auto"/>
            </w:tcBorders>
          </w:tcPr>
          <w:p w14:paraId="5666089D"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货币市场工具</w:t>
            </w:r>
            <w:r>
              <w:rPr>
                <w:rStyle w:val="FootnoteReference"/>
                <w:rFonts w:ascii="宋体" w:hAnsi="宋体"/>
                <w:color w:val="000000"/>
                <w:sz w:val="24"/>
              </w:rPr>
              <w:footnoteReference w:id="185"/>
            </w:r>
          </w:p>
        </w:tc>
        <w:tc>
          <w:tcPr>
            <w:tcW w:w="1556" w:type="dxa"/>
            <w:tcBorders>
              <w:top w:val="single" w:sz="4" w:space="0" w:color="auto"/>
              <w:left w:val="nil"/>
              <w:bottom w:val="single" w:sz="4" w:space="0" w:color="auto"/>
              <w:right w:val="single" w:sz="4" w:space="0" w:color="auto"/>
            </w:tcBorders>
            <w:vAlign w:val="center"/>
          </w:tcPr>
          <w:p w14:paraId="2365613A"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1084</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034FC10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1085</w:t>
            </w:r>
            <w:r>
              <w:rPr>
                <w:rFonts w:ascii="宋体" w:eastAsia="宋体" w:hAnsi="宋体" w:hint="eastAsia"/>
                <w:color w:val="0000FF"/>
                <w:kern w:val="0"/>
                <w:sz w:val="18"/>
              </w:rPr>
              <w:t>）</w:t>
            </w:r>
          </w:p>
        </w:tc>
      </w:tr>
      <w:tr w:rsidR="00000000" w14:paraId="1226FE0B"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89879E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7</w:t>
            </w:r>
          </w:p>
        </w:tc>
        <w:tc>
          <w:tcPr>
            <w:tcW w:w="4266" w:type="dxa"/>
            <w:gridSpan w:val="2"/>
            <w:tcBorders>
              <w:top w:val="single" w:sz="4" w:space="0" w:color="auto"/>
              <w:left w:val="nil"/>
              <w:bottom w:val="single" w:sz="4" w:space="0" w:color="auto"/>
              <w:right w:val="single" w:sz="4" w:space="0" w:color="auto"/>
            </w:tcBorders>
          </w:tcPr>
          <w:p w14:paraId="3C886F80"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银行存款</w:t>
            </w:r>
            <w:r>
              <w:rPr>
                <w:rStyle w:val="FootnoteReference"/>
                <w:rFonts w:ascii="宋体" w:hAnsi="宋体"/>
                <w:color w:val="000000"/>
                <w:sz w:val="24"/>
              </w:rPr>
              <w:footnoteReference w:id="186"/>
            </w:r>
            <w:r>
              <w:rPr>
                <w:rFonts w:ascii="宋体" w:hAnsi="宋体" w:hint="eastAsia"/>
                <w:color w:val="000000"/>
                <w:sz w:val="24"/>
              </w:rPr>
              <w:t>和结算备付金合计</w:t>
            </w:r>
          </w:p>
        </w:tc>
        <w:tc>
          <w:tcPr>
            <w:tcW w:w="1556" w:type="dxa"/>
            <w:tcBorders>
              <w:top w:val="single" w:sz="4" w:space="0" w:color="auto"/>
              <w:left w:val="nil"/>
              <w:bottom w:val="single" w:sz="4" w:space="0" w:color="auto"/>
              <w:right w:val="single" w:sz="4" w:space="0" w:color="auto"/>
            </w:tcBorders>
            <w:vAlign w:val="center"/>
          </w:tcPr>
          <w:p w14:paraId="592A554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1086</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481614C1"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1087</w:t>
            </w:r>
            <w:r>
              <w:rPr>
                <w:rFonts w:ascii="宋体" w:eastAsia="宋体" w:hAnsi="宋体" w:hint="eastAsia"/>
                <w:color w:val="0000FF"/>
                <w:kern w:val="0"/>
                <w:sz w:val="18"/>
              </w:rPr>
              <w:t>）</w:t>
            </w:r>
          </w:p>
        </w:tc>
      </w:tr>
      <w:tr w:rsidR="00000000" w14:paraId="1C24BCD7" w14:textId="77777777">
        <w:trPr>
          <w:trHeight w:val="20"/>
        </w:trPr>
        <w:tc>
          <w:tcPr>
            <w:tcW w:w="8762" w:type="dxa"/>
            <w:gridSpan w:val="5"/>
            <w:tcBorders>
              <w:top w:val="single" w:sz="4" w:space="0" w:color="auto"/>
              <w:left w:val="single" w:sz="4" w:space="0" w:color="auto"/>
              <w:bottom w:val="single" w:sz="4" w:space="0" w:color="auto"/>
              <w:right w:val="single" w:sz="4" w:space="0" w:color="auto"/>
            </w:tcBorders>
            <w:vAlign w:val="center"/>
          </w:tcPr>
          <w:p w14:paraId="7CEC9BDF" w14:textId="77777777" w:rsidR="00000000" w:rsidRDefault="00742739">
            <w:pPr>
              <w:jc w:val="right"/>
              <w:rPr>
                <w:rFonts w:ascii="宋体" w:eastAsia="宋体" w:hAnsi="宋体"/>
                <w:color w:val="0000FF"/>
                <w:kern w:val="0"/>
                <w:sz w:val="18"/>
              </w:rPr>
            </w:pPr>
          </w:p>
        </w:tc>
      </w:tr>
      <w:tr w:rsidR="00000000" w14:paraId="5FBB9262"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486D3D47"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w:t>
            </w:r>
          </w:p>
        </w:tc>
        <w:tc>
          <w:tcPr>
            <w:tcW w:w="3642" w:type="dxa"/>
            <w:tcBorders>
              <w:top w:val="single" w:sz="4" w:space="0" w:color="auto"/>
              <w:left w:val="nil"/>
              <w:bottom w:val="single" w:sz="4" w:space="0" w:color="auto"/>
              <w:right w:val="single" w:sz="4" w:space="0" w:color="auto"/>
            </w:tcBorders>
          </w:tcPr>
          <w:p w14:paraId="21D496F9" w14:textId="77777777" w:rsidR="00000000" w:rsidRDefault="00742739">
            <w:pPr>
              <w:adjustRightInd w:val="0"/>
              <w:snapToGrid w:val="0"/>
              <w:spacing w:line="400" w:lineRule="exact"/>
              <w:rPr>
                <w:rFonts w:ascii="宋体" w:hAnsi="宋体"/>
                <w:color w:val="000000"/>
                <w:sz w:val="24"/>
              </w:rPr>
            </w:pPr>
          </w:p>
        </w:tc>
        <w:tc>
          <w:tcPr>
            <w:tcW w:w="2180" w:type="dxa"/>
            <w:gridSpan w:val="2"/>
            <w:tcBorders>
              <w:top w:val="single" w:sz="4" w:space="0" w:color="auto"/>
              <w:left w:val="nil"/>
              <w:bottom w:val="single" w:sz="4" w:space="0" w:color="auto"/>
              <w:right w:val="single" w:sz="4" w:space="0" w:color="auto"/>
            </w:tcBorders>
            <w:vAlign w:val="center"/>
          </w:tcPr>
          <w:p w14:paraId="73B0A18D" w14:textId="77777777" w:rsidR="00000000" w:rsidRDefault="00742739">
            <w:pPr>
              <w:jc w:val="right"/>
              <w:rPr>
                <w:rFonts w:ascii="宋体" w:eastAsia="宋体" w:hAnsi="宋体"/>
                <w:color w:val="0000FF"/>
                <w:kern w:val="0"/>
                <w:sz w:val="18"/>
              </w:rPr>
            </w:pPr>
          </w:p>
        </w:tc>
        <w:tc>
          <w:tcPr>
            <w:tcW w:w="2226" w:type="dxa"/>
            <w:tcBorders>
              <w:top w:val="single" w:sz="4" w:space="0" w:color="auto"/>
              <w:left w:val="nil"/>
              <w:bottom w:val="single" w:sz="4" w:space="0" w:color="auto"/>
              <w:right w:val="single" w:sz="4" w:space="0" w:color="auto"/>
            </w:tcBorders>
            <w:vAlign w:val="center"/>
          </w:tcPr>
          <w:p w14:paraId="5A3288EB" w14:textId="77777777" w:rsidR="00000000" w:rsidRDefault="00742739">
            <w:pPr>
              <w:jc w:val="right"/>
              <w:rPr>
                <w:rFonts w:ascii="宋体" w:eastAsia="宋体" w:hAnsi="宋体"/>
                <w:color w:val="0000FF"/>
                <w:kern w:val="0"/>
                <w:sz w:val="18"/>
              </w:rPr>
            </w:pPr>
          </w:p>
        </w:tc>
      </w:tr>
      <w:tr w:rsidR="00000000" w14:paraId="49DAA4A3"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9EBB2D6" w14:textId="77777777" w:rsidR="00000000" w:rsidRDefault="00742739">
            <w:pPr>
              <w:adjustRightInd w:val="0"/>
              <w:snapToGrid w:val="0"/>
              <w:spacing w:line="400" w:lineRule="exact"/>
              <w:jc w:val="center"/>
              <w:rPr>
                <w:rFonts w:ascii="宋体" w:hAnsi="宋体"/>
                <w:color w:val="000000"/>
                <w:sz w:val="24"/>
              </w:rPr>
            </w:pPr>
          </w:p>
        </w:tc>
        <w:tc>
          <w:tcPr>
            <w:tcW w:w="3642" w:type="dxa"/>
            <w:tcBorders>
              <w:top w:val="single" w:sz="4" w:space="0" w:color="auto"/>
              <w:left w:val="nil"/>
              <w:bottom w:val="single" w:sz="4" w:space="0" w:color="auto"/>
              <w:right w:val="single" w:sz="4" w:space="0" w:color="auto"/>
            </w:tcBorders>
            <w:vAlign w:val="center"/>
          </w:tcPr>
          <w:p w14:paraId="2238918A" w14:textId="77777777" w:rsidR="00000000" w:rsidRDefault="00742739">
            <w:pP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1043</w:t>
            </w:r>
            <w:r>
              <w:rPr>
                <w:rFonts w:ascii="宋体" w:eastAsia="宋体" w:hAnsi="宋体" w:hint="eastAsia"/>
                <w:color w:val="0000FF"/>
                <w:kern w:val="0"/>
                <w:sz w:val="18"/>
              </w:rPr>
              <w:t>）</w:t>
            </w:r>
          </w:p>
        </w:tc>
        <w:tc>
          <w:tcPr>
            <w:tcW w:w="2180" w:type="dxa"/>
            <w:gridSpan w:val="2"/>
            <w:tcBorders>
              <w:top w:val="single" w:sz="4" w:space="0" w:color="auto"/>
              <w:left w:val="nil"/>
              <w:bottom w:val="single" w:sz="4" w:space="0" w:color="auto"/>
              <w:right w:val="single" w:sz="4" w:space="0" w:color="auto"/>
            </w:tcBorders>
            <w:vAlign w:val="center"/>
          </w:tcPr>
          <w:p w14:paraId="6F340DC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1046</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3B01A9C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1047</w:t>
            </w:r>
            <w:r>
              <w:rPr>
                <w:rFonts w:ascii="宋体" w:eastAsia="宋体" w:hAnsi="宋体" w:hint="eastAsia"/>
                <w:color w:val="0000FF"/>
                <w:kern w:val="0"/>
                <w:sz w:val="18"/>
              </w:rPr>
              <w:t>）</w:t>
            </w:r>
          </w:p>
        </w:tc>
      </w:tr>
      <w:tr w:rsidR="00000000" w14:paraId="62715907"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63EAD24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N-1</w:t>
            </w:r>
          </w:p>
        </w:tc>
        <w:tc>
          <w:tcPr>
            <w:tcW w:w="3642" w:type="dxa"/>
            <w:tcBorders>
              <w:top w:val="single" w:sz="4" w:space="0" w:color="auto"/>
              <w:left w:val="nil"/>
              <w:bottom w:val="single" w:sz="4" w:space="0" w:color="auto"/>
              <w:right w:val="single" w:sz="4" w:space="0" w:color="auto"/>
            </w:tcBorders>
          </w:tcPr>
          <w:p w14:paraId="429228E4" w14:textId="77777777" w:rsidR="00000000" w:rsidRDefault="00742739">
            <w:pPr>
              <w:adjustRightInd w:val="0"/>
              <w:snapToGrid w:val="0"/>
              <w:spacing w:line="400" w:lineRule="exact"/>
              <w:rPr>
                <w:rFonts w:ascii="宋体" w:hAnsi="宋体"/>
                <w:color w:val="000000"/>
                <w:sz w:val="24"/>
              </w:rPr>
            </w:pPr>
            <w:r>
              <w:rPr>
                <w:rFonts w:ascii="宋体" w:hAnsi="宋体"/>
                <w:color w:val="000000"/>
                <w:sz w:val="24"/>
              </w:rPr>
              <w:t>其他资产</w:t>
            </w:r>
          </w:p>
        </w:tc>
        <w:tc>
          <w:tcPr>
            <w:tcW w:w="2180" w:type="dxa"/>
            <w:gridSpan w:val="2"/>
            <w:tcBorders>
              <w:top w:val="single" w:sz="4" w:space="0" w:color="auto"/>
              <w:left w:val="nil"/>
              <w:bottom w:val="single" w:sz="4" w:space="0" w:color="auto"/>
              <w:right w:val="single" w:sz="4" w:space="0" w:color="auto"/>
            </w:tcBorders>
            <w:vAlign w:val="center"/>
          </w:tcPr>
          <w:p w14:paraId="7C377BA8"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1088</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778FCB26"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1089</w:t>
            </w:r>
            <w:r>
              <w:rPr>
                <w:rFonts w:ascii="宋体" w:eastAsia="宋体" w:hAnsi="宋体" w:hint="eastAsia"/>
                <w:color w:val="0000FF"/>
                <w:kern w:val="0"/>
                <w:sz w:val="18"/>
              </w:rPr>
              <w:t>）</w:t>
            </w:r>
          </w:p>
        </w:tc>
      </w:tr>
      <w:tr w:rsidR="00000000" w14:paraId="2788412A" w14:textId="77777777">
        <w:trPr>
          <w:trHeight w:val="20"/>
        </w:trPr>
        <w:tc>
          <w:tcPr>
            <w:tcW w:w="714" w:type="dxa"/>
            <w:tcBorders>
              <w:top w:val="single" w:sz="4" w:space="0" w:color="auto"/>
              <w:left w:val="single" w:sz="4" w:space="0" w:color="auto"/>
              <w:bottom w:val="single" w:sz="4" w:space="0" w:color="auto"/>
              <w:right w:val="single" w:sz="4" w:space="0" w:color="auto"/>
            </w:tcBorders>
          </w:tcPr>
          <w:p w14:paraId="317154D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N</w:t>
            </w:r>
          </w:p>
        </w:tc>
        <w:tc>
          <w:tcPr>
            <w:tcW w:w="3642" w:type="dxa"/>
            <w:tcBorders>
              <w:top w:val="single" w:sz="4" w:space="0" w:color="auto"/>
              <w:left w:val="nil"/>
              <w:bottom w:val="single" w:sz="4" w:space="0" w:color="auto"/>
              <w:right w:val="single" w:sz="4" w:space="0" w:color="auto"/>
            </w:tcBorders>
          </w:tcPr>
          <w:p w14:paraId="63D1444D" w14:textId="77777777" w:rsidR="00000000" w:rsidRDefault="00742739">
            <w:pPr>
              <w:adjustRightInd w:val="0"/>
              <w:snapToGrid w:val="0"/>
              <w:spacing w:line="400" w:lineRule="exact"/>
              <w:rPr>
                <w:rFonts w:ascii="宋体" w:hAnsi="宋体"/>
                <w:color w:val="000000"/>
                <w:sz w:val="24"/>
              </w:rPr>
            </w:pPr>
            <w:r>
              <w:rPr>
                <w:rFonts w:ascii="宋体" w:hAnsi="宋体"/>
                <w:color w:val="000000"/>
                <w:sz w:val="24"/>
              </w:rPr>
              <w:t>合计</w:t>
            </w:r>
          </w:p>
        </w:tc>
        <w:tc>
          <w:tcPr>
            <w:tcW w:w="2180" w:type="dxa"/>
            <w:gridSpan w:val="2"/>
            <w:tcBorders>
              <w:top w:val="single" w:sz="4" w:space="0" w:color="auto"/>
              <w:left w:val="nil"/>
              <w:bottom w:val="single" w:sz="4" w:space="0" w:color="auto"/>
              <w:right w:val="single" w:sz="4" w:space="0" w:color="auto"/>
            </w:tcBorders>
            <w:vAlign w:val="center"/>
          </w:tcPr>
          <w:p w14:paraId="6E3629A4"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1090</w:t>
            </w:r>
            <w:r>
              <w:rPr>
                <w:rFonts w:ascii="宋体" w:eastAsia="宋体" w:hAnsi="宋体" w:hint="eastAsia"/>
                <w:color w:val="0000FF"/>
                <w:kern w:val="0"/>
                <w:sz w:val="18"/>
              </w:rPr>
              <w:t>）</w:t>
            </w:r>
          </w:p>
        </w:tc>
        <w:tc>
          <w:tcPr>
            <w:tcW w:w="2226" w:type="dxa"/>
            <w:tcBorders>
              <w:top w:val="single" w:sz="4" w:space="0" w:color="auto"/>
              <w:left w:val="nil"/>
              <w:bottom w:val="single" w:sz="4" w:space="0" w:color="auto"/>
              <w:right w:val="single" w:sz="4" w:space="0" w:color="auto"/>
            </w:tcBorders>
            <w:vAlign w:val="center"/>
          </w:tcPr>
          <w:p w14:paraId="2EE87975" w14:textId="77777777" w:rsidR="00000000" w:rsidRDefault="00742739">
            <w:pPr>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1091</w:t>
            </w:r>
            <w:r>
              <w:rPr>
                <w:rFonts w:ascii="宋体" w:eastAsia="宋体" w:hAnsi="宋体" w:hint="eastAsia"/>
                <w:color w:val="0000FF"/>
                <w:kern w:val="0"/>
                <w:sz w:val="18"/>
              </w:rPr>
              <w:t>）</w:t>
            </w:r>
          </w:p>
        </w:tc>
      </w:tr>
    </w:tbl>
    <w:p w14:paraId="3138C2EC"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1092</w:t>
      </w:r>
      <w:r>
        <w:rPr>
          <w:rFonts w:ascii="宋体" w:eastAsia="宋体" w:hAnsi="宋体" w:hint="eastAsia"/>
          <w:color w:val="0000FF"/>
          <w:kern w:val="0"/>
          <w:sz w:val="18"/>
        </w:rPr>
        <w:t>）</w:t>
      </w:r>
    </w:p>
    <w:p w14:paraId="699AA954" w14:textId="77777777" w:rsidR="00000000" w:rsidRDefault="00742739">
      <w:pPr>
        <w:adjustRightInd w:val="0"/>
        <w:snapToGrid w:val="0"/>
        <w:spacing w:line="400" w:lineRule="exact"/>
        <w:rPr>
          <w:rFonts w:ascii="宋体" w:hAnsi="宋体"/>
          <w:b/>
          <w:color w:val="000000"/>
          <w:sz w:val="24"/>
        </w:rPr>
      </w:pPr>
    </w:p>
    <w:p w14:paraId="6D5EF44C"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5.2 </w:t>
      </w:r>
      <w:r>
        <w:rPr>
          <w:rFonts w:ascii="宋体" w:hAnsi="宋体" w:hint="eastAsia"/>
          <w:b/>
          <w:color w:val="000000"/>
          <w:sz w:val="24"/>
        </w:rPr>
        <w:t>报告期末在各个国家（地区）证券市场的股票及存托凭证投资分布</w:t>
      </w:r>
      <w:r>
        <w:rPr>
          <w:rStyle w:val="FootnoteReference"/>
          <w:rFonts w:ascii="宋体" w:hAnsi="宋体"/>
          <w:b/>
          <w:color w:val="000000"/>
          <w:sz w:val="24"/>
        </w:rPr>
        <w:footnoteReference w:id="187"/>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240"/>
        <w:gridCol w:w="3193"/>
      </w:tblGrid>
      <w:tr w:rsidR="00000000" w14:paraId="133CD827" w14:textId="77777777">
        <w:trPr>
          <w:jc w:val="center"/>
        </w:trPr>
        <w:tc>
          <w:tcPr>
            <w:tcW w:w="1800" w:type="dxa"/>
            <w:vAlign w:val="center"/>
          </w:tcPr>
          <w:p w14:paraId="6ECF0051" w14:textId="77777777" w:rsidR="00000000" w:rsidRDefault="00742739">
            <w:pPr>
              <w:adjustRightInd w:val="0"/>
              <w:snapToGrid w:val="0"/>
              <w:spacing w:line="400" w:lineRule="exact"/>
              <w:jc w:val="center"/>
              <w:rPr>
                <w:color w:val="000000"/>
                <w:sz w:val="24"/>
              </w:rPr>
            </w:pPr>
            <w:r>
              <w:rPr>
                <w:rFonts w:hAnsi="宋体" w:hint="eastAsia"/>
                <w:color w:val="000000"/>
                <w:sz w:val="24"/>
              </w:rPr>
              <w:t>国家（地区）</w:t>
            </w:r>
          </w:p>
        </w:tc>
        <w:tc>
          <w:tcPr>
            <w:tcW w:w="3240" w:type="dxa"/>
            <w:vAlign w:val="center"/>
          </w:tcPr>
          <w:p w14:paraId="164C153F" w14:textId="77777777" w:rsidR="00000000" w:rsidRDefault="00742739">
            <w:pPr>
              <w:adjustRightInd w:val="0"/>
              <w:snapToGrid w:val="0"/>
              <w:spacing w:line="400" w:lineRule="exact"/>
              <w:jc w:val="center"/>
              <w:rPr>
                <w:color w:val="000000"/>
                <w:sz w:val="24"/>
              </w:rPr>
            </w:pPr>
            <w:r>
              <w:rPr>
                <w:rFonts w:ascii="宋体" w:hAnsi="宋体" w:hint="eastAsia"/>
                <w:color w:val="000000"/>
                <w:sz w:val="24"/>
              </w:rPr>
              <w:t>公允价值（××元）</w:t>
            </w:r>
          </w:p>
        </w:tc>
        <w:tc>
          <w:tcPr>
            <w:tcW w:w="3193" w:type="dxa"/>
            <w:vAlign w:val="center"/>
          </w:tcPr>
          <w:p w14:paraId="7FD7C210" w14:textId="77777777" w:rsidR="00000000" w:rsidRDefault="00742739">
            <w:pPr>
              <w:adjustRightInd w:val="0"/>
              <w:snapToGrid w:val="0"/>
              <w:spacing w:line="400" w:lineRule="exact"/>
              <w:jc w:val="center"/>
              <w:rPr>
                <w:color w:val="000000"/>
                <w:sz w:val="24"/>
              </w:rPr>
            </w:pPr>
            <w:r>
              <w:rPr>
                <w:rFonts w:hAnsi="宋体"/>
                <w:color w:val="000000"/>
                <w:sz w:val="24"/>
              </w:rPr>
              <w:t>占</w:t>
            </w:r>
            <w:r>
              <w:rPr>
                <w:rFonts w:hAnsi="宋体" w:hint="eastAsia"/>
                <w:color w:val="000000"/>
                <w:sz w:val="24"/>
              </w:rPr>
              <w:t>基金资产净值</w:t>
            </w:r>
            <w:r>
              <w:rPr>
                <w:rFonts w:hAnsi="宋体"/>
                <w:color w:val="000000"/>
                <w:sz w:val="24"/>
              </w:rPr>
              <w:t>比例</w:t>
            </w:r>
            <w:r>
              <w:rPr>
                <w:rFonts w:ascii="宋体" w:hAnsi="宋体" w:hint="eastAsia"/>
                <w:color w:val="000000"/>
                <w:sz w:val="24"/>
              </w:rPr>
              <w:t>（％）</w:t>
            </w:r>
          </w:p>
        </w:tc>
      </w:tr>
      <w:tr w:rsidR="00000000" w14:paraId="044918A1" w14:textId="77777777">
        <w:trPr>
          <w:jc w:val="center"/>
        </w:trPr>
        <w:tc>
          <w:tcPr>
            <w:tcW w:w="1800" w:type="dxa"/>
            <w:vAlign w:val="bottom"/>
          </w:tcPr>
          <w:p w14:paraId="203CF8DB"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1094</w:t>
            </w:r>
            <w:r>
              <w:rPr>
                <w:rFonts w:ascii="宋体" w:eastAsia="宋体" w:hAnsi="宋体" w:hint="eastAsia"/>
                <w:color w:val="0000FF"/>
                <w:kern w:val="0"/>
                <w:sz w:val="18"/>
              </w:rPr>
              <w:t>）</w:t>
            </w:r>
          </w:p>
        </w:tc>
        <w:tc>
          <w:tcPr>
            <w:tcW w:w="3240" w:type="dxa"/>
            <w:vAlign w:val="bottom"/>
          </w:tcPr>
          <w:p w14:paraId="5E23B53C"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1095</w:t>
            </w:r>
            <w:r>
              <w:rPr>
                <w:rFonts w:ascii="宋体" w:eastAsia="宋体" w:hAnsi="宋体" w:hint="eastAsia"/>
                <w:color w:val="0000FF"/>
                <w:kern w:val="0"/>
                <w:sz w:val="18"/>
              </w:rPr>
              <w:t>）</w:t>
            </w:r>
          </w:p>
        </w:tc>
        <w:tc>
          <w:tcPr>
            <w:tcW w:w="3193" w:type="dxa"/>
            <w:vAlign w:val="bottom"/>
          </w:tcPr>
          <w:p w14:paraId="1AECAA2C"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1096</w:t>
            </w:r>
            <w:r>
              <w:rPr>
                <w:rFonts w:ascii="宋体" w:eastAsia="宋体" w:hAnsi="宋体" w:hint="eastAsia"/>
                <w:color w:val="0000FF"/>
                <w:kern w:val="0"/>
                <w:sz w:val="18"/>
              </w:rPr>
              <w:t>）</w:t>
            </w:r>
          </w:p>
        </w:tc>
      </w:tr>
      <w:tr w:rsidR="00000000" w14:paraId="59C03704" w14:textId="77777777">
        <w:trPr>
          <w:jc w:val="center"/>
        </w:trPr>
        <w:tc>
          <w:tcPr>
            <w:tcW w:w="1800" w:type="dxa"/>
            <w:vAlign w:val="bottom"/>
          </w:tcPr>
          <w:p w14:paraId="03428646" w14:textId="77777777" w:rsidR="00000000" w:rsidRDefault="00742739">
            <w:pPr>
              <w:pStyle w:val="Date"/>
              <w:adjustRightInd w:val="0"/>
              <w:snapToGrid w:val="0"/>
              <w:spacing w:line="400" w:lineRule="exact"/>
              <w:rPr>
                <w:rFonts w:eastAsia="方正仿宋简体" w:hAnsi="宋体"/>
                <w:color w:val="000000"/>
              </w:rPr>
            </w:pPr>
          </w:p>
        </w:tc>
        <w:tc>
          <w:tcPr>
            <w:tcW w:w="3240" w:type="dxa"/>
            <w:vAlign w:val="bottom"/>
          </w:tcPr>
          <w:p w14:paraId="2A25DE3C" w14:textId="77777777" w:rsidR="00000000" w:rsidRDefault="00742739">
            <w:pPr>
              <w:adjustRightInd w:val="0"/>
              <w:snapToGrid w:val="0"/>
              <w:spacing w:line="400" w:lineRule="exact"/>
              <w:jc w:val="right"/>
              <w:rPr>
                <w:color w:val="000000"/>
                <w:sz w:val="24"/>
              </w:rPr>
            </w:pPr>
          </w:p>
        </w:tc>
        <w:tc>
          <w:tcPr>
            <w:tcW w:w="3193" w:type="dxa"/>
            <w:vAlign w:val="bottom"/>
          </w:tcPr>
          <w:p w14:paraId="09CB5D1F" w14:textId="77777777" w:rsidR="00000000" w:rsidRDefault="00742739">
            <w:pPr>
              <w:adjustRightInd w:val="0"/>
              <w:snapToGrid w:val="0"/>
              <w:spacing w:line="400" w:lineRule="exact"/>
              <w:jc w:val="right"/>
              <w:rPr>
                <w:color w:val="000000"/>
                <w:sz w:val="24"/>
              </w:rPr>
            </w:pPr>
          </w:p>
        </w:tc>
      </w:tr>
      <w:tr w:rsidR="00000000" w14:paraId="5C51D1CB" w14:textId="77777777">
        <w:trPr>
          <w:jc w:val="center"/>
        </w:trPr>
        <w:tc>
          <w:tcPr>
            <w:tcW w:w="1800" w:type="dxa"/>
            <w:vAlign w:val="bottom"/>
          </w:tcPr>
          <w:p w14:paraId="3E0B7C9B" w14:textId="77777777" w:rsidR="00000000" w:rsidRDefault="00742739">
            <w:pPr>
              <w:pStyle w:val="Date"/>
              <w:adjustRightInd w:val="0"/>
              <w:snapToGrid w:val="0"/>
              <w:spacing w:line="400" w:lineRule="exact"/>
              <w:rPr>
                <w:rFonts w:eastAsia="方正仿宋简体" w:hAnsi="宋体"/>
                <w:color w:val="000000"/>
              </w:rPr>
            </w:pPr>
          </w:p>
        </w:tc>
        <w:tc>
          <w:tcPr>
            <w:tcW w:w="3240" w:type="dxa"/>
            <w:vAlign w:val="bottom"/>
          </w:tcPr>
          <w:p w14:paraId="59B80C37" w14:textId="77777777" w:rsidR="00000000" w:rsidRDefault="00742739">
            <w:pPr>
              <w:adjustRightInd w:val="0"/>
              <w:snapToGrid w:val="0"/>
              <w:spacing w:line="400" w:lineRule="exact"/>
              <w:jc w:val="right"/>
              <w:rPr>
                <w:color w:val="000000"/>
                <w:sz w:val="24"/>
              </w:rPr>
            </w:pPr>
          </w:p>
        </w:tc>
        <w:tc>
          <w:tcPr>
            <w:tcW w:w="3193" w:type="dxa"/>
            <w:vAlign w:val="bottom"/>
          </w:tcPr>
          <w:p w14:paraId="04B985E2" w14:textId="77777777" w:rsidR="00000000" w:rsidRDefault="00742739">
            <w:pPr>
              <w:adjustRightInd w:val="0"/>
              <w:snapToGrid w:val="0"/>
              <w:spacing w:line="400" w:lineRule="exact"/>
              <w:jc w:val="right"/>
              <w:rPr>
                <w:color w:val="000000"/>
                <w:sz w:val="24"/>
              </w:rPr>
            </w:pPr>
          </w:p>
        </w:tc>
      </w:tr>
      <w:tr w:rsidR="00000000" w14:paraId="211B62E0" w14:textId="77777777">
        <w:trPr>
          <w:jc w:val="center"/>
        </w:trPr>
        <w:tc>
          <w:tcPr>
            <w:tcW w:w="1800" w:type="dxa"/>
            <w:vAlign w:val="bottom"/>
          </w:tcPr>
          <w:p w14:paraId="49EA3668" w14:textId="77777777" w:rsidR="00000000" w:rsidRDefault="00742739">
            <w:pPr>
              <w:pStyle w:val="Date"/>
              <w:adjustRightInd w:val="0"/>
              <w:snapToGrid w:val="0"/>
              <w:spacing w:line="400" w:lineRule="exact"/>
              <w:rPr>
                <w:rFonts w:eastAsia="方正仿宋简体" w:hAnsi="宋体"/>
                <w:color w:val="000000"/>
              </w:rPr>
            </w:pPr>
            <w:r>
              <w:rPr>
                <w:rFonts w:eastAsia="方正仿宋简体" w:hAnsi="宋体" w:hint="eastAsia"/>
                <w:color w:val="000000"/>
              </w:rPr>
              <w:t>……</w:t>
            </w:r>
          </w:p>
        </w:tc>
        <w:tc>
          <w:tcPr>
            <w:tcW w:w="3240" w:type="dxa"/>
            <w:vAlign w:val="bottom"/>
          </w:tcPr>
          <w:p w14:paraId="39360F92" w14:textId="77777777" w:rsidR="00000000" w:rsidRDefault="00742739">
            <w:pPr>
              <w:adjustRightInd w:val="0"/>
              <w:snapToGrid w:val="0"/>
              <w:spacing w:line="400" w:lineRule="exact"/>
              <w:jc w:val="right"/>
              <w:rPr>
                <w:color w:val="000000"/>
                <w:sz w:val="24"/>
              </w:rPr>
            </w:pPr>
          </w:p>
        </w:tc>
        <w:tc>
          <w:tcPr>
            <w:tcW w:w="3193" w:type="dxa"/>
            <w:vAlign w:val="bottom"/>
          </w:tcPr>
          <w:p w14:paraId="6A001B12" w14:textId="77777777" w:rsidR="00000000" w:rsidRDefault="00742739">
            <w:pPr>
              <w:adjustRightInd w:val="0"/>
              <w:snapToGrid w:val="0"/>
              <w:spacing w:line="400" w:lineRule="exact"/>
              <w:jc w:val="right"/>
              <w:rPr>
                <w:color w:val="000000"/>
                <w:sz w:val="24"/>
              </w:rPr>
            </w:pPr>
          </w:p>
        </w:tc>
      </w:tr>
    </w:tbl>
    <w:p w14:paraId="32ACDCFB" w14:textId="77777777" w:rsidR="00000000" w:rsidRDefault="00742739">
      <w:pPr>
        <w:pStyle w:val="NormalWeb"/>
        <w:tabs>
          <w:tab w:val="left" w:pos="7425"/>
        </w:tabs>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10</w:t>
      </w:r>
      <w:r>
        <w:rPr>
          <w:color w:val="0000FF"/>
          <w:sz w:val="18"/>
        </w:rPr>
        <w:t>97</w:t>
      </w:r>
      <w:r>
        <w:rPr>
          <w:rFonts w:hint="eastAsia"/>
          <w:color w:val="0000FF"/>
          <w:sz w:val="18"/>
        </w:rPr>
        <w:t>）</w:t>
      </w:r>
    </w:p>
    <w:p w14:paraId="2CA6461A" w14:textId="77777777" w:rsidR="00000000" w:rsidRDefault="00742739">
      <w:pPr>
        <w:adjustRightInd w:val="0"/>
        <w:snapToGrid w:val="0"/>
        <w:spacing w:line="400" w:lineRule="exact"/>
        <w:rPr>
          <w:rFonts w:ascii="宋体" w:hAnsi="宋体"/>
          <w:b/>
          <w:color w:val="000000"/>
          <w:sz w:val="24"/>
        </w:rPr>
      </w:pPr>
    </w:p>
    <w:p w14:paraId="01DC20C7"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5.3 </w:t>
      </w:r>
      <w:r>
        <w:rPr>
          <w:rFonts w:ascii="宋体" w:hAnsi="宋体" w:hint="eastAsia"/>
          <w:b/>
          <w:color w:val="000000"/>
          <w:sz w:val="24"/>
        </w:rPr>
        <w:t>报告期末按行业分类的股票及存托凭证投资组合</w:t>
      </w:r>
      <w:r>
        <w:rPr>
          <w:rStyle w:val="FootnoteReference"/>
          <w:rFonts w:ascii="宋体" w:hAnsi="宋体"/>
          <w:b/>
          <w:color w:val="000000"/>
          <w:sz w:val="24"/>
        </w:rPr>
        <w:footnoteReference w:id="188"/>
      </w:r>
    </w:p>
    <w:tbl>
      <w:tblPr>
        <w:tblW w:w="0" w:type="auto"/>
        <w:tblInd w:w="-21" w:type="dxa"/>
        <w:tblLayout w:type="fixed"/>
        <w:tblCellMar>
          <w:left w:w="0" w:type="dxa"/>
          <w:right w:w="0" w:type="dxa"/>
        </w:tblCellMar>
        <w:tblLook w:val="0000" w:firstRow="0" w:lastRow="0" w:firstColumn="0" w:lastColumn="0" w:noHBand="0" w:noVBand="0"/>
      </w:tblPr>
      <w:tblGrid>
        <w:gridCol w:w="1815"/>
        <w:gridCol w:w="2880"/>
        <w:gridCol w:w="3600"/>
      </w:tblGrid>
      <w:tr w:rsidR="00000000" w14:paraId="11767FD8" w14:textId="77777777">
        <w:trPr>
          <w:trHeight w:val="285"/>
        </w:trPr>
        <w:tc>
          <w:tcPr>
            <w:tcW w:w="18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74E210C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行业类别</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FAAEC74" w14:textId="77777777" w:rsidR="00000000" w:rsidRDefault="00742739">
            <w:pPr>
              <w:adjustRightInd w:val="0"/>
              <w:snapToGrid w:val="0"/>
              <w:spacing w:line="400" w:lineRule="exact"/>
              <w:jc w:val="center"/>
              <w:rPr>
                <w:rFonts w:ascii="宋体" w:hAnsi="宋体"/>
                <w:color w:val="000000"/>
                <w:sz w:val="24"/>
              </w:rPr>
            </w:pPr>
            <w:r>
              <w:rPr>
                <w:rFonts w:hAnsi="宋体" w:hint="eastAsia"/>
                <w:color w:val="000000"/>
                <w:sz w:val="24"/>
              </w:rPr>
              <w:t>公允价值</w:t>
            </w:r>
            <w:r>
              <w:rPr>
                <w:rFonts w:hAnsi="宋体"/>
                <w:color w:val="000000"/>
                <w:sz w:val="24"/>
              </w:rPr>
              <w:t>（</w:t>
            </w:r>
            <w:r>
              <w:rPr>
                <w:rFonts w:ascii="宋体" w:hAnsi="宋体" w:hint="eastAsia"/>
                <w:color w:val="000000"/>
                <w:sz w:val="24"/>
              </w:rPr>
              <w:t>××</w:t>
            </w:r>
            <w:r>
              <w:rPr>
                <w:rFonts w:hAnsi="宋体"/>
                <w:color w:val="000000"/>
                <w:sz w:val="24"/>
              </w:rPr>
              <w:t>元）</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B3DEB3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p>
        </w:tc>
      </w:tr>
      <w:tr w:rsidR="00000000" w14:paraId="2B886E48"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A133E8A"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1322</w:t>
            </w:r>
            <w:r>
              <w:rPr>
                <w:rFonts w:ascii="宋体" w:eastAsia="宋体" w:hAnsi="宋体" w:hint="eastAsia"/>
                <w:color w:val="0000FF"/>
                <w:kern w:val="0"/>
                <w:sz w:val="18"/>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1F52E909"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132</w:t>
            </w:r>
            <w:r>
              <w:rPr>
                <w:rFonts w:ascii="宋体" w:eastAsia="宋体" w:hAnsi="宋体" w:hint="eastAsia"/>
                <w:color w:val="0000FF"/>
                <w:kern w:val="0"/>
                <w:sz w:val="18"/>
              </w:rPr>
              <w:t>3</w:t>
            </w:r>
            <w:r>
              <w:rPr>
                <w:rFonts w:ascii="宋体" w:eastAsia="宋体" w:hAnsi="宋体" w:hint="eastAsia"/>
                <w:color w:val="0000FF"/>
                <w:kern w:val="0"/>
                <w:sz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4AC2BAE3"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132</w:t>
            </w:r>
            <w:r>
              <w:rPr>
                <w:rFonts w:ascii="宋体" w:eastAsia="宋体" w:hAnsi="宋体" w:hint="eastAsia"/>
                <w:color w:val="0000FF"/>
                <w:kern w:val="0"/>
                <w:sz w:val="18"/>
              </w:rPr>
              <w:t>4</w:t>
            </w:r>
            <w:r>
              <w:rPr>
                <w:rFonts w:ascii="宋体" w:eastAsia="宋体" w:hAnsi="宋体" w:hint="eastAsia"/>
                <w:color w:val="0000FF"/>
                <w:kern w:val="0"/>
                <w:sz w:val="18"/>
              </w:rPr>
              <w:t>）</w:t>
            </w:r>
          </w:p>
        </w:tc>
      </w:tr>
      <w:tr w:rsidR="00000000" w14:paraId="5DB0A97D"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BFB9580" w14:textId="77777777" w:rsidR="00000000" w:rsidRDefault="00742739">
            <w:pPr>
              <w:adjustRightInd w:val="0"/>
              <w:snapToGrid w:val="0"/>
              <w:spacing w:line="400" w:lineRule="exact"/>
              <w:rPr>
                <w:color w:val="000000"/>
                <w:sz w:val="24"/>
              </w:rPr>
            </w:pP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6DA32511" w14:textId="77777777" w:rsidR="00000000" w:rsidRDefault="00742739">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26D1E7A7" w14:textId="77777777" w:rsidR="00000000" w:rsidRDefault="00742739">
            <w:pPr>
              <w:adjustRightInd w:val="0"/>
              <w:snapToGrid w:val="0"/>
              <w:spacing w:line="400" w:lineRule="exact"/>
              <w:jc w:val="center"/>
              <w:rPr>
                <w:color w:val="000000"/>
                <w:sz w:val="24"/>
              </w:rPr>
            </w:pPr>
          </w:p>
        </w:tc>
      </w:tr>
      <w:tr w:rsidR="00000000" w14:paraId="5F8DD04E"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D63069C" w14:textId="77777777" w:rsidR="00000000" w:rsidRDefault="00742739">
            <w:pPr>
              <w:adjustRightInd w:val="0"/>
              <w:snapToGrid w:val="0"/>
              <w:spacing w:line="400" w:lineRule="exact"/>
              <w:rPr>
                <w:color w:val="000000"/>
                <w:sz w:val="24"/>
              </w:rPr>
            </w:pPr>
            <w:r>
              <w:rPr>
                <w:rFonts w:hint="eastAsia"/>
                <w:color w:val="000000"/>
                <w:sz w:val="24"/>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3B018595" w14:textId="77777777" w:rsidR="00000000" w:rsidRDefault="00742739">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446E8915" w14:textId="77777777" w:rsidR="00000000" w:rsidRDefault="00742739">
            <w:pPr>
              <w:adjustRightInd w:val="0"/>
              <w:snapToGrid w:val="0"/>
              <w:spacing w:line="400" w:lineRule="exact"/>
              <w:jc w:val="center"/>
              <w:rPr>
                <w:color w:val="000000"/>
                <w:sz w:val="24"/>
              </w:rPr>
            </w:pPr>
          </w:p>
        </w:tc>
      </w:tr>
      <w:tr w:rsidR="00000000" w14:paraId="4F62E8F8"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E7D2CD5" w14:textId="77777777" w:rsidR="00000000" w:rsidRDefault="00742739">
            <w:pPr>
              <w:adjustRightInd w:val="0"/>
              <w:snapToGrid w:val="0"/>
              <w:spacing w:line="400" w:lineRule="exact"/>
              <w:rPr>
                <w:color w:val="000000"/>
                <w:sz w:val="24"/>
              </w:rPr>
            </w:pPr>
            <w:r>
              <w:rPr>
                <w:rFonts w:hint="eastAsia"/>
                <w:color w:val="000000"/>
                <w:sz w:val="24"/>
              </w:rPr>
              <w:t>合计</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032DC1D2"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1953</w:t>
            </w:r>
            <w:r>
              <w:rPr>
                <w:rFonts w:ascii="宋体" w:eastAsia="宋体" w:hAnsi="宋体"/>
                <w:color w:val="0000FF"/>
                <w:kern w:val="0"/>
                <w:sz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0D7151FC"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1954</w:t>
            </w:r>
            <w:r>
              <w:rPr>
                <w:rFonts w:ascii="宋体" w:eastAsia="宋体" w:hAnsi="宋体"/>
                <w:color w:val="0000FF"/>
                <w:kern w:val="0"/>
                <w:sz w:val="18"/>
              </w:rPr>
              <w:t>）</w:t>
            </w:r>
          </w:p>
        </w:tc>
      </w:tr>
    </w:tbl>
    <w:p w14:paraId="20905A52" w14:textId="77777777" w:rsidR="00000000" w:rsidRDefault="00742739">
      <w:pPr>
        <w:pStyle w:val="NormalWeb"/>
        <w:tabs>
          <w:tab w:val="left" w:pos="7425"/>
        </w:tabs>
        <w:adjustRightInd w:val="0"/>
        <w:snapToGrid w:val="0"/>
        <w:spacing w:before="0" w:beforeAutospacing="0" w:after="0" w:afterAutospacing="0" w:line="400" w:lineRule="exact"/>
        <w:rPr>
          <w:color w:val="000000"/>
        </w:rPr>
      </w:pPr>
      <w:r>
        <w:rPr>
          <w:rFonts w:hint="eastAsia"/>
          <w:color w:val="000000"/>
        </w:rPr>
        <w:t>注</w:t>
      </w:r>
      <w:r>
        <w:rPr>
          <w:rFonts w:hint="eastAsia"/>
          <w:color w:val="000000"/>
        </w:rPr>
        <w:t>:</w:t>
      </w:r>
      <w:r>
        <w:rPr>
          <w:rFonts w:ascii="仿宋_GB2312" w:eastAsia="仿宋_GB2312" w:hAnsi="Arial" w:hint="eastAsia"/>
          <w:b/>
          <w:color w:val="000000"/>
          <w:kern w:val="2"/>
        </w:rPr>
        <w:t xml:space="preserve"> </w:t>
      </w:r>
      <w:r>
        <w:rPr>
          <w:rFonts w:hint="eastAsia"/>
          <w:color w:val="0000FF"/>
          <w:sz w:val="18"/>
        </w:rPr>
        <w:t>（</w:t>
      </w:r>
      <w:r>
        <w:rPr>
          <w:color w:val="0000FF"/>
          <w:sz w:val="18"/>
        </w:rPr>
        <w:t>1325</w:t>
      </w:r>
      <w:r>
        <w:rPr>
          <w:rFonts w:hint="eastAsia"/>
          <w:color w:val="0000FF"/>
          <w:sz w:val="18"/>
        </w:rPr>
        <w:t>）</w:t>
      </w:r>
    </w:p>
    <w:p w14:paraId="5CE5C8AA" w14:textId="77777777" w:rsidR="00000000" w:rsidRDefault="00742739">
      <w:pPr>
        <w:keepNext/>
        <w:keepLines/>
        <w:spacing w:line="413" w:lineRule="auto"/>
        <w:outlineLvl w:val="1"/>
        <w:rPr>
          <w:rFonts w:ascii="宋体" w:hAnsi="宋体" w:hint="eastAsia"/>
          <w:b/>
          <w:color w:val="000000"/>
          <w:sz w:val="24"/>
        </w:rPr>
      </w:pPr>
      <w:r>
        <w:rPr>
          <w:rFonts w:ascii="宋体" w:hAnsi="宋体" w:hint="eastAsia"/>
          <w:b/>
          <w:color w:val="000000"/>
          <w:sz w:val="24"/>
        </w:rPr>
        <w:t xml:space="preserve">5.4 </w:t>
      </w:r>
      <w:r>
        <w:rPr>
          <w:rFonts w:ascii="宋体" w:hAnsi="宋体" w:hint="eastAsia"/>
          <w:b/>
          <w:color w:val="000000"/>
          <w:sz w:val="24"/>
        </w:rPr>
        <w:t>期末按公允价值占基金资产净值比例大小排序的权益投资明细</w:t>
      </w:r>
    </w:p>
    <w:p w14:paraId="76500988"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FF0000"/>
          <w:sz w:val="24"/>
        </w:rPr>
        <w:t>5.4.1</w:t>
      </w:r>
      <w:r>
        <w:rPr>
          <w:rFonts w:ascii="宋体" w:hAnsi="宋体" w:hint="eastAsia"/>
          <w:b/>
          <w:color w:val="000000"/>
          <w:sz w:val="24"/>
        </w:rPr>
        <w:t>报告期末按公允价值占基金资产净值比例大小排序的前十名股票及存托凭证投资明细</w:t>
      </w:r>
      <w:r>
        <w:rPr>
          <w:rStyle w:val="FootnoteReference"/>
          <w:rFonts w:ascii="宋体" w:hAnsi="宋体"/>
          <w:b/>
          <w:color w:val="000000"/>
          <w:sz w:val="24"/>
        </w:rPr>
        <w:footnoteReference w:id="189"/>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
        <w:gridCol w:w="1056"/>
        <w:gridCol w:w="1260"/>
        <w:gridCol w:w="900"/>
        <w:gridCol w:w="900"/>
        <w:gridCol w:w="1080"/>
        <w:gridCol w:w="900"/>
        <w:gridCol w:w="1100"/>
        <w:gridCol w:w="1620"/>
      </w:tblGrid>
      <w:tr w:rsidR="00000000" w14:paraId="577A0FA8" w14:textId="77777777">
        <w:trPr>
          <w:trHeight w:val="315"/>
          <w:jc w:val="center"/>
        </w:trPr>
        <w:tc>
          <w:tcPr>
            <w:tcW w:w="765" w:type="dxa"/>
            <w:tcMar>
              <w:top w:w="15" w:type="dxa"/>
              <w:left w:w="15" w:type="dxa"/>
              <w:bottom w:w="0" w:type="dxa"/>
              <w:right w:w="15" w:type="dxa"/>
            </w:tcMar>
            <w:vAlign w:val="center"/>
          </w:tcPr>
          <w:p w14:paraId="778A963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1056" w:type="dxa"/>
            <w:tcMar>
              <w:top w:w="15" w:type="dxa"/>
              <w:left w:w="15" w:type="dxa"/>
              <w:bottom w:w="0" w:type="dxa"/>
              <w:right w:w="15" w:type="dxa"/>
            </w:tcMar>
            <w:vAlign w:val="center"/>
          </w:tcPr>
          <w:p w14:paraId="1AB0FCA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公司名称</w:t>
            </w:r>
            <w:r>
              <w:rPr>
                <w:rStyle w:val="FootnoteReference"/>
                <w:rFonts w:ascii="宋体" w:hAnsi="宋体"/>
                <w:color w:val="000000"/>
                <w:sz w:val="24"/>
              </w:rPr>
              <w:footnoteReference w:id="190"/>
            </w:r>
            <w:r>
              <w:rPr>
                <w:rFonts w:ascii="宋体" w:hAnsi="宋体" w:hint="eastAsia"/>
                <w:color w:val="000000"/>
                <w:sz w:val="24"/>
              </w:rPr>
              <w:t>（英文）</w:t>
            </w:r>
          </w:p>
        </w:tc>
        <w:tc>
          <w:tcPr>
            <w:tcW w:w="1260" w:type="dxa"/>
            <w:tcMar>
              <w:top w:w="15" w:type="dxa"/>
              <w:left w:w="15" w:type="dxa"/>
              <w:bottom w:w="0" w:type="dxa"/>
              <w:right w:w="15" w:type="dxa"/>
            </w:tcMar>
            <w:vAlign w:val="center"/>
          </w:tcPr>
          <w:p w14:paraId="12D9F36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公司名称（中文）</w:t>
            </w:r>
            <w:r>
              <w:rPr>
                <w:rStyle w:val="FootnoteReference"/>
                <w:rFonts w:ascii="宋体" w:hAnsi="宋体"/>
                <w:color w:val="000000"/>
                <w:sz w:val="24"/>
              </w:rPr>
              <w:footnoteReference w:id="191"/>
            </w:r>
          </w:p>
        </w:tc>
        <w:tc>
          <w:tcPr>
            <w:tcW w:w="900" w:type="dxa"/>
            <w:tcMar>
              <w:top w:w="15" w:type="dxa"/>
              <w:left w:w="15" w:type="dxa"/>
              <w:bottom w:w="0" w:type="dxa"/>
              <w:right w:w="15" w:type="dxa"/>
            </w:tcMar>
            <w:vAlign w:val="center"/>
          </w:tcPr>
          <w:p w14:paraId="4E5AA01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证券代码</w:t>
            </w:r>
          </w:p>
        </w:tc>
        <w:tc>
          <w:tcPr>
            <w:tcW w:w="900" w:type="dxa"/>
            <w:tcMar>
              <w:top w:w="15" w:type="dxa"/>
              <w:left w:w="15" w:type="dxa"/>
              <w:bottom w:w="0" w:type="dxa"/>
              <w:right w:w="15" w:type="dxa"/>
            </w:tcMar>
            <w:vAlign w:val="center"/>
          </w:tcPr>
          <w:p w14:paraId="05BD4424"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所在证券市场</w:t>
            </w:r>
            <w:r>
              <w:rPr>
                <w:rStyle w:val="FootnoteReference"/>
                <w:rFonts w:ascii="宋体" w:hAnsi="宋体"/>
                <w:color w:val="000000"/>
                <w:sz w:val="24"/>
              </w:rPr>
              <w:footnoteReference w:id="192"/>
            </w:r>
          </w:p>
        </w:tc>
        <w:tc>
          <w:tcPr>
            <w:tcW w:w="1080" w:type="dxa"/>
            <w:tcMar>
              <w:top w:w="15" w:type="dxa"/>
              <w:left w:w="15" w:type="dxa"/>
              <w:bottom w:w="0" w:type="dxa"/>
              <w:right w:w="15" w:type="dxa"/>
            </w:tcMar>
            <w:vAlign w:val="center"/>
          </w:tcPr>
          <w:p w14:paraId="48EBD71E"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所属国家</w:t>
            </w:r>
            <w:r>
              <w:rPr>
                <w:rFonts w:ascii="宋体" w:hAnsi="宋体" w:hint="eastAsia"/>
                <w:color w:val="000000"/>
                <w:sz w:val="24"/>
              </w:rPr>
              <w:t>（地区）</w:t>
            </w:r>
            <w:r>
              <w:rPr>
                <w:rStyle w:val="FootnoteReference"/>
                <w:rFonts w:ascii="宋体" w:hAnsi="宋体"/>
                <w:color w:val="000000"/>
                <w:sz w:val="24"/>
              </w:rPr>
              <w:footnoteReference w:id="193"/>
            </w:r>
          </w:p>
        </w:tc>
        <w:tc>
          <w:tcPr>
            <w:tcW w:w="900" w:type="dxa"/>
            <w:tcMar>
              <w:top w:w="15" w:type="dxa"/>
              <w:left w:w="15" w:type="dxa"/>
              <w:bottom w:w="0" w:type="dxa"/>
              <w:right w:w="15" w:type="dxa"/>
            </w:tcMar>
            <w:vAlign w:val="center"/>
          </w:tcPr>
          <w:p w14:paraId="1AA88307"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数量（股）</w:t>
            </w:r>
          </w:p>
        </w:tc>
        <w:tc>
          <w:tcPr>
            <w:tcW w:w="1100" w:type="dxa"/>
            <w:tcMar>
              <w:top w:w="15" w:type="dxa"/>
              <w:left w:w="15" w:type="dxa"/>
              <w:bottom w:w="0" w:type="dxa"/>
              <w:right w:w="15" w:type="dxa"/>
            </w:tcMar>
            <w:vAlign w:val="center"/>
          </w:tcPr>
          <w:p w14:paraId="4DB750F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w:t>
            </w:r>
            <w:r>
              <w:rPr>
                <w:rFonts w:ascii="宋体" w:hAnsi="宋体" w:hint="eastAsia"/>
                <w:color w:val="000000"/>
                <w:sz w:val="24"/>
              </w:rPr>
              <w:t>元）</w:t>
            </w:r>
          </w:p>
        </w:tc>
        <w:tc>
          <w:tcPr>
            <w:tcW w:w="1620" w:type="dxa"/>
            <w:tcMar>
              <w:top w:w="15" w:type="dxa"/>
              <w:left w:w="15" w:type="dxa"/>
              <w:bottom w:w="0" w:type="dxa"/>
              <w:right w:w="15" w:type="dxa"/>
            </w:tcMar>
            <w:vAlign w:val="center"/>
          </w:tcPr>
          <w:p w14:paraId="0CA956F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p>
        </w:tc>
      </w:tr>
      <w:tr w:rsidR="00000000" w14:paraId="01751847" w14:textId="77777777">
        <w:trPr>
          <w:trHeight w:val="285"/>
          <w:jc w:val="center"/>
        </w:trPr>
        <w:tc>
          <w:tcPr>
            <w:tcW w:w="765" w:type="dxa"/>
            <w:vMerge w:val="restart"/>
            <w:tcMar>
              <w:top w:w="15" w:type="dxa"/>
              <w:left w:w="15" w:type="dxa"/>
              <w:bottom w:w="0" w:type="dxa"/>
              <w:right w:w="15" w:type="dxa"/>
            </w:tcMar>
            <w:vAlign w:val="center"/>
          </w:tcPr>
          <w:p w14:paraId="00B77647" w14:textId="77777777" w:rsidR="00000000" w:rsidRDefault="00742739">
            <w:pPr>
              <w:adjustRightInd w:val="0"/>
              <w:snapToGrid w:val="0"/>
              <w:spacing w:line="400" w:lineRule="exact"/>
              <w:jc w:val="center"/>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2348</w:t>
            </w:r>
            <w:r>
              <w:rPr>
                <w:rFonts w:ascii="宋体" w:eastAsia="宋体" w:hAnsi="宋体" w:hint="eastAsia"/>
                <w:color w:val="0000FF"/>
                <w:kern w:val="0"/>
                <w:sz w:val="18"/>
              </w:rPr>
              <w:t>）</w:t>
            </w:r>
          </w:p>
        </w:tc>
        <w:tc>
          <w:tcPr>
            <w:tcW w:w="1056" w:type="dxa"/>
            <w:vMerge w:val="restart"/>
            <w:tcMar>
              <w:top w:w="15" w:type="dxa"/>
              <w:left w:w="15" w:type="dxa"/>
              <w:bottom w:w="0" w:type="dxa"/>
              <w:right w:w="15" w:type="dxa"/>
            </w:tcMar>
            <w:vAlign w:val="center"/>
          </w:tcPr>
          <w:p w14:paraId="194137E5"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2349</w:t>
            </w:r>
            <w:r>
              <w:rPr>
                <w:rFonts w:ascii="宋体" w:eastAsia="宋体" w:hAnsi="宋体" w:hint="eastAsia"/>
                <w:color w:val="0000FF"/>
                <w:kern w:val="0"/>
                <w:sz w:val="18"/>
              </w:rPr>
              <w:t>）</w:t>
            </w:r>
          </w:p>
        </w:tc>
        <w:tc>
          <w:tcPr>
            <w:tcW w:w="1260" w:type="dxa"/>
            <w:vMerge w:val="restart"/>
            <w:tcMar>
              <w:top w:w="15" w:type="dxa"/>
              <w:left w:w="15" w:type="dxa"/>
              <w:bottom w:w="0" w:type="dxa"/>
              <w:right w:w="15" w:type="dxa"/>
            </w:tcMar>
            <w:vAlign w:val="center"/>
          </w:tcPr>
          <w:p w14:paraId="760A053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2350</w:t>
            </w:r>
            <w:r>
              <w:rPr>
                <w:rFonts w:ascii="宋体" w:eastAsia="宋体" w:hAnsi="宋体" w:hint="eastAsia"/>
                <w:color w:val="0000FF"/>
                <w:kern w:val="0"/>
                <w:sz w:val="18"/>
              </w:rPr>
              <w:t>）</w:t>
            </w:r>
          </w:p>
        </w:tc>
        <w:tc>
          <w:tcPr>
            <w:tcW w:w="900" w:type="dxa"/>
            <w:tcMar>
              <w:top w:w="15" w:type="dxa"/>
              <w:left w:w="15" w:type="dxa"/>
              <w:bottom w:w="0" w:type="dxa"/>
              <w:right w:w="15" w:type="dxa"/>
            </w:tcMar>
            <w:vAlign w:val="center"/>
          </w:tcPr>
          <w:p w14:paraId="7976D6B9"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2352</w:t>
            </w:r>
            <w:r>
              <w:rPr>
                <w:rFonts w:ascii="宋体" w:eastAsia="宋体" w:hAnsi="宋体" w:hint="eastAsia"/>
                <w:color w:val="0000FF"/>
                <w:kern w:val="0"/>
                <w:sz w:val="18"/>
              </w:rPr>
              <w:t>）</w:t>
            </w:r>
          </w:p>
        </w:tc>
        <w:tc>
          <w:tcPr>
            <w:tcW w:w="900" w:type="dxa"/>
            <w:tcMar>
              <w:top w:w="15" w:type="dxa"/>
              <w:left w:w="15" w:type="dxa"/>
              <w:bottom w:w="0" w:type="dxa"/>
              <w:right w:w="15" w:type="dxa"/>
            </w:tcMar>
            <w:vAlign w:val="center"/>
          </w:tcPr>
          <w:p w14:paraId="5F18613B"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2353</w:t>
            </w:r>
            <w:r>
              <w:rPr>
                <w:rFonts w:ascii="宋体" w:eastAsia="宋体" w:hAnsi="宋体" w:hint="eastAsia"/>
                <w:color w:val="0000FF"/>
                <w:kern w:val="0"/>
                <w:sz w:val="18"/>
              </w:rPr>
              <w:t>）</w:t>
            </w:r>
          </w:p>
        </w:tc>
        <w:tc>
          <w:tcPr>
            <w:tcW w:w="1080" w:type="dxa"/>
            <w:tcMar>
              <w:top w:w="15" w:type="dxa"/>
              <w:left w:w="15" w:type="dxa"/>
              <w:bottom w:w="0" w:type="dxa"/>
              <w:right w:w="15" w:type="dxa"/>
            </w:tcMar>
            <w:vAlign w:val="center"/>
          </w:tcPr>
          <w:p w14:paraId="4556EF2C"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2354</w:t>
            </w:r>
            <w:r>
              <w:rPr>
                <w:rFonts w:ascii="宋体" w:eastAsia="宋体" w:hAnsi="宋体" w:hint="eastAsia"/>
                <w:color w:val="0000FF"/>
                <w:kern w:val="0"/>
                <w:sz w:val="18"/>
              </w:rPr>
              <w:t>）</w:t>
            </w:r>
          </w:p>
        </w:tc>
        <w:tc>
          <w:tcPr>
            <w:tcW w:w="900" w:type="dxa"/>
            <w:tcMar>
              <w:top w:w="15" w:type="dxa"/>
              <w:left w:w="15" w:type="dxa"/>
              <w:bottom w:w="0" w:type="dxa"/>
              <w:right w:w="15" w:type="dxa"/>
            </w:tcMar>
            <w:vAlign w:val="center"/>
          </w:tcPr>
          <w:p w14:paraId="3322438D"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2355</w:t>
            </w:r>
            <w:r>
              <w:rPr>
                <w:rFonts w:ascii="宋体" w:eastAsia="宋体" w:hAnsi="宋体" w:hint="eastAsia"/>
                <w:color w:val="0000FF"/>
                <w:kern w:val="0"/>
                <w:sz w:val="18"/>
              </w:rPr>
              <w:t>）</w:t>
            </w:r>
          </w:p>
        </w:tc>
        <w:tc>
          <w:tcPr>
            <w:tcW w:w="1100" w:type="dxa"/>
            <w:tcMar>
              <w:top w:w="15" w:type="dxa"/>
              <w:left w:w="15" w:type="dxa"/>
              <w:bottom w:w="0" w:type="dxa"/>
              <w:right w:w="15" w:type="dxa"/>
            </w:tcMar>
            <w:vAlign w:val="center"/>
          </w:tcPr>
          <w:p w14:paraId="4486468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2356</w:t>
            </w:r>
            <w:r>
              <w:rPr>
                <w:rFonts w:ascii="宋体" w:eastAsia="宋体" w:hAnsi="宋体" w:hint="eastAsia"/>
                <w:color w:val="0000FF"/>
                <w:kern w:val="0"/>
                <w:sz w:val="18"/>
              </w:rPr>
              <w:t>）</w:t>
            </w:r>
          </w:p>
        </w:tc>
        <w:tc>
          <w:tcPr>
            <w:tcW w:w="1620" w:type="dxa"/>
            <w:tcMar>
              <w:top w:w="15" w:type="dxa"/>
              <w:left w:w="15" w:type="dxa"/>
              <w:bottom w:w="0" w:type="dxa"/>
              <w:right w:w="15" w:type="dxa"/>
            </w:tcMar>
            <w:vAlign w:val="center"/>
          </w:tcPr>
          <w:p w14:paraId="6E4C556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2357</w:t>
            </w:r>
            <w:r>
              <w:rPr>
                <w:rFonts w:ascii="宋体" w:eastAsia="宋体" w:hAnsi="宋体" w:hint="eastAsia"/>
                <w:color w:val="0000FF"/>
                <w:kern w:val="0"/>
                <w:sz w:val="18"/>
              </w:rPr>
              <w:t>）</w:t>
            </w:r>
          </w:p>
        </w:tc>
      </w:tr>
      <w:tr w:rsidR="00000000" w14:paraId="216251D9" w14:textId="77777777">
        <w:trPr>
          <w:trHeight w:val="285"/>
          <w:jc w:val="center"/>
        </w:trPr>
        <w:tc>
          <w:tcPr>
            <w:tcW w:w="765" w:type="dxa"/>
            <w:vMerge/>
            <w:tcMar>
              <w:top w:w="15" w:type="dxa"/>
              <w:left w:w="15" w:type="dxa"/>
              <w:bottom w:w="0" w:type="dxa"/>
              <w:right w:w="15" w:type="dxa"/>
            </w:tcMar>
            <w:vAlign w:val="center"/>
          </w:tcPr>
          <w:p w14:paraId="043116C4" w14:textId="77777777" w:rsidR="00000000" w:rsidRDefault="00742739">
            <w:pPr>
              <w:adjustRightInd w:val="0"/>
              <w:snapToGrid w:val="0"/>
              <w:spacing w:line="400" w:lineRule="exact"/>
              <w:jc w:val="center"/>
              <w:rPr>
                <w:rFonts w:ascii="宋体" w:hAnsi="宋体"/>
                <w:color w:val="000000"/>
                <w:sz w:val="24"/>
              </w:rPr>
            </w:pPr>
          </w:p>
        </w:tc>
        <w:tc>
          <w:tcPr>
            <w:tcW w:w="1056" w:type="dxa"/>
            <w:vMerge/>
            <w:tcMar>
              <w:top w:w="15" w:type="dxa"/>
              <w:left w:w="15" w:type="dxa"/>
              <w:bottom w:w="0" w:type="dxa"/>
              <w:right w:w="15" w:type="dxa"/>
            </w:tcMar>
          </w:tcPr>
          <w:p w14:paraId="6A430ECE" w14:textId="77777777" w:rsidR="00000000" w:rsidRDefault="00742739">
            <w:pPr>
              <w:adjustRightInd w:val="0"/>
              <w:snapToGrid w:val="0"/>
              <w:spacing w:line="400" w:lineRule="exact"/>
              <w:rPr>
                <w:rFonts w:ascii="宋体" w:hAnsi="宋体"/>
                <w:color w:val="000000"/>
                <w:sz w:val="24"/>
              </w:rPr>
            </w:pPr>
          </w:p>
        </w:tc>
        <w:tc>
          <w:tcPr>
            <w:tcW w:w="1260" w:type="dxa"/>
            <w:vMerge/>
            <w:tcMar>
              <w:top w:w="15" w:type="dxa"/>
              <w:left w:w="15" w:type="dxa"/>
              <w:bottom w:w="0" w:type="dxa"/>
              <w:right w:w="15" w:type="dxa"/>
            </w:tcMar>
            <w:vAlign w:val="bottom"/>
          </w:tcPr>
          <w:p w14:paraId="299BE39D" w14:textId="77777777" w:rsidR="00000000" w:rsidRDefault="00742739">
            <w:pPr>
              <w:adjustRightInd w:val="0"/>
              <w:snapToGrid w:val="0"/>
              <w:spacing w:line="400" w:lineRule="exact"/>
              <w:rPr>
                <w:rFonts w:ascii="宋体" w:hAnsi="宋体"/>
                <w:color w:val="000000"/>
                <w:sz w:val="24"/>
              </w:rPr>
            </w:pPr>
          </w:p>
        </w:tc>
        <w:tc>
          <w:tcPr>
            <w:tcW w:w="900" w:type="dxa"/>
            <w:tcMar>
              <w:top w:w="15" w:type="dxa"/>
              <w:left w:w="15" w:type="dxa"/>
              <w:bottom w:w="0" w:type="dxa"/>
              <w:right w:w="15" w:type="dxa"/>
            </w:tcMar>
          </w:tcPr>
          <w:p w14:paraId="5C77D267" w14:textId="77777777" w:rsidR="00000000" w:rsidRDefault="00742739">
            <w:pPr>
              <w:adjustRightInd w:val="0"/>
              <w:snapToGrid w:val="0"/>
              <w:spacing w:line="400" w:lineRule="exact"/>
              <w:rPr>
                <w:rFonts w:ascii="宋体" w:hAnsi="宋体"/>
                <w:color w:val="000000"/>
                <w:sz w:val="24"/>
              </w:rPr>
            </w:pPr>
            <w:r>
              <w:rPr>
                <w:rFonts w:ascii="宋体" w:hAnsi="宋体"/>
                <w:color w:val="000000"/>
                <w:sz w:val="24"/>
              </w:rPr>
              <w:t>……</w:t>
            </w:r>
            <w:r>
              <w:rPr>
                <w:rStyle w:val="FootnoteReference"/>
                <w:rFonts w:ascii="宋体" w:hAnsi="宋体"/>
                <w:color w:val="000000"/>
                <w:sz w:val="24"/>
              </w:rPr>
              <w:footnoteReference w:id="194"/>
            </w:r>
          </w:p>
        </w:tc>
        <w:tc>
          <w:tcPr>
            <w:tcW w:w="900" w:type="dxa"/>
            <w:tcMar>
              <w:top w:w="15" w:type="dxa"/>
              <w:left w:w="15" w:type="dxa"/>
              <w:bottom w:w="0" w:type="dxa"/>
              <w:right w:w="15" w:type="dxa"/>
            </w:tcMar>
          </w:tcPr>
          <w:p w14:paraId="7BCFA77C" w14:textId="77777777" w:rsidR="00000000" w:rsidRDefault="00742739">
            <w:pPr>
              <w:adjustRightInd w:val="0"/>
              <w:snapToGrid w:val="0"/>
              <w:spacing w:line="400" w:lineRule="exact"/>
              <w:rPr>
                <w:rFonts w:ascii="宋体" w:hAnsi="宋体"/>
                <w:color w:val="000000"/>
                <w:sz w:val="24"/>
              </w:rPr>
            </w:pPr>
          </w:p>
        </w:tc>
        <w:tc>
          <w:tcPr>
            <w:tcW w:w="1080" w:type="dxa"/>
            <w:tcMar>
              <w:top w:w="15" w:type="dxa"/>
              <w:left w:w="15" w:type="dxa"/>
              <w:bottom w:w="0" w:type="dxa"/>
              <w:right w:w="15" w:type="dxa"/>
            </w:tcMar>
          </w:tcPr>
          <w:p w14:paraId="685939BA" w14:textId="77777777" w:rsidR="00000000" w:rsidRDefault="00742739">
            <w:pPr>
              <w:adjustRightInd w:val="0"/>
              <w:snapToGrid w:val="0"/>
              <w:spacing w:line="400" w:lineRule="exact"/>
              <w:rPr>
                <w:rFonts w:ascii="宋体" w:hAnsi="宋体"/>
                <w:color w:val="000000"/>
                <w:sz w:val="24"/>
              </w:rPr>
            </w:pPr>
          </w:p>
        </w:tc>
        <w:tc>
          <w:tcPr>
            <w:tcW w:w="900" w:type="dxa"/>
            <w:tcMar>
              <w:top w:w="15" w:type="dxa"/>
              <w:left w:w="15" w:type="dxa"/>
              <w:bottom w:w="0" w:type="dxa"/>
              <w:right w:w="15" w:type="dxa"/>
            </w:tcMar>
            <w:vAlign w:val="bottom"/>
          </w:tcPr>
          <w:p w14:paraId="4208942C" w14:textId="77777777" w:rsidR="00000000" w:rsidRDefault="00742739">
            <w:pPr>
              <w:adjustRightInd w:val="0"/>
              <w:snapToGrid w:val="0"/>
              <w:spacing w:line="400" w:lineRule="exact"/>
              <w:rPr>
                <w:rFonts w:ascii="宋体" w:hAnsi="宋体"/>
                <w:color w:val="000000"/>
                <w:sz w:val="24"/>
              </w:rPr>
            </w:pPr>
          </w:p>
        </w:tc>
        <w:tc>
          <w:tcPr>
            <w:tcW w:w="1100" w:type="dxa"/>
            <w:tcMar>
              <w:top w:w="15" w:type="dxa"/>
              <w:left w:w="15" w:type="dxa"/>
              <w:bottom w:w="0" w:type="dxa"/>
              <w:right w:w="15" w:type="dxa"/>
            </w:tcMar>
            <w:vAlign w:val="bottom"/>
          </w:tcPr>
          <w:p w14:paraId="5E2942A2"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p>
        </w:tc>
        <w:tc>
          <w:tcPr>
            <w:tcW w:w="1620" w:type="dxa"/>
            <w:tcMar>
              <w:top w:w="15" w:type="dxa"/>
              <w:left w:w="15" w:type="dxa"/>
              <w:bottom w:w="0" w:type="dxa"/>
              <w:right w:w="15" w:type="dxa"/>
            </w:tcMar>
            <w:vAlign w:val="bottom"/>
          </w:tcPr>
          <w:p w14:paraId="6FEE3B35" w14:textId="77777777" w:rsidR="00000000" w:rsidRDefault="00742739">
            <w:pPr>
              <w:adjustRightInd w:val="0"/>
              <w:snapToGrid w:val="0"/>
              <w:spacing w:line="400" w:lineRule="exact"/>
              <w:rPr>
                <w:rFonts w:ascii="宋体" w:hAnsi="宋体"/>
                <w:color w:val="000000"/>
                <w:sz w:val="24"/>
              </w:rPr>
            </w:pPr>
          </w:p>
        </w:tc>
      </w:tr>
      <w:tr w:rsidR="00000000" w14:paraId="76FBDDC7" w14:textId="77777777">
        <w:trPr>
          <w:trHeight w:val="285"/>
          <w:jc w:val="center"/>
        </w:trPr>
        <w:tc>
          <w:tcPr>
            <w:tcW w:w="765" w:type="dxa"/>
            <w:tcMar>
              <w:top w:w="15" w:type="dxa"/>
              <w:left w:w="15" w:type="dxa"/>
              <w:bottom w:w="0" w:type="dxa"/>
              <w:right w:w="15" w:type="dxa"/>
            </w:tcMar>
            <w:vAlign w:val="center"/>
          </w:tcPr>
          <w:p w14:paraId="53EAB365"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w:t>
            </w:r>
          </w:p>
        </w:tc>
        <w:tc>
          <w:tcPr>
            <w:tcW w:w="1056" w:type="dxa"/>
            <w:tcMar>
              <w:top w:w="15" w:type="dxa"/>
              <w:left w:w="15" w:type="dxa"/>
              <w:bottom w:w="0" w:type="dxa"/>
              <w:right w:w="15" w:type="dxa"/>
            </w:tcMar>
          </w:tcPr>
          <w:p w14:paraId="6DF1010E" w14:textId="77777777" w:rsidR="00000000" w:rsidRDefault="00742739">
            <w:pPr>
              <w:adjustRightInd w:val="0"/>
              <w:snapToGrid w:val="0"/>
              <w:spacing w:line="400" w:lineRule="exact"/>
              <w:rPr>
                <w:rFonts w:ascii="宋体" w:hAnsi="宋体"/>
                <w:color w:val="000000"/>
                <w:sz w:val="24"/>
              </w:rPr>
            </w:pPr>
          </w:p>
        </w:tc>
        <w:tc>
          <w:tcPr>
            <w:tcW w:w="1260" w:type="dxa"/>
            <w:tcMar>
              <w:top w:w="15" w:type="dxa"/>
              <w:left w:w="15" w:type="dxa"/>
              <w:bottom w:w="0" w:type="dxa"/>
              <w:right w:w="15" w:type="dxa"/>
            </w:tcMar>
            <w:vAlign w:val="bottom"/>
          </w:tcPr>
          <w:p w14:paraId="51C26E58" w14:textId="77777777" w:rsidR="00000000" w:rsidRDefault="00742739">
            <w:pPr>
              <w:adjustRightInd w:val="0"/>
              <w:snapToGrid w:val="0"/>
              <w:spacing w:line="400" w:lineRule="exact"/>
              <w:rPr>
                <w:rFonts w:ascii="宋体" w:hAnsi="宋体"/>
                <w:color w:val="000000"/>
                <w:sz w:val="24"/>
              </w:rPr>
            </w:pPr>
          </w:p>
        </w:tc>
        <w:tc>
          <w:tcPr>
            <w:tcW w:w="900" w:type="dxa"/>
            <w:tcMar>
              <w:top w:w="15" w:type="dxa"/>
              <w:left w:w="15" w:type="dxa"/>
              <w:bottom w:w="0" w:type="dxa"/>
              <w:right w:w="15" w:type="dxa"/>
            </w:tcMar>
          </w:tcPr>
          <w:p w14:paraId="2B101457" w14:textId="77777777" w:rsidR="00000000" w:rsidRDefault="00742739">
            <w:pPr>
              <w:adjustRightInd w:val="0"/>
              <w:snapToGrid w:val="0"/>
              <w:spacing w:line="400" w:lineRule="exact"/>
              <w:rPr>
                <w:rFonts w:ascii="宋体" w:hAnsi="宋体"/>
                <w:color w:val="000000"/>
                <w:sz w:val="24"/>
              </w:rPr>
            </w:pPr>
          </w:p>
        </w:tc>
        <w:tc>
          <w:tcPr>
            <w:tcW w:w="900" w:type="dxa"/>
            <w:tcMar>
              <w:top w:w="15" w:type="dxa"/>
              <w:left w:w="15" w:type="dxa"/>
              <w:bottom w:w="0" w:type="dxa"/>
              <w:right w:w="15" w:type="dxa"/>
            </w:tcMar>
          </w:tcPr>
          <w:p w14:paraId="22E91670" w14:textId="77777777" w:rsidR="00000000" w:rsidRDefault="00742739">
            <w:pPr>
              <w:adjustRightInd w:val="0"/>
              <w:snapToGrid w:val="0"/>
              <w:spacing w:line="400" w:lineRule="exact"/>
              <w:rPr>
                <w:rFonts w:ascii="宋体" w:hAnsi="宋体"/>
                <w:color w:val="000000"/>
                <w:sz w:val="24"/>
              </w:rPr>
            </w:pPr>
          </w:p>
        </w:tc>
        <w:tc>
          <w:tcPr>
            <w:tcW w:w="1080" w:type="dxa"/>
            <w:tcMar>
              <w:top w:w="15" w:type="dxa"/>
              <w:left w:w="15" w:type="dxa"/>
              <w:bottom w:w="0" w:type="dxa"/>
              <w:right w:w="15" w:type="dxa"/>
            </w:tcMar>
          </w:tcPr>
          <w:p w14:paraId="630E8F71" w14:textId="77777777" w:rsidR="00000000" w:rsidRDefault="00742739">
            <w:pPr>
              <w:adjustRightInd w:val="0"/>
              <w:snapToGrid w:val="0"/>
              <w:spacing w:line="400" w:lineRule="exact"/>
              <w:rPr>
                <w:rFonts w:ascii="宋体" w:hAnsi="宋体"/>
                <w:color w:val="000000"/>
                <w:sz w:val="24"/>
              </w:rPr>
            </w:pPr>
          </w:p>
        </w:tc>
        <w:tc>
          <w:tcPr>
            <w:tcW w:w="900" w:type="dxa"/>
            <w:tcMar>
              <w:top w:w="15" w:type="dxa"/>
              <w:left w:w="15" w:type="dxa"/>
              <w:bottom w:w="0" w:type="dxa"/>
              <w:right w:w="15" w:type="dxa"/>
            </w:tcMar>
            <w:vAlign w:val="bottom"/>
          </w:tcPr>
          <w:p w14:paraId="40A1CA34" w14:textId="77777777" w:rsidR="00000000" w:rsidRDefault="00742739">
            <w:pPr>
              <w:adjustRightInd w:val="0"/>
              <w:snapToGrid w:val="0"/>
              <w:spacing w:line="400" w:lineRule="exact"/>
              <w:rPr>
                <w:rFonts w:ascii="宋体" w:hAnsi="宋体"/>
                <w:color w:val="000000"/>
                <w:sz w:val="24"/>
              </w:rPr>
            </w:pPr>
          </w:p>
        </w:tc>
        <w:tc>
          <w:tcPr>
            <w:tcW w:w="1100" w:type="dxa"/>
            <w:tcMar>
              <w:top w:w="15" w:type="dxa"/>
              <w:left w:w="15" w:type="dxa"/>
              <w:bottom w:w="0" w:type="dxa"/>
              <w:right w:w="15" w:type="dxa"/>
            </w:tcMar>
            <w:vAlign w:val="bottom"/>
          </w:tcPr>
          <w:p w14:paraId="19D6F2C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p>
        </w:tc>
        <w:tc>
          <w:tcPr>
            <w:tcW w:w="1620" w:type="dxa"/>
            <w:tcMar>
              <w:top w:w="15" w:type="dxa"/>
              <w:left w:w="15" w:type="dxa"/>
              <w:bottom w:w="0" w:type="dxa"/>
              <w:right w:w="15" w:type="dxa"/>
            </w:tcMar>
            <w:vAlign w:val="bottom"/>
          </w:tcPr>
          <w:p w14:paraId="662D6801" w14:textId="77777777" w:rsidR="00000000" w:rsidRDefault="00742739">
            <w:pPr>
              <w:adjustRightInd w:val="0"/>
              <w:snapToGrid w:val="0"/>
              <w:spacing w:line="400" w:lineRule="exact"/>
              <w:rPr>
                <w:rFonts w:ascii="宋体" w:hAnsi="宋体"/>
                <w:color w:val="000000"/>
                <w:sz w:val="24"/>
              </w:rPr>
            </w:pPr>
          </w:p>
        </w:tc>
      </w:tr>
    </w:tbl>
    <w:p w14:paraId="37781F51" w14:textId="77777777" w:rsidR="00000000" w:rsidRDefault="00742739">
      <w:pPr>
        <w:adjustRightInd w:val="0"/>
        <w:snapToGrid w:val="0"/>
        <w:spacing w:line="400" w:lineRule="exact"/>
        <w:rPr>
          <w:rFonts w:ascii="宋体" w:hAnsi="宋体"/>
          <w:color w:val="000000"/>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2358</w:t>
      </w:r>
      <w:r>
        <w:rPr>
          <w:rFonts w:ascii="宋体" w:eastAsia="宋体" w:hAnsi="宋体" w:hint="eastAsia"/>
          <w:color w:val="0000FF"/>
          <w:kern w:val="0"/>
          <w:sz w:val="18"/>
        </w:rPr>
        <w:t>）</w:t>
      </w:r>
    </w:p>
    <w:p w14:paraId="1656425E" w14:textId="77777777" w:rsidR="00000000" w:rsidRDefault="00742739">
      <w:pPr>
        <w:adjustRightInd w:val="0"/>
        <w:snapToGrid w:val="0"/>
        <w:spacing w:line="400" w:lineRule="exact"/>
        <w:rPr>
          <w:rFonts w:ascii="宋体" w:hAnsi="宋体"/>
          <w:b/>
          <w:color w:val="000000"/>
          <w:sz w:val="24"/>
        </w:rPr>
      </w:pPr>
    </w:p>
    <w:p w14:paraId="063CBEC2" w14:textId="77777777" w:rsidR="00000000" w:rsidRDefault="00742739">
      <w:pPr>
        <w:adjustRightInd w:val="0"/>
        <w:snapToGrid w:val="0"/>
        <w:rPr>
          <w:rFonts w:ascii="宋体" w:hAnsi="宋体"/>
          <w:b/>
          <w:color w:val="000000"/>
          <w:sz w:val="24"/>
        </w:rPr>
      </w:pPr>
      <w:r>
        <w:rPr>
          <w:rFonts w:ascii="宋体" w:hAnsi="宋体" w:hint="eastAsia"/>
          <w:b/>
          <w:color w:val="000000"/>
          <w:sz w:val="24"/>
        </w:rPr>
        <w:t xml:space="preserve">5.4.2 </w:t>
      </w:r>
      <w:r>
        <w:rPr>
          <w:rFonts w:ascii="宋体" w:hAnsi="宋体" w:hint="eastAsia"/>
          <w:b/>
          <w:color w:val="000000"/>
          <w:sz w:val="24"/>
        </w:rPr>
        <w:t>期末按公允价值占基金资产净值比例大小排序的全国中小企业股份转让系统挂牌股票投资明细</w:t>
      </w:r>
      <w:r>
        <w:rPr>
          <w:rFonts w:ascii="宋体" w:hAnsi="宋体"/>
          <w:b/>
          <w:color w:val="000000"/>
          <w:sz w:val="24"/>
          <w:vertAlign w:val="superscript"/>
        </w:rPr>
        <w:footnoteReference w:id="195"/>
      </w:r>
    </w:p>
    <w:tbl>
      <w:tblPr>
        <w:tblW w:w="9252"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8"/>
        <w:gridCol w:w="1105"/>
        <w:gridCol w:w="1237"/>
        <w:gridCol w:w="1260"/>
        <w:gridCol w:w="1800"/>
        <w:gridCol w:w="3132"/>
      </w:tblGrid>
      <w:tr w:rsidR="00000000" w14:paraId="7E4FB187" w14:textId="77777777">
        <w:trPr>
          <w:trHeight w:val="315"/>
        </w:trPr>
        <w:tc>
          <w:tcPr>
            <w:tcW w:w="718" w:type="dxa"/>
            <w:tcMar>
              <w:top w:w="15" w:type="dxa"/>
              <w:left w:w="15" w:type="dxa"/>
              <w:bottom w:w="0" w:type="dxa"/>
              <w:right w:w="15" w:type="dxa"/>
            </w:tcMar>
            <w:vAlign w:val="center"/>
          </w:tcPr>
          <w:p w14:paraId="636ECB34"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序号</w:t>
            </w:r>
          </w:p>
        </w:tc>
        <w:tc>
          <w:tcPr>
            <w:tcW w:w="1105" w:type="dxa"/>
            <w:tcMar>
              <w:top w:w="15" w:type="dxa"/>
              <w:left w:w="15" w:type="dxa"/>
              <w:bottom w:w="0" w:type="dxa"/>
              <w:right w:w="15" w:type="dxa"/>
            </w:tcMar>
            <w:vAlign w:val="center"/>
          </w:tcPr>
          <w:p w14:paraId="2C76629B"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股票代码</w:t>
            </w:r>
          </w:p>
        </w:tc>
        <w:tc>
          <w:tcPr>
            <w:tcW w:w="1237" w:type="dxa"/>
            <w:tcMar>
              <w:top w:w="15" w:type="dxa"/>
              <w:left w:w="15" w:type="dxa"/>
              <w:bottom w:w="0" w:type="dxa"/>
              <w:right w:w="15" w:type="dxa"/>
            </w:tcMar>
            <w:vAlign w:val="center"/>
          </w:tcPr>
          <w:p w14:paraId="54B1B08B"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股票名称</w:t>
            </w:r>
          </w:p>
        </w:tc>
        <w:tc>
          <w:tcPr>
            <w:tcW w:w="1260" w:type="dxa"/>
            <w:tcMar>
              <w:top w:w="15" w:type="dxa"/>
              <w:left w:w="15" w:type="dxa"/>
              <w:bottom w:w="0" w:type="dxa"/>
              <w:right w:w="15" w:type="dxa"/>
            </w:tcMar>
            <w:vAlign w:val="center"/>
          </w:tcPr>
          <w:p w14:paraId="3FCEB557"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数量（股）</w:t>
            </w:r>
          </w:p>
        </w:tc>
        <w:tc>
          <w:tcPr>
            <w:tcW w:w="1800" w:type="dxa"/>
            <w:tcMar>
              <w:top w:w="15" w:type="dxa"/>
              <w:left w:w="15" w:type="dxa"/>
              <w:bottom w:w="0" w:type="dxa"/>
              <w:right w:w="15" w:type="dxa"/>
            </w:tcMar>
            <w:vAlign w:val="center"/>
          </w:tcPr>
          <w:p w14:paraId="780F9335"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公允价值（元）</w:t>
            </w:r>
          </w:p>
        </w:tc>
        <w:tc>
          <w:tcPr>
            <w:tcW w:w="3132" w:type="dxa"/>
            <w:tcMar>
              <w:top w:w="15" w:type="dxa"/>
              <w:left w:w="15" w:type="dxa"/>
              <w:bottom w:w="0" w:type="dxa"/>
              <w:right w:w="15" w:type="dxa"/>
            </w:tcMar>
            <w:vAlign w:val="center"/>
          </w:tcPr>
          <w:p w14:paraId="088F58D6" w14:textId="77777777" w:rsidR="00000000" w:rsidRDefault="00742739">
            <w:pPr>
              <w:adjustRightInd w:val="0"/>
              <w:snapToGrid w:val="0"/>
              <w:spacing w:line="420" w:lineRule="exact"/>
              <w:jc w:val="center"/>
              <w:rPr>
                <w:rFonts w:ascii="宋体" w:hAnsi="宋体"/>
                <w:color w:val="000000"/>
                <w:sz w:val="24"/>
              </w:rPr>
            </w:pPr>
            <w:r>
              <w:rPr>
                <w:rFonts w:ascii="宋体" w:hAnsi="宋体" w:hint="eastAsia"/>
                <w:color w:val="000000"/>
                <w:sz w:val="24"/>
              </w:rPr>
              <w:t>占基金资产净值比例（％）</w:t>
            </w:r>
          </w:p>
        </w:tc>
      </w:tr>
      <w:tr w:rsidR="00000000" w14:paraId="3FB6C137" w14:textId="77777777">
        <w:trPr>
          <w:trHeight w:val="315"/>
        </w:trPr>
        <w:tc>
          <w:tcPr>
            <w:tcW w:w="718" w:type="dxa"/>
            <w:tcMar>
              <w:top w:w="15" w:type="dxa"/>
              <w:left w:w="15" w:type="dxa"/>
              <w:bottom w:w="0" w:type="dxa"/>
              <w:right w:w="15" w:type="dxa"/>
            </w:tcMar>
            <w:vAlign w:val="center"/>
          </w:tcPr>
          <w:p w14:paraId="525A7331"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3605</w:t>
            </w:r>
            <w:r>
              <w:rPr>
                <w:rFonts w:ascii="宋体" w:eastAsia="宋体" w:hAnsi="宋体" w:hint="eastAsia"/>
                <w:color w:val="0000FF"/>
                <w:kern w:val="0"/>
                <w:sz w:val="18"/>
              </w:rPr>
              <w:t>）</w:t>
            </w:r>
          </w:p>
        </w:tc>
        <w:tc>
          <w:tcPr>
            <w:tcW w:w="1105" w:type="dxa"/>
            <w:tcMar>
              <w:top w:w="15" w:type="dxa"/>
              <w:left w:w="15" w:type="dxa"/>
              <w:bottom w:w="0" w:type="dxa"/>
              <w:right w:w="15" w:type="dxa"/>
            </w:tcMar>
            <w:vAlign w:val="bottom"/>
          </w:tcPr>
          <w:p w14:paraId="7301EF0C"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3606</w:t>
            </w:r>
            <w:r>
              <w:rPr>
                <w:rFonts w:ascii="宋体" w:eastAsia="宋体" w:hAnsi="宋体" w:hint="eastAsia"/>
                <w:color w:val="0000FF"/>
                <w:kern w:val="0"/>
                <w:sz w:val="18"/>
              </w:rPr>
              <w:t>）</w:t>
            </w:r>
          </w:p>
        </w:tc>
        <w:tc>
          <w:tcPr>
            <w:tcW w:w="1237" w:type="dxa"/>
            <w:tcMar>
              <w:top w:w="15" w:type="dxa"/>
              <w:left w:w="15" w:type="dxa"/>
              <w:bottom w:w="0" w:type="dxa"/>
              <w:right w:w="15" w:type="dxa"/>
            </w:tcMar>
            <w:vAlign w:val="bottom"/>
          </w:tcPr>
          <w:p w14:paraId="2C3C8DCE"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3607</w:t>
            </w:r>
            <w:r>
              <w:rPr>
                <w:rFonts w:ascii="宋体" w:eastAsia="宋体" w:hAnsi="宋体" w:hint="eastAsia"/>
                <w:color w:val="0000FF"/>
                <w:kern w:val="0"/>
                <w:sz w:val="18"/>
              </w:rPr>
              <w:t>）</w:t>
            </w:r>
          </w:p>
        </w:tc>
        <w:tc>
          <w:tcPr>
            <w:tcW w:w="1260" w:type="dxa"/>
            <w:tcMar>
              <w:top w:w="15" w:type="dxa"/>
              <w:left w:w="15" w:type="dxa"/>
              <w:bottom w:w="0" w:type="dxa"/>
              <w:right w:w="15" w:type="dxa"/>
            </w:tcMar>
            <w:vAlign w:val="bottom"/>
          </w:tcPr>
          <w:p w14:paraId="2A18E7C9"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3608</w:t>
            </w:r>
            <w:r>
              <w:rPr>
                <w:rFonts w:ascii="宋体" w:eastAsia="宋体" w:hAnsi="宋体" w:hint="eastAsia"/>
                <w:color w:val="0000FF"/>
                <w:kern w:val="0"/>
                <w:sz w:val="18"/>
              </w:rPr>
              <w:t>）</w:t>
            </w:r>
          </w:p>
        </w:tc>
        <w:tc>
          <w:tcPr>
            <w:tcW w:w="1800" w:type="dxa"/>
            <w:tcMar>
              <w:top w:w="15" w:type="dxa"/>
              <w:left w:w="15" w:type="dxa"/>
              <w:bottom w:w="0" w:type="dxa"/>
              <w:right w:w="15" w:type="dxa"/>
            </w:tcMar>
            <w:vAlign w:val="bottom"/>
          </w:tcPr>
          <w:p w14:paraId="1880DC98"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3609</w:t>
            </w:r>
            <w:r>
              <w:rPr>
                <w:rFonts w:ascii="宋体" w:eastAsia="宋体" w:hAnsi="宋体" w:hint="eastAsia"/>
                <w:color w:val="0000FF"/>
                <w:kern w:val="0"/>
                <w:sz w:val="18"/>
              </w:rPr>
              <w:t>）</w:t>
            </w:r>
          </w:p>
        </w:tc>
        <w:tc>
          <w:tcPr>
            <w:tcW w:w="3132" w:type="dxa"/>
            <w:tcMar>
              <w:top w:w="15" w:type="dxa"/>
              <w:left w:w="15" w:type="dxa"/>
              <w:bottom w:w="0" w:type="dxa"/>
              <w:right w:w="15" w:type="dxa"/>
            </w:tcMar>
            <w:vAlign w:val="bottom"/>
          </w:tcPr>
          <w:p w14:paraId="229B6D24" w14:textId="77777777" w:rsidR="00000000" w:rsidRDefault="00742739">
            <w:pPr>
              <w:adjustRightInd w:val="0"/>
              <w:snapToGrid w:val="0"/>
              <w:spacing w:line="420" w:lineRule="exact"/>
              <w:jc w:val="center"/>
              <w:rPr>
                <w:rFonts w:ascii="宋体" w:hAnsi="宋体" w:hint="eastAsia"/>
                <w:color w:val="FF0000"/>
                <w:sz w:val="24"/>
              </w:rPr>
            </w:pPr>
            <w:r>
              <w:rPr>
                <w:rFonts w:ascii="宋体" w:eastAsia="宋体" w:hAnsi="宋体" w:hint="eastAsia"/>
                <w:color w:val="0000FF"/>
                <w:kern w:val="0"/>
                <w:sz w:val="18"/>
              </w:rPr>
              <w:t>（</w:t>
            </w:r>
            <w:r>
              <w:rPr>
                <w:rFonts w:ascii="宋体" w:eastAsia="宋体" w:hAnsi="宋体"/>
                <w:color w:val="0000FF"/>
                <w:kern w:val="0"/>
                <w:sz w:val="18"/>
              </w:rPr>
              <w:t>3610</w:t>
            </w:r>
            <w:r>
              <w:rPr>
                <w:rFonts w:ascii="宋体" w:eastAsia="宋体" w:hAnsi="宋体" w:hint="eastAsia"/>
                <w:color w:val="0000FF"/>
                <w:kern w:val="0"/>
                <w:sz w:val="18"/>
              </w:rPr>
              <w:t>）</w:t>
            </w:r>
          </w:p>
        </w:tc>
      </w:tr>
      <w:tr w:rsidR="00000000" w14:paraId="433B8932" w14:textId="77777777">
        <w:trPr>
          <w:trHeight w:val="285"/>
        </w:trPr>
        <w:tc>
          <w:tcPr>
            <w:tcW w:w="718" w:type="dxa"/>
            <w:tcMar>
              <w:top w:w="15" w:type="dxa"/>
              <w:left w:w="15" w:type="dxa"/>
              <w:bottom w:w="0" w:type="dxa"/>
              <w:right w:w="15" w:type="dxa"/>
            </w:tcMar>
            <w:vAlign w:val="center"/>
          </w:tcPr>
          <w:p w14:paraId="611F2B3A"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kern w:val="0"/>
                <w:sz w:val="24"/>
                <w:szCs w:val="24"/>
              </w:rPr>
              <w:t>1</w:t>
            </w:r>
          </w:p>
        </w:tc>
        <w:tc>
          <w:tcPr>
            <w:tcW w:w="1105" w:type="dxa"/>
            <w:tcMar>
              <w:top w:w="15" w:type="dxa"/>
              <w:left w:w="15" w:type="dxa"/>
              <w:bottom w:w="0" w:type="dxa"/>
              <w:right w:w="15" w:type="dxa"/>
            </w:tcMar>
            <w:vAlign w:val="bottom"/>
          </w:tcPr>
          <w:p w14:paraId="03CA3E85"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00CD1DC2"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57FB39BF"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5BE33CE9" w14:textId="77777777" w:rsidR="00000000" w:rsidRDefault="00742739">
            <w:pPr>
              <w:adjustRightInd w:val="0"/>
              <w:snapToGrid w:val="0"/>
              <w:spacing w:line="360" w:lineRule="exact"/>
              <w:jc w:val="right"/>
              <w:rPr>
                <w:rFonts w:ascii="宋体" w:hAnsi="宋体"/>
                <w:color w:val="FF0000"/>
                <w:sz w:val="24"/>
              </w:rPr>
            </w:pPr>
          </w:p>
        </w:tc>
        <w:tc>
          <w:tcPr>
            <w:tcW w:w="3132" w:type="dxa"/>
            <w:tcMar>
              <w:top w:w="15" w:type="dxa"/>
              <w:left w:w="15" w:type="dxa"/>
              <w:bottom w:w="0" w:type="dxa"/>
              <w:right w:w="15" w:type="dxa"/>
            </w:tcMar>
            <w:vAlign w:val="bottom"/>
          </w:tcPr>
          <w:p w14:paraId="37A4AADC" w14:textId="77777777" w:rsidR="00000000" w:rsidRDefault="00742739">
            <w:pPr>
              <w:adjustRightInd w:val="0"/>
              <w:snapToGrid w:val="0"/>
              <w:spacing w:line="360" w:lineRule="exact"/>
              <w:jc w:val="right"/>
              <w:rPr>
                <w:rFonts w:ascii="宋体" w:hAnsi="宋体"/>
                <w:color w:val="FF0000"/>
                <w:sz w:val="24"/>
              </w:rPr>
            </w:pPr>
          </w:p>
        </w:tc>
      </w:tr>
      <w:tr w:rsidR="00000000" w14:paraId="089C4B44" w14:textId="77777777">
        <w:trPr>
          <w:trHeight w:val="285"/>
        </w:trPr>
        <w:tc>
          <w:tcPr>
            <w:tcW w:w="718" w:type="dxa"/>
            <w:tcMar>
              <w:top w:w="15" w:type="dxa"/>
              <w:left w:w="15" w:type="dxa"/>
              <w:bottom w:w="0" w:type="dxa"/>
              <w:right w:w="15" w:type="dxa"/>
            </w:tcMar>
            <w:vAlign w:val="center"/>
          </w:tcPr>
          <w:p w14:paraId="5E0B23BF"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2</w:t>
            </w:r>
          </w:p>
        </w:tc>
        <w:tc>
          <w:tcPr>
            <w:tcW w:w="1105" w:type="dxa"/>
            <w:tcMar>
              <w:top w:w="15" w:type="dxa"/>
              <w:left w:w="15" w:type="dxa"/>
              <w:bottom w:w="0" w:type="dxa"/>
              <w:right w:w="15" w:type="dxa"/>
            </w:tcMar>
            <w:vAlign w:val="bottom"/>
          </w:tcPr>
          <w:p w14:paraId="6C673565"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4E7849D1"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77B4C6F1"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6D40FA98" w14:textId="77777777" w:rsidR="00000000" w:rsidRDefault="00742739">
            <w:pPr>
              <w:adjustRightInd w:val="0"/>
              <w:snapToGrid w:val="0"/>
              <w:spacing w:line="360" w:lineRule="exact"/>
              <w:jc w:val="right"/>
              <w:rPr>
                <w:rFonts w:ascii="宋体" w:eastAsia="宋体" w:hAnsi="宋体"/>
                <w:color w:val="FF0000"/>
                <w:sz w:val="24"/>
              </w:rPr>
            </w:pPr>
          </w:p>
        </w:tc>
        <w:tc>
          <w:tcPr>
            <w:tcW w:w="3132" w:type="dxa"/>
            <w:tcMar>
              <w:top w:w="15" w:type="dxa"/>
              <w:left w:w="15" w:type="dxa"/>
              <w:bottom w:w="0" w:type="dxa"/>
              <w:right w:w="15" w:type="dxa"/>
            </w:tcMar>
            <w:vAlign w:val="bottom"/>
          </w:tcPr>
          <w:p w14:paraId="70DA7A8C" w14:textId="77777777" w:rsidR="00000000" w:rsidRDefault="00742739">
            <w:pPr>
              <w:adjustRightInd w:val="0"/>
              <w:snapToGrid w:val="0"/>
              <w:spacing w:line="360" w:lineRule="exact"/>
              <w:jc w:val="right"/>
              <w:rPr>
                <w:rFonts w:ascii="宋体" w:hAnsi="宋体"/>
                <w:color w:val="FF0000"/>
                <w:sz w:val="24"/>
              </w:rPr>
            </w:pPr>
          </w:p>
        </w:tc>
      </w:tr>
      <w:tr w:rsidR="00000000" w14:paraId="666E34CE" w14:textId="77777777">
        <w:trPr>
          <w:trHeight w:val="285"/>
        </w:trPr>
        <w:tc>
          <w:tcPr>
            <w:tcW w:w="718" w:type="dxa"/>
            <w:tcMar>
              <w:top w:w="15" w:type="dxa"/>
              <w:left w:w="15" w:type="dxa"/>
              <w:bottom w:w="0" w:type="dxa"/>
              <w:right w:w="15" w:type="dxa"/>
            </w:tcMar>
            <w:vAlign w:val="center"/>
          </w:tcPr>
          <w:p w14:paraId="6F0033A9"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3</w:t>
            </w:r>
          </w:p>
        </w:tc>
        <w:tc>
          <w:tcPr>
            <w:tcW w:w="1105" w:type="dxa"/>
            <w:tcMar>
              <w:top w:w="15" w:type="dxa"/>
              <w:left w:w="15" w:type="dxa"/>
              <w:bottom w:w="0" w:type="dxa"/>
              <w:right w:w="15" w:type="dxa"/>
            </w:tcMar>
            <w:vAlign w:val="bottom"/>
          </w:tcPr>
          <w:p w14:paraId="75CAD0EE"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00BE2217"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192E87ED"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29215216" w14:textId="77777777" w:rsidR="00000000" w:rsidRDefault="00742739">
            <w:pPr>
              <w:adjustRightInd w:val="0"/>
              <w:snapToGrid w:val="0"/>
              <w:spacing w:line="360" w:lineRule="exact"/>
              <w:jc w:val="right"/>
              <w:rPr>
                <w:rFonts w:ascii="宋体" w:hAnsi="宋体"/>
                <w:color w:val="FF0000"/>
                <w:sz w:val="24"/>
              </w:rPr>
            </w:pPr>
          </w:p>
        </w:tc>
        <w:tc>
          <w:tcPr>
            <w:tcW w:w="3132" w:type="dxa"/>
            <w:tcMar>
              <w:top w:w="15" w:type="dxa"/>
              <w:left w:w="15" w:type="dxa"/>
              <w:bottom w:w="0" w:type="dxa"/>
              <w:right w:w="15" w:type="dxa"/>
            </w:tcMar>
            <w:vAlign w:val="bottom"/>
          </w:tcPr>
          <w:p w14:paraId="7E56E3CD" w14:textId="77777777" w:rsidR="00000000" w:rsidRDefault="00742739">
            <w:pPr>
              <w:adjustRightInd w:val="0"/>
              <w:snapToGrid w:val="0"/>
              <w:spacing w:line="360" w:lineRule="exact"/>
              <w:jc w:val="right"/>
              <w:rPr>
                <w:rFonts w:ascii="宋体" w:hAnsi="宋体"/>
                <w:color w:val="FF0000"/>
                <w:sz w:val="24"/>
              </w:rPr>
            </w:pPr>
          </w:p>
        </w:tc>
      </w:tr>
      <w:tr w:rsidR="00000000" w14:paraId="606C9EE8" w14:textId="77777777">
        <w:trPr>
          <w:trHeight w:val="285"/>
        </w:trPr>
        <w:tc>
          <w:tcPr>
            <w:tcW w:w="718" w:type="dxa"/>
            <w:tcMar>
              <w:top w:w="15" w:type="dxa"/>
              <w:left w:w="15" w:type="dxa"/>
              <w:bottom w:w="0" w:type="dxa"/>
              <w:right w:w="15" w:type="dxa"/>
            </w:tcMar>
            <w:vAlign w:val="center"/>
          </w:tcPr>
          <w:p w14:paraId="2CECB8B3"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4</w:t>
            </w:r>
          </w:p>
        </w:tc>
        <w:tc>
          <w:tcPr>
            <w:tcW w:w="1105" w:type="dxa"/>
            <w:tcMar>
              <w:top w:w="15" w:type="dxa"/>
              <w:left w:w="15" w:type="dxa"/>
              <w:bottom w:w="0" w:type="dxa"/>
              <w:right w:w="15" w:type="dxa"/>
            </w:tcMar>
            <w:vAlign w:val="bottom"/>
          </w:tcPr>
          <w:p w14:paraId="10767A28"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2C38FCD1"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21479ED1"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53A476F1" w14:textId="77777777" w:rsidR="00000000" w:rsidRDefault="00742739">
            <w:pPr>
              <w:adjustRightInd w:val="0"/>
              <w:snapToGrid w:val="0"/>
              <w:spacing w:line="360" w:lineRule="exact"/>
              <w:jc w:val="right"/>
              <w:rPr>
                <w:rFonts w:ascii="宋体" w:hAnsi="宋体"/>
                <w:color w:val="FF0000"/>
                <w:sz w:val="24"/>
              </w:rPr>
            </w:pPr>
          </w:p>
        </w:tc>
        <w:tc>
          <w:tcPr>
            <w:tcW w:w="3132" w:type="dxa"/>
            <w:tcMar>
              <w:top w:w="15" w:type="dxa"/>
              <w:left w:w="15" w:type="dxa"/>
              <w:bottom w:w="0" w:type="dxa"/>
              <w:right w:w="15" w:type="dxa"/>
            </w:tcMar>
            <w:vAlign w:val="bottom"/>
          </w:tcPr>
          <w:p w14:paraId="6773CC2C" w14:textId="77777777" w:rsidR="00000000" w:rsidRDefault="00742739">
            <w:pPr>
              <w:adjustRightInd w:val="0"/>
              <w:snapToGrid w:val="0"/>
              <w:spacing w:line="360" w:lineRule="exact"/>
              <w:jc w:val="right"/>
              <w:rPr>
                <w:rFonts w:ascii="宋体" w:hAnsi="宋体"/>
                <w:color w:val="FF0000"/>
                <w:sz w:val="24"/>
              </w:rPr>
            </w:pPr>
          </w:p>
        </w:tc>
      </w:tr>
      <w:tr w:rsidR="00000000" w14:paraId="5111EF2E" w14:textId="77777777">
        <w:trPr>
          <w:trHeight w:val="285"/>
        </w:trPr>
        <w:tc>
          <w:tcPr>
            <w:tcW w:w="718" w:type="dxa"/>
            <w:tcMar>
              <w:top w:w="15" w:type="dxa"/>
              <w:left w:w="15" w:type="dxa"/>
              <w:bottom w:w="0" w:type="dxa"/>
              <w:right w:w="15" w:type="dxa"/>
            </w:tcMar>
            <w:vAlign w:val="center"/>
          </w:tcPr>
          <w:p w14:paraId="42190BD7"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hint="eastAsia"/>
                <w:color w:val="000000"/>
                <w:sz w:val="24"/>
                <w:szCs w:val="24"/>
              </w:rPr>
              <w:t>5</w:t>
            </w:r>
          </w:p>
        </w:tc>
        <w:tc>
          <w:tcPr>
            <w:tcW w:w="1105" w:type="dxa"/>
            <w:tcMar>
              <w:top w:w="15" w:type="dxa"/>
              <w:left w:w="15" w:type="dxa"/>
              <w:bottom w:w="0" w:type="dxa"/>
              <w:right w:w="15" w:type="dxa"/>
            </w:tcMar>
            <w:vAlign w:val="bottom"/>
          </w:tcPr>
          <w:p w14:paraId="55E7FD9D"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3FF946F4"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5923CD17"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4D7FCC03" w14:textId="77777777" w:rsidR="00000000" w:rsidRDefault="00742739">
            <w:pPr>
              <w:adjustRightInd w:val="0"/>
              <w:snapToGrid w:val="0"/>
              <w:spacing w:line="360" w:lineRule="exact"/>
              <w:jc w:val="right"/>
              <w:rPr>
                <w:rFonts w:ascii="宋体" w:hAnsi="宋体"/>
                <w:color w:val="FF0000"/>
                <w:sz w:val="24"/>
              </w:rPr>
            </w:pPr>
          </w:p>
        </w:tc>
        <w:tc>
          <w:tcPr>
            <w:tcW w:w="3132" w:type="dxa"/>
            <w:tcMar>
              <w:top w:w="15" w:type="dxa"/>
              <w:left w:w="15" w:type="dxa"/>
              <w:bottom w:w="0" w:type="dxa"/>
              <w:right w:w="15" w:type="dxa"/>
            </w:tcMar>
            <w:vAlign w:val="bottom"/>
          </w:tcPr>
          <w:p w14:paraId="3AC27511" w14:textId="77777777" w:rsidR="00000000" w:rsidRDefault="00742739">
            <w:pPr>
              <w:adjustRightInd w:val="0"/>
              <w:snapToGrid w:val="0"/>
              <w:spacing w:line="360" w:lineRule="exact"/>
              <w:jc w:val="right"/>
              <w:rPr>
                <w:rFonts w:ascii="宋体" w:hAnsi="宋体"/>
                <w:color w:val="FF0000"/>
                <w:sz w:val="24"/>
              </w:rPr>
            </w:pPr>
          </w:p>
        </w:tc>
      </w:tr>
      <w:tr w:rsidR="00000000" w14:paraId="225EFD81" w14:textId="77777777">
        <w:trPr>
          <w:trHeight w:val="285"/>
        </w:trPr>
        <w:tc>
          <w:tcPr>
            <w:tcW w:w="718" w:type="dxa"/>
            <w:tcMar>
              <w:top w:w="15" w:type="dxa"/>
              <w:left w:w="15" w:type="dxa"/>
              <w:bottom w:w="0" w:type="dxa"/>
              <w:right w:w="15" w:type="dxa"/>
            </w:tcMar>
            <w:vAlign w:val="center"/>
          </w:tcPr>
          <w:p w14:paraId="3811A807" w14:textId="77777777" w:rsidR="00000000" w:rsidRDefault="00742739">
            <w:pPr>
              <w:adjustRightInd w:val="0"/>
              <w:snapToGrid w:val="0"/>
              <w:spacing w:line="360" w:lineRule="exact"/>
              <w:jc w:val="center"/>
              <w:rPr>
                <w:rFonts w:ascii="宋体" w:hAnsi="宋体"/>
                <w:color w:val="000000"/>
                <w:sz w:val="24"/>
                <w:szCs w:val="24"/>
              </w:rPr>
            </w:pPr>
            <w:r>
              <w:rPr>
                <w:rFonts w:ascii="宋体" w:hAnsi="宋体"/>
                <w:color w:val="000000"/>
                <w:sz w:val="24"/>
                <w:szCs w:val="24"/>
              </w:rPr>
              <w:t>……</w:t>
            </w:r>
          </w:p>
        </w:tc>
        <w:tc>
          <w:tcPr>
            <w:tcW w:w="1105" w:type="dxa"/>
            <w:tcMar>
              <w:top w:w="15" w:type="dxa"/>
              <w:left w:w="15" w:type="dxa"/>
              <w:bottom w:w="0" w:type="dxa"/>
              <w:right w:w="15" w:type="dxa"/>
            </w:tcMar>
            <w:vAlign w:val="bottom"/>
          </w:tcPr>
          <w:p w14:paraId="1867F919" w14:textId="77777777" w:rsidR="00000000" w:rsidRDefault="00742739">
            <w:pPr>
              <w:adjustRightInd w:val="0"/>
              <w:snapToGrid w:val="0"/>
              <w:spacing w:line="360" w:lineRule="exact"/>
              <w:rPr>
                <w:rFonts w:ascii="宋体" w:hAnsi="宋体"/>
                <w:color w:val="FF0000"/>
                <w:sz w:val="24"/>
              </w:rPr>
            </w:pPr>
          </w:p>
        </w:tc>
        <w:tc>
          <w:tcPr>
            <w:tcW w:w="1237" w:type="dxa"/>
            <w:tcMar>
              <w:top w:w="15" w:type="dxa"/>
              <w:left w:w="15" w:type="dxa"/>
              <w:bottom w:w="0" w:type="dxa"/>
              <w:right w:w="15" w:type="dxa"/>
            </w:tcMar>
            <w:vAlign w:val="bottom"/>
          </w:tcPr>
          <w:p w14:paraId="67CC04C7" w14:textId="77777777" w:rsidR="00000000" w:rsidRDefault="00742739">
            <w:pPr>
              <w:adjustRightInd w:val="0"/>
              <w:snapToGrid w:val="0"/>
              <w:spacing w:line="360" w:lineRule="exact"/>
              <w:rPr>
                <w:rFonts w:ascii="宋体" w:hAnsi="宋体"/>
                <w:color w:val="FF0000"/>
                <w:sz w:val="24"/>
              </w:rPr>
            </w:pPr>
          </w:p>
        </w:tc>
        <w:tc>
          <w:tcPr>
            <w:tcW w:w="1260" w:type="dxa"/>
            <w:tcMar>
              <w:top w:w="15" w:type="dxa"/>
              <w:left w:w="15" w:type="dxa"/>
              <w:bottom w:w="0" w:type="dxa"/>
              <w:right w:w="15" w:type="dxa"/>
            </w:tcMar>
            <w:vAlign w:val="bottom"/>
          </w:tcPr>
          <w:p w14:paraId="18E03830" w14:textId="77777777" w:rsidR="00000000" w:rsidRDefault="00742739">
            <w:pPr>
              <w:adjustRightInd w:val="0"/>
              <w:snapToGrid w:val="0"/>
              <w:spacing w:line="360" w:lineRule="exact"/>
              <w:jc w:val="right"/>
              <w:rPr>
                <w:rFonts w:ascii="宋体" w:hAnsi="宋体"/>
                <w:color w:val="FF0000"/>
                <w:sz w:val="24"/>
              </w:rPr>
            </w:pPr>
          </w:p>
        </w:tc>
        <w:tc>
          <w:tcPr>
            <w:tcW w:w="1800" w:type="dxa"/>
            <w:tcMar>
              <w:top w:w="15" w:type="dxa"/>
              <w:left w:w="15" w:type="dxa"/>
              <w:bottom w:w="0" w:type="dxa"/>
              <w:right w:w="15" w:type="dxa"/>
            </w:tcMar>
            <w:vAlign w:val="bottom"/>
          </w:tcPr>
          <w:p w14:paraId="6CD84082" w14:textId="77777777" w:rsidR="00000000" w:rsidRDefault="00742739">
            <w:pPr>
              <w:adjustRightInd w:val="0"/>
              <w:snapToGrid w:val="0"/>
              <w:spacing w:line="360" w:lineRule="exact"/>
              <w:jc w:val="right"/>
              <w:rPr>
                <w:rFonts w:ascii="宋体" w:hAnsi="宋体"/>
                <w:color w:val="FF0000"/>
                <w:sz w:val="24"/>
              </w:rPr>
            </w:pPr>
          </w:p>
        </w:tc>
        <w:tc>
          <w:tcPr>
            <w:tcW w:w="3132" w:type="dxa"/>
            <w:tcMar>
              <w:top w:w="15" w:type="dxa"/>
              <w:left w:w="15" w:type="dxa"/>
              <w:bottom w:w="0" w:type="dxa"/>
              <w:right w:w="15" w:type="dxa"/>
            </w:tcMar>
            <w:vAlign w:val="bottom"/>
          </w:tcPr>
          <w:p w14:paraId="3F2FA879" w14:textId="77777777" w:rsidR="00000000" w:rsidRDefault="00742739">
            <w:pPr>
              <w:adjustRightInd w:val="0"/>
              <w:snapToGrid w:val="0"/>
              <w:spacing w:line="360" w:lineRule="exact"/>
              <w:jc w:val="right"/>
              <w:rPr>
                <w:rFonts w:ascii="宋体" w:hAnsi="宋体"/>
                <w:color w:val="FF0000"/>
                <w:sz w:val="24"/>
              </w:rPr>
            </w:pPr>
          </w:p>
        </w:tc>
      </w:tr>
      <w:tr w:rsidR="00000000" w14:paraId="6EC2B399" w14:textId="77777777">
        <w:trPr>
          <w:trHeight w:val="285"/>
        </w:trPr>
        <w:tc>
          <w:tcPr>
            <w:tcW w:w="718" w:type="dxa"/>
            <w:tcMar>
              <w:top w:w="15" w:type="dxa"/>
              <w:left w:w="15" w:type="dxa"/>
              <w:bottom w:w="0" w:type="dxa"/>
              <w:right w:w="15" w:type="dxa"/>
            </w:tcMar>
            <w:vAlign w:val="center"/>
          </w:tcPr>
          <w:p w14:paraId="313005A5" w14:textId="77777777" w:rsidR="00000000" w:rsidRDefault="00742739">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1105" w:type="dxa"/>
            <w:vAlign w:val="center"/>
          </w:tcPr>
          <w:p w14:paraId="1A55653C"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w:t>
            </w:r>
          </w:p>
        </w:tc>
        <w:tc>
          <w:tcPr>
            <w:tcW w:w="1237" w:type="dxa"/>
            <w:vAlign w:val="center"/>
          </w:tcPr>
          <w:p w14:paraId="59195D8D" w14:textId="77777777" w:rsidR="00000000" w:rsidRDefault="00742739">
            <w:pPr>
              <w:adjustRightInd w:val="0"/>
              <w:snapToGrid w:val="0"/>
              <w:spacing w:line="360" w:lineRule="exact"/>
              <w:jc w:val="center"/>
              <w:rPr>
                <w:rFonts w:ascii="宋体" w:hAnsi="宋体"/>
                <w:color w:val="000000"/>
                <w:sz w:val="24"/>
              </w:rPr>
            </w:pPr>
            <w:r>
              <w:rPr>
                <w:rFonts w:ascii="宋体" w:hAnsi="宋体" w:hint="eastAsia"/>
                <w:color w:val="000000"/>
                <w:sz w:val="24"/>
              </w:rPr>
              <w:t>—</w:t>
            </w:r>
          </w:p>
        </w:tc>
        <w:tc>
          <w:tcPr>
            <w:tcW w:w="1260" w:type="dxa"/>
            <w:vAlign w:val="center"/>
          </w:tcPr>
          <w:p w14:paraId="3D26D140" w14:textId="77777777" w:rsidR="00000000" w:rsidRDefault="00742739">
            <w:pPr>
              <w:adjustRightInd w:val="0"/>
              <w:snapToGrid w:val="0"/>
              <w:spacing w:line="360" w:lineRule="exact"/>
              <w:jc w:val="center"/>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3612</w:t>
            </w:r>
            <w:r>
              <w:rPr>
                <w:rFonts w:ascii="宋体" w:eastAsia="宋体" w:hAnsi="宋体" w:hint="eastAsia"/>
                <w:color w:val="0000FF"/>
                <w:kern w:val="0"/>
                <w:sz w:val="18"/>
              </w:rPr>
              <w:t>）</w:t>
            </w:r>
          </w:p>
        </w:tc>
        <w:tc>
          <w:tcPr>
            <w:tcW w:w="1800" w:type="dxa"/>
            <w:tcMar>
              <w:top w:w="15" w:type="dxa"/>
              <w:left w:w="15" w:type="dxa"/>
              <w:bottom w:w="0" w:type="dxa"/>
              <w:right w:w="15" w:type="dxa"/>
            </w:tcMar>
            <w:vAlign w:val="bottom"/>
          </w:tcPr>
          <w:p w14:paraId="153654BA" w14:textId="77777777" w:rsidR="00000000" w:rsidRDefault="00742739">
            <w:pPr>
              <w:adjustRightInd w:val="0"/>
              <w:snapToGrid w:val="0"/>
              <w:spacing w:line="360" w:lineRule="exact"/>
              <w:jc w:val="center"/>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3613</w:t>
            </w:r>
            <w:r>
              <w:rPr>
                <w:rFonts w:ascii="宋体" w:eastAsia="宋体" w:hAnsi="宋体" w:hint="eastAsia"/>
                <w:color w:val="0000FF"/>
                <w:kern w:val="0"/>
                <w:sz w:val="18"/>
              </w:rPr>
              <w:t>）</w:t>
            </w:r>
          </w:p>
        </w:tc>
        <w:tc>
          <w:tcPr>
            <w:tcW w:w="3132" w:type="dxa"/>
            <w:tcMar>
              <w:top w:w="15" w:type="dxa"/>
              <w:left w:w="15" w:type="dxa"/>
              <w:bottom w:w="0" w:type="dxa"/>
              <w:right w:w="15" w:type="dxa"/>
            </w:tcMar>
            <w:vAlign w:val="bottom"/>
          </w:tcPr>
          <w:p w14:paraId="605D1A31" w14:textId="77777777" w:rsidR="00000000" w:rsidRDefault="00742739">
            <w:pPr>
              <w:adjustRightInd w:val="0"/>
              <w:snapToGrid w:val="0"/>
              <w:spacing w:line="360" w:lineRule="exact"/>
              <w:jc w:val="right"/>
              <w:rPr>
                <w:rFonts w:ascii="宋体" w:hAnsi="宋体"/>
                <w:color w:val="FF0000"/>
                <w:sz w:val="24"/>
              </w:rPr>
            </w:pPr>
            <w:r>
              <w:rPr>
                <w:rFonts w:ascii="宋体" w:eastAsia="宋体" w:hAnsi="宋体" w:hint="eastAsia"/>
                <w:color w:val="0000FF"/>
                <w:kern w:val="0"/>
                <w:sz w:val="18"/>
              </w:rPr>
              <w:t>（</w:t>
            </w:r>
            <w:r>
              <w:rPr>
                <w:rFonts w:ascii="宋体" w:eastAsia="宋体" w:hAnsi="宋体"/>
                <w:color w:val="0000FF"/>
                <w:kern w:val="0"/>
                <w:sz w:val="18"/>
              </w:rPr>
              <w:t>3614</w:t>
            </w:r>
            <w:r>
              <w:rPr>
                <w:rFonts w:ascii="宋体" w:eastAsia="宋体" w:hAnsi="宋体" w:hint="eastAsia"/>
                <w:color w:val="0000FF"/>
                <w:kern w:val="0"/>
                <w:sz w:val="18"/>
              </w:rPr>
              <w:t>）</w:t>
            </w:r>
          </w:p>
        </w:tc>
      </w:tr>
    </w:tbl>
    <w:p w14:paraId="3E70E0B4" w14:textId="77777777" w:rsidR="00000000" w:rsidRDefault="00742739">
      <w:pPr>
        <w:adjustRightInd w:val="0"/>
        <w:snapToGrid w:val="0"/>
        <w:spacing w:line="360" w:lineRule="exact"/>
        <w:rPr>
          <w:rFonts w:ascii="宋体" w:eastAsia="宋体" w:hAnsi="宋体"/>
          <w:color w:val="FF0000"/>
          <w:sz w:val="24"/>
        </w:rPr>
      </w:pPr>
      <w:r>
        <w:rPr>
          <w:rFonts w:ascii="宋体" w:eastAsia="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3615</w:t>
      </w:r>
      <w:r>
        <w:rPr>
          <w:rFonts w:ascii="宋体" w:eastAsia="宋体" w:hAnsi="宋体" w:hint="eastAsia"/>
          <w:color w:val="0000FF"/>
          <w:kern w:val="0"/>
          <w:sz w:val="18"/>
        </w:rPr>
        <w:t>）</w:t>
      </w:r>
    </w:p>
    <w:p w14:paraId="0B69376E" w14:textId="77777777" w:rsidR="00000000" w:rsidRDefault="00742739">
      <w:pPr>
        <w:adjustRightInd w:val="0"/>
        <w:snapToGrid w:val="0"/>
        <w:spacing w:line="360" w:lineRule="exact"/>
        <w:rPr>
          <w:rFonts w:ascii="宋体" w:eastAsia="宋体" w:hAnsi="宋体" w:hint="eastAsia"/>
          <w:color w:val="FF0000"/>
          <w:sz w:val="30"/>
          <w:szCs w:val="30"/>
        </w:rPr>
      </w:pPr>
    </w:p>
    <w:p w14:paraId="5E8028DD"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5.5 </w:t>
      </w:r>
      <w:r>
        <w:rPr>
          <w:rFonts w:ascii="宋体" w:hAnsi="宋体" w:hint="eastAsia"/>
          <w:b/>
          <w:color w:val="000000"/>
          <w:sz w:val="24"/>
        </w:rPr>
        <w:t>报告期末按债券信用等级分类的债券投资组合</w:t>
      </w:r>
      <w:r>
        <w:rPr>
          <w:rStyle w:val="FootnoteReference"/>
          <w:rFonts w:ascii="宋体" w:hAnsi="宋体"/>
          <w:b/>
          <w:color w:val="000000"/>
          <w:sz w:val="24"/>
        </w:rPr>
        <w:footnoteReference w:id="196"/>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89"/>
        <w:gridCol w:w="2468"/>
        <w:gridCol w:w="3015"/>
      </w:tblGrid>
      <w:tr w:rsidR="00000000" w14:paraId="52D85976" w14:textId="77777777">
        <w:trPr>
          <w:trHeight w:val="315"/>
        </w:trPr>
        <w:tc>
          <w:tcPr>
            <w:tcW w:w="2489" w:type="dxa"/>
          </w:tcPr>
          <w:p w14:paraId="75AC7F1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债券信用等级</w:t>
            </w:r>
          </w:p>
        </w:tc>
        <w:tc>
          <w:tcPr>
            <w:tcW w:w="2468" w:type="dxa"/>
          </w:tcPr>
          <w:p w14:paraId="7593DF1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公允价值（××元）</w:t>
            </w:r>
          </w:p>
        </w:tc>
        <w:tc>
          <w:tcPr>
            <w:tcW w:w="3015" w:type="dxa"/>
          </w:tcPr>
          <w:p w14:paraId="44E2FB8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p>
        </w:tc>
      </w:tr>
      <w:tr w:rsidR="00000000" w14:paraId="5865F27A" w14:textId="77777777">
        <w:trPr>
          <w:trHeight w:val="315"/>
        </w:trPr>
        <w:tc>
          <w:tcPr>
            <w:tcW w:w="2489" w:type="dxa"/>
          </w:tcPr>
          <w:p w14:paraId="50ECE187"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1463</w:t>
            </w:r>
            <w:r>
              <w:rPr>
                <w:rFonts w:ascii="宋体" w:eastAsia="宋体" w:hAnsi="宋体" w:hint="eastAsia"/>
                <w:color w:val="0000FF"/>
                <w:kern w:val="0"/>
                <w:sz w:val="18"/>
              </w:rPr>
              <w:t>）</w:t>
            </w:r>
          </w:p>
        </w:tc>
        <w:tc>
          <w:tcPr>
            <w:tcW w:w="2468" w:type="dxa"/>
          </w:tcPr>
          <w:p w14:paraId="2A94D3D5"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1464</w:t>
            </w:r>
            <w:r>
              <w:rPr>
                <w:rFonts w:ascii="宋体" w:eastAsia="宋体" w:hAnsi="宋体" w:hint="eastAsia"/>
                <w:color w:val="0000FF"/>
                <w:kern w:val="0"/>
                <w:sz w:val="18"/>
              </w:rPr>
              <w:t>）</w:t>
            </w:r>
          </w:p>
        </w:tc>
        <w:tc>
          <w:tcPr>
            <w:tcW w:w="3015" w:type="dxa"/>
          </w:tcPr>
          <w:p w14:paraId="2A8F596A"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1465</w:t>
            </w:r>
            <w:r>
              <w:rPr>
                <w:rFonts w:ascii="宋体" w:eastAsia="宋体" w:hAnsi="宋体" w:hint="eastAsia"/>
                <w:color w:val="0000FF"/>
                <w:kern w:val="0"/>
                <w:sz w:val="18"/>
              </w:rPr>
              <w:t>）</w:t>
            </w:r>
          </w:p>
        </w:tc>
      </w:tr>
      <w:tr w:rsidR="00000000" w14:paraId="6168AB54" w14:textId="77777777">
        <w:trPr>
          <w:trHeight w:val="315"/>
        </w:trPr>
        <w:tc>
          <w:tcPr>
            <w:tcW w:w="2489" w:type="dxa"/>
          </w:tcPr>
          <w:p w14:paraId="5A140A49" w14:textId="77777777" w:rsidR="00000000" w:rsidRDefault="00742739">
            <w:pPr>
              <w:adjustRightInd w:val="0"/>
              <w:snapToGrid w:val="0"/>
              <w:spacing w:line="400" w:lineRule="exact"/>
              <w:rPr>
                <w:rFonts w:ascii="宋体" w:hAnsi="宋体"/>
                <w:color w:val="000000"/>
                <w:sz w:val="24"/>
              </w:rPr>
            </w:pPr>
          </w:p>
        </w:tc>
        <w:tc>
          <w:tcPr>
            <w:tcW w:w="2468" w:type="dxa"/>
          </w:tcPr>
          <w:p w14:paraId="4DDB75CD" w14:textId="77777777" w:rsidR="00000000" w:rsidRDefault="00742739">
            <w:pPr>
              <w:adjustRightInd w:val="0"/>
              <w:snapToGrid w:val="0"/>
              <w:spacing w:line="400" w:lineRule="exact"/>
              <w:jc w:val="right"/>
              <w:rPr>
                <w:rFonts w:ascii="宋体" w:hAnsi="宋体"/>
                <w:color w:val="000000"/>
                <w:sz w:val="24"/>
              </w:rPr>
            </w:pPr>
          </w:p>
        </w:tc>
        <w:tc>
          <w:tcPr>
            <w:tcW w:w="3015" w:type="dxa"/>
          </w:tcPr>
          <w:p w14:paraId="774306CC" w14:textId="77777777" w:rsidR="00000000" w:rsidRDefault="00742739">
            <w:pPr>
              <w:adjustRightInd w:val="0"/>
              <w:snapToGrid w:val="0"/>
              <w:spacing w:line="400" w:lineRule="exact"/>
              <w:jc w:val="right"/>
              <w:rPr>
                <w:rFonts w:ascii="宋体" w:hAnsi="宋体"/>
                <w:color w:val="000000"/>
                <w:sz w:val="24"/>
              </w:rPr>
            </w:pPr>
          </w:p>
        </w:tc>
      </w:tr>
      <w:tr w:rsidR="00000000" w14:paraId="419A40E5" w14:textId="77777777">
        <w:trPr>
          <w:trHeight w:val="315"/>
        </w:trPr>
        <w:tc>
          <w:tcPr>
            <w:tcW w:w="2489" w:type="dxa"/>
          </w:tcPr>
          <w:p w14:paraId="0781B306" w14:textId="77777777" w:rsidR="00000000" w:rsidRDefault="00742739">
            <w:pPr>
              <w:adjustRightInd w:val="0"/>
              <w:snapToGrid w:val="0"/>
              <w:spacing w:line="400" w:lineRule="exact"/>
              <w:rPr>
                <w:rFonts w:ascii="宋体" w:hAnsi="宋体"/>
                <w:color w:val="000000"/>
                <w:sz w:val="24"/>
              </w:rPr>
            </w:pPr>
          </w:p>
        </w:tc>
        <w:tc>
          <w:tcPr>
            <w:tcW w:w="2468" w:type="dxa"/>
          </w:tcPr>
          <w:p w14:paraId="15BDAA2D" w14:textId="77777777" w:rsidR="00000000" w:rsidRDefault="00742739">
            <w:pPr>
              <w:adjustRightInd w:val="0"/>
              <w:snapToGrid w:val="0"/>
              <w:spacing w:line="400" w:lineRule="exact"/>
              <w:jc w:val="right"/>
              <w:rPr>
                <w:rFonts w:ascii="宋体" w:hAnsi="宋体"/>
                <w:color w:val="000000"/>
                <w:sz w:val="24"/>
              </w:rPr>
            </w:pPr>
          </w:p>
        </w:tc>
        <w:tc>
          <w:tcPr>
            <w:tcW w:w="3015" w:type="dxa"/>
          </w:tcPr>
          <w:p w14:paraId="28362E48" w14:textId="77777777" w:rsidR="00000000" w:rsidRDefault="00742739">
            <w:pPr>
              <w:adjustRightInd w:val="0"/>
              <w:snapToGrid w:val="0"/>
              <w:spacing w:line="400" w:lineRule="exact"/>
              <w:jc w:val="right"/>
              <w:rPr>
                <w:rFonts w:ascii="宋体" w:hAnsi="宋体"/>
                <w:color w:val="000000"/>
                <w:sz w:val="24"/>
              </w:rPr>
            </w:pPr>
          </w:p>
        </w:tc>
      </w:tr>
      <w:tr w:rsidR="00000000" w14:paraId="44738C45" w14:textId="77777777">
        <w:trPr>
          <w:trHeight w:val="315"/>
        </w:trPr>
        <w:tc>
          <w:tcPr>
            <w:tcW w:w="2489" w:type="dxa"/>
          </w:tcPr>
          <w:p w14:paraId="55B868A2" w14:textId="77777777" w:rsidR="00000000" w:rsidRDefault="00742739">
            <w:pPr>
              <w:adjustRightInd w:val="0"/>
              <w:snapToGrid w:val="0"/>
              <w:spacing w:line="400" w:lineRule="exact"/>
              <w:rPr>
                <w:rFonts w:ascii="宋体" w:hAnsi="宋体"/>
                <w:color w:val="000000"/>
                <w:sz w:val="24"/>
              </w:rPr>
            </w:pPr>
            <w:r>
              <w:rPr>
                <w:rFonts w:ascii="宋体" w:hAnsi="宋体"/>
                <w:color w:val="000000"/>
                <w:sz w:val="24"/>
              </w:rPr>
              <w:t>…</w:t>
            </w:r>
          </w:p>
        </w:tc>
        <w:tc>
          <w:tcPr>
            <w:tcW w:w="2468" w:type="dxa"/>
          </w:tcPr>
          <w:p w14:paraId="1E92E7B8" w14:textId="77777777" w:rsidR="00000000" w:rsidRDefault="00742739">
            <w:pPr>
              <w:adjustRightInd w:val="0"/>
              <w:snapToGrid w:val="0"/>
              <w:spacing w:line="400" w:lineRule="exact"/>
              <w:jc w:val="right"/>
              <w:rPr>
                <w:rFonts w:ascii="宋体" w:hAnsi="宋体"/>
                <w:color w:val="000000"/>
                <w:sz w:val="24"/>
              </w:rPr>
            </w:pPr>
          </w:p>
        </w:tc>
        <w:tc>
          <w:tcPr>
            <w:tcW w:w="3015" w:type="dxa"/>
          </w:tcPr>
          <w:p w14:paraId="04D041A8" w14:textId="77777777" w:rsidR="00000000" w:rsidRDefault="00742739">
            <w:pPr>
              <w:adjustRightInd w:val="0"/>
              <w:snapToGrid w:val="0"/>
              <w:spacing w:line="400" w:lineRule="exact"/>
              <w:jc w:val="right"/>
              <w:rPr>
                <w:rFonts w:ascii="宋体" w:hAnsi="宋体"/>
                <w:color w:val="000000"/>
                <w:sz w:val="24"/>
              </w:rPr>
            </w:pPr>
          </w:p>
        </w:tc>
      </w:tr>
    </w:tbl>
    <w:p w14:paraId="1FD8FC6C"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1466</w:t>
      </w:r>
      <w:r>
        <w:rPr>
          <w:rFonts w:ascii="宋体" w:eastAsia="宋体" w:hAnsi="宋体" w:hint="eastAsia"/>
          <w:color w:val="0000FF"/>
          <w:kern w:val="0"/>
          <w:sz w:val="18"/>
        </w:rPr>
        <w:t>）</w:t>
      </w:r>
      <w:r>
        <w:rPr>
          <w:rFonts w:ascii="宋体" w:eastAsia="宋体" w:hAnsi="宋体" w:hint="eastAsia"/>
          <w:color w:val="0000FF"/>
          <w:kern w:val="0"/>
          <w:sz w:val="18"/>
        </w:rPr>
        <w:t xml:space="preserve"> </w:t>
      </w:r>
    </w:p>
    <w:p w14:paraId="62588E67" w14:textId="77777777" w:rsidR="00000000" w:rsidRDefault="00742739">
      <w:pPr>
        <w:adjustRightInd w:val="0"/>
        <w:snapToGrid w:val="0"/>
        <w:spacing w:line="400" w:lineRule="exact"/>
        <w:rPr>
          <w:rFonts w:ascii="宋体" w:hAnsi="宋体"/>
          <w:color w:val="000000"/>
          <w:sz w:val="24"/>
        </w:rPr>
      </w:pPr>
    </w:p>
    <w:p w14:paraId="7A5BF715"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5.6 </w:t>
      </w:r>
      <w:r>
        <w:rPr>
          <w:rFonts w:ascii="宋体" w:hAnsi="宋体" w:hint="eastAsia"/>
          <w:b/>
          <w:color w:val="000000"/>
          <w:sz w:val="24"/>
        </w:rPr>
        <w:t>报告期末按公允价值占基金资产净值比例大小排名的前五名债券投资明细</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67"/>
        <w:gridCol w:w="1440"/>
        <w:gridCol w:w="1260"/>
        <w:gridCol w:w="1460"/>
        <w:gridCol w:w="2160"/>
        <w:gridCol w:w="3420"/>
      </w:tblGrid>
      <w:tr w:rsidR="00000000" w14:paraId="2DD7A95E" w14:textId="77777777">
        <w:trPr>
          <w:trHeight w:val="286"/>
          <w:jc w:val="center"/>
        </w:trPr>
        <w:tc>
          <w:tcPr>
            <w:tcW w:w="867" w:type="dxa"/>
            <w:vAlign w:val="center"/>
          </w:tcPr>
          <w:p w14:paraId="3522CF8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1440" w:type="dxa"/>
          </w:tcPr>
          <w:p w14:paraId="13801AE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3495C85F"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债券名称</w:t>
            </w:r>
          </w:p>
        </w:tc>
        <w:tc>
          <w:tcPr>
            <w:tcW w:w="1460" w:type="dxa"/>
            <w:tcMar>
              <w:top w:w="15" w:type="dxa"/>
              <w:left w:w="15" w:type="dxa"/>
              <w:bottom w:w="0" w:type="dxa"/>
              <w:right w:w="15" w:type="dxa"/>
            </w:tcMar>
          </w:tcPr>
          <w:p w14:paraId="7134A8EB" w14:textId="77777777" w:rsidR="00000000" w:rsidRDefault="00742739">
            <w:pPr>
              <w:adjustRightInd w:val="0"/>
              <w:snapToGrid w:val="0"/>
              <w:spacing w:line="400" w:lineRule="exact"/>
              <w:jc w:val="center"/>
              <w:rPr>
                <w:rFonts w:ascii="宋体" w:hAnsi="宋体"/>
                <w:b/>
                <w:color w:val="000000"/>
                <w:sz w:val="24"/>
              </w:rPr>
            </w:pPr>
            <w:r>
              <w:rPr>
                <w:rFonts w:ascii="宋体" w:hAnsi="宋体" w:hint="eastAsia"/>
                <w:color w:val="000000"/>
                <w:sz w:val="24"/>
              </w:rPr>
              <w:t>数量</w:t>
            </w:r>
            <w:r>
              <w:rPr>
                <w:rStyle w:val="FootnoteReference"/>
                <w:rFonts w:ascii="宋体" w:hAnsi="宋体"/>
                <w:color w:val="000000"/>
                <w:sz w:val="24"/>
              </w:rPr>
              <w:footnoteReference w:id="197"/>
            </w:r>
          </w:p>
        </w:tc>
        <w:tc>
          <w:tcPr>
            <w:tcW w:w="2160" w:type="dxa"/>
            <w:tcMar>
              <w:top w:w="15" w:type="dxa"/>
              <w:left w:w="15" w:type="dxa"/>
              <w:bottom w:w="0" w:type="dxa"/>
              <w:right w:w="15" w:type="dxa"/>
            </w:tcMar>
            <w:vAlign w:val="center"/>
          </w:tcPr>
          <w:p w14:paraId="0C41395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w:t>
            </w:r>
            <w:r>
              <w:rPr>
                <w:rFonts w:ascii="宋体" w:hAnsi="宋体" w:hint="eastAsia"/>
                <w:color w:val="000000"/>
                <w:sz w:val="24"/>
              </w:rPr>
              <w:t>××元</w:t>
            </w:r>
            <w:r>
              <w:rPr>
                <w:rFonts w:ascii="宋体" w:hAnsi="宋体"/>
                <w:color w:val="000000"/>
                <w:sz w:val="24"/>
              </w:rPr>
              <w:t>）</w:t>
            </w:r>
          </w:p>
        </w:tc>
        <w:tc>
          <w:tcPr>
            <w:tcW w:w="3420" w:type="dxa"/>
            <w:tcMar>
              <w:top w:w="15" w:type="dxa"/>
              <w:left w:w="15" w:type="dxa"/>
              <w:bottom w:w="0" w:type="dxa"/>
              <w:right w:w="15" w:type="dxa"/>
            </w:tcMar>
            <w:vAlign w:val="center"/>
          </w:tcPr>
          <w:p w14:paraId="3D4226C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w:t>
            </w:r>
            <w:r>
              <w:rPr>
                <w:rFonts w:ascii="宋体" w:hAnsi="宋体" w:hint="eastAsia"/>
                <w:color w:val="000000"/>
                <w:sz w:val="24"/>
              </w:rPr>
              <w:t>例（％）</w:t>
            </w:r>
          </w:p>
        </w:tc>
      </w:tr>
      <w:tr w:rsidR="00000000" w14:paraId="6C075BFE" w14:textId="77777777">
        <w:trPr>
          <w:trHeight w:val="286"/>
          <w:jc w:val="center"/>
        </w:trPr>
        <w:tc>
          <w:tcPr>
            <w:tcW w:w="867" w:type="dxa"/>
            <w:vAlign w:val="center"/>
          </w:tcPr>
          <w:p w14:paraId="458950A4"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1474</w:t>
            </w:r>
            <w:r>
              <w:rPr>
                <w:rFonts w:ascii="宋体" w:eastAsia="宋体" w:hAnsi="宋体" w:hint="eastAsia"/>
                <w:color w:val="0000FF"/>
                <w:kern w:val="0"/>
                <w:sz w:val="18"/>
              </w:rPr>
              <w:t>）</w:t>
            </w:r>
          </w:p>
        </w:tc>
        <w:tc>
          <w:tcPr>
            <w:tcW w:w="1440" w:type="dxa"/>
            <w:vAlign w:val="center"/>
          </w:tcPr>
          <w:p w14:paraId="3FE78715"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1475</w:t>
            </w:r>
            <w:r>
              <w:rPr>
                <w:rFonts w:ascii="宋体" w:eastAsia="宋体" w:hAnsi="宋体" w:hint="eastAsia"/>
                <w:color w:val="0000FF"/>
                <w:kern w:val="0"/>
                <w:sz w:val="18"/>
              </w:rPr>
              <w:t>）</w:t>
            </w:r>
          </w:p>
        </w:tc>
        <w:tc>
          <w:tcPr>
            <w:tcW w:w="1260" w:type="dxa"/>
            <w:tcMar>
              <w:top w:w="15" w:type="dxa"/>
              <w:left w:w="15" w:type="dxa"/>
              <w:bottom w:w="0" w:type="dxa"/>
              <w:right w:w="15" w:type="dxa"/>
            </w:tcMar>
            <w:vAlign w:val="center"/>
          </w:tcPr>
          <w:p w14:paraId="303612DC"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1476</w:t>
            </w:r>
            <w:r>
              <w:rPr>
                <w:rFonts w:ascii="宋体" w:eastAsia="宋体" w:hAnsi="宋体" w:hint="eastAsia"/>
                <w:color w:val="0000FF"/>
                <w:kern w:val="0"/>
                <w:sz w:val="18"/>
              </w:rPr>
              <w:t>）</w:t>
            </w:r>
          </w:p>
        </w:tc>
        <w:tc>
          <w:tcPr>
            <w:tcW w:w="1460" w:type="dxa"/>
            <w:tcMar>
              <w:top w:w="15" w:type="dxa"/>
              <w:left w:w="15" w:type="dxa"/>
              <w:bottom w:w="0" w:type="dxa"/>
              <w:right w:w="15" w:type="dxa"/>
            </w:tcMar>
            <w:vAlign w:val="center"/>
          </w:tcPr>
          <w:p w14:paraId="257E60C8"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1477</w:t>
            </w:r>
            <w:r>
              <w:rPr>
                <w:rFonts w:ascii="宋体" w:eastAsia="宋体" w:hAnsi="宋体" w:hint="eastAsia"/>
                <w:color w:val="0000FF"/>
                <w:kern w:val="0"/>
                <w:sz w:val="18"/>
              </w:rPr>
              <w:t>）</w:t>
            </w:r>
          </w:p>
        </w:tc>
        <w:tc>
          <w:tcPr>
            <w:tcW w:w="2160" w:type="dxa"/>
            <w:tcMar>
              <w:top w:w="15" w:type="dxa"/>
              <w:left w:w="15" w:type="dxa"/>
              <w:bottom w:w="0" w:type="dxa"/>
              <w:right w:w="15" w:type="dxa"/>
            </w:tcMar>
            <w:vAlign w:val="center"/>
          </w:tcPr>
          <w:p w14:paraId="7C53B0D8"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w:t>
            </w:r>
            <w:r>
              <w:rPr>
                <w:rFonts w:ascii="宋体" w:eastAsia="宋体" w:hAnsi="宋体" w:hint="eastAsia"/>
                <w:color w:val="0000FF"/>
                <w:kern w:val="0"/>
                <w:sz w:val="18"/>
              </w:rPr>
              <w:t>78</w:t>
            </w:r>
            <w:r>
              <w:rPr>
                <w:rFonts w:ascii="宋体" w:eastAsia="宋体" w:hAnsi="宋体" w:hint="eastAsia"/>
                <w:color w:val="0000FF"/>
                <w:kern w:val="0"/>
                <w:sz w:val="18"/>
              </w:rPr>
              <w:t>）</w:t>
            </w:r>
          </w:p>
        </w:tc>
        <w:tc>
          <w:tcPr>
            <w:tcW w:w="3420" w:type="dxa"/>
            <w:tcMar>
              <w:top w:w="15" w:type="dxa"/>
              <w:left w:w="15" w:type="dxa"/>
              <w:bottom w:w="0" w:type="dxa"/>
              <w:right w:w="15" w:type="dxa"/>
            </w:tcMar>
            <w:vAlign w:val="center"/>
          </w:tcPr>
          <w:p w14:paraId="31B446A8"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14</w:t>
            </w:r>
            <w:r>
              <w:rPr>
                <w:rFonts w:ascii="宋体" w:eastAsia="宋体" w:hAnsi="宋体" w:hint="eastAsia"/>
                <w:color w:val="0000FF"/>
                <w:kern w:val="0"/>
                <w:sz w:val="18"/>
              </w:rPr>
              <w:t>79</w:t>
            </w:r>
            <w:r>
              <w:rPr>
                <w:rFonts w:ascii="宋体" w:eastAsia="宋体" w:hAnsi="宋体" w:hint="eastAsia"/>
                <w:color w:val="0000FF"/>
                <w:kern w:val="0"/>
                <w:sz w:val="18"/>
              </w:rPr>
              <w:t>）</w:t>
            </w:r>
          </w:p>
        </w:tc>
      </w:tr>
      <w:tr w:rsidR="00000000" w14:paraId="6936AF68" w14:textId="77777777">
        <w:trPr>
          <w:trHeight w:val="286"/>
          <w:jc w:val="center"/>
        </w:trPr>
        <w:tc>
          <w:tcPr>
            <w:tcW w:w="867" w:type="dxa"/>
            <w:vAlign w:val="bottom"/>
          </w:tcPr>
          <w:p w14:paraId="71610B9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1440" w:type="dxa"/>
          </w:tcPr>
          <w:p w14:paraId="33079F6A" w14:textId="77777777" w:rsidR="00000000" w:rsidRDefault="00742739">
            <w:pPr>
              <w:adjustRightInd w:val="0"/>
              <w:snapToGrid w:val="0"/>
              <w:spacing w:line="40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467B7874" w14:textId="77777777" w:rsidR="00000000" w:rsidRDefault="00742739">
            <w:pPr>
              <w:adjustRightInd w:val="0"/>
              <w:snapToGrid w:val="0"/>
              <w:spacing w:line="400" w:lineRule="exact"/>
              <w:jc w:val="center"/>
              <w:rPr>
                <w:rFonts w:ascii="宋体" w:hAnsi="宋体"/>
                <w:color w:val="000000"/>
                <w:sz w:val="24"/>
              </w:rPr>
            </w:pPr>
          </w:p>
        </w:tc>
        <w:tc>
          <w:tcPr>
            <w:tcW w:w="1460" w:type="dxa"/>
            <w:tcMar>
              <w:top w:w="15" w:type="dxa"/>
              <w:left w:w="15" w:type="dxa"/>
              <w:bottom w:w="0" w:type="dxa"/>
              <w:right w:w="15" w:type="dxa"/>
            </w:tcMar>
          </w:tcPr>
          <w:p w14:paraId="09C8D6E8" w14:textId="77777777" w:rsidR="00000000" w:rsidRDefault="00742739">
            <w:pPr>
              <w:adjustRightInd w:val="0"/>
              <w:snapToGrid w:val="0"/>
              <w:spacing w:line="400" w:lineRule="exact"/>
              <w:jc w:val="right"/>
              <w:rPr>
                <w:rFonts w:ascii="宋体" w:hAnsi="宋体"/>
                <w:color w:val="000000"/>
                <w:sz w:val="24"/>
              </w:rPr>
            </w:pPr>
          </w:p>
        </w:tc>
        <w:tc>
          <w:tcPr>
            <w:tcW w:w="2160" w:type="dxa"/>
            <w:tcMar>
              <w:top w:w="15" w:type="dxa"/>
              <w:left w:w="15" w:type="dxa"/>
              <w:bottom w:w="0" w:type="dxa"/>
              <w:right w:w="15" w:type="dxa"/>
            </w:tcMar>
            <w:vAlign w:val="bottom"/>
          </w:tcPr>
          <w:p w14:paraId="78E930CF" w14:textId="77777777" w:rsidR="00000000" w:rsidRDefault="00742739">
            <w:pPr>
              <w:adjustRightInd w:val="0"/>
              <w:snapToGrid w:val="0"/>
              <w:spacing w:line="400" w:lineRule="exact"/>
              <w:jc w:val="right"/>
              <w:rPr>
                <w:rFonts w:ascii="宋体" w:hAnsi="宋体"/>
                <w:color w:val="000000"/>
                <w:sz w:val="24"/>
              </w:rPr>
            </w:pPr>
          </w:p>
        </w:tc>
        <w:tc>
          <w:tcPr>
            <w:tcW w:w="3420" w:type="dxa"/>
            <w:tcMar>
              <w:top w:w="15" w:type="dxa"/>
              <w:left w:w="15" w:type="dxa"/>
              <w:bottom w:w="0" w:type="dxa"/>
              <w:right w:w="15" w:type="dxa"/>
            </w:tcMar>
            <w:vAlign w:val="bottom"/>
          </w:tcPr>
          <w:p w14:paraId="25026DB0" w14:textId="77777777" w:rsidR="00000000" w:rsidRDefault="00742739">
            <w:pPr>
              <w:adjustRightInd w:val="0"/>
              <w:snapToGrid w:val="0"/>
              <w:spacing w:line="400" w:lineRule="exact"/>
              <w:jc w:val="right"/>
              <w:rPr>
                <w:rFonts w:ascii="宋体" w:hAnsi="宋体"/>
                <w:color w:val="000000"/>
                <w:sz w:val="24"/>
              </w:rPr>
            </w:pPr>
          </w:p>
        </w:tc>
      </w:tr>
      <w:tr w:rsidR="00000000" w14:paraId="4AB4E465" w14:textId="77777777">
        <w:trPr>
          <w:trHeight w:val="286"/>
          <w:jc w:val="center"/>
        </w:trPr>
        <w:tc>
          <w:tcPr>
            <w:tcW w:w="867" w:type="dxa"/>
            <w:vAlign w:val="bottom"/>
          </w:tcPr>
          <w:p w14:paraId="71F42B01"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1440" w:type="dxa"/>
          </w:tcPr>
          <w:p w14:paraId="3F22B9BA" w14:textId="77777777" w:rsidR="00000000" w:rsidRDefault="00742739">
            <w:pPr>
              <w:adjustRightInd w:val="0"/>
              <w:snapToGrid w:val="0"/>
              <w:spacing w:line="40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323BF1DB" w14:textId="77777777" w:rsidR="00000000" w:rsidRDefault="00742739">
            <w:pPr>
              <w:adjustRightInd w:val="0"/>
              <w:snapToGrid w:val="0"/>
              <w:spacing w:line="400" w:lineRule="exact"/>
              <w:jc w:val="center"/>
              <w:rPr>
                <w:rFonts w:ascii="宋体" w:hAnsi="宋体"/>
                <w:color w:val="000000"/>
                <w:sz w:val="24"/>
              </w:rPr>
            </w:pPr>
          </w:p>
        </w:tc>
        <w:tc>
          <w:tcPr>
            <w:tcW w:w="1460" w:type="dxa"/>
            <w:tcMar>
              <w:top w:w="15" w:type="dxa"/>
              <w:left w:w="15" w:type="dxa"/>
              <w:bottom w:w="0" w:type="dxa"/>
              <w:right w:w="15" w:type="dxa"/>
            </w:tcMar>
          </w:tcPr>
          <w:p w14:paraId="40BA3DDE" w14:textId="77777777" w:rsidR="00000000" w:rsidRDefault="00742739">
            <w:pPr>
              <w:adjustRightInd w:val="0"/>
              <w:snapToGrid w:val="0"/>
              <w:spacing w:line="400" w:lineRule="exact"/>
              <w:jc w:val="right"/>
              <w:rPr>
                <w:rFonts w:ascii="宋体" w:hAnsi="宋体"/>
                <w:color w:val="000000"/>
                <w:sz w:val="24"/>
              </w:rPr>
            </w:pPr>
          </w:p>
        </w:tc>
        <w:tc>
          <w:tcPr>
            <w:tcW w:w="2160" w:type="dxa"/>
            <w:tcMar>
              <w:top w:w="15" w:type="dxa"/>
              <w:left w:w="15" w:type="dxa"/>
              <w:bottom w:w="0" w:type="dxa"/>
              <w:right w:w="15" w:type="dxa"/>
            </w:tcMar>
            <w:vAlign w:val="bottom"/>
          </w:tcPr>
          <w:p w14:paraId="43E44949" w14:textId="77777777" w:rsidR="00000000" w:rsidRDefault="00742739">
            <w:pPr>
              <w:adjustRightInd w:val="0"/>
              <w:snapToGrid w:val="0"/>
              <w:spacing w:line="400" w:lineRule="exact"/>
              <w:jc w:val="right"/>
              <w:rPr>
                <w:rFonts w:ascii="宋体" w:hAnsi="宋体"/>
                <w:color w:val="000000"/>
                <w:sz w:val="24"/>
              </w:rPr>
            </w:pPr>
          </w:p>
        </w:tc>
        <w:tc>
          <w:tcPr>
            <w:tcW w:w="3420" w:type="dxa"/>
            <w:tcMar>
              <w:top w:w="15" w:type="dxa"/>
              <w:left w:w="15" w:type="dxa"/>
              <w:bottom w:w="0" w:type="dxa"/>
              <w:right w:w="15" w:type="dxa"/>
            </w:tcMar>
            <w:vAlign w:val="bottom"/>
          </w:tcPr>
          <w:p w14:paraId="27DC54FB" w14:textId="77777777" w:rsidR="00000000" w:rsidRDefault="00742739">
            <w:pPr>
              <w:adjustRightInd w:val="0"/>
              <w:snapToGrid w:val="0"/>
              <w:spacing w:line="400" w:lineRule="exact"/>
              <w:jc w:val="right"/>
              <w:rPr>
                <w:rFonts w:ascii="宋体" w:hAnsi="宋体"/>
                <w:color w:val="000000"/>
                <w:sz w:val="24"/>
              </w:rPr>
            </w:pPr>
          </w:p>
        </w:tc>
      </w:tr>
      <w:tr w:rsidR="00000000" w14:paraId="35A0AA6B" w14:textId="77777777">
        <w:trPr>
          <w:trHeight w:val="286"/>
          <w:jc w:val="center"/>
        </w:trPr>
        <w:tc>
          <w:tcPr>
            <w:tcW w:w="867" w:type="dxa"/>
            <w:vAlign w:val="bottom"/>
          </w:tcPr>
          <w:p w14:paraId="18AACDE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1440" w:type="dxa"/>
          </w:tcPr>
          <w:p w14:paraId="6BAA279A" w14:textId="77777777" w:rsidR="00000000" w:rsidRDefault="00742739">
            <w:pPr>
              <w:adjustRightInd w:val="0"/>
              <w:snapToGrid w:val="0"/>
              <w:spacing w:line="40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79BE357B" w14:textId="77777777" w:rsidR="00000000" w:rsidRDefault="00742739">
            <w:pPr>
              <w:adjustRightInd w:val="0"/>
              <w:snapToGrid w:val="0"/>
              <w:spacing w:line="400" w:lineRule="exact"/>
              <w:jc w:val="center"/>
              <w:rPr>
                <w:rFonts w:ascii="宋体" w:hAnsi="宋体"/>
                <w:color w:val="000000"/>
                <w:sz w:val="24"/>
              </w:rPr>
            </w:pPr>
          </w:p>
        </w:tc>
        <w:tc>
          <w:tcPr>
            <w:tcW w:w="1460" w:type="dxa"/>
            <w:tcMar>
              <w:top w:w="15" w:type="dxa"/>
              <w:left w:w="15" w:type="dxa"/>
              <w:bottom w:w="0" w:type="dxa"/>
              <w:right w:w="15" w:type="dxa"/>
            </w:tcMar>
          </w:tcPr>
          <w:p w14:paraId="11169750" w14:textId="77777777" w:rsidR="00000000" w:rsidRDefault="00742739">
            <w:pPr>
              <w:adjustRightInd w:val="0"/>
              <w:snapToGrid w:val="0"/>
              <w:spacing w:line="400" w:lineRule="exact"/>
              <w:jc w:val="right"/>
              <w:rPr>
                <w:rFonts w:ascii="宋体" w:hAnsi="宋体"/>
                <w:color w:val="000000"/>
                <w:sz w:val="24"/>
              </w:rPr>
            </w:pPr>
          </w:p>
        </w:tc>
        <w:tc>
          <w:tcPr>
            <w:tcW w:w="2160" w:type="dxa"/>
            <w:tcMar>
              <w:top w:w="15" w:type="dxa"/>
              <w:left w:w="15" w:type="dxa"/>
              <w:bottom w:w="0" w:type="dxa"/>
              <w:right w:w="15" w:type="dxa"/>
            </w:tcMar>
            <w:vAlign w:val="bottom"/>
          </w:tcPr>
          <w:p w14:paraId="2AB793A2" w14:textId="77777777" w:rsidR="00000000" w:rsidRDefault="00742739">
            <w:pPr>
              <w:adjustRightInd w:val="0"/>
              <w:snapToGrid w:val="0"/>
              <w:spacing w:line="400" w:lineRule="exact"/>
              <w:jc w:val="right"/>
              <w:rPr>
                <w:rFonts w:ascii="宋体" w:hAnsi="宋体"/>
                <w:color w:val="000000"/>
                <w:sz w:val="24"/>
              </w:rPr>
            </w:pPr>
          </w:p>
        </w:tc>
        <w:tc>
          <w:tcPr>
            <w:tcW w:w="3420" w:type="dxa"/>
            <w:tcMar>
              <w:top w:w="15" w:type="dxa"/>
              <w:left w:w="15" w:type="dxa"/>
              <w:bottom w:w="0" w:type="dxa"/>
              <w:right w:w="15" w:type="dxa"/>
            </w:tcMar>
            <w:vAlign w:val="bottom"/>
          </w:tcPr>
          <w:p w14:paraId="5FA770D6" w14:textId="77777777" w:rsidR="00000000" w:rsidRDefault="00742739">
            <w:pPr>
              <w:adjustRightInd w:val="0"/>
              <w:snapToGrid w:val="0"/>
              <w:spacing w:line="400" w:lineRule="exact"/>
              <w:jc w:val="right"/>
              <w:rPr>
                <w:rFonts w:ascii="宋体" w:hAnsi="宋体"/>
                <w:color w:val="000000"/>
                <w:sz w:val="24"/>
              </w:rPr>
            </w:pPr>
          </w:p>
        </w:tc>
      </w:tr>
      <w:tr w:rsidR="00000000" w14:paraId="0C6081C7" w14:textId="77777777">
        <w:trPr>
          <w:trHeight w:val="286"/>
          <w:jc w:val="center"/>
        </w:trPr>
        <w:tc>
          <w:tcPr>
            <w:tcW w:w="867" w:type="dxa"/>
            <w:vAlign w:val="bottom"/>
          </w:tcPr>
          <w:p w14:paraId="6FB69B31"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1440" w:type="dxa"/>
          </w:tcPr>
          <w:p w14:paraId="4B6C9C37" w14:textId="77777777" w:rsidR="00000000" w:rsidRDefault="00742739">
            <w:pPr>
              <w:adjustRightInd w:val="0"/>
              <w:snapToGrid w:val="0"/>
              <w:spacing w:line="40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20B1B5BC" w14:textId="77777777" w:rsidR="00000000" w:rsidRDefault="00742739">
            <w:pPr>
              <w:adjustRightInd w:val="0"/>
              <w:snapToGrid w:val="0"/>
              <w:spacing w:line="400" w:lineRule="exact"/>
              <w:jc w:val="center"/>
              <w:rPr>
                <w:rFonts w:ascii="宋体" w:hAnsi="宋体"/>
                <w:color w:val="000000"/>
                <w:sz w:val="24"/>
              </w:rPr>
            </w:pPr>
          </w:p>
        </w:tc>
        <w:tc>
          <w:tcPr>
            <w:tcW w:w="1460" w:type="dxa"/>
            <w:tcMar>
              <w:top w:w="15" w:type="dxa"/>
              <w:left w:w="15" w:type="dxa"/>
              <w:bottom w:w="0" w:type="dxa"/>
              <w:right w:w="15" w:type="dxa"/>
            </w:tcMar>
          </w:tcPr>
          <w:p w14:paraId="5C95B946" w14:textId="77777777" w:rsidR="00000000" w:rsidRDefault="00742739">
            <w:pPr>
              <w:adjustRightInd w:val="0"/>
              <w:snapToGrid w:val="0"/>
              <w:spacing w:line="400" w:lineRule="exact"/>
              <w:jc w:val="right"/>
              <w:rPr>
                <w:rFonts w:ascii="宋体" w:hAnsi="宋体"/>
                <w:color w:val="000000"/>
                <w:sz w:val="24"/>
              </w:rPr>
            </w:pPr>
          </w:p>
        </w:tc>
        <w:tc>
          <w:tcPr>
            <w:tcW w:w="2160" w:type="dxa"/>
            <w:tcMar>
              <w:top w:w="15" w:type="dxa"/>
              <w:left w:w="15" w:type="dxa"/>
              <w:bottom w:w="0" w:type="dxa"/>
              <w:right w:w="15" w:type="dxa"/>
            </w:tcMar>
            <w:vAlign w:val="bottom"/>
          </w:tcPr>
          <w:p w14:paraId="76F1934F" w14:textId="77777777" w:rsidR="00000000" w:rsidRDefault="00742739">
            <w:pPr>
              <w:adjustRightInd w:val="0"/>
              <w:snapToGrid w:val="0"/>
              <w:spacing w:line="400" w:lineRule="exact"/>
              <w:jc w:val="right"/>
              <w:rPr>
                <w:rFonts w:ascii="宋体" w:hAnsi="宋体"/>
                <w:color w:val="000000"/>
                <w:sz w:val="24"/>
              </w:rPr>
            </w:pPr>
          </w:p>
        </w:tc>
        <w:tc>
          <w:tcPr>
            <w:tcW w:w="3420" w:type="dxa"/>
            <w:tcMar>
              <w:top w:w="15" w:type="dxa"/>
              <w:left w:w="15" w:type="dxa"/>
              <w:bottom w:w="0" w:type="dxa"/>
              <w:right w:w="15" w:type="dxa"/>
            </w:tcMar>
            <w:vAlign w:val="bottom"/>
          </w:tcPr>
          <w:p w14:paraId="2CAD3895" w14:textId="77777777" w:rsidR="00000000" w:rsidRDefault="00742739">
            <w:pPr>
              <w:adjustRightInd w:val="0"/>
              <w:snapToGrid w:val="0"/>
              <w:spacing w:line="400" w:lineRule="exact"/>
              <w:jc w:val="right"/>
              <w:rPr>
                <w:rFonts w:ascii="宋体" w:hAnsi="宋体"/>
                <w:color w:val="000000"/>
                <w:sz w:val="24"/>
              </w:rPr>
            </w:pPr>
          </w:p>
        </w:tc>
      </w:tr>
      <w:tr w:rsidR="00000000" w14:paraId="79B206A0" w14:textId="77777777">
        <w:trPr>
          <w:trHeight w:val="286"/>
          <w:jc w:val="center"/>
        </w:trPr>
        <w:tc>
          <w:tcPr>
            <w:tcW w:w="867" w:type="dxa"/>
            <w:vAlign w:val="bottom"/>
          </w:tcPr>
          <w:p w14:paraId="6D5F5401"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1440" w:type="dxa"/>
          </w:tcPr>
          <w:p w14:paraId="7D26AAB6" w14:textId="77777777" w:rsidR="00000000" w:rsidRDefault="00742739">
            <w:pPr>
              <w:adjustRightInd w:val="0"/>
              <w:snapToGrid w:val="0"/>
              <w:spacing w:line="400" w:lineRule="exact"/>
              <w:jc w:val="center"/>
              <w:rPr>
                <w:rFonts w:ascii="宋体" w:hAnsi="宋体"/>
                <w:color w:val="000000"/>
                <w:sz w:val="24"/>
              </w:rPr>
            </w:pPr>
          </w:p>
        </w:tc>
        <w:tc>
          <w:tcPr>
            <w:tcW w:w="1260" w:type="dxa"/>
            <w:tcMar>
              <w:top w:w="15" w:type="dxa"/>
              <w:left w:w="15" w:type="dxa"/>
              <w:bottom w:w="0" w:type="dxa"/>
              <w:right w:w="15" w:type="dxa"/>
            </w:tcMar>
            <w:vAlign w:val="bottom"/>
          </w:tcPr>
          <w:p w14:paraId="4F700E2A" w14:textId="77777777" w:rsidR="00000000" w:rsidRDefault="00742739">
            <w:pPr>
              <w:adjustRightInd w:val="0"/>
              <w:snapToGrid w:val="0"/>
              <w:spacing w:line="400" w:lineRule="exact"/>
              <w:jc w:val="center"/>
              <w:rPr>
                <w:rFonts w:ascii="宋体" w:hAnsi="宋体"/>
                <w:color w:val="000000"/>
                <w:sz w:val="24"/>
              </w:rPr>
            </w:pPr>
          </w:p>
        </w:tc>
        <w:tc>
          <w:tcPr>
            <w:tcW w:w="1460" w:type="dxa"/>
            <w:tcMar>
              <w:top w:w="15" w:type="dxa"/>
              <w:left w:w="15" w:type="dxa"/>
              <w:bottom w:w="0" w:type="dxa"/>
              <w:right w:w="15" w:type="dxa"/>
            </w:tcMar>
          </w:tcPr>
          <w:p w14:paraId="18DC3973" w14:textId="77777777" w:rsidR="00000000" w:rsidRDefault="00742739">
            <w:pPr>
              <w:adjustRightInd w:val="0"/>
              <w:snapToGrid w:val="0"/>
              <w:spacing w:line="400" w:lineRule="exact"/>
              <w:jc w:val="right"/>
              <w:rPr>
                <w:rFonts w:ascii="宋体" w:hAnsi="宋体"/>
                <w:color w:val="000000"/>
                <w:sz w:val="24"/>
              </w:rPr>
            </w:pPr>
          </w:p>
        </w:tc>
        <w:tc>
          <w:tcPr>
            <w:tcW w:w="2160" w:type="dxa"/>
            <w:tcMar>
              <w:top w:w="15" w:type="dxa"/>
              <w:left w:w="15" w:type="dxa"/>
              <w:bottom w:w="0" w:type="dxa"/>
              <w:right w:w="15" w:type="dxa"/>
            </w:tcMar>
            <w:vAlign w:val="bottom"/>
          </w:tcPr>
          <w:p w14:paraId="5394C299" w14:textId="77777777" w:rsidR="00000000" w:rsidRDefault="00742739">
            <w:pPr>
              <w:adjustRightInd w:val="0"/>
              <w:snapToGrid w:val="0"/>
              <w:spacing w:line="400" w:lineRule="exact"/>
              <w:jc w:val="right"/>
              <w:rPr>
                <w:rFonts w:ascii="宋体" w:hAnsi="宋体"/>
                <w:color w:val="000000"/>
                <w:sz w:val="24"/>
              </w:rPr>
            </w:pPr>
          </w:p>
        </w:tc>
        <w:tc>
          <w:tcPr>
            <w:tcW w:w="3420" w:type="dxa"/>
            <w:tcMar>
              <w:top w:w="15" w:type="dxa"/>
              <w:left w:w="15" w:type="dxa"/>
              <w:bottom w:w="0" w:type="dxa"/>
              <w:right w:w="15" w:type="dxa"/>
            </w:tcMar>
            <w:vAlign w:val="bottom"/>
          </w:tcPr>
          <w:p w14:paraId="0CFA4EE9" w14:textId="77777777" w:rsidR="00000000" w:rsidRDefault="00742739">
            <w:pPr>
              <w:adjustRightInd w:val="0"/>
              <w:snapToGrid w:val="0"/>
              <w:spacing w:line="400" w:lineRule="exact"/>
              <w:jc w:val="right"/>
              <w:rPr>
                <w:rFonts w:ascii="宋体" w:hAnsi="宋体"/>
                <w:color w:val="000000"/>
                <w:sz w:val="24"/>
              </w:rPr>
            </w:pPr>
          </w:p>
        </w:tc>
      </w:tr>
    </w:tbl>
    <w:p w14:paraId="3DB51AFE"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14</w:t>
      </w:r>
      <w:r>
        <w:rPr>
          <w:rFonts w:ascii="宋体" w:eastAsia="宋体" w:hAnsi="宋体" w:hint="eastAsia"/>
          <w:color w:val="0000FF"/>
          <w:kern w:val="0"/>
          <w:sz w:val="18"/>
        </w:rPr>
        <w:t>80</w:t>
      </w:r>
      <w:r>
        <w:rPr>
          <w:rFonts w:ascii="宋体" w:eastAsia="宋体" w:hAnsi="宋体" w:hint="eastAsia"/>
          <w:color w:val="0000FF"/>
          <w:kern w:val="0"/>
          <w:sz w:val="18"/>
        </w:rPr>
        <w:t>）</w:t>
      </w:r>
    </w:p>
    <w:p w14:paraId="67D94748" w14:textId="77777777" w:rsidR="00000000" w:rsidRDefault="00742739">
      <w:pPr>
        <w:adjustRightInd w:val="0"/>
        <w:snapToGrid w:val="0"/>
        <w:spacing w:line="400" w:lineRule="exact"/>
        <w:rPr>
          <w:rFonts w:ascii="宋体" w:hAnsi="宋体"/>
          <w:color w:val="000000"/>
        </w:rPr>
      </w:pPr>
    </w:p>
    <w:p w14:paraId="15907A2A"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5.7 </w:t>
      </w:r>
      <w:r>
        <w:rPr>
          <w:rFonts w:ascii="宋体" w:hAnsi="宋体" w:hint="eastAsia"/>
          <w:b/>
          <w:color w:val="000000"/>
          <w:sz w:val="24"/>
        </w:rPr>
        <w:t>报告期末按公允价值占基金资产净值比例大小排名的前十名资产支持证券投资明细</w:t>
      </w:r>
      <w:r>
        <w:rPr>
          <w:rStyle w:val="FootnoteReference"/>
          <w:rFonts w:ascii="宋体" w:hAnsi="宋体"/>
          <w:b/>
          <w:color w:val="000000"/>
          <w:sz w:val="24"/>
        </w:rPr>
        <w:footnoteReference w:id="198"/>
      </w:r>
    </w:p>
    <w:tbl>
      <w:tblPr>
        <w:tblW w:w="0" w:type="auto"/>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1247"/>
        <w:gridCol w:w="1251"/>
        <w:gridCol w:w="1565"/>
        <w:gridCol w:w="1565"/>
        <w:gridCol w:w="2623"/>
      </w:tblGrid>
      <w:tr w:rsidR="00000000" w14:paraId="37AC7EBD" w14:textId="77777777">
        <w:tc>
          <w:tcPr>
            <w:tcW w:w="945" w:type="dxa"/>
            <w:vAlign w:val="center"/>
          </w:tcPr>
          <w:p w14:paraId="62AB4B0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1247" w:type="dxa"/>
            <w:vAlign w:val="center"/>
          </w:tcPr>
          <w:p w14:paraId="606A97C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证券代码</w:t>
            </w:r>
          </w:p>
        </w:tc>
        <w:tc>
          <w:tcPr>
            <w:tcW w:w="1251" w:type="dxa"/>
            <w:vAlign w:val="center"/>
          </w:tcPr>
          <w:p w14:paraId="744E4CC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证券名称</w:t>
            </w:r>
          </w:p>
        </w:tc>
        <w:tc>
          <w:tcPr>
            <w:tcW w:w="1565" w:type="dxa"/>
            <w:vAlign w:val="center"/>
          </w:tcPr>
          <w:p w14:paraId="7AE4DFDC" w14:textId="77777777" w:rsidR="00000000" w:rsidRDefault="00742739">
            <w:pPr>
              <w:adjustRightInd w:val="0"/>
              <w:snapToGrid w:val="0"/>
              <w:spacing w:line="400" w:lineRule="exact"/>
              <w:jc w:val="center"/>
              <w:rPr>
                <w:rFonts w:ascii="宋体" w:hAnsi="宋体"/>
                <w:b/>
                <w:color w:val="000000"/>
                <w:sz w:val="24"/>
              </w:rPr>
            </w:pPr>
            <w:r>
              <w:rPr>
                <w:rFonts w:ascii="宋体" w:hAnsi="宋体" w:hint="eastAsia"/>
                <w:color w:val="000000"/>
                <w:sz w:val="24"/>
              </w:rPr>
              <w:t>数量（份）</w:t>
            </w:r>
          </w:p>
        </w:tc>
        <w:tc>
          <w:tcPr>
            <w:tcW w:w="1565" w:type="dxa"/>
            <w:vAlign w:val="center"/>
          </w:tcPr>
          <w:p w14:paraId="396CEC24"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w:t>
            </w:r>
            <w:r>
              <w:rPr>
                <w:rFonts w:ascii="宋体" w:hAnsi="宋体" w:hint="eastAsia"/>
                <w:color w:val="000000"/>
                <w:sz w:val="24"/>
              </w:rPr>
              <w:t>××元</w:t>
            </w:r>
            <w:r>
              <w:rPr>
                <w:rFonts w:ascii="宋体" w:hAnsi="宋体"/>
                <w:color w:val="000000"/>
                <w:sz w:val="24"/>
              </w:rPr>
              <w:t>）</w:t>
            </w:r>
          </w:p>
        </w:tc>
        <w:tc>
          <w:tcPr>
            <w:tcW w:w="2623" w:type="dxa"/>
            <w:vAlign w:val="center"/>
          </w:tcPr>
          <w:p w14:paraId="22ABE63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4477F9E3" w14:textId="77777777">
        <w:tc>
          <w:tcPr>
            <w:tcW w:w="945" w:type="dxa"/>
            <w:vAlign w:val="center"/>
          </w:tcPr>
          <w:p w14:paraId="6F86E48F"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1650</w:t>
            </w:r>
            <w:r>
              <w:rPr>
                <w:rFonts w:ascii="宋体" w:eastAsia="宋体" w:hAnsi="宋体" w:hint="eastAsia"/>
                <w:color w:val="0000FF"/>
                <w:kern w:val="0"/>
                <w:sz w:val="18"/>
              </w:rPr>
              <w:t>）</w:t>
            </w:r>
          </w:p>
        </w:tc>
        <w:tc>
          <w:tcPr>
            <w:tcW w:w="1247" w:type="dxa"/>
            <w:vAlign w:val="center"/>
          </w:tcPr>
          <w:p w14:paraId="24FB423A"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1651</w:t>
            </w:r>
            <w:r>
              <w:rPr>
                <w:rFonts w:ascii="宋体" w:eastAsia="宋体" w:hAnsi="宋体" w:hint="eastAsia"/>
                <w:color w:val="0000FF"/>
                <w:kern w:val="0"/>
                <w:sz w:val="18"/>
              </w:rPr>
              <w:t>）</w:t>
            </w:r>
          </w:p>
        </w:tc>
        <w:tc>
          <w:tcPr>
            <w:tcW w:w="1251" w:type="dxa"/>
            <w:vAlign w:val="center"/>
          </w:tcPr>
          <w:p w14:paraId="562883B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1652</w:t>
            </w:r>
            <w:r>
              <w:rPr>
                <w:rFonts w:ascii="宋体" w:eastAsia="宋体" w:hAnsi="宋体" w:hint="eastAsia"/>
                <w:color w:val="0000FF"/>
                <w:kern w:val="0"/>
                <w:sz w:val="18"/>
              </w:rPr>
              <w:t>）</w:t>
            </w:r>
          </w:p>
        </w:tc>
        <w:tc>
          <w:tcPr>
            <w:tcW w:w="1565" w:type="dxa"/>
            <w:vAlign w:val="center"/>
          </w:tcPr>
          <w:p w14:paraId="6B51B262"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1653</w:t>
            </w:r>
            <w:r>
              <w:rPr>
                <w:rFonts w:ascii="宋体" w:eastAsia="宋体" w:hAnsi="宋体"/>
                <w:color w:val="0000FF"/>
                <w:kern w:val="0"/>
                <w:sz w:val="18"/>
              </w:rPr>
              <w:t>）</w:t>
            </w:r>
          </w:p>
        </w:tc>
        <w:tc>
          <w:tcPr>
            <w:tcW w:w="1565" w:type="dxa"/>
            <w:vAlign w:val="center"/>
          </w:tcPr>
          <w:p w14:paraId="38354E91"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1654</w:t>
            </w:r>
            <w:r>
              <w:rPr>
                <w:rFonts w:ascii="宋体" w:eastAsia="宋体" w:hAnsi="宋体" w:hint="eastAsia"/>
                <w:color w:val="0000FF"/>
                <w:kern w:val="0"/>
                <w:sz w:val="18"/>
              </w:rPr>
              <w:t>）</w:t>
            </w:r>
          </w:p>
        </w:tc>
        <w:tc>
          <w:tcPr>
            <w:tcW w:w="2623" w:type="dxa"/>
            <w:vAlign w:val="center"/>
          </w:tcPr>
          <w:p w14:paraId="7013D8FB"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1655</w:t>
            </w:r>
            <w:r>
              <w:rPr>
                <w:rFonts w:ascii="宋体" w:eastAsia="宋体" w:hAnsi="宋体" w:hint="eastAsia"/>
                <w:color w:val="0000FF"/>
                <w:kern w:val="0"/>
                <w:sz w:val="18"/>
              </w:rPr>
              <w:t>）</w:t>
            </w:r>
          </w:p>
        </w:tc>
      </w:tr>
      <w:tr w:rsidR="00000000" w14:paraId="776D749E" w14:textId="77777777">
        <w:tc>
          <w:tcPr>
            <w:tcW w:w="945" w:type="dxa"/>
          </w:tcPr>
          <w:p w14:paraId="49BA581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1247" w:type="dxa"/>
          </w:tcPr>
          <w:p w14:paraId="0CD2A0BC" w14:textId="77777777" w:rsidR="00000000" w:rsidRDefault="00742739">
            <w:pPr>
              <w:adjustRightInd w:val="0"/>
              <w:snapToGrid w:val="0"/>
              <w:spacing w:line="400" w:lineRule="exact"/>
              <w:rPr>
                <w:rFonts w:ascii="宋体" w:hAnsi="宋体"/>
                <w:color w:val="000000"/>
                <w:sz w:val="24"/>
              </w:rPr>
            </w:pPr>
          </w:p>
        </w:tc>
        <w:tc>
          <w:tcPr>
            <w:tcW w:w="1251" w:type="dxa"/>
          </w:tcPr>
          <w:p w14:paraId="076D041F" w14:textId="77777777" w:rsidR="00000000" w:rsidRDefault="00742739">
            <w:pPr>
              <w:adjustRightInd w:val="0"/>
              <w:snapToGrid w:val="0"/>
              <w:spacing w:line="400" w:lineRule="exact"/>
              <w:rPr>
                <w:rFonts w:ascii="宋体" w:hAnsi="宋体"/>
                <w:color w:val="000000"/>
                <w:sz w:val="24"/>
              </w:rPr>
            </w:pPr>
          </w:p>
        </w:tc>
        <w:tc>
          <w:tcPr>
            <w:tcW w:w="1565" w:type="dxa"/>
          </w:tcPr>
          <w:p w14:paraId="7C43D919" w14:textId="77777777" w:rsidR="00000000" w:rsidRDefault="00742739">
            <w:pPr>
              <w:adjustRightInd w:val="0"/>
              <w:snapToGrid w:val="0"/>
              <w:spacing w:line="400" w:lineRule="exact"/>
              <w:rPr>
                <w:rFonts w:ascii="宋体" w:hAnsi="宋体"/>
                <w:color w:val="000000"/>
                <w:sz w:val="24"/>
              </w:rPr>
            </w:pPr>
          </w:p>
        </w:tc>
        <w:tc>
          <w:tcPr>
            <w:tcW w:w="1565" w:type="dxa"/>
          </w:tcPr>
          <w:p w14:paraId="51EC8AFE" w14:textId="77777777" w:rsidR="00000000" w:rsidRDefault="00742739">
            <w:pPr>
              <w:adjustRightInd w:val="0"/>
              <w:snapToGrid w:val="0"/>
              <w:spacing w:line="400" w:lineRule="exact"/>
              <w:rPr>
                <w:rFonts w:ascii="宋体" w:hAnsi="宋体"/>
                <w:color w:val="000000"/>
                <w:sz w:val="24"/>
              </w:rPr>
            </w:pPr>
          </w:p>
        </w:tc>
        <w:tc>
          <w:tcPr>
            <w:tcW w:w="2623" w:type="dxa"/>
          </w:tcPr>
          <w:p w14:paraId="7A9D164D" w14:textId="77777777" w:rsidR="00000000" w:rsidRDefault="00742739">
            <w:pPr>
              <w:adjustRightInd w:val="0"/>
              <w:snapToGrid w:val="0"/>
              <w:spacing w:line="400" w:lineRule="exact"/>
              <w:rPr>
                <w:rFonts w:ascii="宋体" w:hAnsi="宋体"/>
                <w:color w:val="000000"/>
                <w:sz w:val="24"/>
              </w:rPr>
            </w:pPr>
          </w:p>
        </w:tc>
      </w:tr>
      <w:tr w:rsidR="00000000" w14:paraId="7606B261" w14:textId="77777777">
        <w:tc>
          <w:tcPr>
            <w:tcW w:w="945" w:type="dxa"/>
          </w:tcPr>
          <w:p w14:paraId="3D1FB9E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1247" w:type="dxa"/>
          </w:tcPr>
          <w:p w14:paraId="052C7B90" w14:textId="77777777" w:rsidR="00000000" w:rsidRDefault="00742739">
            <w:pPr>
              <w:adjustRightInd w:val="0"/>
              <w:snapToGrid w:val="0"/>
              <w:spacing w:line="400" w:lineRule="exact"/>
              <w:rPr>
                <w:rFonts w:ascii="宋体" w:hAnsi="宋体"/>
                <w:color w:val="000000"/>
                <w:sz w:val="24"/>
              </w:rPr>
            </w:pPr>
          </w:p>
        </w:tc>
        <w:tc>
          <w:tcPr>
            <w:tcW w:w="1251" w:type="dxa"/>
          </w:tcPr>
          <w:p w14:paraId="168CFB36" w14:textId="77777777" w:rsidR="00000000" w:rsidRDefault="00742739">
            <w:pPr>
              <w:adjustRightInd w:val="0"/>
              <w:snapToGrid w:val="0"/>
              <w:spacing w:line="400" w:lineRule="exact"/>
              <w:rPr>
                <w:rFonts w:ascii="宋体" w:hAnsi="宋体"/>
                <w:color w:val="000000"/>
                <w:sz w:val="24"/>
              </w:rPr>
            </w:pPr>
          </w:p>
        </w:tc>
        <w:tc>
          <w:tcPr>
            <w:tcW w:w="1565" w:type="dxa"/>
          </w:tcPr>
          <w:p w14:paraId="398E0D6D" w14:textId="77777777" w:rsidR="00000000" w:rsidRDefault="00742739">
            <w:pPr>
              <w:adjustRightInd w:val="0"/>
              <w:snapToGrid w:val="0"/>
              <w:spacing w:line="400" w:lineRule="exact"/>
              <w:rPr>
                <w:rFonts w:ascii="宋体" w:hAnsi="宋体"/>
                <w:color w:val="000000"/>
                <w:sz w:val="24"/>
              </w:rPr>
            </w:pPr>
          </w:p>
        </w:tc>
        <w:tc>
          <w:tcPr>
            <w:tcW w:w="1565" w:type="dxa"/>
          </w:tcPr>
          <w:p w14:paraId="19A5DB07" w14:textId="77777777" w:rsidR="00000000" w:rsidRDefault="00742739">
            <w:pPr>
              <w:adjustRightInd w:val="0"/>
              <w:snapToGrid w:val="0"/>
              <w:spacing w:line="400" w:lineRule="exact"/>
              <w:rPr>
                <w:rFonts w:ascii="宋体" w:hAnsi="宋体"/>
                <w:color w:val="000000"/>
                <w:sz w:val="24"/>
              </w:rPr>
            </w:pPr>
          </w:p>
        </w:tc>
        <w:tc>
          <w:tcPr>
            <w:tcW w:w="2623" w:type="dxa"/>
          </w:tcPr>
          <w:p w14:paraId="0AD05983" w14:textId="77777777" w:rsidR="00000000" w:rsidRDefault="00742739">
            <w:pPr>
              <w:adjustRightInd w:val="0"/>
              <w:snapToGrid w:val="0"/>
              <w:spacing w:line="400" w:lineRule="exact"/>
              <w:rPr>
                <w:rFonts w:ascii="宋体" w:hAnsi="宋体"/>
                <w:color w:val="000000"/>
                <w:sz w:val="24"/>
              </w:rPr>
            </w:pPr>
          </w:p>
        </w:tc>
      </w:tr>
      <w:tr w:rsidR="00000000" w14:paraId="3696C4BE" w14:textId="77777777">
        <w:tc>
          <w:tcPr>
            <w:tcW w:w="945" w:type="dxa"/>
          </w:tcPr>
          <w:p w14:paraId="79F6317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1247" w:type="dxa"/>
          </w:tcPr>
          <w:p w14:paraId="74D58B28" w14:textId="77777777" w:rsidR="00000000" w:rsidRDefault="00742739">
            <w:pPr>
              <w:adjustRightInd w:val="0"/>
              <w:snapToGrid w:val="0"/>
              <w:spacing w:line="400" w:lineRule="exact"/>
              <w:rPr>
                <w:rFonts w:ascii="宋体" w:hAnsi="宋体"/>
                <w:color w:val="000000"/>
                <w:sz w:val="24"/>
              </w:rPr>
            </w:pPr>
          </w:p>
        </w:tc>
        <w:tc>
          <w:tcPr>
            <w:tcW w:w="1251" w:type="dxa"/>
          </w:tcPr>
          <w:p w14:paraId="3F487C63" w14:textId="77777777" w:rsidR="00000000" w:rsidRDefault="00742739">
            <w:pPr>
              <w:adjustRightInd w:val="0"/>
              <w:snapToGrid w:val="0"/>
              <w:spacing w:line="400" w:lineRule="exact"/>
              <w:rPr>
                <w:rFonts w:ascii="宋体" w:hAnsi="宋体"/>
                <w:color w:val="000000"/>
                <w:sz w:val="24"/>
              </w:rPr>
            </w:pPr>
          </w:p>
        </w:tc>
        <w:tc>
          <w:tcPr>
            <w:tcW w:w="1565" w:type="dxa"/>
          </w:tcPr>
          <w:p w14:paraId="5AD8A95F" w14:textId="77777777" w:rsidR="00000000" w:rsidRDefault="00742739">
            <w:pPr>
              <w:adjustRightInd w:val="0"/>
              <w:snapToGrid w:val="0"/>
              <w:spacing w:line="400" w:lineRule="exact"/>
              <w:rPr>
                <w:rFonts w:ascii="宋体" w:hAnsi="宋体"/>
                <w:color w:val="000000"/>
                <w:sz w:val="24"/>
              </w:rPr>
            </w:pPr>
          </w:p>
        </w:tc>
        <w:tc>
          <w:tcPr>
            <w:tcW w:w="1565" w:type="dxa"/>
          </w:tcPr>
          <w:p w14:paraId="44E67F52" w14:textId="77777777" w:rsidR="00000000" w:rsidRDefault="00742739">
            <w:pPr>
              <w:adjustRightInd w:val="0"/>
              <w:snapToGrid w:val="0"/>
              <w:spacing w:line="400" w:lineRule="exact"/>
              <w:rPr>
                <w:rFonts w:ascii="宋体" w:hAnsi="宋体"/>
                <w:color w:val="000000"/>
                <w:sz w:val="24"/>
              </w:rPr>
            </w:pPr>
          </w:p>
        </w:tc>
        <w:tc>
          <w:tcPr>
            <w:tcW w:w="2623" w:type="dxa"/>
          </w:tcPr>
          <w:p w14:paraId="59AF5683" w14:textId="77777777" w:rsidR="00000000" w:rsidRDefault="00742739">
            <w:pPr>
              <w:adjustRightInd w:val="0"/>
              <w:snapToGrid w:val="0"/>
              <w:spacing w:line="400" w:lineRule="exact"/>
              <w:rPr>
                <w:rFonts w:ascii="宋体" w:hAnsi="宋体"/>
                <w:color w:val="000000"/>
                <w:sz w:val="24"/>
              </w:rPr>
            </w:pPr>
          </w:p>
        </w:tc>
      </w:tr>
      <w:tr w:rsidR="00000000" w14:paraId="72C834B0" w14:textId="77777777">
        <w:tc>
          <w:tcPr>
            <w:tcW w:w="945" w:type="dxa"/>
          </w:tcPr>
          <w:p w14:paraId="51068F1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1247" w:type="dxa"/>
          </w:tcPr>
          <w:p w14:paraId="03ACCFBC" w14:textId="77777777" w:rsidR="00000000" w:rsidRDefault="00742739">
            <w:pPr>
              <w:adjustRightInd w:val="0"/>
              <w:snapToGrid w:val="0"/>
              <w:spacing w:line="400" w:lineRule="exact"/>
              <w:rPr>
                <w:rFonts w:ascii="宋体" w:hAnsi="宋体"/>
                <w:color w:val="000000"/>
                <w:sz w:val="24"/>
              </w:rPr>
            </w:pPr>
          </w:p>
        </w:tc>
        <w:tc>
          <w:tcPr>
            <w:tcW w:w="1251" w:type="dxa"/>
          </w:tcPr>
          <w:p w14:paraId="17AA195E" w14:textId="77777777" w:rsidR="00000000" w:rsidRDefault="00742739">
            <w:pPr>
              <w:adjustRightInd w:val="0"/>
              <w:snapToGrid w:val="0"/>
              <w:spacing w:line="400" w:lineRule="exact"/>
              <w:rPr>
                <w:rFonts w:ascii="宋体" w:hAnsi="宋体"/>
                <w:color w:val="000000"/>
                <w:sz w:val="24"/>
              </w:rPr>
            </w:pPr>
          </w:p>
        </w:tc>
        <w:tc>
          <w:tcPr>
            <w:tcW w:w="1565" w:type="dxa"/>
          </w:tcPr>
          <w:p w14:paraId="739BFC38" w14:textId="77777777" w:rsidR="00000000" w:rsidRDefault="00742739">
            <w:pPr>
              <w:adjustRightInd w:val="0"/>
              <w:snapToGrid w:val="0"/>
              <w:spacing w:line="400" w:lineRule="exact"/>
              <w:rPr>
                <w:rFonts w:ascii="宋体" w:hAnsi="宋体"/>
                <w:color w:val="000000"/>
                <w:sz w:val="24"/>
              </w:rPr>
            </w:pPr>
          </w:p>
        </w:tc>
        <w:tc>
          <w:tcPr>
            <w:tcW w:w="1565" w:type="dxa"/>
          </w:tcPr>
          <w:p w14:paraId="4227DEB7" w14:textId="77777777" w:rsidR="00000000" w:rsidRDefault="00742739">
            <w:pPr>
              <w:adjustRightInd w:val="0"/>
              <w:snapToGrid w:val="0"/>
              <w:spacing w:line="400" w:lineRule="exact"/>
              <w:rPr>
                <w:rFonts w:ascii="宋体" w:hAnsi="宋体"/>
                <w:color w:val="000000"/>
                <w:sz w:val="24"/>
              </w:rPr>
            </w:pPr>
          </w:p>
        </w:tc>
        <w:tc>
          <w:tcPr>
            <w:tcW w:w="2623" w:type="dxa"/>
          </w:tcPr>
          <w:p w14:paraId="0E97DB64" w14:textId="77777777" w:rsidR="00000000" w:rsidRDefault="00742739">
            <w:pPr>
              <w:adjustRightInd w:val="0"/>
              <w:snapToGrid w:val="0"/>
              <w:spacing w:line="400" w:lineRule="exact"/>
              <w:rPr>
                <w:rFonts w:ascii="宋体" w:hAnsi="宋体"/>
                <w:color w:val="000000"/>
                <w:sz w:val="24"/>
              </w:rPr>
            </w:pPr>
          </w:p>
        </w:tc>
      </w:tr>
      <w:tr w:rsidR="00000000" w14:paraId="27E0F899" w14:textId="77777777">
        <w:tc>
          <w:tcPr>
            <w:tcW w:w="945" w:type="dxa"/>
          </w:tcPr>
          <w:p w14:paraId="059A27F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1247" w:type="dxa"/>
          </w:tcPr>
          <w:p w14:paraId="05FC1B75" w14:textId="77777777" w:rsidR="00000000" w:rsidRDefault="00742739">
            <w:pPr>
              <w:adjustRightInd w:val="0"/>
              <w:snapToGrid w:val="0"/>
              <w:spacing w:line="400" w:lineRule="exact"/>
              <w:rPr>
                <w:rFonts w:ascii="宋体" w:hAnsi="宋体"/>
                <w:color w:val="000000"/>
                <w:sz w:val="24"/>
              </w:rPr>
            </w:pPr>
          </w:p>
        </w:tc>
        <w:tc>
          <w:tcPr>
            <w:tcW w:w="1251" w:type="dxa"/>
          </w:tcPr>
          <w:p w14:paraId="33B5FA1F" w14:textId="77777777" w:rsidR="00000000" w:rsidRDefault="00742739">
            <w:pPr>
              <w:adjustRightInd w:val="0"/>
              <w:snapToGrid w:val="0"/>
              <w:spacing w:line="400" w:lineRule="exact"/>
              <w:rPr>
                <w:rFonts w:ascii="宋体" w:hAnsi="宋体"/>
                <w:color w:val="000000"/>
                <w:sz w:val="24"/>
              </w:rPr>
            </w:pPr>
          </w:p>
        </w:tc>
        <w:tc>
          <w:tcPr>
            <w:tcW w:w="1565" w:type="dxa"/>
          </w:tcPr>
          <w:p w14:paraId="67494DF4" w14:textId="77777777" w:rsidR="00000000" w:rsidRDefault="00742739">
            <w:pPr>
              <w:adjustRightInd w:val="0"/>
              <w:snapToGrid w:val="0"/>
              <w:spacing w:line="400" w:lineRule="exact"/>
              <w:rPr>
                <w:rFonts w:ascii="宋体" w:hAnsi="宋体"/>
                <w:color w:val="000000"/>
                <w:sz w:val="24"/>
              </w:rPr>
            </w:pPr>
          </w:p>
        </w:tc>
        <w:tc>
          <w:tcPr>
            <w:tcW w:w="1565" w:type="dxa"/>
          </w:tcPr>
          <w:p w14:paraId="0240698E" w14:textId="77777777" w:rsidR="00000000" w:rsidRDefault="00742739">
            <w:pPr>
              <w:adjustRightInd w:val="0"/>
              <w:snapToGrid w:val="0"/>
              <w:spacing w:line="400" w:lineRule="exact"/>
              <w:rPr>
                <w:rFonts w:ascii="宋体" w:hAnsi="宋体"/>
                <w:color w:val="000000"/>
                <w:sz w:val="24"/>
              </w:rPr>
            </w:pPr>
          </w:p>
        </w:tc>
        <w:tc>
          <w:tcPr>
            <w:tcW w:w="2623" w:type="dxa"/>
          </w:tcPr>
          <w:p w14:paraId="7C1E0CE0" w14:textId="77777777" w:rsidR="00000000" w:rsidRDefault="00742739">
            <w:pPr>
              <w:adjustRightInd w:val="0"/>
              <w:snapToGrid w:val="0"/>
              <w:spacing w:line="400" w:lineRule="exact"/>
              <w:rPr>
                <w:rFonts w:ascii="宋体" w:hAnsi="宋体"/>
                <w:color w:val="000000"/>
                <w:sz w:val="24"/>
              </w:rPr>
            </w:pPr>
          </w:p>
        </w:tc>
      </w:tr>
      <w:tr w:rsidR="00000000" w14:paraId="35ABD1D1" w14:textId="77777777">
        <w:tc>
          <w:tcPr>
            <w:tcW w:w="945" w:type="dxa"/>
            <w:vAlign w:val="center"/>
          </w:tcPr>
          <w:p w14:paraId="7CADBC8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6</w:t>
            </w:r>
          </w:p>
        </w:tc>
        <w:tc>
          <w:tcPr>
            <w:tcW w:w="1247" w:type="dxa"/>
          </w:tcPr>
          <w:p w14:paraId="3025802C" w14:textId="77777777" w:rsidR="00000000" w:rsidRDefault="00742739">
            <w:pPr>
              <w:adjustRightInd w:val="0"/>
              <w:snapToGrid w:val="0"/>
              <w:spacing w:line="400" w:lineRule="exact"/>
              <w:rPr>
                <w:rFonts w:ascii="宋体" w:hAnsi="宋体"/>
                <w:color w:val="000000"/>
                <w:sz w:val="24"/>
              </w:rPr>
            </w:pPr>
          </w:p>
        </w:tc>
        <w:tc>
          <w:tcPr>
            <w:tcW w:w="1251" w:type="dxa"/>
          </w:tcPr>
          <w:p w14:paraId="29B2F3A0" w14:textId="77777777" w:rsidR="00000000" w:rsidRDefault="00742739">
            <w:pPr>
              <w:adjustRightInd w:val="0"/>
              <w:snapToGrid w:val="0"/>
              <w:spacing w:line="400" w:lineRule="exact"/>
              <w:rPr>
                <w:rFonts w:ascii="宋体" w:hAnsi="宋体"/>
                <w:color w:val="000000"/>
                <w:sz w:val="24"/>
              </w:rPr>
            </w:pPr>
          </w:p>
        </w:tc>
        <w:tc>
          <w:tcPr>
            <w:tcW w:w="1565" w:type="dxa"/>
          </w:tcPr>
          <w:p w14:paraId="5138FA38" w14:textId="77777777" w:rsidR="00000000" w:rsidRDefault="00742739">
            <w:pPr>
              <w:adjustRightInd w:val="0"/>
              <w:snapToGrid w:val="0"/>
              <w:spacing w:line="400" w:lineRule="exact"/>
              <w:rPr>
                <w:rFonts w:ascii="宋体" w:hAnsi="宋体"/>
                <w:color w:val="000000"/>
                <w:sz w:val="24"/>
              </w:rPr>
            </w:pPr>
          </w:p>
        </w:tc>
        <w:tc>
          <w:tcPr>
            <w:tcW w:w="1565" w:type="dxa"/>
          </w:tcPr>
          <w:p w14:paraId="11E41FEC" w14:textId="77777777" w:rsidR="00000000" w:rsidRDefault="00742739">
            <w:pPr>
              <w:adjustRightInd w:val="0"/>
              <w:snapToGrid w:val="0"/>
              <w:spacing w:line="400" w:lineRule="exact"/>
              <w:rPr>
                <w:rFonts w:ascii="宋体" w:hAnsi="宋体"/>
                <w:color w:val="000000"/>
                <w:sz w:val="24"/>
              </w:rPr>
            </w:pPr>
          </w:p>
        </w:tc>
        <w:tc>
          <w:tcPr>
            <w:tcW w:w="2623" w:type="dxa"/>
          </w:tcPr>
          <w:p w14:paraId="77A95196" w14:textId="77777777" w:rsidR="00000000" w:rsidRDefault="00742739">
            <w:pPr>
              <w:adjustRightInd w:val="0"/>
              <w:snapToGrid w:val="0"/>
              <w:spacing w:line="400" w:lineRule="exact"/>
              <w:rPr>
                <w:rFonts w:ascii="宋体" w:hAnsi="宋体"/>
                <w:color w:val="000000"/>
                <w:sz w:val="24"/>
              </w:rPr>
            </w:pPr>
          </w:p>
        </w:tc>
      </w:tr>
      <w:tr w:rsidR="00000000" w14:paraId="0909EFD2" w14:textId="77777777">
        <w:tc>
          <w:tcPr>
            <w:tcW w:w="945" w:type="dxa"/>
            <w:vAlign w:val="center"/>
          </w:tcPr>
          <w:p w14:paraId="1B9D0F2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7</w:t>
            </w:r>
          </w:p>
        </w:tc>
        <w:tc>
          <w:tcPr>
            <w:tcW w:w="1247" w:type="dxa"/>
          </w:tcPr>
          <w:p w14:paraId="735BF96D" w14:textId="77777777" w:rsidR="00000000" w:rsidRDefault="00742739">
            <w:pPr>
              <w:adjustRightInd w:val="0"/>
              <w:snapToGrid w:val="0"/>
              <w:spacing w:line="400" w:lineRule="exact"/>
              <w:rPr>
                <w:rFonts w:ascii="宋体" w:hAnsi="宋体"/>
                <w:color w:val="000000"/>
                <w:sz w:val="24"/>
              </w:rPr>
            </w:pPr>
          </w:p>
        </w:tc>
        <w:tc>
          <w:tcPr>
            <w:tcW w:w="1251" w:type="dxa"/>
          </w:tcPr>
          <w:p w14:paraId="2A7CC0C3" w14:textId="77777777" w:rsidR="00000000" w:rsidRDefault="00742739">
            <w:pPr>
              <w:adjustRightInd w:val="0"/>
              <w:snapToGrid w:val="0"/>
              <w:spacing w:line="400" w:lineRule="exact"/>
              <w:rPr>
                <w:rFonts w:ascii="宋体" w:hAnsi="宋体"/>
                <w:color w:val="000000"/>
                <w:sz w:val="24"/>
              </w:rPr>
            </w:pPr>
          </w:p>
        </w:tc>
        <w:tc>
          <w:tcPr>
            <w:tcW w:w="1565" w:type="dxa"/>
          </w:tcPr>
          <w:p w14:paraId="0EFBBD8D" w14:textId="77777777" w:rsidR="00000000" w:rsidRDefault="00742739">
            <w:pPr>
              <w:adjustRightInd w:val="0"/>
              <w:snapToGrid w:val="0"/>
              <w:spacing w:line="400" w:lineRule="exact"/>
              <w:rPr>
                <w:rFonts w:ascii="宋体" w:hAnsi="宋体"/>
                <w:color w:val="000000"/>
                <w:sz w:val="24"/>
              </w:rPr>
            </w:pPr>
          </w:p>
        </w:tc>
        <w:tc>
          <w:tcPr>
            <w:tcW w:w="1565" w:type="dxa"/>
          </w:tcPr>
          <w:p w14:paraId="6AA3935A" w14:textId="77777777" w:rsidR="00000000" w:rsidRDefault="00742739">
            <w:pPr>
              <w:adjustRightInd w:val="0"/>
              <w:snapToGrid w:val="0"/>
              <w:spacing w:line="400" w:lineRule="exact"/>
              <w:rPr>
                <w:rFonts w:ascii="宋体" w:hAnsi="宋体"/>
                <w:color w:val="000000"/>
                <w:sz w:val="24"/>
              </w:rPr>
            </w:pPr>
          </w:p>
        </w:tc>
        <w:tc>
          <w:tcPr>
            <w:tcW w:w="2623" w:type="dxa"/>
          </w:tcPr>
          <w:p w14:paraId="2058C854" w14:textId="77777777" w:rsidR="00000000" w:rsidRDefault="00742739">
            <w:pPr>
              <w:adjustRightInd w:val="0"/>
              <w:snapToGrid w:val="0"/>
              <w:spacing w:line="400" w:lineRule="exact"/>
              <w:rPr>
                <w:rFonts w:ascii="宋体" w:hAnsi="宋体"/>
                <w:color w:val="000000"/>
                <w:sz w:val="24"/>
              </w:rPr>
            </w:pPr>
          </w:p>
        </w:tc>
      </w:tr>
      <w:tr w:rsidR="00000000" w14:paraId="55A7D279" w14:textId="77777777">
        <w:tc>
          <w:tcPr>
            <w:tcW w:w="945" w:type="dxa"/>
            <w:vAlign w:val="center"/>
          </w:tcPr>
          <w:p w14:paraId="5D4212B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8</w:t>
            </w:r>
          </w:p>
        </w:tc>
        <w:tc>
          <w:tcPr>
            <w:tcW w:w="1247" w:type="dxa"/>
          </w:tcPr>
          <w:p w14:paraId="4AD41479" w14:textId="77777777" w:rsidR="00000000" w:rsidRDefault="00742739">
            <w:pPr>
              <w:adjustRightInd w:val="0"/>
              <w:snapToGrid w:val="0"/>
              <w:spacing w:line="400" w:lineRule="exact"/>
              <w:rPr>
                <w:rFonts w:ascii="宋体" w:hAnsi="宋体"/>
                <w:color w:val="000000"/>
                <w:sz w:val="24"/>
              </w:rPr>
            </w:pPr>
          </w:p>
        </w:tc>
        <w:tc>
          <w:tcPr>
            <w:tcW w:w="1251" w:type="dxa"/>
          </w:tcPr>
          <w:p w14:paraId="45224FAE" w14:textId="77777777" w:rsidR="00000000" w:rsidRDefault="00742739">
            <w:pPr>
              <w:adjustRightInd w:val="0"/>
              <w:snapToGrid w:val="0"/>
              <w:spacing w:line="400" w:lineRule="exact"/>
              <w:rPr>
                <w:rFonts w:ascii="宋体" w:hAnsi="宋体"/>
                <w:color w:val="000000"/>
                <w:sz w:val="24"/>
              </w:rPr>
            </w:pPr>
          </w:p>
        </w:tc>
        <w:tc>
          <w:tcPr>
            <w:tcW w:w="1565" w:type="dxa"/>
          </w:tcPr>
          <w:p w14:paraId="5057AB5D" w14:textId="77777777" w:rsidR="00000000" w:rsidRDefault="00742739">
            <w:pPr>
              <w:adjustRightInd w:val="0"/>
              <w:snapToGrid w:val="0"/>
              <w:spacing w:line="400" w:lineRule="exact"/>
              <w:rPr>
                <w:rFonts w:ascii="宋体" w:hAnsi="宋体"/>
                <w:color w:val="000000"/>
                <w:sz w:val="24"/>
              </w:rPr>
            </w:pPr>
          </w:p>
        </w:tc>
        <w:tc>
          <w:tcPr>
            <w:tcW w:w="1565" w:type="dxa"/>
          </w:tcPr>
          <w:p w14:paraId="4E55F0DE" w14:textId="77777777" w:rsidR="00000000" w:rsidRDefault="00742739">
            <w:pPr>
              <w:adjustRightInd w:val="0"/>
              <w:snapToGrid w:val="0"/>
              <w:spacing w:line="400" w:lineRule="exact"/>
              <w:rPr>
                <w:rFonts w:ascii="宋体" w:hAnsi="宋体"/>
                <w:color w:val="000000"/>
                <w:sz w:val="24"/>
              </w:rPr>
            </w:pPr>
          </w:p>
        </w:tc>
        <w:tc>
          <w:tcPr>
            <w:tcW w:w="2623" w:type="dxa"/>
          </w:tcPr>
          <w:p w14:paraId="52064592" w14:textId="77777777" w:rsidR="00000000" w:rsidRDefault="00742739">
            <w:pPr>
              <w:adjustRightInd w:val="0"/>
              <w:snapToGrid w:val="0"/>
              <w:spacing w:line="400" w:lineRule="exact"/>
              <w:rPr>
                <w:rFonts w:ascii="宋体" w:hAnsi="宋体"/>
                <w:color w:val="000000"/>
                <w:sz w:val="24"/>
              </w:rPr>
            </w:pPr>
          </w:p>
        </w:tc>
      </w:tr>
      <w:tr w:rsidR="00000000" w14:paraId="6F81C72B" w14:textId="77777777">
        <w:tc>
          <w:tcPr>
            <w:tcW w:w="945" w:type="dxa"/>
            <w:vAlign w:val="center"/>
          </w:tcPr>
          <w:p w14:paraId="22423D0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9</w:t>
            </w:r>
          </w:p>
        </w:tc>
        <w:tc>
          <w:tcPr>
            <w:tcW w:w="1247" w:type="dxa"/>
          </w:tcPr>
          <w:p w14:paraId="622C23E9" w14:textId="77777777" w:rsidR="00000000" w:rsidRDefault="00742739">
            <w:pPr>
              <w:adjustRightInd w:val="0"/>
              <w:snapToGrid w:val="0"/>
              <w:spacing w:line="400" w:lineRule="exact"/>
              <w:rPr>
                <w:rFonts w:ascii="宋体" w:hAnsi="宋体"/>
                <w:color w:val="000000"/>
                <w:sz w:val="24"/>
              </w:rPr>
            </w:pPr>
          </w:p>
        </w:tc>
        <w:tc>
          <w:tcPr>
            <w:tcW w:w="1251" w:type="dxa"/>
          </w:tcPr>
          <w:p w14:paraId="526A90D6" w14:textId="77777777" w:rsidR="00000000" w:rsidRDefault="00742739">
            <w:pPr>
              <w:adjustRightInd w:val="0"/>
              <w:snapToGrid w:val="0"/>
              <w:spacing w:line="400" w:lineRule="exact"/>
              <w:rPr>
                <w:rFonts w:ascii="宋体" w:hAnsi="宋体"/>
                <w:color w:val="000000"/>
                <w:sz w:val="24"/>
              </w:rPr>
            </w:pPr>
          </w:p>
        </w:tc>
        <w:tc>
          <w:tcPr>
            <w:tcW w:w="1565" w:type="dxa"/>
          </w:tcPr>
          <w:p w14:paraId="5D4350DC" w14:textId="77777777" w:rsidR="00000000" w:rsidRDefault="00742739">
            <w:pPr>
              <w:adjustRightInd w:val="0"/>
              <w:snapToGrid w:val="0"/>
              <w:spacing w:line="400" w:lineRule="exact"/>
              <w:rPr>
                <w:rFonts w:ascii="宋体" w:hAnsi="宋体"/>
                <w:color w:val="000000"/>
                <w:sz w:val="24"/>
              </w:rPr>
            </w:pPr>
          </w:p>
        </w:tc>
        <w:tc>
          <w:tcPr>
            <w:tcW w:w="1565" w:type="dxa"/>
          </w:tcPr>
          <w:p w14:paraId="7A81F012" w14:textId="77777777" w:rsidR="00000000" w:rsidRDefault="00742739">
            <w:pPr>
              <w:adjustRightInd w:val="0"/>
              <w:snapToGrid w:val="0"/>
              <w:spacing w:line="400" w:lineRule="exact"/>
              <w:rPr>
                <w:rFonts w:ascii="宋体" w:hAnsi="宋体"/>
                <w:color w:val="000000"/>
                <w:sz w:val="24"/>
              </w:rPr>
            </w:pPr>
          </w:p>
        </w:tc>
        <w:tc>
          <w:tcPr>
            <w:tcW w:w="2623" w:type="dxa"/>
          </w:tcPr>
          <w:p w14:paraId="65E3CECF" w14:textId="77777777" w:rsidR="00000000" w:rsidRDefault="00742739">
            <w:pPr>
              <w:adjustRightInd w:val="0"/>
              <w:snapToGrid w:val="0"/>
              <w:spacing w:line="400" w:lineRule="exact"/>
              <w:rPr>
                <w:rFonts w:ascii="宋体" w:hAnsi="宋体"/>
                <w:color w:val="000000"/>
                <w:sz w:val="24"/>
              </w:rPr>
            </w:pPr>
          </w:p>
        </w:tc>
      </w:tr>
      <w:tr w:rsidR="00000000" w14:paraId="1A43949F" w14:textId="77777777">
        <w:tc>
          <w:tcPr>
            <w:tcW w:w="945" w:type="dxa"/>
            <w:vAlign w:val="center"/>
          </w:tcPr>
          <w:p w14:paraId="60C2B30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10</w:t>
            </w:r>
          </w:p>
        </w:tc>
        <w:tc>
          <w:tcPr>
            <w:tcW w:w="1247" w:type="dxa"/>
          </w:tcPr>
          <w:p w14:paraId="285A2D45" w14:textId="77777777" w:rsidR="00000000" w:rsidRDefault="00742739">
            <w:pPr>
              <w:adjustRightInd w:val="0"/>
              <w:snapToGrid w:val="0"/>
              <w:spacing w:line="400" w:lineRule="exact"/>
              <w:rPr>
                <w:rFonts w:ascii="宋体" w:hAnsi="宋体"/>
                <w:color w:val="000000"/>
                <w:sz w:val="24"/>
              </w:rPr>
            </w:pPr>
          </w:p>
        </w:tc>
        <w:tc>
          <w:tcPr>
            <w:tcW w:w="1251" w:type="dxa"/>
          </w:tcPr>
          <w:p w14:paraId="268765DE" w14:textId="77777777" w:rsidR="00000000" w:rsidRDefault="00742739">
            <w:pPr>
              <w:adjustRightInd w:val="0"/>
              <w:snapToGrid w:val="0"/>
              <w:spacing w:line="400" w:lineRule="exact"/>
              <w:rPr>
                <w:rFonts w:ascii="宋体" w:hAnsi="宋体"/>
                <w:color w:val="000000"/>
                <w:sz w:val="24"/>
              </w:rPr>
            </w:pPr>
          </w:p>
        </w:tc>
        <w:tc>
          <w:tcPr>
            <w:tcW w:w="1565" w:type="dxa"/>
          </w:tcPr>
          <w:p w14:paraId="335BB929" w14:textId="77777777" w:rsidR="00000000" w:rsidRDefault="00742739">
            <w:pPr>
              <w:adjustRightInd w:val="0"/>
              <w:snapToGrid w:val="0"/>
              <w:spacing w:line="400" w:lineRule="exact"/>
              <w:rPr>
                <w:rFonts w:ascii="宋体" w:hAnsi="宋体"/>
                <w:color w:val="000000"/>
                <w:sz w:val="24"/>
              </w:rPr>
            </w:pPr>
          </w:p>
        </w:tc>
        <w:tc>
          <w:tcPr>
            <w:tcW w:w="1565" w:type="dxa"/>
          </w:tcPr>
          <w:p w14:paraId="60DB269F" w14:textId="77777777" w:rsidR="00000000" w:rsidRDefault="00742739">
            <w:pPr>
              <w:adjustRightInd w:val="0"/>
              <w:snapToGrid w:val="0"/>
              <w:spacing w:line="400" w:lineRule="exact"/>
              <w:rPr>
                <w:rFonts w:ascii="宋体" w:hAnsi="宋体"/>
                <w:color w:val="000000"/>
                <w:sz w:val="24"/>
              </w:rPr>
            </w:pPr>
          </w:p>
        </w:tc>
        <w:tc>
          <w:tcPr>
            <w:tcW w:w="2623" w:type="dxa"/>
          </w:tcPr>
          <w:p w14:paraId="52657B9A" w14:textId="77777777" w:rsidR="00000000" w:rsidRDefault="00742739">
            <w:pPr>
              <w:adjustRightInd w:val="0"/>
              <w:snapToGrid w:val="0"/>
              <w:spacing w:line="400" w:lineRule="exact"/>
              <w:rPr>
                <w:rFonts w:ascii="宋体" w:hAnsi="宋体"/>
                <w:color w:val="000000"/>
                <w:sz w:val="24"/>
              </w:rPr>
            </w:pPr>
          </w:p>
        </w:tc>
      </w:tr>
    </w:tbl>
    <w:p w14:paraId="2DA94ACA"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w:t>
      </w:r>
      <w:r>
        <w:rPr>
          <w:rFonts w:ascii="宋体" w:eastAsia="宋体" w:hAnsi="宋体" w:hint="eastAsia"/>
          <w:color w:val="0000FF"/>
          <w:kern w:val="0"/>
          <w:sz w:val="18"/>
        </w:rPr>
        <w:t>56</w:t>
      </w:r>
      <w:r>
        <w:rPr>
          <w:rFonts w:ascii="宋体" w:eastAsia="宋体" w:hAnsi="宋体" w:hint="eastAsia"/>
          <w:color w:val="0000FF"/>
          <w:kern w:val="0"/>
          <w:sz w:val="18"/>
        </w:rPr>
        <w:t>）</w:t>
      </w:r>
    </w:p>
    <w:p w14:paraId="52A6F59B" w14:textId="77777777" w:rsidR="00000000" w:rsidRDefault="00742739">
      <w:pPr>
        <w:adjustRightInd w:val="0"/>
        <w:snapToGrid w:val="0"/>
        <w:spacing w:line="400" w:lineRule="exact"/>
        <w:rPr>
          <w:rFonts w:ascii="宋体" w:hAnsi="宋体"/>
          <w:color w:val="000000"/>
        </w:rPr>
      </w:pPr>
    </w:p>
    <w:p w14:paraId="6A292D6C"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5.8 </w:t>
      </w:r>
      <w:r>
        <w:rPr>
          <w:rFonts w:ascii="宋体" w:hAnsi="宋体" w:hint="eastAsia"/>
          <w:b/>
          <w:color w:val="000000"/>
          <w:sz w:val="24"/>
        </w:rPr>
        <w:t>报告期末按公允价值占基金资产净值比例大小排名的前五名金融衍生品投资明细</w:t>
      </w:r>
      <w:r>
        <w:rPr>
          <w:rStyle w:val="FootnoteReference"/>
          <w:rFonts w:ascii="宋体" w:hAnsi="宋体"/>
          <w:b/>
          <w:color w:val="000000"/>
          <w:sz w:val="24"/>
        </w:rPr>
        <w:footnoteReference w:id="199"/>
      </w:r>
    </w:p>
    <w:tbl>
      <w:tblPr>
        <w:tblW w:w="0" w:type="auto"/>
        <w:tblInd w:w="-186" w:type="dxa"/>
        <w:tblLayout w:type="fixed"/>
        <w:tblLook w:val="0000" w:firstRow="0" w:lastRow="0" w:firstColumn="0" w:lastColumn="0" w:noHBand="0" w:noVBand="0"/>
      </w:tblPr>
      <w:tblGrid>
        <w:gridCol w:w="941"/>
        <w:gridCol w:w="1639"/>
        <w:gridCol w:w="1542"/>
        <w:gridCol w:w="2246"/>
        <w:gridCol w:w="2831"/>
      </w:tblGrid>
      <w:tr w:rsidR="00000000" w14:paraId="65B23E6C" w14:textId="77777777">
        <w:trPr>
          <w:trHeight w:val="285"/>
        </w:trPr>
        <w:tc>
          <w:tcPr>
            <w:tcW w:w="941" w:type="dxa"/>
            <w:tcBorders>
              <w:top w:val="single" w:sz="4" w:space="0" w:color="auto"/>
              <w:left w:val="single" w:sz="4" w:space="0" w:color="auto"/>
              <w:bottom w:val="single" w:sz="4" w:space="0" w:color="auto"/>
              <w:right w:val="single" w:sz="4" w:space="0" w:color="auto"/>
            </w:tcBorders>
            <w:vAlign w:val="center"/>
          </w:tcPr>
          <w:p w14:paraId="48C07A9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1639" w:type="dxa"/>
            <w:tcBorders>
              <w:top w:val="single" w:sz="4" w:space="0" w:color="auto"/>
              <w:left w:val="nil"/>
              <w:bottom w:val="single" w:sz="4" w:space="0" w:color="auto"/>
              <w:right w:val="single" w:sz="4" w:space="0" w:color="auto"/>
            </w:tcBorders>
            <w:vAlign w:val="center"/>
          </w:tcPr>
          <w:p w14:paraId="1B2B3A4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衍生品类别</w:t>
            </w:r>
          </w:p>
        </w:tc>
        <w:tc>
          <w:tcPr>
            <w:tcW w:w="1542" w:type="dxa"/>
            <w:tcBorders>
              <w:top w:val="single" w:sz="4" w:space="0" w:color="auto"/>
              <w:left w:val="nil"/>
              <w:bottom w:val="single" w:sz="4" w:space="0" w:color="auto"/>
              <w:right w:val="single" w:sz="4" w:space="0" w:color="auto"/>
            </w:tcBorders>
            <w:vAlign w:val="center"/>
          </w:tcPr>
          <w:p w14:paraId="6467D70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衍生品名称</w:t>
            </w:r>
          </w:p>
        </w:tc>
        <w:tc>
          <w:tcPr>
            <w:tcW w:w="2246" w:type="dxa"/>
            <w:tcBorders>
              <w:top w:val="single" w:sz="4" w:space="0" w:color="auto"/>
              <w:left w:val="nil"/>
              <w:bottom w:val="single" w:sz="4" w:space="0" w:color="auto"/>
              <w:right w:val="single" w:sz="4" w:space="0" w:color="auto"/>
            </w:tcBorders>
            <w:vAlign w:val="center"/>
          </w:tcPr>
          <w:p w14:paraId="7EB1704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公允价值（××元）</w:t>
            </w:r>
          </w:p>
        </w:tc>
        <w:tc>
          <w:tcPr>
            <w:tcW w:w="2831" w:type="dxa"/>
            <w:tcBorders>
              <w:top w:val="single" w:sz="4" w:space="0" w:color="auto"/>
              <w:left w:val="nil"/>
              <w:bottom w:val="single" w:sz="4" w:space="0" w:color="auto"/>
              <w:right w:val="single" w:sz="4" w:space="0" w:color="auto"/>
            </w:tcBorders>
            <w:vAlign w:val="center"/>
          </w:tcPr>
          <w:p w14:paraId="782D1ED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w:t>
            </w:r>
          </w:p>
          <w:p w14:paraId="76062B2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比例（</w:t>
            </w:r>
            <w:r>
              <w:rPr>
                <w:rFonts w:ascii="宋体" w:hAnsi="宋体" w:hint="eastAsia"/>
                <w:color w:val="000000"/>
                <w:sz w:val="24"/>
              </w:rPr>
              <w:t>%</w:t>
            </w:r>
            <w:r>
              <w:rPr>
                <w:rFonts w:ascii="宋体" w:hAnsi="宋体" w:hint="eastAsia"/>
                <w:color w:val="000000"/>
                <w:sz w:val="24"/>
              </w:rPr>
              <w:t>）</w:t>
            </w:r>
          </w:p>
        </w:tc>
      </w:tr>
      <w:tr w:rsidR="00000000" w14:paraId="74D5AA79" w14:textId="77777777">
        <w:trPr>
          <w:trHeight w:val="285"/>
        </w:trPr>
        <w:tc>
          <w:tcPr>
            <w:tcW w:w="941" w:type="dxa"/>
            <w:tcBorders>
              <w:top w:val="nil"/>
              <w:left w:val="single" w:sz="4" w:space="0" w:color="auto"/>
              <w:bottom w:val="single" w:sz="4" w:space="0" w:color="auto"/>
              <w:right w:val="single" w:sz="4" w:space="0" w:color="auto"/>
            </w:tcBorders>
            <w:shd w:val="clear" w:color="auto" w:fill="auto"/>
            <w:vAlign w:val="center"/>
          </w:tcPr>
          <w:p w14:paraId="0211AB8D"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1658</w:t>
            </w:r>
            <w:r>
              <w:rPr>
                <w:rFonts w:ascii="宋体" w:eastAsia="宋体" w:hAnsi="宋体" w:hint="eastAsia"/>
                <w:color w:val="0000FF"/>
                <w:kern w:val="0"/>
                <w:sz w:val="18"/>
              </w:rPr>
              <w:t>）</w:t>
            </w:r>
          </w:p>
        </w:tc>
        <w:tc>
          <w:tcPr>
            <w:tcW w:w="1639" w:type="dxa"/>
            <w:tcBorders>
              <w:top w:val="nil"/>
              <w:left w:val="nil"/>
              <w:bottom w:val="single" w:sz="4" w:space="0" w:color="auto"/>
              <w:right w:val="single" w:sz="4" w:space="0" w:color="auto"/>
            </w:tcBorders>
            <w:shd w:val="clear" w:color="auto" w:fill="FFFFFF"/>
            <w:vAlign w:val="center"/>
          </w:tcPr>
          <w:p w14:paraId="7AEEEC6D"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1659</w:t>
            </w:r>
            <w:r>
              <w:rPr>
                <w:rFonts w:ascii="宋体" w:eastAsia="宋体" w:hAnsi="宋体" w:hint="eastAsia"/>
                <w:color w:val="0000FF"/>
                <w:kern w:val="0"/>
                <w:sz w:val="18"/>
              </w:rPr>
              <w:t>）</w:t>
            </w:r>
          </w:p>
        </w:tc>
        <w:tc>
          <w:tcPr>
            <w:tcW w:w="1542" w:type="dxa"/>
            <w:tcBorders>
              <w:top w:val="nil"/>
              <w:left w:val="nil"/>
              <w:bottom w:val="single" w:sz="4" w:space="0" w:color="auto"/>
              <w:right w:val="single" w:sz="4" w:space="0" w:color="auto"/>
            </w:tcBorders>
            <w:shd w:val="clear" w:color="auto" w:fill="FFFFFF"/>
            <w:vAlign w:val="center"/>
          </w:tcPr>
          <w:p w14:paraId="3AF1183F"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1660</w:t>
            </w:r>
            <w:r>
              <w:rPr>
                <w:rFonts w:ascii="宋体" w:eastAsia="宋体" w:hAnsi="宋体" w:hint="eastAsia"/>
                <w:color w:val="0000FF"/>
                <w:kern w:val="0"/>
                <w:sz w:val="18"/>
              </w:rPr>
              <w:t>）</w:t>
            </w:r>
          </w:p>
        </w:tc>
        <w:tc>
          <w:tcPr>
            <w:tcW w:w="2246" w:type="dxa"/>
            <w:tcBorders>
              <w:top w:val="nil"/>
              <w:left w:val="nil"/>
              <w:bottom w:val="single" w:sz="4" w:space="0" w:color="auto"/>
              <w:right w:val="single" w:sz="4" w:space="0" w:color="auto"/>
            </w:tcBorders>
            <w:shd w:val="clear" w:color="auto" w:fill="auto"/>
            <w:vAlign w:val="center"/>
          </w:tcPr>
          <w:p w14:paraId="4E3C030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1661</w:t>
            </w:r>
            <w:r>
              <w:rPr>
                <w:rFonts w:ascii="宋体" w:eastAsia="宋体" w:hAnsi="宋体" w:hint="eastAsia"/>
                <w:color w:val="0000FF"/>
                <w:kern w:val="0"/>
                <w:sz w:val="18"/>
              </w:rPr>
              <w:t>）</w:t>
            </w:r>
          </w:p>
        </w:tc>
        <w:tc>
          <w:tcPr>
            <w:tcW w:w="2831" w:type="dxa"/>
            <w:tcBorders>
              <w:top w:val="nil"/>
              <w:left w:val="nil"/>
              <w:bottom w:val="single" w:sz="4" w:space="0" w:color="auto"/>
              <w:right w:val="single" w:sz="4" w:space="0" w:color="auto"/>
            </w:tcBorders>
            <w:shd w:val="clear" w:color="auto" w:fill="FFFFFF"/>
            <w:vAlign w:val="center"/>
          </w:tcPr>
          <w:p w14:paraId="6F4CEAB9"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1662</w:t>
            </w:r>
            <w:r>
              <w:rPr>
                <w:rFonts w:ascii="宋体" w:eastAsia="宋体" w:hAnsi="宋体" w:hint="eastAsia"/>
                <w:color w:val="0000FF"/>
                <w:kern w:val="0"/>
                <w:sz w:val="18"/>
              </w:rPr>
              <w:t>）</w:t>
            </w:r>
          </w:p>
        </w:tc>
      </w:tr>
      <w:tr w:rsidR="00000000" w14:paraId="6D3A285E" w14:textId="77777777">
        <w:trPr>
          <w:trHeight w:val="285"/>
        </w:trPr>
        <w:tc>
          <w:tcPr>
            <w:tcW w:w="941" w:type="dxa"/>
            <w:tcBorders>
              <w:top w:val="nil"/>
              <w:left w:val="single" w:sz="4" w:space="0" w:color="auto"/>
              <w:bottom w:val="single" w:sz="4" w:space="0" w:color="auto"/>
              <w:right w:val="single" w:sz="4" w:space="0" w:color="auto"/>
            </w:tcBorders>
            <w:shd w:val="clear" w:color="auto" w:fill="auto"/>
          </w:tcPr>
          <w:p w14:paraId="43F9DA1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1639" w:type="dxa"/>
            <w:tcBorders>
              <w:top w:val="nil"/>
              <w:left w:val="nil"/>
              <w:bottom w:val="single" w:sz="4" w:space="0" w:color="auto"/>
              <w:right w:val="single" w:sz="4" w:space="0" w:color="auto"/>
            </w:tcBorders>
            <w:shd w:val="clear" w:color="auto" w:fill="FFFFFF"/>
          </w:tcPr>
          <w:p w14:paraId="63319BF8" w14:textId="77777777" w:rsidR="00000000" w:rsidRDefault="00742739">
            <w:pPr>
              <w:adjustRightInd w:val="0"/>
              <w:snapToGrid w:val="0"/>
              <w:spacing w:line="400" w:lineRule="exact"/>
              <w:rPr>
                <w:rFonts w:ascii="宋体" w:hAnsi="宋体"/>
                <w:color w:val="000000"/>
                <w:sz w:val="24"/>
              </w:rPr>
            </w:pPr>
          </w:p>
        </w:tc>
        <w:tc>
          <w:tcPr>
            <w:tcW w:w="1542" w:type="dxa"/>
            <w:tcBorders>
              <w:top w:val="nil"/>
              <w:left w:val="nil"/>
              <w:bottom w:val="single" w:sz="4" w:space="0" w:color="auto"/>
              <w:right w:val="single" w:sz="4" w:space="0" w:color="auto"/>
            </w:tcBorders>
            <w:shd w:val="clear" w:color="auto" w:fill="FFFFFF"/>
          </w:tcPr>
          <w:p w14:paraId="01396897" w14:textId="77777777" w:rsidR="00000000" w:rsidRDefault="00742739">
            <w:pPr>
              <w:adjustRightInd w:val="0"/>
              <w:snapToGrid w:val="0"/>
              <w:spacing w:line="400" w:lineRule="exact"/>
              <w:rPr>
                <w:rFonts w:ascii="宋体" w:hAnsi="宋体"/>
                <w:color w:val="000000"/>
                <w:sz w:val="24"/>
              </w:rPr>
            </w:pPr>
          </w:p>
        </w:tc>
        <w:tc>
          <w:tcPr>
            <w:tcW w:w="2246" w:type="dxa"/>
            <w:tcBorders>
              <w:top w:val="nil"/>
              <w:left w:val="nil"/>
              <w:bottom w:val="single" w:sz="4" w:space="0" w:color="auto"/>
              <w:right w:val="single" w:sz="4" w:space="0" w:color="auto"/>
            </w:tcBorders>
            <w:shd w:val="clear" w:color="auto" w:fill="auto"/>
          </w:tcPr>
          <w:p w14:paraId="126E2720" w14:textId="77777777" w:rsidR="00000000" w:rsidRDefault="00742739">
            <w:pPr>
              <w:adjustRightInd w:val="0"/>
              <w:snapToGrid w:val="0"/>
              <w:spacing w:line="400" w:lineRule="exact"/>
              <w:jc w:val="right"/>
              <w:rPr>
                <w:rFonts w:ascii="宋体" w:hAnsi="宋体"/>
                <w:color w:val="000000"/>
                <w:sz w:val="24"/>
              </w:rPr>
            </w:pPr>
          </w:p>
        </w:tc>
        <w:tc>
          <w:tcPr>
            <w:tcW w:w="2831" w:type="dxa"/>
            <w:tcBorders>
              <w:top w:val="nil"/>
              <w:left w:val="nil"/>
              <w:bottom w:val="single" w:sz="4" w:space="0" w:color="auto"/>
              <w:right w:val="single" w:sz="4" w:space="0" w:color="auto"/>
            </w:tcBorders>
            <w:shd w:val="clear" w:color="auto" w:fill="FFFFFF"/>
          </w:tcPr>
          <w:p w14:paraId="26DFA7EE" w14:textId="77777777" w:rsidR="00000000" w:rsidRDefault="00742739">
            <w:pPr>
              <w:adjustRightInd w:val="0"/>
              <w:snapToGrid w:val="0"/>
              <w:spacing w:line="400" w:lineRule="exact"/>
              <w:jc w:val="right"/>
              <w:rPr>
                <w:rFonts w:ascii="宋体" w:hAnsi="宋体"/>
                <w:color w:val="000000"/>
                <w:sz w:val="24"/>
              </w:rPr>
            </w:pPr>
          </w:p>
        </w:tc>
      </w:tr>
      <w:tr w:rsidR="00000000" w14:paraId="1B47C08E" w14:textId="77777777">
        <w:trPr>
          <w:trHeight w:val="285"/>
        </w:trPr>
        <w:tc>
          <w:tcPr>
            <w:tcW w:w="941" w:type="dxa"/>
            <w:tcBorders>
              <w:top w:val="nil"/>
              <w:left w:val="single" w:sz="4" w:space="0" w:color="auto"/>
              <w:bottom w:val="single" w:sz="4" w:space="0" w:color="auto"/>
              <w:right w:val="single" w:sz="4" w:space="0" w:color="auto"/>
            </w:tcBorders>
            <w:shd w:val="clear" w:color="auto" w:fill="auto"/>
          </w:tcPr>
          <w:p w14:paraId="6B2B8A9B"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1639" w:type="dxa"/>
            <w:tcBorders>
              <w:top w:val="nil"/>
              <w:left w:val="nil"/>
              <w:bottom w:val="single" w:sz="4" w:space="0" w:color="auto"/>
              <w:right w:val="single" w:sz="4" w:space="0" w:color="auto"/>
            </w:tcBorders>
            <w:shd w:val="clear" w:color="auto" w:fill="FFFFFF"/>
          </w:tcPr>
          <w:p w14:paraId="0071467C" w14:textId="77777777" w:rsidR="00000000" w:rsidRDefault="00742739">
            <w:pPr>
              <w:adjustRightInd w:val="0"/>
              <w:snapToGrid w:val="0"/>
              <w:spacing w:line="400" w:lineRule="exact"/>
              <w:rPr>
                <w:rFonts w:ascii="宋体" w:hAnsi="宋体"/>
                <w:color w:val="000000"/>
                <w:sz w:val="24"/>
              </w:rPr>
            </w:pPr>
          </w:p>
        </w:tc>
        <w:tc>
          <w:tcPr>
            <w:tcW w:w="1542" w:type="dxa"/>
            <w:tcBorders>
              <w:top w:val="nil"/>
              <w:left w:val="nil"/>
              <w:bottom w:val="single" w:sz="4" w:space="0" w:color="auto"/>
              <w:right w:val="single" w:sz="4" w:space="0" w:color="auto"/>
            </w:tcBorders>
            <w:shd w:val="clear" w:color="auto" w:fill="FFFFFF"/>
          </w:tcPr>
          <w:p w14:paraId="14A9C55D" w14:textId="77777777" w:rsidR="00000000" w:rsidRDefault="00742739">
            <w:pPr>
              <w:adjustRightInd w:val="0"/>
              <w:snapToGrid w:val="0"/>
              <w:spacing w:line="400" w:lineRule="exact"/>
              <w:rPr>
                <w:rFonts w:ascii="宋体" w:hAnsi="宋体"/>
                <w:color w:val="000000"/>
                <w:sz w:val="24"/>
              </w:rPr>
            </w:pPr>
          </w:p>
        </w:tc>
        <w:tc>
          <w:tcPr>
            <w:tcW w:w="2246" w:type="dxa"/>
            <w:tcBorders>
              <w:top w:val="nil"/>
              <w:left w:val="nil"/>
              <w:bottom w:val="single" w:sz="4" w:space="0" w:color="auto"/>
              <w:right w:val="single" w:sz="4" w:space="0" w:color="auto"/>
            </w:tcBorders>
            <w:shd w:val="clear" w:color="auto" w:fill="auto"/>
          </w:tcPr>
          <w:p w14:paraId="50052ABF" w14:textId="77777777" w:rsidR="00000000" w:rsidRDefault="00742739">
            <w:pPr>
              <w:adjustRightInd w:val="0"/>
              <w:snapToGrid w:val="0"/>
              <w:spacing w:line="400" w:lineRule="exact"/>
              <w:jc w:val="right"/>
              <w:rPr>
                <w:rFonts w:ascii="宋体" w:hAnsi="宋体"/>
                <w:color w:val="000000"/>
                <w:sz w:val="24"/>
              </w:rPr>
            </w:pPr>
          </w:p>
        </w:tc>
        <w:tc>
          <w:tcPr>
            <w:tcW w:w="2831" w:type="dxa"/>
            <w:tcBorders>
              <w:top w:val="nil"/>
              <w:left w:val="nil"/>
              <w:bottom w:val="single" w:sz="4" w:space="0" w:color="auto"/>
              <w:right w:val="single" w:sz="4" w:space="0" w:color="auto"/>
            </w:tcBorders>
            <w:shd w:val="clear" w:color="auto" w:fill="FFFFFF"/>
          </w:tcPr>
          <w:p w14:paraId="7145BBEF" w14:textId="77777777" w:rsidR="00000000" w:rsidRDefault="00742739">
            <w:pPr>
              <w:adjustRightInd w:val="0"/>
              <w:snapToGrid w:val="0"/>
              <w:spacing w:line="400" w:lineRule="exact"/>
              <w:jc w:val="right"/>
              <w:rPr>
                <w:rFonts w:ascii="宋体" w:hAnsi="宋体"/>
                <w:color w:val="000000"/>
                <w:sz w:val="24"/>
              </w:rPr>
            </w:pPr>
          </w:p>
        </w:tc>
      </w:tr>
      <w:tr w:rsidR="00000000" w14:paraId="67DB3FD2" w14:textId="77777777">
        <w:trPr>
          <w:trHeight w:val="285"/>
        </w:trPr>
        <w:tc>
          <w:tcPr>
            <w:tcW w:w="941" w:type="dxa"/>
            <w:tcBorders>
              <w:top w:val="nil"/>
              <w:left w:val="single" w:sz="4" w:space="0" w:color="auto"/>
              <w:bottom w:val="single" w:sz="4" w:space="0" w:color="auto"/>
              <w:right w:val="single" w:sz="4" w:space="0" w:color="auto"/>
            </w:tcBorders>
            <w:shd w:val="clear" w:color="auto" w:fill="auto"/>
          </w:tcPr>
          <w:p w14:paraId="2AB2BD76"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1639" w:type="dxa"/>
            <w:tcBorders>
              <w:top w:val="nil"/>
              <w:left w:val="nil"/>
              <w:bottom w:val="single" w:sz="4" w:space="0" w:color="auto"/>
              <w:right w:val="single" w:sz="4" w:space="0" w:color="auto"/>
            </w:tcBorders>
            <w:shd w:val="clear" w:color="auto" w:fill="FFFFFF"/>
          </w:tcPr>
          <w:p w14:paraId="261B2259" w14:textId="77777777" w:rsidR="00000000" w:rsidRDefault="00742739">
            <w:pPr>
              <w:adjustRightInd w:val="0"/>
              <w:snapToGrid w:val="0"/>
              <w:spacing w:line="400" w:lineRule="exact"/>
              <w:rPr>
                <w:rFonts w:ascii="宋体" w:hAnsi="宋体"/>
                <w:color w:val="000000"/>
                <w:sz w:val="24"/>
              </w:rPr>
            </w:pPr>
          </w:p>
        </w:tc>
        <w:tc>
          <w:tcPr>
            <w:tcW w:w="1542" w:type="dxa"/>
            <w:tcBorders>
              <w:top w:val="nil"/>
              <w:left w:val="nil"/>
              <w:bottom w:val="single" w:sz="4" w:space="0" w:color="auto"/>
              <w:right w:val="single" w:sz="4" w:space="0" w:color="auto"/>
            </w:tcBorders>
            <w:shd w:val="clear" w:color="auto" w:fill="FFFFFF"/>
          </w:tcPr>
          <w:p w14:paraId="7A0178EF" w14:textId="77777777" w:rsidR="00000000" w:rsidRDefault="00742739">
            <w:pPr>
              <w:adjustRightInd w:val="0"/>
              <w:snapToGrid w:val="0"/>
              <w:spacing w:line="400" w:lineRule="exact"/>
              <w:rPr>
                <w:rFonts w:ascii="宋体" w:hAnsi="宋体"/>
                <w:color w:val="000000"/>
                <w:sz w:val="24"/>
              </w:rPr>
            </w:pPr>
          </w:p>
        </w:tc>
        <w:tc>
          <w:tcPr>
            <w:tcW w:w="2246" w:type="dxa"/>
            <w:tcBorders>
              <w:top w:val="nil"/>
              <w:left w:val="nil"/>
              <w:bottom w:val="single" w:sz="4" w:space="0" w:color="auto"/>
              <w:right w:val="single" w:sz="4" w:space="0" w:color="auto"/>
            </w:tcBorders>
            <w:shd w:val="clear" w:color="auto" w:fill="auto"/>
          </w:tcPr>
          <w:p w14:paraId="25896967" w14:textId="77777777" w:rsidR="00000000" w:rsidRDefault="00742739">
            <w:pPr>
              <w:adjustRightInd w:val="0"/>
              <w:snapToGrid w:val="0"/>
              <w:spacing w:line="400" w:lineRule="exact"/>
              <w:jc w:val="right"/>
              <w:rPr>
                <w:rFonts w:ascii="宋体" w:hAnsi="宋体"/>
                <w:color w:val="000000"/>
                <w:sz w:val="24"/>
              </w:rPr>
            </w:pPr>
          </w:p>
        </w:tc>
        <w:tc>
          <w:tcPr>
            <w:tcW w:w="2831" w:type="dxa"/>
            <w:tcBorders>
              <w:top w:val="nil"/>
              <w:left w:val="nil"/>
              <w:bottom w:val="single" w:sz="4" w:space="0" w:color="auto"/>
              <w:right w:val="single" w:sz="4" w:space="0" w:color="auto"/>
            </w:tcBorders>
            <w:shd w:val="clear" w:color="auto" w:fill="FFFFFF"/>
          </w:tcPr>
          <w:p w14:paraId="239D6292" w14:textId="77777777" w:rsidR="00000000" w:rsidRDefault="00742739">
            <w:pPr>
              <w:adjustRightInd w:val="0"/>
              <w:snapToGrid w:val="0"/>
              <w:spacing w:line="400" w:lineRule="exact"/>
              <w:jc w:val="right"/>
              <w:rPr>
                <w:rFonts w:ascii="宋体" w:hAnsi="宋体"/>
                <w:color w:val="000000"/>
                <w:sz w:val="24"/>
              </w:rPr>
            </w:pPr>
          </w:p>
        </w:tc>
      </w:tr>
      <w:tr w:rsidR="00000000" w14:paraId="3E99A0B5" w14:textId="77777777">
        <w:trPr>
          <w:trHeight w:val="285"/>
        </w:trPr>
        <w:tc>
          <w:tcPr>
            <w:tcW w:w="941" w:type="dxa"/>
            <w:tcBorders>
              <w:top w:val="nil"/>
              <w:left w:val="single" w:sz="4" w:space="0" w:color="auto"/>
              <w:bottom w:val="single" w:sz="4" w:space="0" w:color="auto"/>
              <w:right w:val="single" w:sz="4" w:space="0" w:color="auto"/>
            </w:tcBorders>
            <w:shd w:val="clear" w:color="auto" w:fill="auto"/>
          </w:tcPr>
          <w:p w14:paraId="612C51C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1639" w:type="dxa"/>
            <w:tcBorders>
              <w:top w:val="nil"/>
              <w:left w:val="nil"/>
              <w:bottom w:val="single" w:sz="4" w:space="0" w:color="auto"/>
              <w:right w:val="single" w:sz="4" w:space="0" w:color="auto"/>
            </w:tcBorders>
            <w:shd w:val="clear" w:color="auto" w:fill="FFFFFF"/>
          </w:tcPr>
          <w:p w14:paraId="7C491341" w14:textId="77777777" w:rsidR="00000000" w:rsidRDefault="00742739">
            <w:pPr>
              <w:adjustRightInd w:val="0"/>
              <w:snapToGrid w:val="0"/>
              <w:spacing w:line="400" w:lineRule="exact"/>
              <w:rPr>
                <w:rFonts w:ascii="宋体" w:hAnsi="宋体"/>
                <w:color w:val="000000"/>
                <w:sz w:val="24"/>
              </w:rPr>
            </w:pPr>
          </w:p>
        </w:tc>
        <w:tc>
          <w:tcPr>
            <w:tcW w:w="1542" w:type="dxa"/>
            <w:tcBorders>
              <w:top w:val="nil"/>
              <w:left w:val="nil"/>
              <w:bottom w:val="single" w:sz="4" w:space="0" w:color="auto"/>
              <w:right w:val="single" w:sz="4" w:space="0" w:color="auto"/>
            </w:tcBorders>
            <w:shd w:val="clear" w:color="auto" w:fill="FFFFFF"/>
          </w:tcPr>
          <w:p w14:paraId="1A74A305" w14:textId="77777777" w:rsidR="00000000" w:rsidRDefault="00742739">
            <w:pPr>
              <w:adjustRightInd w:val="0"/>
              <w:snapToGrid w:val="0"/>
              <w:spacing w:line="400" w:lineRule="exact"/>
              <w:rPr>
                <w:rFonts w:ascii="宋体" w:hAnsi="宋体"/>
                <w:color w:val="000000"/>
                <w:sz w:val="24"/>
              </w:rPr>
            </w:pPr>
          </w:p>
        </w:tc>
        <w:tc>
          <w:tcPr>
            <w:tcW w:w="2246" w:type="dxa"/>
            <w:tcBorders>
              <w:top w:val="nil"/>
              <w:left w:val="nil"/>
              <w:bottom w:val="single" w:sz="4" w:space="0" w:color="auto"/>
              <w:right w:val="single" w:sz="4" w:space="0" w:color="auto"/>
            </w:tcBorders>
            <w:shd w:val="clear" w:color="auto" w:fill="auto"/>
          </w:tcPr>
          <w:p w14:paraId="079EBAC8" w14:textId="77777777" w:rsidR="00000000" w:rsidRDefault="00742739">
            <w:pPr>
              <w:adjustRightInd w:val="0"/>
              <w:snapToGrid w:val="0"/>
              <w:spacing w:line="400" w:lineRule="exact"/>
              <w:jc w:val="right"/>
              <w:rPr>
                <w:rFonts w:ascii="宋体" w:hAnsi="宋体"/>
                <w:color w:val="000000"/>
                <w:sz w:val="24"/>
              </w:rPr>
            </w:pPr>
          </w:p>
        </w:tc>
        <w:tc>
          <w:tcPr>
            <w:tcW w:w="2831" w:type="dxa"/>
            <w:tcBorders>
              <w:top w:val="nil"/>
              <w:left w:val="nil"/>
              <w:bottom w:val="single" w:sz="4" w:space="0" w:color="auto"/>
              <w:right w:val="single" w:sz="4" w:space="0" w:color="auto"/>
            </w:tcBorders>
            <w:shd w:val="clear" w:color="auto" w:fill="FFFFFF"/>
          </w:tcPr>
          <w:p w14:paraId="6F703477" w14:textId="77777777" w:rsidR="00000000" w:rsidRDefault="00742739">
            <w:pPr>
              <w:adjustRightInd w:val="0"/>
              <w:snapToGrid w:val="0"/>
              <w:spacing w:line="400" w:lineRule="exact"/>
              <w:jc w:val="right"/>
              <w:rPr>
                <w:rFonts w:ascii="宋体" w:hAnsi="宋体"/>
                <w:color w:val="000000"/>
                <w:sz w:val="24"/>
              </w:rPr>
            </w:pPr>
          </w:p>
        </w:tc>
      </w:tr>
      <w:tr w:rsidR="00000000" w14:paraId="19D1E406" w14:textId="77777777">
        <w:trPr>
          <w:trHeight w:val="285"/>
        </w:trPr>
        <w:tc>
          <w:tcPr>
            <w:tcW w:w="941" w:type="dxa"/>
            <w:tcBorders>
              <w:top w:val="nil"/>
              <w:left w:val="single" w:sz="4" w:space="0" w:color="auto"/>
              <w:bottom w:val="single" w:sz="4" w:space="0" w:color="auto"/>
              <w:right w:val="single" w:sz="4" w:space="0" w:color="auto"/>
            </w:tcBorders>
            <w:shd w:val="clear" w:color="auto" w:fill="auto"/>
          </w:tcPr>
          <w:p w14:paraId="26B713C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1639" w:type="dxa"/>
            <w:tcBorders>
              <w:top w:val="nil"/>
              <w:left w:val="nil"/>
              <w:bottom w:val="single" w:sz="4" w:space="0" w:color="auto"/>
              <w:right w:val="single" w:sz="4" w:space="0" w:color="auto"/>
            </w:tcBorders>
            <w:shd w:val="clear" w:color="auto" w:fill="FFFFFF"/>
          </w:tcPr>
          <w:p w14:paraId="587D77FA" w14:textId="77777777" w:rsidR="00000000" w:rsidRDefault="00742739">
            <w:pPr>
              <w:adjustRightInd w:val="0"/>
              <w:snapToGrid w:val="0"/>
              <w:spacing w:line="400" w:lineRule="exact"/>
              <w:rPr>
                <w:rFonts w:ascii="宋体" w:hAnsi="宋体"/>
                <w:color w:val="000000"/>
                <w:sz w:val="24"/>
              </w:rPr>
            </w:pPr>
          </w:p>
        </w:tc>
        <w:tc>
          <w:tcPr>
            <w:tcW w:w="1542" w:type="dxa"/>
            <w:tcBorders>
              <w:top w:val="nil"/>
              <w:left w:val="nil"/>
              <w:bottom w:val="single" w:sz="4" w:space="0" w:color="auto"/>
              <w:right w:val="single" w:sz="4" w:space="0" w:color="auto"/>
            </w:tcBorders>
            <w:shd w:val="clear" w:color="auto" w:fill="FFFFFF"/>
          </w:tcPr>
          <w:p w14:paraId="607099BF" w14:textId="77777777" w:rsidR="00000000" w:rsidRDefault="00742739">
            <w:pPr>
              <w:adjustRightInd w:val="0"/>
              <w:snapToGrid w:val="0"/>
              <w:spacing w:line="400" w:lineRule="exact"/>
              <w:rPr>
                <w:rFonts w:ascii="宋体" w:hAnsi="宋体"/>
                <w:color w:val="000000"/>
                <w:sz w:val="24"/>
              </w:rPr>
            </w:pPr>
          </w:p>
        </w:tc>
        <w:tc>
          <w:tcPr>
            <w:tcW w:w="2246" w:type="dxa"/>
            <w:tcBorders>
              <w:top w:val="nil"/>
              <w:left w:val="nil"/>
              <w:bottom w:val="single" w:sz="4" w:space="0" w:color="auto"/>
              <w:right w:val="single" w:sz="4" w:space="0" w:color="auto"/>
            </w:tcBorders>
            <w:shd w:val="clear" w:color="auto" w:fill="auto"/>
          </w:tcPr>
          <w:p w14:paraId="5AC70BC0" w14:textId="77777777" w:rsidR="00000000" w:rsidRDefault="00742739">
            <w:pPr>
              <w:adjustRightInd w:val="0"/>
              <w:snapToGrid w:val="0"/>
              <w:spacing w:line="400" w:lineRule="exact"/>
              <w:jc w:val="right"/>
              <w:rPr>
                <w:rFonts w:ascii="宋体" w:hAnsi="宋体"/>
                <w:color w:val="000000"/>
                <w:sz w:val="24"/>
              </w:rPr>
            </w:pPr>
          </w:p>
        </w:tc>
        <w:tc>
          <w:tcPr>
            <w:tcW w:w="2831" w:type="dxa"/>
            <w:tcBorders>
              <w:top w:val="nil"/>
              <w:left w:val="nil"/>
              <w:bottom w:val="single" w:sz="4" w:space="0" w:color="auto"/>
              <w:right w:val="single" w:sz="4" w:space="0" w:color="auto"/>
            </w:tcBorders>
            <w:shd w:val="clear" w:color="auto" w:fill="FFFFFF"/>
          </w:tcPr>
          <w:p w14:paraId="211ABD03" w14:textId="77777777" w:rsidR="00000000" w:rsidRDefault="00742739">
            <w:pPr>
              <w:adjustRightInd w:val="0"/>
              <w:snapToGrid w:val="0"/>
              <w:spacing w:line="400" w:lineRule="exact"/>
              <w:jc w:val="right"/>
              <w:rPr>
                <w:rFonts w:ascii="宋体" w:hAnsi="宋体"/>
                <w:color w:val="000000"/>
                <w:sz w:val="24"/>
              </w:rPr>
            </w:pPr>
          </w:p>
        </w:tc>
      </w:tr>
    </w:tbl>
    <w:p w14:paraId="24257C0B" w14:textId="77777777" w:rsidR="00000000" w:rsidRDefault="00742739">
      <w:pPr>
        <w:pStyle w:val="NormalWeb"/>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1663</w:t>
      </w:r>
      <w:r>
        <w:rPr>
          <w:rFonts w:hint="eastAsia"/>
          <w:color w:val="0000FF"/>
          <w:sz w:val="18"/>
        </w:rPr>
        <w:t>）</w:t>
      </w:r>
    </w:p>
    <w:p w14:paraId="4D147EDF" w14:textId="77777777" w:rsidR="00000000" w:rsidRDefault="00742739">
      <w:pPr>
        <w:pStyle w:val="NormalWeb"/>
        <w:adjustRightInd w:val="0"/>
        <w:snapToGrid w:val="0"/>
        <w:spacing w:before="0" w:beforeAutospacing="0" w:after="0" w:afterAutospacing="0" w:line="400" w:lineRule="exact"/>
        <w:rPr>
          <w:color w:val="000000"/>
        </w:rPr>
      </w:pPr>
    </w:p>
    <w:p w14:paraId="265418CA"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5.9 </w:t>
      </w:r>
      <w:r>
        <w:rPr>
          <w:rFonts w:ascii="宋体" w:hAnsi="宋体"/>
          <w:b/>
          <w:color w:val="000000"/>
          <w:sz w:val="24"/>
        </w:rPr>
        <w:t>报告期末按</w:t>
      </w:r>
      <w:r>
        <w:rPr>
          <w:rFonts w:ascii="宋体" w:hAnsi="宋体" w:hint="eastAsia"/>
          <w:b/>
          <w:color w:val="000000"/>
          <w:sz w:val="24"/>
        </w:rPr>
        <w:t>公允价值</w:t>
      </w:r>
      <w:r>
        <w:rPr>
          <w:rFonts w:ascii="宋体" w:hAnsi="宋体"/>
          <w:b/>
          <w:color w:val="000000"/>
          <w:sz w:val="24"/>
        </w:rPr>
        <w:t>占基金资产净值比例大小排序的前十名</w:t>
      </w:r>
      <w:r>
        <w:rPr>
          <w:rFonts w:ascii="宋体" w:hAnsi="宋体" w:hint="eastAsia"/>
          <w:b/>
          <w:color w:val="000000"/>
          <w:sz w:val="24"/>
        </w:rPr>
        <w:t>基金</w:t>
      </w:r>
      <w:r>
        <w:rPr>
          <w:rFonts w:ascii="宋体" w:hAnsi="宋体" w:hint="eastAsia"/>
          <w:b/>
          <w:color w:val="000000"/>
          <w:sz w:val="24"/>
        </w:rPr>
        <w:t>投资</w:t>
      </w:r>
      <w:r>
        <w:rPr>
          <w:rFonts w:ascii="宋体" w:hAnsi="宋体"/>
          <w:b/>
          <w:color w:val="000000"/>
          <w:sz w:val="24"/>
        </w:rPr>
        <w:t>明细</w:t>
      </w:r>
      <w:r>
        <w:rPr>
          <w:rStyle w:val="FootnoteReference"/>
          <w:rFonts w:ascii="宋体" w:hAnsi="宋体"/>
          <w:b/>
          <w:color w:val="000000"/>
          <w:sz w:val="24"/>
        </w:rPr>
        <w:footnoteReference w:id="200"/>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4"/>
        <w:gridCol w:w="984"/>
        <w:gridCol w:w="984"/>
        <w:gridCol w:w="1068"/>
        <w:gridCol w:w="1288"/>
        <w:gridCol w:w="2307"/>
      </w:tblGrid>
      <w:tr w:rsidR="00000000" w14:paraId="0A3DC2D8" w14:textId="77777777">
        <w:tc>
          <w:tcPr>
            <w:tcW w:w="985" w:type="dxa"/>
            <w:vAlign w:val="center"/>
          </w:tcPr>
          <w:p w14:paraId="0347C6D1"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序号</w:t>
            </w:r>
          </w:p>
        </w:tc>
        <w:tc>
          <w:tcPr>
            <w:tcW w:w="984" w:type="dxa"/>
            <w:vAlign w:val="center"/>
          </w:tcPr>
          <w:p w14:paraId="73A2F3B3"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基金</w:t>
            </w:r>
          </w:p>
          <w:p w14:paraId="4D6C0793"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名称</w:t>
            </w:r>
          </w:p>
        </w:tc>
        <w:tc>
          <w:tcPr>
            <w:tcW w:w="984" w:type="dxa"/>
            <w:vAlign w:val="center"/>
          </w:tcPr>
          <w:p w14:paraId="446B7263"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基金</w:t>
            </w:r>
          </w:p>
          <w:p w14:paraId="69100D97"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类型</w:t>
            </w:r>
          </w:p>
        </w:tc>
        <w:tc>
          <w:tcPr>
            <w:tcW w:w="984" w:type="dxa"/>
            <w:vAlign w:val="center"/>
          </w:tcPr>
          <w:p w14:paraId="27E63A97"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运作</w:t>
            </w:r>
          </w:p>
          <w:p w14:paraId="46627970"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方式</w:t>
            </w:r>
          </w:p>
        </w:tc>
        <w:tc>
          <w:tcPr>
            <w:tcW w:w="1068" w:type="dxa"/>
            <w:vAlign w:val="center"/>
          </w:tcPr>
          <w:p w14:paraId="4AD99B93"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管理人</w:t>
            </w:r>
          </w:p>
        </w:tc>
        <w:tc>
          <w:tcPr>
            <w:tcW w:w="1288" w:type="dxa"/>
            <w:vAlign w:val="center"/>
          </w:tcPr>
          <w:p w14:paraId="193220BC"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公允价值</w:t>
            </w:r>
            <w:r>
              <w:rPr>
                <w:rFonts w:ascii="宋体" w:hAnsi="宋体"/>
                <w:color w:val="000000"/>
                <w:sz w:val="24"/>
              </w:rPr>
              <w:t>（元）</w:t>
            </w:r>
          </w:p>
        </w:tc>
        <w:tc>
          <w:tcPr>
            <w:tcW w:w="2307" w:type="dxa"/>
            <w:vAlign w:val="center"/>
          </w:tcPr>
          <w:p w14:paraId="331E86F8"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占</w:t>
            </w:r>
            <w:r>
              <w:rPr>
                <w:rFonts w:ascii="宋体" w:hAnsi="宋体" w:hint="eastAsia"/>
                <w:color w:val="000000"/>
                <w:sz w:val="24"/>
              </w:rPr>
              <w:t>基金资产</w:t>
            </w:r>
            <w:r>
              <w:rPr>
                <w:rFonts w:ascii="宋体" w:hAnsi="宋体"/>
                <w:color w:val="000000"/>
                <w:sz w:val="24"/>
              </w:rPr>
              <w:t>净值</w:t>
            </w:r>
          </w:p>
          <w:p w14:paraId="352C9430"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p>
        </w:tc>
      </w:tr>
      <w:tr w:rsidR="00000000" w14:paraId="2AA6488C" w14:textId="77777777">
        <w:trPr>
          <w:trHeight w:val="291"/>
        </w:trPr>
        <w:tc>
          <w:tcPr>
            <w:tcW w:w="985" w:type="dxa"/>
            <w:vAlign w:val="center"/>
          </w:tcPr>
          <w:p w14:paraId="7E687DEE" w14:textId="77777777" w:rsidR="00000000" w:rsidRDefault="00742739">
            <w:pPr>
              <w:pStyle w:val="NormalWeb"/>
              <w:adjustRightInd w:val="0"/>
              <w:snapToGrid w:val="0"/>
              <w:spacing w:before="0" w:beforeAutospacing="0" w:after="0" w:afterAutospacing="0" w:line="400" w:lineRule="exact"/>
              <w:rPr>
                <w:color w:val="0000FF"/>
                <w:sz w:val="18"/>
              </w:rPr>
            </w:pPr>
            <w:r>
              <w:rPr>
                <w:rFonts w:hint="eastAsia"/>
                <w:color w:val="0000FF"/>
                <w:sz w:val="18"/>
              </w:rPr>
              <w:t>（</w:t>
            </w:r>
            <w:r>
              <w:rPr>
                <w:color w:val="0000FF"/>
                <w:sz w:val="18"/>
              </w:rPr>
              <w:t>1407</w:t>
            </w:r>
            <w:r>
              <w:rPr>
                <w:rFonts w:hint="eastAsia"/>
                <w:color w:val="0000FF"/>
                <w:sz w:val="18"/>
              </w:rPr>
              <w:t>）</w:t>
            </w:r>
          </w:p>
        </w:tc>
        <w:tc>
          <w:tcPr>
            <w:tcW w:w="984" w:type="dxa"/>
            <w:vAlign w:val="center"/>
          </w:tcPr>
          <w:p w14:paraId="09B40CC6" w14:textId="77777777" w:rsidR="00000000" w:rsidRDefault="00742739">
            <w:pPr>
              <w:pStyle w:val="NormalWeb"/>
              <w:adjustRightInd w:val="0"/>
              <w:snapToGrid w:val="0"/>
              <w:spacing w:before="0" w:beforeAutospacing="0" w:after="0" w:afterAutospacing="0" w:line="400" w:lineRule="exact"/>
              <w:rPr>
                <w:color w:val="0000FF"/>
                <w:sz w:val="18"/>
              </w:rPr>
            </w:pPr>
            <w:r>
              <w:rPr>
                <w:rFonts w:hint="eastAsia"/>
                <w:color w:val="0000FF"/>
                <w:sz w:val="18"/>
              </w:rPr>
              <w:t>（</w:t>
            </w:r>
            <w:r>
              <w:rPr>
                <w:color w:val="0000FF"/>
                <w:sz w:val="18"/>
              </w:rPr>
              <w:t>1408</w:t>
            </w:r>
            <w:r>
              <w:rPr>
                <w:rFonts w:hint="eastAsia"/>
                <w:color w:val="0000FF"/>
                <w:sz w:val="18"/>
              </w:rPr>
              <w:t>）</w:t>
            </w:r>
          </w:p>
        </w:tc>
        <w:tc>
          <w:tcPr>
            <w:tcW w:w="984" w:type="dxa"/>
            <w:vAlign w:val="center"/>
          </w:tcPr>
          <w:p w14:paraId="5B5ABE67" w14:textId="77777777" w:rsidR="00000000" w:rsidRDefault="00742739">
            <w:pPr>
              <w:pStyle w:val="NormalWeb"/>
              <w:adjustRightInd w:val="0"/>
              <w:snapToGrid w:val="0"/>
              <w:spacing w:before="0" w:beforeAutospacing="0" w:after="0" w:afterAutospacing="0" w:line="400" w:lineRule="exact"/>
              <w:rPr>
                <w:color w:val="0000FF"/>
                <w:sz w:val="18"/>
              </w:rPr>
            </w:pPr>
            <w:r>
              <w:rPr>
                <w:rFonts w:hint="eastAsia"/>
                <w:color w:val="0000FF"/>
                <w:sz w:val="18"/>
              </w:rPr>
              <w:t>（</w:t>
            </w:r>
            <w:r>
              <w:rPr>
                <w:color w:val="0000FF"/>
                <w:sz w:val="18"/>
              </w:rPr>
              <w:t>1409</w:t>
            </w:r>
            <w:r>
              <w:rPr>
                <w:rFonts w:hint="eastAsia"/>
                <w:color w:val="0000FF"/>
                <w:sz w:val="18"/>
              </w:rPr>
              <w:t>）</w:t>
            </w:r>
          </w:p>
        </w:tc>
        <w:tc>
          <w:tcPr>
            <w:tcW w:w="984" w:type="dxa"/>
            <w:vAlign w:val="center"/>
          </w:tcPr>
          <w:p w14:paraId="43475148" w14:textId="77777777" w:rsidR="00000000" w:rsidRDefault="00742739">
            <w:pPr>
              <w:pStyle w:val="NormalWeb"/>
              <w:adjustRightInd w:val="0"/>
              <w:snapToGrid w:val="0"/>
              <w:spacing w:before="0" w:beforeAutospacing="0" w:after="0" w:afterAutospacing="0" w:line="400" w:lineRule="exact"/>
              <w:rPr>
                <w:color w:val="0000FF"/>
                <w:sz w:val="18"/>
              </w:rPr>
            </w:pPr>
            <w:r>
              <w:rPr>
                <w:rFonts w:hint="eastAsia"/>
                <w:color w:val="0000FF"/>
                <w:sz w:val="18"/>
              </w:rPr>
              <w:t>（</w:t>
            </w:r>
            <w:r>
              <w:rPr>
                <w:color w:val="0000FF"/>
                <w:sz w:val="18"/>
              </w:rPr>
              <w:t>1410</w:t>
            </w:r>
            <w:r>
              <w:rPr>
                <w:rFonts w:hint="eastAsia"/>
                <w:color w:val="0000FF"/>
                <w:sz w:val="18"/>
              </w:rPr>
              <w:t>）</w:t>
            </w:r>
          </w:p>
        </w:tc>
        <w:tc>
          <w:tcPr>
            <w:tcW w:w="1068" w:type="dxa"/>
            <w:vAlign w:val="center"/>
          </w:tcPr>
          <w:p w14:paraId="22060529" w14:textId="77777777" w:rsidR="00000000" w:rsidRDefault="00742739">
            <w:pPr>
              <w:pStyle w:val="NormalWeb"/>
              <w:adjustRightInd w:val="0"/>
              <w:snapToGrid w:val="0"/>
              <w:spacing w:before="0" w:beforeAutospacing="0" w:after="0" w:afterAutospacing="0" w:line="400" w:lineRule="exact"/>
              <w:rPr>
                <w:color w:val="0000FF"/>
                <w:sz w:val="18"/>
              </w:rPr>
            </w:pPr>
            <w:r>
              <w:rPr>
                <w:rFonts w:hint="eastAsia"/>
                <w:color w:val="0000FF"/>
                <w:sz w:val="18"/>
              </w:rPr>
              <w:t>（</w:t>
            </w:r>
            <w:r>
              <w:rPr>
                <w:color w:val="0000FF"/>
                <w:sz w:val="18"/>
              </w:rPr>
              <w:t>1411</w:t>
            </w:r>
            <w:r>
              <w:rPr>
                <w:rFonts w:hint="eastAsia"/>
                <w:color w:val="0000FF"/>
                <w:sz w:val="18"/>
              </w:rPr>
              <w:t>）</w:t>
            </w:r>
          </w:p>
        </w:tc>
        <w:tc>
          <w:tcPr>
            <w:tcW w:w="1288" w:type="dxa"/>
            <w:vAlign w:val="center"/>
          </w:tcPr>
          <w:p w14:paraId="5C00ACBE" w14:textId="77777777" w:rsidR="00000000" w:rsidRDefault="00742739">
            <w:pPr>
              <w:pStyle w:val="NormalWeb"/>
              <w:adjustRightInd w:val="0"/>
              <w:snapToGrid w:val="0"/>
              <w:spacing w:before="0" w:beforeAutospacing="0" w:after="0" w:afterAutospacing="0" w:line="400" w:lineRule="exact"/>
              <w:jc w:val="right"/>
              <w:rPr>
                <w:color w:val="0000FF"/>
                <w:sz w:val="18"/>
              </w:rPr>
            </w:pPr>
            <w:r>
              <w:rPr>
                <w:rFonts w:hint="eastAsia"/>
                <w:color w:val="0000FF"/>
                <w:sz w:val="18"/>
              </w:rPr>
              <w:t>（</w:t>
            </w:r>
            <w:r>
              <w:rPr>
                <w:color w:val="0000FF"/>
                <w:sz w:val="18"/>
              </w:rPr>
              <w:t>1412</w:t>
            </w:r>
            <w:r>
              <w:rPr>
                <w:rFonts w:hint="eastAsia"/>
                <w:color w:val="0000FF"/>
                <w:sz w:val="18"/>
              </w:rPr>
              <w:t>）</w:t>
            </w:r>
          </w:p>
        </w:tc>
        <w:tc>
          <w:tcPr>
            <w:tcW w:w="2307" w:type="dxa"/>
            <w:vAlign w:val="center"/>
          </w:tcPr>
          <w:p w14:paraId="20EFCD5E" w14:textId="77777777" w:rsidR="00000000" w:rsidRDefault="00742739">
            <w:pPr>
              <w:pStyle w:val="NormalWeb"/>
              <w:adjustRightInd w:val="0"/>
              <w:snapToGrid w:val="0"/>
              <w:spacing w:before="0" w:beforeAutospacing="0" w:after="0" w:afterAutospacing="0" w:line="400" w:lineRule="exact"/>
              <w:jc w:val="right"/>
              <w:rPr>
                <w:color w:val="0000FF"/>
                <w:sz w:val="18"/>
              </w:rPr>
            </w:pPr>
            <w:r>
              <w:rPr>
                <w:rFonts w:hint="eastAsia"/>
                <w:color w:val="0000FF"/>
                <w:sz w:val="18"/>
              </w:rPr>
              <w:t>（</w:t>
            </w:r>
            <w:r>
              <w:rPr>
                <w:color w:val="0000FF"/>
                <w:sz w:val="18"/>
              </w:rPr>
              <w:t>1413</w:t>
            </w:r>
            <w:r>
              <w:rPr>
                <w:rFonts w:hint="eastAsia"/>
                <w:color w:val="0000FF"/>
                <w:sz w:val="18"/>
              </w:rPr>
              <w:t>）</w:t>
            </w:r>
          </w:p>
        </w:tc>
      </w:tr>
      <w:tr w:rsidR="00000000" w14:paraId="2109BCBA" w14:textId="77777777">
        <w:trPr>
          <w:trHeight w:val="291"/>
        </w:trPr>
        <w:tc>
          <w:tcPr>
            <w:tcW w:w="985" w:type="dxa"/>
            <w:vAlign w:val="center"/>
          </w:tcPr>
          <w:p w14:paraId="4839DB94"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984" w:type="dxa"/>
            <w:vAlign w:val="center"/>
          </w:tcPr>
          <w:p w14:paraId="6EA9A9DC"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7DE648BE"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0681898D"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3286A8AF"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73021FD5"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338C1B8D" w14:textId="77777777" w:rsidR="00000000" w:rsidRDefault="00742739">
            <w:pPr>
              <w:adjustRightInd w:val="0"/>
              <w:snapToGrid w:val="0"/>
              <w:spacing w:line="400" w:lineRule="exact"/>
              <w:jc w:val="right"/>
              <w:rPr>
                <w:rFonts w:ascii="宋体" w:hAnsi="宋体"/>
                <w:color w:val="000000"/>
                <w:sz w:val="24"/>
              </w:rPr>
            </w:pPr>
          </w:p>
        </w:tc>
      </w:tr>
      <w:tr w:rsidR="00000000" w14:paraId="36A890A0" w14:textId="77777777">
        <w:trPr>
          <w:trHeight w:val="291"/>
        </w:trPr>
        <w:tc>
          <w:tcPr>
            <w:tcW w:w="985" w:type="dxa"/>
            <w:vAlign w:val="center"/>
          </w:tcPr>
          <w:p w14:paraId="0D99F082"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984" w:type="dxa"/>
            <w:vAlign w:val="center"/>
          </w:tcPr>
          <w:p w14:paraId="65AC62E5"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215AE9D3"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37C8F614"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33954079"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7FD72850"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7C327467" w14:textId="77777777" w:rsidR="00000000" w:rsidRDefault="00742739">
            <w:pPr>
              <w:adjustRightInd w:val="0"/>
              <w:snapToGrid w:val="0"/>
              <w:spacing w:line="400" w:lineRule="exact"/>
              <w:jc w:val="right"/>
              <w:rPr>
                <w:rFonts w:ascii="宋体" w:hAnsi="宋体"/>
                <w:color w:val="000000"/>
                <w:sz w:val="24"/>
              </w:rPr>
            </w:pPr>
          </w:p>
        </w:tc>
      </w:tr>
      <w:tr w:rsidR="00000000" w14:paraId="2B3D0E52" w14:textId="77777777">
        <w:trPr>
          <w:trHeight w:val="291"/>
        </w:trPr>
        <w:tc>
          <w:tcPr>
            <w:tcW w:w="985" w:type="dxa"/>
            <w:vAlign w:val="center"/>
          </w:tcPr>
          <w:p w14:paraId="7BC111A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984" w:type="dxa"/>
            <w:vAlign w:val="center"/>
          </w:tcPr>
          <w:p w14:paraId="38D02BF5"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253337A3"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38EA35B1"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0C1A9A1A"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73967FE7"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6FB5C46A" w14:textId="77777777" w:rsidR="00000000" w:rsidRDefault="00742739">
            <w:pPr>
              <w:adjustRightInd w:val="0"/>
              <w:snapToGrid w:val="0"/>
              <w:spacing w:line="400" w:lineRule="exact"/>
              <w:jc w:val="right"/>
              <w:rPr>
                <w:rFonts w:ascii="宋体" w:hAnsi="宋体"/>
                <w:color w:val="000000"/>
                <w:sz w:val="24"/>
              </w:rPr>
            </w:pPr>
          </w:p>
        </w:tc>
      </w:tr>
      <w:tr w:rsidR="00000000" w14:paraId="3C50C074" w14:textId="77777777">
        <w:trPr>
          <w:trHeight w:val="291"/>
        </w:trPr>
        <w:tc>
          <w:tcPr>
            <w:tcW w:w="985" w:type="dxa"/>
            <w:vAlign w:val="center"/>
          </w:tcPr>
          <w:p w14:paraId="605B245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984" w:type="dxa"/>
            <w:vAlign w:val="center"/>
          </w:tcPr>
          <w:p w14:paraId="238E4BE4"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25023056"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60052A28"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412F3558"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4B1E51A0"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652E4D1A" w14:textId="77777777" w:rsidR="00000000" w:rsidRDefault="00742739">
            <w:pPr>
              <w:adjustRightInd w:val="0"/>
              <w:snapToGrid w:val="0"/>
              <w:spacing w:line="400" w:lineRule="exact"/>
              <w:jc w:val="right"/>
              <w:rPr>
                <w:rFonts w:ascii="宋体" w:hAnsi="宋体"/>
                <w:color w:val="000000"/>
                <w:sz w:val="24"/>
              </w:rPr>
            </w:pPr>
          </w:p>
        </w:tc>
      </w:tr>
      <w:tr w:rsidR="00000000" w14:paraId="78061556" w14:textId="77777777">
        <w:trPr>
          <w:trHeight w:val="291"/>
        </w:trPr>
        <w:tc>
          <w:tcPr>
            <w:tcW w:w="985" w:type="dxa"/>
            <w:vAlign w:val="center"/>
          </w:tcPr>
          <w:p w14:paraId="00F3EC1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984" w:type="dxa"/>
            <w:vAlign w:val="center"/>
          </w:tcPr>
          <w:p w14:paraId="28B53946"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4B630321"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307BE005"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1B4DE581"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166A367F"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03B95532" w14:textId="77777777" w:rsidR="00000000" w:rsidRDefault="00742739">
            <w:pPr>
              <w:adjustRightInd w:val="0"/>
              <w:snapToGrid w:val="0"/>
              <w:spacing w:line="400" w:lineRule="exact"/>
              <w:jc w:val="right"/>
              <w:rPr>
                <w:rFonts w:ascii="宋体" w:hAnsi="宋体"/>
                <w:color w:val="000000"/>
                <w:sz w:val="24"/>
              </w:rPr>
            </w:pPr>
          </w:p>
        </w:tc>
      </w:tr>
      <w:tr w:rsidR="00000000" w14:paraId="4720FECC" w14:textId="77777777">
        <w:trPr>
          <w:trHeight w:val="291"/>
        </w:trPr>
        <w:tc>
          <w:tcPr>
            <w:tcW w:w="985" w:type="dxa"/>
            <w:vAlign w:val="center"/>
          </w:tcPr>
          <w:p w14:paraId="1C6D6A9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6</w:t>
            </w:r>
          </w:p>
        </w:tc>
        <w:tc>
          <w:tcPr>
            <w:tcW w:w="984" w:type="dxa"/>
            <w:vAlign w:val="center"/>
          </w:tcPr>
          <w:p w14:paraId="2C9F27DB"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70C8BFD7"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60749FA7"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751DAFF1"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0EF3AE6F"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357791CC" w14:textId="77777777" w:rsidR="00000000" w:rsidRDefault="00742739">
            <w:pPr>
              <w:adjustRightInd w:val="0"/>
              <w:snapToGrid w:val="0"/>
              <w:spacing w:line="400" w:lineRule="exact"/>
              <w:jc w:val="right"/>
              <w:rPr>
                <w:rFonts w:ascii="宋体" w:hAnsi="宋体"/>
                <w:color w:val="000000"/>
                <w:sz w:val="24"/>
              </w:rPr>
            </w:pPr>
          </w:p>
        </w:tc>
      </w:tr>
      <w:tr w:rsidR="00000000" w14:paraId="79BE35CE" w14:textId="77777777">
        <w:trPr>
          <w:trHeight w:val="291"/>
        </w:trPr>
        <w:tc>
          <w:tcPr>
            <w:tcW w:w="985" w:type="dxa"/>
            <w:vAlign w:val="center"/>
          </w:tcPr>
          <w:p w14:paraId="57DBC115"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7</w:t>
            </w:r>
          </w:p>
        </w:tc>
        <w:tc>
          <w:tcPr>
            <w:tcW w:w="984" w:type="dxa"/>
            <w:vAlign w:val="center"/>
          </w:tcPr>
          <w:p w14:paraId="248B2ED4"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0A903996"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59FDD64E"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7A134B9E"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5148F212"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767B782C" w14:textId="77777777" w:rsidR="00000000" w:rsidRDefault="00742739">
            <w:pPr>
              <w:adjustRightInd w:val="0"/>
              <w:snapToGrid w:val="0"/>
              <w:spacing w:line="400" w:lineRule="exact"/>
              <w:jc w:val="right"/>
              <w:rPr>
                <w:rFonts w:ascii="宋体" w:hAnsi="宋体"/>
                <w:color w:val="000000"/>
                <w:sz w:val="24"/>
              </w:rPr>
            </w:pPr>
          </w:p>
        </w:tc>
      </w:tr>
      <w:tr w:rsidR="00000000" w14:paraId="3C6DDF52" w14:textId="77777777">
        <w:trPr>
          <w:trHeight w:val="291"/>
        </w:trPr>
        <w:tc>
          <w:tcPr>
            <w:tcW w:w="985" w:type="dxa"/>
            <w:vAlign w:val="center"/>
          </w:tcPr>
          <w:p w14:paraId="1123099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8</w:t>
            </w:r>
          </w:p>
        </w:tc>
        <w:tc>
          <w:tcPr>
            <w:tcW w:w="984" w:type="dxa"/>
            <w:vAlign w:val="center"/>
          </w:tcPr>
          <w:p w14:paraId="0832982E"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1804DF66"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0DFB18DC"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74F56A5D"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05FE65B4"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0B905DDF" w14:textId="77777777" w:rsidR="00000000" w:rsidRDefault="00742739">
            <w:pPr>
              <w:adjustRightInd w:val="0"/>
              <w:snapToGrid w:val="0"/>
              <w:spacing w:line="400" w:lineRule="exact"/>
              <w:jc w:val="right"/>
              <w:rPr>
                <w:rFonts w:ascii="宋体" w:hAnsi="宋体"/>
                <w:color w:val="000000"/>
                <w:sz w:val="24"/>
              </w:rPr>
            </w:pPr>
          </w:p>
        </w:tc>
      </w:tr>
      <w:tr w:rsidR="00000000" w14:paraId="6861FA12" w14:textId="77777777">
        <w:tc>
          <w:tcPr>
            <w:tcW w:w="985" w:type="dxa"/>
            <w:vAlign w:val="center"/>
          </w:tcPr>
          <w:p w14:paraId="5E1D262D"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9</w:t>
            </w:r>
          </w:p>
        </w:tc>
        <w:tc>
          <w:tcPr>
            <w:tcW w:w="984" w:type="dxa"/>
            <w:vAlign w:val="center"/>
          </w:tcPr>
          <w:p w14:paraId="1F4E80F0"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21B542F1"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41D5E387"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458692ED"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56BF629E"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07371D0C" w14:textId="77777777" w:rsidR="00000000" w:rsidRDefault="00742739">
            <w:pPr>
              <w:adjustRightInd w:val="0"/>
              <w:snapToGrid w:val="0"/>
              <w:spacing w:line="400" w:lineRule="exact"/>
              <w:jc w:val="right"/>
              <w:rPr>
                <w:rFonts w:ascii="宋体" w:hAnsi="宋体"/>
                <w:color w:val="000000"/>
                <w:sz w:val="24"/>
              </w:rPr>
            </w:pPr>
          </w:p>
        </w:tc>
      </w:tr>
      <w:tr w:rsidR="00000000" w14:paraId="08100CEB" w14:textId="77777777">
        <w:tc>
          <w:tcPr>
            <w:tcW w:w="985" w:type="dxa"/>
            <w:vAlign w:val="center"/>
          </w:tcPr>
          <w:p w14:paraId="11C384E5"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10</w:t>
            </w:r>
          </w:p>
        </w:tc>
        <w:tc>
          <w:tcPr>
            <w:tcW w:w="984" w:type="dxa"/>
            <w:vAlign w:val="center"/>
          </w:tcPr>
          <w:p w14:paraId="14CDFE71"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3DA6DFD6" w14:textId="77777777" w:rsidR="00000000" w:rsidRDefault="00742739">
            <w:pPr>
              <w:adjustRightInd w:val="0"/>
              <w:snapToGrid w:val="0"/>
              <w:spacing w:line="400" w:lineRule="exact"/>
              <w:jc w:val="center"/>
              <w:rPr>
                <w:rFonts w:ascii="宋体" w:hAnsi="宋体"/>
                <w:color w:val="000000"/>
                <w:sz w:val="24"/>
              </w:rPr>
            </w:pPr>
          </w:p>
        </w:tc>
        <w:tc>
          <w:tcPr>
            <w:tcW w:w="984" w:type="dxa"/>
            <w:vAlign w:val="center"/>
          </w:tcPr>
          <w:p w14:paraId="45E5E3B7" w14:textId="77777777" w:rsidR="00000000" w:rsidRDefault="00742739">
            <w:pPr>
              <w:adjustRightInd w:val="0"/>
              <w:snapToGrid w:val="0"/>
              <w:spacing w:line="400" w:lineRule="exact"/>
              <w:jc w:val="center"/>
              <w:rPr>
                <w:rFonts w:ascii="宋体" w:hAnsi="宋体"/>
                <w:color w:val="000000"/>
                <w:sz w:val="24"/>
              </w:rPr>
            </w:pPr>
          </w:p>
        </w:tc>
        <w:tc>
          <w:tcPr>
            <w:tcW w:w="1068" w:type="dxa"/>
            <w:vAlign w:val="center"/>
          </w:tcPr>
          <w:p w14:paraId="1F5DCE8E" w14:textId="77777777" w:rsidR="00000000" w:rsidRDefault="00742739">
            <w:pPr>
              <w:adjustRightInd w:val="0"/>
              <w:snapToGrid w:val="0"/>
              <w:spacing w:line="400" w:lineRule="exact"/>
              <w:jc w:val="center"/>
              <w:rPr>
                <w:rFonts w:ascii="宋体" w:hAnsi="宋体"/>
                <w:color w:val="000000"/>
                <w:sz w:val="24"/>
              </w:rPr>
            </w:pPr>
          </w:p>
        </w:tc>
        <w:tc>
          <w:tcPr>
            <w:tcW w:w="1288" w:type="dxa"/>
            <w:vAlign w:val="center"/>
          </w:tcPr>
          <w:p w14:paraId="6CC9E6B7" w14:textId="77777777" w:rsidR="00000000" w:rsidRDefault="00742739">
            <w:pPr>
              <w:adjustRightInd w:val="0"/>
              <w:snapToGrid w:val="0"/>
              <w:spacing w:line="400" w:lineRule="exact"/>
              <w:jc w:val="right"/>
              <w:rPr>
                <w:rFonts w:ascii="宋体" w:hAnsi="宋体"/>
                <w:color w:val="000000"/>
                <w:sz w:val="24"/>
              </w:rPr>
            </w:pPr>
          </w:p>
        </w:tc>
        <w:tc>
          <w:tcPr>
            <w:tcW w:w="2307" w:type="dxa"/>
            <w:vAlign w:val="center"/>
          </w:tcPr>
          <w:p w14:paraId="18A4DF1D" w14:textId="77777777" w:rsidR="00000000" w:rsidRDefault="00742739">
            <w:pPr>
              <w:adjustRightInd w:val="0"/>
              <w:snapToGrid w:val="0"/>
              <w:spacing w:line="400" w:lineRule="exact"/>
              <w:jc w:val="right"/>
              <w:rPr>
                <w:rFonts w:ascii="宋体" w:hAnsi="宋体"/>
                <w:color w:val="000000"/>
                <w:sz w:val="24"/>
              </w:rPr>
            </w:pPr>
          </w:p>
        </w:tc>
      </w:tr>
    </w:tbl>
    <w:p w14:paraId="6ACC3B61" w14:textId="77777777" w:rsidR="00000000" w:rsidRDefault="00742739">
      <w:pPr>
        <w:pStyle w:val="NormalWeb"/>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1414</w:t>
      </w:r>
      <w:r>
        <w:rPr>
          <w:rFonts w:hint="eastAsia"/>
          <w:color w:val="0000FF"/>
          <w:sz w:val="18"/>
        </w:rPr>
        <w:t>）</w:t>
      </w:r>
    </w:p>
    <w:p w14:paraId="380EF84B" w14:textId="77777777" w:rsidR="00000000" w:rsidRDefault="00742739">
      <w:pPr>
        <w:adjustRightInd w:val="0"/>
        <w:snapToGrid w:val="0"/>
        <w:spacing w:line="400" w:lineRule="exact"/>
        <w:rPr>
          <w:rFonts w:ascii="宋体" w:hAnsi="宋体"/>
          <w:color w:val="000000"/>
        </w:rPr>
      </w:pPr>
    </w:p>
    <w:p w14:paraId="3158190F" w14:textId="77777777" w:rsidR="00000000" w:rsidRDefault="00742739">
      <w:pPr>
        <w:adjustRightInd w:val="0"/>
        <w:snapToGrid w:val="0"/>
        <w:spacing w:line="400" w:lineRule="exact"/>
        <w:rPr>
          <w:rFonts w:ascii="宋体" w:hAnsi="宋体"/>
          <w:b/>
          <w:color w:val="000000"/>
          <w:sz w:val="24"/>
        </w:rPr>
      </w:pPr>
      <w:r>
        <w:rPr>
          <w:rFonts w:ascii="宋体" w:hAnsi="宋体" w:hint="eastAsia"/>
          <w:b/>
          <w:color w:val="000000"/>
          <w:sz w:val="24"/>
        </w:rPr>
        <w:t xml:space="preserve">5.10 </w:t>
      </w:r>
      <w:r>
        <w:rPr>
          <w:rFonts w:ascii="宋体" w:hAnsi="宋体" w:hint="eastAsia"/>
          <w:b/>
          <w:color w:val="000000"/>
          <w:sz w:val="24"/>
        </w:rPr>
        <w:t>投资组合报告附注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F2D3B6B" w14:textId="77777777">
        <w:trPr>
          <w:trHeight w:val="650"/>
        </w:trPr>
        <w:tc>
          <w:tcPr>
            <w:tcW w:w="8522" w:type="dxa"/>
          </w:tcPr>
          <w:p w14:paraId="1BC616B0"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5.10.1</w:t>
            </w:r>
            <w:r>
              <w:rPr>
                <w:rFonts w:ascii="宋体" w:hAnsi="宋体" w:hint="eastAsia"/>
                <w:color w:val="000000"/>
                <w:sz w:val="24"/>
              </w:rPr>
              <w:t xml:space="preserve"> </w:t>
            </w:r>
            <w:r>
              <w:rPr>
                <w:rFonts w:ascii="宋体" w:hAnsi="宋体" w:hint="eastAsia"/>
                <w:color w:val="000000"/>
                <w:sz w:val="24"/>
              </w:rPr>
              <w:t>声明本基金投资的前十名证券的发行主体本期是否出现被监管部门立</w:t>
            </w:r>
            <w:r>
              <w:rPr>
                <w:rFonts w:ascii="宋体" w:hAnsi="宋体" w:hint="eastAsia"/>
                <w:color w:val="000000"/>
                <w:sz w:val="24"/>
              </w:rPr>
              <w:t>案调查，或在报告编制日前一年内受到公开谴责、处罚的情形。如是，还应对相关证券的投资决策程序做出说明。</w:t>
            </w:r>
          </w:p>
          <w:p w14:paraId="1961274C" w14:textId="77777777" w:rsidR="00000000" w:rsidRDefault="00742739">
            <w:pPr>
              <w:adjustRightInd w:val="0"/>
              <w:snapToGrid w:val="0"/>
              <w:spacing w:line="400" w:lineRule="exact"/>
              <w:rPr>
                <w:rFonts w:ascii="宋体" w:hAnsi="宋体"/>
                <w:b/>
                <w:color w:val="000000"/>
                <w:sz w:val="24"/>
              </w:rPr>
            </w:pPr>
            <w:r>
              <w:rPr>
                <w:rFonts w:ascii="宋体" w:eastAsia="宋体" w:hAnsi="宋体" w:hint="eastAsia"/>
                <w:color w:val="0000FF"/>
                <w:kern w:val="0"/>
                <w:sz w:val="18"/>
              </w:rPr>
              <w:t>（</w:t>
            </w:r>
            <w:r>
              <w:rPr>
                <w:rFonts w:ascii="宋体" w:eastAsia="宋体" w:hAnsi="宋体"/>
                <w:color w:val="0000FF"/>
                <w:kern w:val="0"/>
                <w:sz w:val="18"/>
              </w:rPr>
              <w:t>1597</w:t>
            </w:r>
            <w:r>
              <w:rPr>
                <w:rFonts w:ascii="宋体" w:eastAsia="宋体" w:hAnsi="宋体" w:hint="eastAsia"/>
                <w:color w:val="0000FF"/>
                <w:kern w:val="0"/>
                <w:sz w:val="18"/>
              </w:rPr>
              <w:t>）</w:t>
            </w:r>
          </w:p>
        </w:tc>
      </w:tr>
    </w:tbl>
    <w:p w14:paraId="454D432D" w14:textId="77777777" w:rsidR="00000000" w:rsidRDefault="00742739">
      <w:pPr>
        <w:adjustRightInd w:val="0"/>
        <w:snapToGrid w:val="0"/>
        <w:spacing w:line="400" w:lineRule="exact"/>
        <w:rPr>
          <w:rFonts w:ascii="宋体" w:hAnsi="宋体"/>
          <w:b/>
          <w:color w:val="000000"/>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79B33CD1" w14:textId="77777777">
        <w:trPr>
          <w:trHeight w:val="453"/>
        </w:trPr>
        <w:tc>
          <w:tcPr>
            <w:tcW w:w="8522" w:type="dxa"/>
          </w:tcPr>
          <w:p w14:paraId="4016DDE1"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 xml:space="preserve">5.10.2 </w:t>
            </w:r>
            <w:r>
              <w:rPr>
                <w:rFonts w:ascii="宋体" w:hAnsi="宋体" w:hint="eastAsia"/>
                <w:color w:val="000000"/>
                <w:sz w:val="24"/>
              </w:rPr>
              <w:t>声明基金投资的前十名股票是否超出基金合同规定的备选股票库。如是，还应对相关股票的投资决策程序做出说明。</w:t>
            </w:r>
          </w:p>
          <w:p w14:paraId="484AD3FC" w14:textId="77777777" w:rsidR="00000000" w:rsidRDefault="00742739">
            <w:pPr>
              <w:adjustRightInd w:val="0"/>
              <w:snapToGrid w:val="0"/>
              <w:spacing w:line="400" w:lineRule="exact"/>
              <w:rPr>
                <w:rFonts w:ascii="宋体" w:hAnsi="宋体"/>
                <w:color w:val="000000"/>
                <w:sz w:val="24"/>
              </w:rPr>
            </w:pPr>
            <w:r>
              <w:rPr>
                <w:rFonts w:ascii="宋体" w:eastAsia="宋体" w:hAnsi="宋体" w:hint="eastAsia"/>
                <w:color w:val="0000FF"/>
                <w:kern w:val="0"/>
                <w:sz w:val="18"/>
              </w:rPr>
              <w:t>（</w:t>
            </w:r>
            <w:r>
              <w:rPr>
                <w:rFonts w:ascii="宋体" w:eastAsia="宋体" w:hAnsi="宋体"/>
                <w:color w:val="0000FF"/>
                <w:kern w:val="0"/>
                <w:sz w:val="18"/>
              </w:rPr>
              <w:t>1598</w:t>
            </w:r>
            <w:r>
              <w:rPr>
                <w:rFonts w:ascii="宋体" w:eastAsia="宋体" w:hAnsi="宋体" w:hint="eastAsia"/>
                <w:color w:val="0000FF"/>
                <w:kern w:val="0"/>
                <w:sz w:val="18"/>
              </w:rPr>
              <w:t>）</w:t>
            </w:r>
          </w:p>
        </w:tc>
      </w:tr>
    </w:tbl>
    <w:p w14:paraId="6C3108B2" w14:textId="77777777" w:rsidR="00000000" w:rsidRDefault="00742739">
      <w:pPr>
        <w:adjustRightInd w:val="0"/>
        <w:snapToGrid w:val="0"/>
        <w:spacing w:line="400" w:lineRule="exact"/>
        <w:rPr>
          <w:rFonts w:ascii="宋体" w:hAnsi="宋体"/>
          <w:b/>
          <w:color w:val="000000"/>
          <w:sz w:val="24"/>
        </w:rPr>
      </w:pPr>
    </w:p>
    <w:p w14:paraId="30278EB9"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5.10.</w:t>
      </w:r>
      <w:r>
        <w:rPr>
          <w:rFonts w:ascii="宋体" w:hAnsi="宋体" w:hint="eastAsia"/>
          <w:color w:val="000000"/>
          <w:sz w:val="24"/>
        </w:rPr>
        <w:t xml:space="preserve">3 </w:t>
      </w:r>
      <w:r>
        <w:rPr>
          <w:rFonts w:ascii="宋体" w:hAnsi="宋体" w:hint="eastAsia"/>
          <w:color w:val="000000"/>
          <w:sz w:val="24"/>
        </w:rPr>
        <w:t>其他资产构成</w:t>
      </w:r>
    </w:p>
    <w:tbl>
      <w:tblPr>
        <w:tblW w:w="0" w:type="auto"/>
        <w:tblInd w:w="-11" w:type="dxa"/>
        <w:tblLayout w:type="fixed"/>
        <w:tblCellMar>
          <w:left w:w="0" w:type="dxa"/>
          <w:right w:w="0" w:type="dxa"/>
        </w:tblCellMar>
        <w:tblLook w:val="0000" w:firstRow="0" w:lastRow="0" w:firstColumn="0" w:lastColumn="0" w:noHBand="0" w:noVBand="0"/>
      </w:tblPr>
      <w:tblGrid>
        <w:gridCol w:w="761"/>
        <w:gridCol w:w="4148"/>
        <w:gridCol w:w="3494"/>
      </w:tblGrid>
      <w:tr w:rsidR="00000000" w14:paraId="1C117DF6"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789B24F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序号</w:t>
            </w:r>
          </w:p>
        </w:tc>
        <w:tc>
          <w:tcPr>
            <w:tcW w:w="4148" w:type="dxa"/>
            <w:tcBorders>
              <w:top w:val="single" w:sz="4" w:space="0" w:color="auto"/>
              <w:left w:val="single" w:sz="4" w:space="0" w:color="auto"/>
              <w:bottom w:val="single" w:sz="4" w:space="0" w:color="auto"/>
              <w:right w:val="single" w:sz="4" w:space="0" w:color="auto"/>
            </w:tcBorders>
          </w:tcPr>
          <w:p w14:paraId="72E74A0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E0F4D34"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金额（××元）</w:t>
            </w:r>
          </w:p>
        </w:tc>
      </w:tr>
      <w:tr w:rsidR="00000000" w14:paraId="43A79CE9" w14:textId="77777777">
        <w:trPr>
          <w:trHeight w:val="312"/>
        </w:trPr>
        <w:tc>
          <w:tcPr>
            <w:tcW w:w="761" w:type="dxa"/>
            <w:tcBorders>
              <w:top w:val="nil"/>
              <w:left w:val="single" w:sz="4" w:space="0" w:color="auto"/>
              <w:bottom w:val="single" w:sz="4" w:space="0" w:color="auto"/>
              <w:right w:val="single" w:sz="4" w:space="0" w:color="auto"/>
            </w:tcBorders>
          </w:tcPr>
          <w:p w14:paraId="661A177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1</w:t>
            </w:r>
          </w:p>
        </w:tc>
        <w:tc>
          <w:tcPr>
            <w:tcW w:w="4148" w:type="dxa"/>
            <w:tcBorders>
              <w:top w:val="nil"/>
              <w:left w:val="single" w:sz="4" w:space="0" w:color="auto"/>
              <w:bottom w:val="single" w:sz="4" w:space="0" w:color="auto"/>
              <w:right w:val="single" w:sz="4" w:space="0" w:color="auto"/>
            </w:tcBorders>
          </w:tcPr>
          <w:p w14:paraId="1202120F"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14:paraId="747B9247"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0591</w:t>
            </w:r>
            <w:r>
              <w:rPr>
                <w:rFonts w:ascii="宋体" w:eastAsia="宋体" w:hAnsi="宋体" w:hint="eastAsia"/>
                <w:color w:val="0000FF"/>
                <w:kern w:val="0"/>
                <w:sz w:val="18"/>
              </w:rPr>
              <w:t>）</w:t>
            </w:r>
          </w:p>
        </w:tc>
      </w:tr>
      <w:tr w:rsidR="00000000" w14:paraId="16A774F5" w14:textId="77777777">
        <w:trPr>
          <w:trHeight w:val="285"/>
        </w:trPr>
        <w:tc>
          <w:tcPr>
            <w:tcW w:w="761" w:type="dxa"/>
            <w:tcBorders>
              <w:top w:val="nil"/>
              <w:left w:val="single" w:sz="4" w:space="0" w:color="auto"/>
              <w:bottom w:val="single" w:sz="4" w:space="0" w:color="auto"/>
              <w:right w:val="single" w:sz="4" w:space="0" w:color="auto"/>
            </w:tcBorders>
          </w:tcPr>
          <w:p w14:paraId="103B7ED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2</w:t>
            </w:r>
          </w:p>
        </w:tc>
        <w:tc>
          <w:tcPr>
            <w:tcW w:w="4148" w:type="dxa"/>
            <w:tcBorders>
              <w:top w:val="nil"/>
              <w:left w:val="single" w:sz="4" w:space="0" w:color="auto"/>
              <w:bottom w:val="single" w:sz="4" w:space="0" w:color="auto"/>
              <w:right w:val="single" w:sz="4" w:space="0" w:color="auto"/>
            </w:tcBorders>
          </w:tcPr>
          <w:p w14:paraId="557EFDE3"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03DED53F"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0598</w:t>
            </w:r>
            <w:r>
              <w:rPr>
                <w:rFonts w:ascii="宋体" w:eastAsia="宋体" w:hAnsi="宋体" w:hint="eastAsia"/>
                <w:color w:val="0000FF"/>
                <w:kern w:val="0"/>
                <w:sz w:val="18"/>
              </w:rPr>
              <w:t>）</w:t>
            </w:r>
          </w:p>
        </w:tc>
      </w:tr>
      <w:tr w:rsidR="00000000" w14:paraId="6C485CD0" w14:textId="77777777">
        <w:trPr>
          <w:trHeight w:val="285"/>
        </w:trPr>
        <w:tc>
          <w:tcPr>
            <w:tcW w:w="761" w:type="dxa"/>
            <w:tcBorders>
              <w:top w:val="nil"/>
              <w:left w:val="single" w:sz="4" w:space="0" w:color="auto"/>
              <w:bottom w:val="single" w:sz="4" w:space="0" w:color="auto"/>
              <w:right w:val="single" w:sz="4" w:space="0" w:color="auto"/>
            </w:tcBorders>
          </w:tcPr>
          <w:p w14:paraId="313E8EC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4148" w:type="dxa"/>
            <w:tcBorders>
              <w:top w:val="nil"/>
              <w:left w:val="single" w:sz="4" w:space="0" w:color="auto"/>
              <w:bottom w:val="single" w:sz="4" w:space="0" w:color="auto"/>
              <w:right w:val="single" w:sz="4" w:space="0" w:color="auto"/>
            </w:tcBorders>
          </w:tcPr>
          <w:p w14:paraId="47F855D7"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应收股利</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1D01E203"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0600</w:t>
            </w:r>
            <w:r>
              <w:rPr>
                <w:rFonts w:ascii="宋体" w:eastAsia="宋体" w:hAnsi="宋体" w:hint="eastAsia"/>
                <w:color w:val="0000FF"/>
                <w:kern w:val="0"/>
                <w:sz w:val="18"/>
              </w:rPr>
              <w:t>）</w:t>
            </w:r>
          </w:p>
        </w:tc>
      </w:tr>
      <w:tr w:rsidR="00000000" w14:paraId="3D0EF014" w14:textId="77777777">
        <w:trPr>
          <w:trHeight w:val="285"/>
        </w:trPr>
        <w:tc>
          <w:tcPr>
            <w:tcW w:w="761" w:type="dxa"/>
            <w:tcBorders>
              <w:top w:val="nil"/>
              <w:left w:val="single" w:sz="4" w:space="0" w:color="auto"/>
              <w:bottom w:val="single" w:sz="4" w:space="0" w:color="auto"/>
              <w:right w:val="single" w:sz="4" w:space="0" w:color="auto"/>
            </w:tcBorders>
          </w:tcPr>
          <w:p w14:paraId="2F1D7B98"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4</w:t>
            </w:r>
          </w:p>
        </w:tc>
        <w:tc>
          <w:tcPr>
            <w:tcW w:w="4148" w:type="dxa"/>
            <w:tcBorders>
              <w:top w:val="nil"/>
              <w:left w:val="single" w:sz="4" w:space="0" w:color="auto"/>
              <w:bottom w:val="single" w:sz="4" w:space="0" w:color="auto"/>
              <w:right w:val="single" w:sz="4" w:space="0" w:color="auto"/>
            </w:tcBorders>
          </w:tcPr>
          <w:p w14:paraId="191B3C94"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44EFC2BF"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0599</w:t>
            </w:r>
            <w:r>
              <w:rPr>
                <w:rFonts w:ascii="宋体" w:eastAsia="宋体" w:hAnsi="宋体" w:hint="eastAsia"/>
                <w:color w:val="0000FF"/>
                <w:kern w:val="0"/>
                <w:sz w:val="18"/>
              </w:rPr>
              <w:t>）</w:t>
            </w:r>
          </w:p>
        </w:tc>
      </w:tr>
      <w:tr w:rsidR="00000000" w14:paraId="5B41ED04" w14:textId="77777777">
        <w:trPr>
          <w:trHeight w:val="285"/>
        </w:trPr>
        <w:tc>
          <w:tcPr>
            <w:tcW w:w="761" w:type="dxa"/>
            <w:tcBorders>
              <w:top w:val="nil"/>
              <w:left w:val="single" w:sz="4" w:space="0" w:color="auto"/>
              <w:bottom w:val="single" w:sz="4" w:space="0" w:color="auto"/>
              <w:right w:val="single" w:sz="4" w:space="0" w:color="auto"/>
            </w:tcBorders>
          </w:tcPr>
          <w:p w14:paraId="011D0F2E"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5</w:t>
            </w:r>
          </w:p>
        </w:tc>
        <w:tc>
          <w:tcPr>
            <w:tcW w:w="4148" w:type="dxa"/>
            <w:tcBorders>
              <w:top w:val="nil"/>
              <w:left w:val="single" w:sz="4" w:space="0" w:color="auto"/>
              <w:bottom w:val="single" w:sz="4" w:space="0" w:color="auto"/>
              <w:right w:val="single" w:sz="4" w:space="0" w:color="auto"/>
            </w:tcBorders>
          </w:tcPr>
          <w:p w14:paraId="52DBF801"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5BC62337"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0601</w:t>
            </w:r>
            <w:r>
              <w:rPr>
                <w:rFonts w:ascii="宋体" w:eastAsia="宋体" w:hAnsi="宋体" w:hint="eastAsia"/>
                <w:color w:val="0000FF"/>
                <w:kern w:val="0"/>
                <w:sz w:val="18"/>
              </w:rPr>
              <w:t>）</w:t>
            </w:r>
          </w:p>
        </w:tc>
      </w:tr>
      <w:tr w:rsidR="00000000" w14:paraId="7DB7AFD8" w14:textId="77777777">
        <w:trPr>
          <w:trHeight w:val="285"/>
        </w:trPr>
        <w:tc>
          <w:tcPr>
            <w:tcW w:w="761" w:type="dxa"/>
            <w:tcBorders>
              <w:top w:val="nil"/>
              <w:left w:val="single" w:sz="4" w:space="0" w:color="auto"/>
              <w:bottom w:val="single" w:sz="4" w:space="0" w:color="auto"/>
              <w:right w:val="single" w:sz="4" w:space="0" w:color="auto"/>
            </w:tcBorders>
          </w:tcPr>
          <w:p w14:paraId="0B2E8BD9"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6</w:t>
            </w:r>
          </w:p>
        </w:tc>
        <w:tc>
          <w:tcPr>
            <w:tcW w:w="4148" w:type="dxa"/>
            <w:tcBorders>
              <w:top w:val="nil"/>
              <w:left w:val="single" w:sz="4" w:space="0" w:color="auto"/>
              <w:bottom w:val="single" w:sz="4" w:space="0" w:color="auto"/>
              <w:right w:val="single" w:sz="4" w:space="0" w:color="auto"/>
            </w:tcBorders>
          </w:tcPr>
          <w:p w14:paraId="13B7ABB2"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其他应收款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0842976C"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1603</w:t>
            </w:r>
            <w:r>
              <w:rPr>
                <w:rFonts w:ascii="宋体" w:eastAsia="宋体" w:hAnsi="宋体" w:hint="eastAsia"/>
                <w:color w:val="0000FF"/>
                <w:kern w:val="0"/>
                <w:sz w:val="18"/>
              </w:rPr>
              <w:t>）</w:t>
            </w:r>
          </w:p>
        </w:tc>
      </w:tr>
      <w:tr w:rsidR="00000000" w14:paraId="1A0F5914" w14:textId="77777777">
        <w:trPr>
          <w:trHeight w:val="285"/>
        </w:trPr>
        <w:tc>
          <w:tcPr>
            <w:tcW w:w="8403" w:type="dxa"/>
            <w:gridSpan w:val="3"/>
            <w:tcBorders>
              <w:top w:val="nil"/>
              <w:left w:val="single" w:sz="4" w:space="0" w:color="auto"/>
              <w:bottom w:val="single" w:sz="4" w:space="0" w:color="auto"/>
              <w:right w:val="single" w:sz="4" w:space="0" w:color="auto"/>
            </w:tcBorders>
          </w:tcPr>
          <w:p w14:paraId="0AE1F8B8" w14:textId="77777777" w:rsidR="00000000" w:rsidRDefault="00742739">
            <w:pPr>
              <w:adjustRightInd w:val="0"/>
              <w:snapToGrid w:val="0"/>
              <w:spacing w:line="400" w:lineRule="exact"/>
              <w:rPr>
                <w:rFonts w:ascii="宋体" w:hAnsi="宋体"/>
                <w:color w:val="000000"/>
                <w:kern w:val="0"/>
                <w:sz w:val="18"/>
              </w:rPr>
            </w:pPr>
          </w:p>
        </w:tc>
      </w:tr>
      <w:tr w:rsidR="00000000" w14:paraId="691869F6" w14:textId="77777777">
        <w:trPr>
          <w:trHeight w:val="285"/>
        </w:trPr>
        <w:tc>
          <w:tcPr>
            <w:tcW w:w="761" w:type="dxa"/>
            <w:tcBorders>
              <w:top w:val="nil"/>
              <w:left w:val="single" w:sz="4" w:space="0" w:color="auto"/>
              <w:bottom w:val="single" w:sz="4" w:space="0" w:color="auto"/>
              <w:right w:val="single" w:sz="4" w:space="0" w:color="auto"/>
            </w:tcBorders>
          </w:tcPr>
          <w:p w14:paraId="59D90A83"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w:t>
            </w:r>
          </w:p>
        </w:tc>
        <w:tc>
          <w:tcPr>
            <w:tcW w:w="4148" w:type="dxa"/>
            <w:tcBorders>
              <w:top w:val="nil"/>
              <w:left w:val="single" w:sz="4" w:space="0" w:color="auto"/>
              <w:bottom w:val="single" w:sz="4" w:space="0" w:color="auto"/>
              <w:right w:val="single" w:sz="4" w:space="0" w:color="auto"/>
            </w:tcBorders>
          </w:tcPr>
          <w:p w14:paraId="767530E8"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1600</w:t>
            </w:r>
            <w:r>
              <w:rPr>
                <w:rFonts w:ascii="宋体" w:eastAsia="宋体" w:hAnsi="宋体" w:hint="eastAsia"/>
                <w:color w:val="0000FF"/>
                <w:kern w:val="0"/>
                <w:sz w:val="18"/>
              </w:rPr>
              <w:t>）</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08E23503"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w:t>
            </w:r>
            <w:r>
              <w:rPr>
                <w:rFonts w:ascii="宋体" w:eastAsia="宋体" w:hAnsi="宋体" w:hint="eastAsia"/>
                <w:color w:val="0000FF"/>
                <w:kern w:val="0"/>
                <w:sz w:val="18"/>
              </w:rPr>
              <w:t>1</w:t>
            </w:r>
            <w:r>
              <w:rPr>
                <w:rFonts w:ascii="宋体" w:eastAsia="宋体" w:hAnsi="宋体" w:hint="eastAsia"/>
                <w:color w:val="0000FF"/>
                <w:kern w:val="0"/>
                <w:sz w:val="18"/>
              </w:rPr>
              <w:t>）</w:t>
            </w:r>
          </w:p>
        </w:tc>
      </w:tr>
      <w:tr w:rsidR="00000000" w14:paraId="65A71EE2" w14:textId="77777777">
        <w:trPr>
          <w:trHeight w:val="285"/>
        </w:trPr>
        <w:tc>
          <w:tcPr>
            <w:tcW w:w="761" w:type="dxa"/>
            <w:tcBorders>
              <w:top w:val="nil"/>
              <w:left w:val="single" w:sz="4" w:space="0" w:color="auto"/>
              <w:bottom w:val="single" w:sz="4" w:space="0" w:color="auto"/>
              <w:right w:val="single" w:sz="4" w:space="0" w:color="auto"/>
            </w:tcBorders>
          </w:tcPr>
          <w:p w14:paraId="68A5F335" w14:textId="77777777" w:rsidR="00000000" w:rsidRDefault="00742739">
            <w:pPr>
              <w:adjustRightInd w:val="0"/>
              <w:snapToGrid w:val="0"/>
              <w:spacing w:line="400" w:lineRule="exact"/>
              <w:jc w:val="center"/>
              <w:rPr>
                <w:rFonts w:ascii="宋体" w:hAnsi="宋体"/>
                <w:color w:val="000000"/>
                <w:sz w:val="24"/>
              </w:rPr>
            </w:pPr>
          </w:p>
        </w:tc>
        <w:tc>
          <w:tcPr>
            <w:tcW w:w="4148" w:type="dxa"/>
            <w:tcBorders>
              <w:top w:val="nil"/>
              <w:left w:val="single" w:sz="4" w:space="0" w:color="auto"/>
              <w:bottom w:val="single" w:sz="4" w:space="0" w:color="auto"/>
              <w:right w:val="single" w:sz="4" w:space="0" w:color="auto"/>
            </w:tcBorders>
          </w:tcPr>
          <w:p w14:paraId="41702739" w14:textId="77777777" w:rsidR="00000000" w:rsidRDefault="00742739">
            <w:pPr>
              <w:adjustRightInd w:val="0"/>
              <w:snapToGrid w:val="0"/>
              <w:spacing w:line="400" w:lineRule="exact"/>
              <w:jc w:val="right"/>
              <w:rPr>
                <w:rFonts w:ascii="宋体" w:hAnsi="宋体"/>
                <w:color w:val="000000"/>
                <w:sz w:val="24"/>
              </w:rPr>
            </w:pP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069D8FED" w14:textId="77777777" w:rsidR="00000000" w:rsidRDefault="00742739">
            <w:pPr>
              <w:adjustRightInd w:val="0"/>
              <w:snapToGrid w:val="0"/>
              <w:spacing w:line="400" w:lineRule="exact"/>
              <w:jc w:val="right"/>
              <w:rPr>
                <w:rFonts w:ascii="宋体" w:hAnsi="宋体"/>
                <w:color w:val="000000"/>
                <w:sz w:val="24"/>
              </w:rPr>
            </w:pPr>
          </w:p>
        </w:tc>
      </w:tr>
      <w:tr w:rsidR="00000000" w14:paraId="39CBF826" w14:textId="77777777">
        <w:trPr>
          <w:trHeight w:val="285"/>
        </w:trPr>
        <w:tc>
          <w:tcPr>
            <w:tcW w:w="761" w:type="dxa"/>
            <w:tcBorders>
              <w:top w:val="nil"/>
              <w:left w:val="single" w:sz="4" w:space="0" w:color="auto"/>
              <w:bottom w:val="single" w:sz="4" w:space="0" w:color="auto"/>
              <w:right w:val="single" w:sz="4" w:space="0" w:color="auto"/>
            </w:tcBorders>
          </w:tcPr>
          <w:p w14:paraId="5758AF3F"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N-1</w:t>
            </w:r>
          </w:p>
        </w:tc>
        <w:tc>
          <w:tcPr>
            <w:tcW w:w="4148" w:type="dxa"/>
            <w:tcBorders>
              <w:top w:val="nil"/>
              <w:left w:val="single" w:sz="4" w:space="0" w:color="auto"/>
              <w:bottom w:val="single" w:sz="4" w:space="0" w:color="auto"/>
              <w:right w:val="single" w:sz="4" w:space="0" w:color="auto"/>
            </w:tcBorders>
          </w:tcPr>
          <w:p w14:paraId="0047FA5A"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其他</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14:paraId="645C08D6"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1605</w:t>
            </w:r>
            <w:r>
              <w:rPr>
                <w:rFonts w:ascii="宋体" w:eastAsia="宋体" w:hAnsi="宋体" w:hint="eastAsia"/>
                <w:color w:val="0000FF"/>
                <w:kern w:val="0"/>
                <w:sz w:val="18"/>
              </w:rPr>
              <w:t>）</w:t>
            </w:r>
          </w:p>
        </w:tc>
      </w:tr>
      <w:tr w:rsidR="00000000" w14:paraId="22D3B158" w14:textId="77777777">
        <w:trPr>
          <w:trHeight w:val="285"/>
        </w:trPr>
        <w:tc>
          <w:tcPr>
            <w:tcW w:w="761" w:type="dxa"/>
            <w:tcBorders>
              <w:top w:val="single" w:sz="4" w:space="0" w:color="auto"/>
              <w:left w:val="single" w:sz="4" w:space="0" w:color="auto"/>
              <w:bottom w:val="single" w:sz="4" w:space="0" w:color="auto"/>
              <w:right w:val="single" w:sz="4" w:space="0" w:color="auto"/>
            </w:tcBorders>
          </w:tcPr>
          <w:p w14:paraId="60FB9C13"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N</w:t>
            </w:r>
          </w:p>
        </w:tc>
        <w:tc>
          <w:tcPr>
            <w:tcW w:w="4148" w:type="dxa"/>
            <w:tcBorders>
              <w:top w:val="single" w:sz="4" w:space="0" w:color="auto"/>
              <w:left w:val="single" w:sz="4" w:space="0" w:color="auto"/>
              <w:bottom w:val="single" w:sz="4" w:space="0" w:color="auto"/>
              <w:right w:val="single" w:sz="4" w:space="0" w:color="auto"/>
            </w:tcBorders>
          </w:tcPr>
          <w:p w14:paraId="2F9F6FAD"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8C1379"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1606</w:t>
            </w:r>
            <w:r>
              <w:rPr>
                <w:rFonts w:ascii="宋体" w:eastAsia="宋体" w:hAnsi="宋体" w:hint="eastAsia"/>
                <w:color w:val="0000FF"/>
                <w:kern w:val="0"/>
                <w:sz w:val="18"/>
              </w:rPr>
              <w:t>）</w:t>
            </w:r>
          </w:p>
        </w:tc>
      </w:tr>
    </w:tbl>
    <w:p w14:paraId="2E475323"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1607</w:t>
      </w:r>
      <w:r>
        <w:rPr>
          <w:rFonts w:ascii="宋体" w:eastAsia="宋体" w:hAnsi="宋体" w:hint="eastAsia"/>
          <w:color w:val="0000FF"/>
          <w:kern w:val="0"/>
          <w:sz w:val="18"/>
        </w:rPr>
        <w:t>）</w:t>
      </w:r>
    </w:p>
    <w:p w14:paraId="014D3B36" w14:textId="77777777" w:rsidR="00000000" w:rsidRDefault="00742739">
      <w:pPr>
        <w:adjustRightInd w:val="0"/>
        <w:snapToGrid w:val="0"/>
        <w:spacing w:line="400" w:lineRule="exact"/>
        <w:rPr>
          <w:rFonts w:ascii="宋体" w:hAnsi="宋体"/>
          <w:b/>
          <w:color w:val="000000"/>
          <w:sz w:val="24"/>
        </w:rPr>
      </w:pPr>
    </w:p>
    <w:p w14:paraId="0AE543C3"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5.10.</w:t>
      </w:r>
      <w:r>
        <w:rPr>
          <w:rFonts w:ascii="宋体" w:hAnsi="宋体" w:hint="eastAsia"/>
          <w:color w:val="000000"/>
          <w:sz w:val="24"/>
        </w:rPr>
        <w:t xml:space="preserve">4 </w:t>
      </w:r>
      <w:r>
        <w:rPr>
          <w:rFonts w:ascii="宋体" w:hAnsi="宋体" w:hint="eastAsia"/>
          <w:color w:val="000000"/>
          <w:sz w:val="24"/>
        </w:rPr>
        <w:t>报告期末持有的处于转股期的可转换债券明细</w:t>
      </w:r>
      <w:r>
        <w:rPr>
          <w:rStyle w:val="FootnoteReference"/>
          <w:rFonts w:ascii="宋体" w:hAnsi="宋体"/>
          <w:color w:val="000000"/>
          <w:sz w:val="24"/>
        </w:rPr>
        <w:footnoteReference w:id="201"/>
      </w:r>
    </w:p>
    <w:tbl>
      <w:tblPr>
        <w:tblW w:w="0" w:type="auto"/>
        <w:tblInd w:w="-6" w:type="dxa"/>
        <w:tblLayout w:type="fixed"/>
        <w:tblCellMar>
          <w:left w:w="0" w:type="dxa"/>
          <w:right w:w="0" w:type="dxa"/>
        </w:tblCellMar>
        <w:tblLook w:val="0000" w:firstRow="0" w:lastRow="0" w:firstColumn="0" w:lastColumn="0" w:noHBand="0" w:noVBand="0"/>
      </w:tblPr>
      <w:tblGrid>
        <w:gridCol w:w="948"/>
        <w:gridCol w:w="1488"/>
        <w:gridCol w:w="1490"/>
        <w:gridCol w:w="1980"/>
        <w:gridCol w:w="2700"/>
      </w:tblGrid>
      <w:tr w:rsidR="00000000" w14:paraId="3B1B18D0" w14:textId="77777777">
        <w:trPr>
          <w:trHeight w:val="315"/>
        </w:trPr>
        <w:tc>
          <w:tcPr>
            <w:tcW w:w="948" w:type="dxa"/>
            <w:tcBorders>
              <w:top w:val="single" w:sz="4" w:space="0" w:color="auto"/>
              <w:left w:val="single" w:sz="4" w:space="0" w:color="auto"/>
              <w:bottom w:val="single" w:sz="4" w:space="0" w:color="auto"/>
              <w:right w:val="single" w:sz="4" w:space="0" w:color="auto"/>
            </w:tcBorders>
            <w:vAlign w:val="center"/>
          </w:tcPr>
          <w:p w14:paraId="18654BB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序号</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116491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债券代码</w:t>
            </w: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EFFC460"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债券名称</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51D691C" w14:textId="77777777" w:rsidR="00000000" w:rsidRDefault="00742739">
            <w:pPr>
              <w:pStyle w:val="NormalWeb"/>
              <w:adjustRightInd w:val="0"/>
              <w:snapToGrid w:val="0"/>
              <w:spacing w:before="0" w:beforeAutospacing="0" w:after="0" w:afterAutospacing="0" w:line="400" w:lineRule="exact"/>
              <w:jc w:val="center"/>
              <w:rPr>
                <w:color w:val="000000"/>
                <w:kern w:val="2"/>
              </w:rPr>
            </w:pPr>
            <w:r>
              <w:rPr>
                <w:rFonts w:hint="eastAsia"/>
                <w:color w:val="000000"/>
                <w:kern w:val="2"/>
              </w:rPr>
              <w:t>公允价值</w:t>
            </w:r>
          </w:p>
          <w:p w14:paraId="145636C9" w14:textId="77777777" w:rsidR="00000000" w:rsidRDefault="00742739">
            <w:pPr>
              <w:pStyle w:val="NormalWeb"/>
              <w:adjustRightInd w:val="0"/>
              <w:snapToGrid w:val="0"/>
              <w:spacing w:before="0" w:beforeAutospacing="0" w:after="0" w:afterAutospacing="0" w:line="400" w:lineRule="exact"/>
              <w:jc w:val="center"/>
              <w:rPr>
                <w:color w:val="000000"/>
                <w:kern w:val="2"/>
              </w:rPr>
            </w:pPr>
            <w:r>
              <w:rPr>
                <w:rFonts w:hint="eastAsia"/>
                <w:color w:val="000000"/>
                <w:kern w:val="2"/>
              </w:rPr>
              <w:t>（××元）</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A8067CE" w14:textId="77777777" w:rsidR="00000000" w:rsidRDefault="00742739">
            <w:pPr>
              <w:pStyle w:val="NormalWeb"/>
              <w:adjustRightInd w:val="0"/>
              <w:snapToGrid w:val="0"/>
              <w:spacing w:before="0" w:beforeAutospacing="0" w:after="0" w:afterAutospacing="0" w:line="400" w:lineRule="exact"/>
              <w:jc w:val="center"/>
              <w:rPr>
                <w:color w:val="000000"/>
                <w:kern w:val="2"/>
              </w:rPr>
            </w:pPr>
            <w:r>
              <w:rPr>
                <w:rFonts w:hint="eastAsia"/>
                <w:color w:val="000000"/>
                <w:kern w:val="2"/>
              </w:rPr>
              <w:t>占基金资产净值比例（％）</w:t>
            </w:r>
          </w:p>
        </w:tc>
      </w:tr>
      <w:tr w:rsidR="00000000" w14:paraId="2C963DBF" w14:textId="77777777">
        <w:trPr>
          <w:trHeight w:val="315"/>
        </w:trPr>
        <w:tc>
          <w:tcPr>
            <w:tcW w:w="948" w:type="dxa"/>
            <w:tcBorders>
              <w:top w:val="single" w:sz="4" w:space="0" w:color="auto"/>
              <w:left w:val="single" w:sz="4" w:space="0" w:color="auto"/>
              <w:bottom w:val="single" w:sz="4" w:space="0" w:color="auto"/>
              <w:right w:val="single" w:sz="4" w:space="0" w:color="auto"/>
            </w:tcBorders>
            <w:vAlign w:val="center"/>
          </w:tcPr>
          <w:p w14:paraId="1993A846"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1609</w:t>
            </w:r>
            <w:r>
              <w:rPr>
                <w:rFonts w:ascii="宋体" w:eastAsia="宋体" w:hAnsi="宋体" w:hint="eastAsia"/>
                <w:color w:val="0000FF"/>
                <w:kern w:val="0"/>
                <w:sz w:val="18"/>
              </w:rPr>
              <w:t>）</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0AB4E8F"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1610</w:t>
            </w:r>
            <w:r>
              <w:rPr>
                <w:rFonts w:ascii="宋体" w:eastAsia="宋体" w:hAnsi="宋体"/>
                <w:color w:val="0000FF"/>
                <w:kern w:val="0"/>
                <w:sz w:val="18"/>
              </w:rPr>
              <w:t>）</w:t>
            </w: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F1A894"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1611</w:t>
            </w:r>
            <w:r>
              <w:rPr>
                <w:rFonts w:ascii="宋体" w:eastAsia="宋体" w:hAnsi="宋体"/>
                <w:color w:val="0000FF"/>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FDD0D6F"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1614</w:t>
            </w:r>
            <w:r>
              <w:rPr>
                <w:rFonts w:ascii="宋体" w:eastAsia="宋体" w:hAnsi="宋体"/>
                <w:color w:val="0000FF"/>
                <w:kern w:val="0"/>
                <w:sz w:val="18"/>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5922BB"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1615</w:t>
            </w:r>
            <w:r>
              <w:rPr>
                <w:rFonts w:ascii="宋体" w:eastAsia="宋体" w:hAnsi="宋体"/>
                <w:color w:val="0000FF"/>
                <w:kern w:val="0"/>
                <w:sz w:val="18"/>
              </w:rPr>
              <w:t>）</w:t>
            </w:r>
          </w:p>
        </w:tc>
      </w:tr>
      <w:tr w:rsidR="00000000" w14:paraId="5C9954C5" w14:textId="77777777">
        <w:trPr>
          <w:trHeight w:val="315"/>
        </w:trPr>
        <w:tc>
          <w:tcPr>
            <w:tcW w:w="948" w:type="dxa"/>
            <w:tcBorders>
              <w:top w:val="single" w:sz="4" w:space="0" w:color="auto"/>
              <w:left w:val="single" w:sz="4" w:space="0" w:color="auto"/>
              <w:bottom w:val="single" w:sz="4" w:space="0" w:color="auto"/>
              <w:right w:val="single" w:sz="4" w:space="0" w:color="auto"/>
            </w:tcBorders>
          </w:tcPr>
          <w:p w14:paraId="1ACB8BC0"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1</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BD038B" w14:textId="77777777" w:rsidR="00000000" w:rsidRDefault="00742739">
            <w:pPr>
              <w:adjustRightInd w:val="0"/>
              <w:snapToGrid w:val="0"/>
              <w:spacing w:line="400" w:lineRule="exact"/>
              <w:jc w:val="center"/>
              <w:rPr>
                <w:rFonts w:ascii="宋体" w:hAnsi="宋体"/>
                <w:color w:val="000000"/>
                <w:sz w:val="24"/>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3DA737" w14:textId="77777777" w:rsidR="00000000" w:rsidRDefault="00742739">
            <w:pPr>
              <w:adjustRightInd w:val="0"/>
              <w:snapToGrid w:val="0"/>
              <w:spacing w:line="400" w:lineRule="exact"/>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344B9E8"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E9CB359" w14:textId="77777777" w:rsidR="00000000" w:rsidRDefault="00742739">
            <w:pPr>
              <w:adjustRightInd w:val="0"/>
              <w:snapToGrid w:val="0"/>
              <w:spacing w:line="400" w:lineRule="exact"/>
              <w:jc w:val="right"/>
              <w:rPr>
                <w:rFonts w:ascii="宋体" w:hAnsi="宋体"/>
                <w:color w:val="000000"/>
                <w:sz w:val="24"/>
              </w:rPr>
            </w:pPr>
          </w:p>
        </w:tc>
      </w:tr>
      <w:tr w:rsidR="00000000" w14:paraId="599B7102" w14:textId="77777777">
        <w:trPr>
          <w:trHeight w:val="315"/>
        </w:trPr>
        <w:tc>
          <w:tcPr>
            <w:tcW w:w="948" w:type="dxa"/>
            <w:tcBorders>
              <w:top w:val="single" w:sz="4" w:space="0" w:color="auto"/>
              <w:left w:val="single" w:sz="4" w:space="0" w:color="auto"/>
              <w:bottom w:val="single" w:sz="4" w:space="0" w:color="auto"/>
              <w:right w:val="single" w:sz="4" w:space="0" w:color="auto"/>
            </w:tcBorders>
          </w:tcPr>
          <w:p w14:paraId="0155E8A8"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2</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CB1566" w14:textId="77777777" w:rsidR="00000000" w:rsidRDefault="00742739">
            <w:pPr>
              <w:adjustRightInd w:val="0"/>
              <w:snapToGrid w:val="0"/>
              <w:spacing w:line="400" w:lineRule="exact"/>
              <w:jc w:val="center"/>
              <w:rPr>
                <w:rFonts w:ascii="宋体" w:hAnsi="宋体"/>
                <w:color w:val="000000"/>
                <w:sz w:val="24"/>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00D5E1" w14:textId="77777777" w:rsidR="00000000" w:rsidRDefault="00742739">
            <w:pPr>
              <w:adjustRightInd w:val="0"/>
              <w:snapToGrid w:val="0"/>
              <w:spacing w:line="400" w:lineRule="exact"/>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C19E64A"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A47EA5" w14:textId="77777777" w:rsidR="00000000" w:rsidRDefault="00742739">
            <w:pPr>
              <w:adjustRightInd w:val="0"/>
              <w:snapToGrid w:val="0"/>
              <w:spacing w:line="400" w:lineRule="exact"/>
              <w:jc w:val="right"/>
              <w:rPr>
                <w:rFonts w:ascii="宋体" w:hAnsi="宋体"/>
                <w:color w:val="000000"/>
                <w:sz w:val="24"/>
              </w:rPr>
            </w:pPr>
          </w:p>
        </w:tc>
      </w:tr>
      <w:tr w:rsidR="00000000" w14:paraId="7D603F90" w14:textId="77777777">
        <w:trPr>
          <w:trHeight w:val="315"/>
        </w:trPr>
        <w:tc>
          <w:tcPr>
            <w:tcW w:w="948" w:type="dxa"/>
            <w:tcBorders>
              <w:top w:val="single" w:sz="4" w:space="0" w:color="auto"/>
              <w:left w:val="single" w:sz="4" w:space="0" w:color="auto"/>
              <w:bottom w:val="single" w:sz="4" w:space="0" w:color="auto"/>
              <w:right w:val="single" w:sz="4" w:space="0" w:color="auto"/>
            </w:tcBorders>
          </w:tcPr>
          <w:p w14:paraId="3B4B3750"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F95CCE1" w14:textId="77777777" w:rsidR="00000000" w:rsidRDefault="00742739">
            <w:pPr>
              <w:adjustRightInd w:val="0"/>
              <w:snapToGrid w:val="0"/>
              <w:spacing w:line="400" w:lineRule="exact"/>
              <w:jc w:val="center"/>
              <w:rPr>
                <w:rFonts w:ascii="宋体" w:hAnsi="宋体"/>
                <w:color w:val="000000"/>
                <w:sz w:val="24"/>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0E1C541" w14:textId="77777777" w:rsidR="00000000" w:rsidRDefault="00742739">
            <w:pPr>
              <w:adjustRightInd w:val="0"/>
              <w:snapToGrid w:val="0"/>
              <w:spacing w:line="400" w:lineRule="exact"/>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0592F92"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882CF86" w14:textId="77777777" w:rsidR="00000000" w:rsidRDefault="00742739">
            <w:pPr>
              <w:adjustRightInd w:val="0"/>
              <w:snapToGrid w:val="0"/>
              <w:spacing w:line="400" w:lineRule="exact"/>
              <w:jc w:val="right"/>
              <w:rPr>
                <w:rFonts w:ascii="宋体" w:hAnsi="宋体"/>
                <w:color w:val="000000"/>
                <w:sz w:val="24"/>
              </w:rPr>
            </w:pPr>
          </w:p>
        </w:tc>
      </w:tr>
      <w:tr w:rsidR="00000000" w14:paraId="40F983BE" w14:textId="77777777">
        <w:trPr>
          <w:trHeight w:val="315"/>
        </w:trPr>
        <w:tc>
          <w:tcPr>
            <w:tcW w:w="948" w:type="dxa"/>
            <w:tcBorders>
              <w:top w:val="single" w:sz="4" w:space="0" w:color="auto"/>
              <w:left w:val="single" w:sz="4" w:space="0" w:color="auto"/>
              <w:bottom w:val="single" w:sz="4" w:space="0" w:color="auto"/>
              <w:right w:val="single" w:sz="4" w:space="0" w:color="auto"/>
            </w:tcBorders>
          </w:tcPr>
          <w:p w14:paraId="70736920"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94ED89" w14:textId="77777777" w:rsidR="00000000" w:rsidRDefault="00742739">
            <w:pPr>
              <w:adjustRightInd w:val="0"/>
              <w:snapToGrid w:val="0"/>
              <w:spacing w:line="400" w:lineRule="exact"/>
              <w:jc w:val="center"/>
              <w:rPr>
                <w:rFonts w:ascii="宋体" w:hAnsi="宋体"/>
                <w:color w:val="000000"/>
                <w:sz w:val="24"/>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694C73" w14:textId="77777777" w:rsidR="00000000" w:rsidRDefault="00742739">
            <w:pPr>
              <w:adjustRightInd w:val="0"/>
              <w:snapToGrid w:val="0"/>
              <w:spacing w:line="400" w:lineRule="exact"/>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A6D402"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F2030B5" w14:textId="77777777" w:rsidR="00000000" w:rsidRDefault="00742739">
            <w:pPr>
              <w:adjustRightInd w:val="0"/>
              <w:snapToGrid w:val="0"/>
              <w:spacing w:line="400" w:lineRule="exact"/>
              <w:jc w:val="right"/>
              <w:rPr>
                <w:rFonts w:ascii="宋体" w:hAnsi="宋体"/>
                <w:color w:val="000000"/>
                <w:sz w:val="24"/>
              </w:rPr>
            </w:pPr>
          </w:p>
        </w:tc>
      </w:tr>
    </w:tbl>
    <w:p w14:paraId="3F3FF0C2"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1616</w:t>
      </w:r>
      <w:r>
        <w:rPr>
          <w:rFonts w:ascii="宋体" w:eastAsia="宋体" w:hAnsi="宋体" w:hint="eastAsia"/>
          <w:color w:val="0000FF"/>
          <w:kern w:val="0"/>
          <w:sz w:val="18"/>
        </w:rPr>
        <w:t>）</w:t>
      </w:r>
    </w:p>
    <w:p w14:paraId="13040910" w14:textId="77777777" w:rsidR="00000000" w:rsidRDefault="00742739">
      <w:pPr>
        <w:adjustRightInd w:val="0"/>
        <w:snapToGrid w:val="0"/>
        <w:spacing w:line="400" w:lineRule="exact"/>
        <w:rPr>
          <w:rFonts w:ascii="宋体" w:hAnsi="宋体"/>
          <w:color w:val="000000"/>
        </w:rPr>
      </w:pPr>
    </w:p>
    <w:p w14:paraId="1CDC6256"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5.10.</w:t>
      </w:r>
      <w:r>
        <w:rPr>
          <w:rFonts w:ascii="宋体" w:hAnsi="宋体" w:hint="eastAsia"/>
          <w:color w:val="000000"/>
          <w:sz w:val="24"/>
        </w:rPr>
        <w:t xml:space="preserve">5 </w:t>
      </w:r>
      <w:r>
        <w:rPr>
          <w:rFonts w:ascii="宋体" w:hAnsi="宋体" w:hint="eastAsia"/>
          <w:color w:val="000000"/>
          <w:sz w:val="24"/>
        </w:rPr>
        <w:t>报告期末前十名股票中存在流通受限情况的说明</w:t>
      </w:r>
      <w:r>
        <w:rPr>
          <w:rStyle w:val="FootnoteReference"/>
          <w:rFonts w:ascii="宋体" w:hAnsi="宋体"/>
          <w:color w:val="000000"/>
          <w:sz w:val="24"/>
        </w:rPr>
        <w:footnoteReference w:id="202"/>
      </w:r>
    </w:p>
    <w:tbl>
      <w:tblPr>
        <w:tblW w:w="0" w:type="auto"/>
        <w:jc w:val="center"/>
        <w:tblInd w:w="0" w:type="dxa"/>
        <w:tblLayout w:type="fixed"/>
        <w:tblCellMar>
          <w:left w:w="0" w:type="dxa"/>
          <w:right w:w="0" w:type="dxa"/>
        </w:tblCellMar>
        <w:tblLook w:val="0000" w:firstRow="0" w:lastRow="0" w:firstColumn="0" w:lastColumn="0" w:noHBand="0" w:noVBand="0"/>
      </w:tblPr>
      <w:tblGrid>
        <w:gridCol w:w="796"/>
        <w:gridCol w:w="1090"/>
        <w:gridCol w:w="1080"/>
        <w:gridCol w:w="1440"/>
        <w:gridCol w:w="2700"/>
        <w:gridCol w:w="1980"/>
      </w:tblGrid>
      <w:tr w:rsidR="00000000" w14:paraId="736327CB"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4DB54792"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E878D12"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13BCDF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公司名称</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E5A7D0A"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kern w:val="2"/>
              </w:rPr>
            </w:pPr>
            <w:r>
              <w:rPr>
                <w:rFonts w:eastAsia="方正仿宋简体" w:hint="eastAsia"/>
                <w:color w:val="000000"/>
                <w:kern w:val="2"/>
              </w:rPr>
              <w:t>流通受限部分的公允</w:t>
            </w:r>
          </w:p>
          <w:p w14:paraId="107BB48A"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kern w:val="2"/>
              </w:rPr>
            </w:pPr>
            <w:r>
              <w:rPr>
                <w:rFonts w:eastAsia="方正仿宋简体" w:hint="eastAsia"/>
                <w:color w:val="000000"/>
                <w:kern w:val="2"/>
              </w:rPr>
              <w:t>价值（元</w:t>
            </w:r>
            <w:r>
              <w:rPr>
                <w:rFonts w:eastAsia="方正仿宋简体" w:hint="eastAsia"/>
                <w:color w:val="000000"/>
                <w:kern w:val="2"/>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4C9C5AE"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kern w:val="2"/>
              </w:rPr>
            </w:pPr>
            <w:r>
              <w:rPr>
                <w:rFonts w:eastAsia="方正仿宋简体" w:hint="eastAsia"/>
                <w:color w:val="000000"/>
                <w:kern w:val="2"/>
              </w:rPr>
              <w:t>占基金资产净值比例（</w:t>
            </w:r>
            <w:r>
              <w:rPr>
                <w:rFonts w:eastAsia="方正仿宋简体" w:hint="eastAsia"/>
                <w:color w:val="000000"/>
                <w:kern w:val="2"/>
              </w:rPr>
              <w:t>%</w:t>
            </w:r>
            <w:r>
              <w:rPr>
                <w:rFonts w:eastAsia="方正仿宋简体" w:hint="eastAsia"/>
                <w:color w:val="000000"/>
                <w:kern w:val="2"/>
              </w:rPr>
              <w:t>）</w:t>
            </w:r>
          </w:p>
        </w:tc>
        <w:tc>
          <w:tcPr>
            <w:tcW w:w="1980" w:type="dxa"/>
            <w:tcBorders>
              <w:top w:val="single" w:sz="4" w:space="0" w:color="auto"/>
              <w:left w:val="nil"/>
              <w:bottom w:val="single" w:sz="4" w:space="0" w:color="auto"/>
              <w:right w:val="single" w:sz="4" w:space="0" w:color="auto"/>
            </w:tcBorders>
            <w:vAlign w:val="center"/>
          </w:tcPr>
          <w:p w14:paraId="7BB1A336"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kern w:val="2"/>
              </w:rPr>
            </w:pPr>
            <w:r>
              <w:rPr>
                <w:rFonts w:eastAsia="方正仿宋简体" w:hint="eastAsia"/>
                <w:color w:val="000000"/>
                <w:kern w:val="2"/>
              </w:rPr>
              <w:t>流通受限情况</w:t>
            </w:r>
          </w:p>
          <w:p w14:paraId="68CF4A52" w14:textId="77777777" w:rsidR="00000000" w:rsidRDefault="00742739">
            <w:pPr>
              <w:pStyle w:val="NormalWeb"/>
              <w:adjustRightInd w:val="0"/>
              <w:snapToGrid w:val="0"/>
              <w:spacing w:before="0" w:beforeAutospacing="0" w:after="0" w:afterAutospacing="0" w:line="400" w:lineRule="exact"/>
              <w:jc w:val="center"/>
              <w:rPr>
                <w:rFonts w:eastAsia="方正仿宋简体"/>
                <w:color w:val="000000"/>
                <w:kern w:val="2"/>
              </w:rPr>
            </w:pPr>
            <w:r>
              <w:rPr>
                <w:rFonts w:eastAsia="方正仿宋简体" w:hint="eastAsia"/>
                <w:color w:val="000000"/>
                <w:kern w:val="2"/>
              </w:rPr>
              <w:t>说明</w:t>
            </w:r>
          </w:p>
        </w:tc>
      </w:tr>
      <w:tr w:rsidR="00000000" w14:paraId="417A3587"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3DFA8830"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1618</w:t>
            </w:r>
            <w:r>
              <w:rPr>
                <w:rFonts w:ascii="宋体" w:eastAsia="宋体" w:hAnsi="宋体"/>
                <w:color w:val="0000FF"/>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477393"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1619</w:t>
            </w:r>
            <w:r>
              <w:rPr>
                <w:rFonts w:ascii="宋体" w:eastAsia="宋体" w:hAnsi="宋体"/>
                <w:color w:val="0000FF"/>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329BBF4"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1621</w:t>
            </w:r>
            <w:r>
              <w:rPr>
                <w:rFonts w:ascii="宋体" w:eastAsia="宋体" w:hAnsi="宋体"/>
                <w:color w:val="0000FF"/>
                <w:kern w:val="0"/>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31C222E"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1622</w:t>
            </w:r>
            <w:r>
              <w:rPr>
                <w:rFonts w:ascii="宋体" w:eastAsia="宋体" w:hAnsi="宋体"/>
                <w:color w:val="0000FF"/>
                <w:kern w:val="0"/>
                <w:sz w:val="18"/>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5834CE"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1623</w:t>
            </w:r>
            <w:r>
              <w:rPr>
                <w:rFonts w:ascii="宋体" w:eastAsia="宋体" w:hAnsi="宋体"/>
                <w:color w:val="0000FF"/>
                <w:kern w:val="0"/>
                <w:sz w:val="18"/>
              </w:rPr>
              <w:t>）</w:t>
            </w:r>
          </w:p>
        </w:tc>
        <w:tc>
          <w:tcPr>
            <w:tcW w:w="1980" w:type="dxa"/>
            <w:tcBorders>
              <w:top w:val="single" w:sz="4" w:space="0" w:color="auto"/>
              <w:left w:val="nil"/>
              <w:bottom w:val="single" w:sz="4" w:space="0" w:color="auto"/>
              <w:right w:val="single" w:sz="4" w:space="0" w:color="auto"/>
            </w:tcBorders>
            <w:vAlign w:val="center"/>
          </w:tcPr>
          <w:p w14:paraId="67EE7137"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color w:val="0000FF"/>
                <w:kern w:val="0"/>
                <w:sz w:val="18"/>
              </w:rPr>
              <w:t>（</w:t>
            </w:r>
            <w:r>
              <w:rPr>
                <w:rFonts w:ascii="宋体" w:eastAsia="宋体" w:hAnsi="宋体"/>
                <w:color w:val="0000FF"/>
                <w:kern w:val="0"/>
                <w:sz w:val="18"/>
              </w:rPr>
              <w:t>1624</w:t>
            </w:r>
            <w:r>
              <w:rPr>
                <w:rFonts w:ascii="宋体" w:eastAsia="宋体" w:hAnsi="宋体"/>
                <w:color w:val="0000FF"/>
                <w:kern w:val="0"/>
                <w:sz w:val="18"/>
              </w:rPr>
              <w:t>）</w:t>
            </w:r>
          </w:p>
        </w:tc>
      </w:tr>
      <w:tr w:rsidR="00000000" w14:paraId="57F9A27C"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08646120"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EEBD61" w14:textId="77777777" w:rsidR="00000000" w:rsidRDefault="00742739">
            <w:pPr>
              <w:adjustRightInd w:val="0"/>
              <w:snapToGrid w:val="0"/>
              <w:spacing w:line="40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E3E0EC" w14:textId="77777777" w:rsidR="00000000" w:rsidRDefault="00742739">
            <w:pPr>
              <w:adjustRightInd w:val="0"/>
              <w:snapToGrid w:val="0"/>
              <w:spacing w:line="40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38776E"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84A8B8F" w14:textId="77777777" w:rsidR="00000000" w:rsidRDefault="00742739">
            <w:pPr>
              <w:adjustRightInd w:val="0"/>
              <w:snapToGrid w:val="0"/>
              <w:spacing w:line="400" w:lineRule="exact"/>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vAlign w:val="bottom"/>
          </w:tcPr>
          <w:p w14:paraId="7ED8A332" w14:textId="77777777" w:rsidR="00000000" w:rsidRDefault="00742739">
            <w:pPr>
              <w:adjustRightInd w:val="0"/>
              <w:snapToGrid w:val="0"/>
              <w:spacing w:line="400" w:lineRule="exact"/>
              <w:jc w:val="right"/>
              <w:rPr>
                <w:rFonts w:ascii="宋体" w:hAnsi="宋体"/>
                <w:color w:val="000000"/>
                <w:sz w:val="24"/>
              </w:rPr>
            </w:pPr>
          </w:p>
        </w:tc>
      </w:tr>
      <w:tr w:rsidR="00000000" w14:paraId="750A97A5"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1EDB497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9EFD1A" w14:textId="77777777" w:rsidR="00000000" w:rsidRDefault="00742739">
            <w:pPr>
              <w:adjustRightInd w:val="0"/>
              <w:snapToGrid w:val="0"/>
              <w:spacing w:line="40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60AD3B" w14:textId="77777777" w:rsidR="00000000" w:rsidRDefault="00742739">
            <w:pPr>
              <w:adjustRightInd w:val="0"/>
              <w:snapToGrid w:val="0"/>
              <w:spacing w:line="40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E281A9"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694DFFA" w14:textId="77777777" w:rsidR="00000000" w:rsidRDefault="00742739">
            <w:pPr>
              <w:adjustRightInd w:val="0"/>
              <w:snapToGrid w:val="0"/>
              <w:spacing w:line="400" w:lineRule="exact"/>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vAlign w:val="bottom"/>
          </w:tcPr>
          <w:p w14:paraId="68613A68" w14:textId="77777777" w:rsidR="00000000" w:rsidRDefault="00742739">
            <w:pPr>
              <w:adjustRightInd w:val="0"/>
              <w:snapToGrid w:val="0"/>
              <w:spacing w:line="400" w:lineRule="exact"/>
              <w:jc w:val="right"/>
              <w:rPr>
                <w:rFonts w:ascii="宋体" w:hAnsi="宋体"/>
                <w:color w:val="000000"/>
                <w:sz w:val="24"/>
              </w:rPr>
            </w:pPr>
          </w:p>
        </w:tc>
      </w:tr>
      <w:tr w:rsidR="00000000" w14:paraId="32EBD7FD"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32689C6A" w14:textId="77777777" w:rsidR="00000000" w:rsidRDefault="00742739">
            <w:pPr>
              <w:adjustRightInd w:val="0"/>
              <w:snapToGrid w:val="0"/>
              <w:spacing w:line="400" w:lineRule="exact"/>
              <w:jc w:val="center"/>
              <w:rPr>
                <w:rFonts w:ascii="宋体" w:hAnsi="宋体"/>
                <w:color w:val="000000"/>
                <w:sz w:val="24"/>
              </w:rPr>
            </w:pPr>
            <w:r>
              <w:rPr>
                <w:rFonts w:ascii="宋体" w:hAnsi="宋体" w:hint="eastAsia"/>
                <w:color w:val="000000"/>
                <w:sz w:val="24"/>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2455191" w14:textId="77777777" w:rsidR="00000000" w:rsidRDefault="00742739">
            <w:pPr>
              <w:adjustRightInd w:val="0"/>
              <w:snapToGrid w:val="0"/>
              <w:spacing w:line="40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571751" w14:textId="77777777" w:rsidR="00000000" w:rsidRDefault="00742739">
            <w:pPr>
              <w:adjustRightInd w:val="0"/>
              <w:snapToGrid w:val="0"/>
              <w:spacing w:line="40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0267123"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DCF4F71" w14:textId="77777777" w:rsidR="00000000" w:rsidRDefault="00742739">
            <w:pPr>
              <w:adjustRightInd w:val="0"/>
              <w:snapToGrid w:val="0"/>
              <w:spacing w:line="400" w:lineRule="exact"/>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vAlign w:val="bottom"/>
          </w:tcPr>
          <w:p w14:paraId="6527621D" w14:textId="77777777" w:rsidR="00000000" w:rsidRDefault="00742739">
            <w:pPr>
              <w:adjustRightInd w:val="0"/>
              <w:snapToGrid w:val="0"/>
              <w:spacing w:line="400" w:lineRule="exact"/>
              <w:jc w:val="right"/>
              <w:rPr>
                <w:rFonts w:ascii="宋体" w:hAnsi="宋体"/>
                <w:color w:val="000000"/>
                <w:sz w:val="24"/>
              </w:rPr>
            </w:pPr>
          </w:p>
        </w:tc>
      </w:tr>
      <w:tr w:rsidR="00000000" w14:paraId="2A641825"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1CC9DC81" w14:textId="77777777" w:rsidR="00000000" w:rsidRDefault="00742739">
            <w:pPr>
              <w:adjustRightInd w:val="0"/>
              <w:snapToGrid w:val="0"/>
              <w:spacing w:line="400" w:lineRule="exact"/>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71D014E" w14:textId="77777777" w:rsidR="00000000" w:rsidRDefault="00742739">
            <w:pPr>
              <w:adjustRightInd w:val="0"/>
              <w:snapToGrid w:val="0"/>
              <w:spacing w:line="400" w:lineRule="exact"/>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C7C8E7" w14:textId="77777777" w:rsidR="00000000" w:rsidRDefault="00742739">
            <w:pPr>
              <w:adjustRightInd w:val="0"/>
              <w:snapToGrid w:val="0"/>
              <w:spacing w:line="400" w:lineRule="exact"/>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1732F44" w14:textId="77777777" w:rsidR="00000000" w:rsidRDefault="00742739">
            <w:pPr>
              <w:adjustRightInd w:val="0"/>
              <w:snapToGrid w:val="0"/>
              <w:spacing w:line="400" w:lineRule="exact"/>
              <w:jc w:val="right"/>
              <w:rPr>
                <w:rFonts w:ascii="宋体" w:hAnsi="宋体"/>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E92C87" w14:textId="77777777" w:rsidR="00000000" w:rsidRDefault="00742739">
            <w:pPr>
              <w:adjustRightInd w:val="0"/>
              <w:snapToGrid w:val="0"/>
              <w:spacing w:line="400" w:lineRule="exact"/>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vAlign w:val="bottom"/>
          </w:tcPr>
          <w:p w14:paraId="6E5E154D" w14:textId="77777777" w:rsidR="00000000" w:rsidRDefault="00742739">
            <w:pPr>
              <w:adjustRightInd w:val="0"/>
              <w:snapToGrid w:val="0"/>
              <w:spacing w:line="400" w:lineRule="exact"/>
              <w:jc w:val="right"/>
              <w:rPr>
                <w:rFonts w:ascii="宋体" w:hAnsi="宋体"/>
                <w:color w:val="000000"/>
                <w:sz w:val="24"/>
              </w:rPr>
            </w:pPr>
          </w:p>
        </w:tc>
      </w:tr>
    </w:tbl>
    <w:p w14:paraId="5CFF0FF1" w14:textId="77777777" w:rsidR="00000000" w:rsidRDefault="00742739">
      <w:pPr>
        <w:adjustRightInd w:val="0"/>
        <w:snapToGrid w:val="0"/>
        <w:spacing w:line="400" w:lineRule="exact"/>
        <w:rPr>
          <w:rFonts w:ascii="宋体" w:hAnsi="宋体"/>
          <w:color w:val="000000"/>
          <w:sz w:val="24"/>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1625</w:t>
      </w:r>
      <w:r>
        <w:rPr>
          <w:rFonts w:ascii="宋体" w:eastAsia="宋体" w:hAnsi="宋体" w:hint="eastAsia"/>
          <w:color w:val="0000FF"/>
          <w:kern w:val="0"/>
          <w:sz w:val="18"/>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6"/>
      </w:tblGrid>
      <w:tr w:rsidR="00000000" w14:paraId="468311DE" w14:textId="77777777">
        <w:trPr>
          <w:trHeight w:val="329"/>
        </w:trPr>
        <w:tc>
          <w:tcPr>
            <w:tcW w:w="8816" w:type="dxa"/>
          </w:tcPr>
          <w:p w14:paraId="40137BD9"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5.10.</w:t>
            </w:r>
            <w:r>
              <w:rPr>
                <w:rFonts w:ascii="宋体" w:hAnsi="宋体" w:hint="eastAsia"/>
                <w:color w:val="000000"/>
                <w:sz w:val="24"/>
              </w:rPr>
              <w:t xml:space="preserve">6 </w:t>
            </w:r>
            <w:r>
              <w:rPr>
                <w:rFonts w:ascii="宋体" w:hAnsi="宋体" w:hint="eastAsia"/>
                <w:color w:val="000000"/>
                <w:sz w:val="24"/>
              </w:rPr>
              <w:t>投资组合报告附注的其他文字描述部分。</w:t>
            </w:r>
          </w:p>
        </w:tc>
      </w:tr>
    </w:tbl>
    <w:p w14:paraId="2D5149EA" w14:textId="77777777" w:rsidR="00000000" w:rsidRDefault="00742739">
      <w:pPr>
        <w:adjustRightInd w:val="0"/>
        <w:snapToGrid w:val="0"/>
        <w:spacing w:line="400" w:lineRule="exac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1678</w:t>
      </w:r>
      <w:r>
        <w:rPr>
          <w:rFonts w:ascii="宋体" w:eastAsia="宋体" w:hAnsi="宋体" w:hint="eastAsia"/>
          <w:color w:val="0000FF"/>
          <w:kern w:val="0"/>
          <w:sz w:val="18"/>
        </w:rPr>
        <w:t>）</w:t>
      </w:r>
    </w:p>
    <w:p w14:paraId="228D6ECD"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6  </w:t>
      </w:r>
      <w:r>
        <w:rPr>
          <w:rFonts w:ascii="宋体" w:eastAsia="宋体" w:hAnsi="宋体" w:hint="eastAsia"/>
          <w:color w:val="000000"/>
          <w:sz w:val="24"/>
        </w:rPr>
        <w:t>开放式基金份额变动</w:t>
      </w:r>
      <w:r>
        <w:rPr>
          <w:rStyle w:val="FootnoteReference"/>
          <w:rFonts w:ascii="宋体" w:eastAsia="宋体" w:hAnsi="宋体"/>
          <w:color w:val="000000"/>
          <w:sz w:val="24"/>
        </w:rPr>
        <w:footnoteReference w:id="203"/>
      </w:r>
    </w:p>
    <w:p w14:paraId="26E06B51" w14:textId="77777777" w:rsidR="00000000" w:rsidRDefault="00742739">
      <w:pPr>
        <w:adjustRightInd w:val="0"/>
        <w:snapToGrid w:val="0"/>
        <w:spacing w:line="400" w:lineRule="exact"/>
        <w:jc w:val="right"/>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00000" w14:paraId="20A126B2" w14:textId="77777777">
        <w:trPr>
          <w:trHeight w:val="459"/>
          <w:jc w:val="center"/>
        </w:trPr>
        <w:tc>
          <w:tcPr>
            <w:tcW w:w="6084" w:type="dxa"/>
            <w:vAlign w:val="center"/>
          </w:tcPr>
          <w:p w14:paraId="0A81C8C9"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报告期期初基金份额总额</w:t>
            </w:r>
          </w:p>
        </w:tc>
        <w:tc>
          <w:tcPr>
            <w:tcW w:w="2379" w:type="dxa"/>
            <w:vAlign w:val="center"/>
          </w:tcPr>
          <w:p w14:paraId="30009000"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或</w:t>
            </w:r>
            <w:r>
              <w:rPr>
                <w:rFonts w:ascii="宋体" w:eastAsia="宋体" w:hAnsi="宋体"/>
                <w:color w:val="0000FF"/>
                <w:kern w:val="0"/>
                <w:sz w:val="18"/>
              </w:rPr>
              <w:t>1701</w:t>
            </w:r>
            <w:r>
              <w:rPr>
                <w:rFonts w:ascii="宋体" w:eastAsia="宋体" w:hAnsi="宋体" w:hint="eastAsia"/>
                <w:color w:val="0000FF"/>
                <w:kern w:val="0"/>
                <w:sz w:val="18"/>
              </w:rPr>
              <w:t>）</w:t>
            </w:r>
          </w:p>
        </w:tc>
      </w:tr>
      <w:tr w:rsidR="00000000" w14:paraId="67B2DC48" w14:textId="77777777">
        <w:trPr>
          <w:trHeight w:val="340"/>
          <w:jc w:val="center"/>
        </w:trPr>
        <w:tc>
          <w:tcPr>
            <w:tcW w:w="6084" w:type="dxa"/>
            <w:vAlign w:val="center"/>
          </w:tcPr>
          <w:p w14:paraId="61563435"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报告期期间基金总申购份额</w:t>
            </w:r>
            <w:r>
              <w:rPr>
                <w:rFonts w:ascii="宋体" w:eastAsia="方正仿宋简体" w:hAnsi="宋体"/>
                <w:color w:val="000000"/>
                <w:kern w:val="2"/>
                <w:vertAlign w:val="superscript"/>
              </w:rPr>
              <w:footnoteReference w:id="204"/>
            </w:r>
          </w:p>
        </w:tc>
        <w:tc>
          <w:tcPr>
            <w:tcW w:w="2379" w:type="dxa"/>
            <w:vAlign w:val="center"/>
          </w:tcPr>
          <w:p w14:paraId="431DC246"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1703</w:t>
            </w:r>
            <w:r>
              <w:rPr>
                <w:rFonts w:ascii="宋体" w:eastAsia="宋体" w:hAnsi="宋体" w:hint="eastAsia"/>
                <w:color w:val="0000FF"/>
                <w:kern w:val="0"/>
                <w:sz w:val="18"/>
              </w:rPr>
              <w:t>）</w:t>
            </w:r>
          </w:p>
        </w:tc>
      </w:tr>
      <w:tr w:rsidR="00000000" w14:paraId="2CDA47C2" w14:textId="77777777">
        <w:trPr>
          <w:trHeight w:val="340"/>
          <w:jc w:val="center"/>
        </w:trPr>
        <w:tc>
          <w:tcPr>
            <w:tcW w:w="6084" w:type="dxa"/>
            <w:vAlign w:val="center"/>
          </w:tcPr>
          <w:p w14:paraId="53B9A2BA"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减：报告期期间基金总赎回份额</w:t>
            </w:r>
            <w:r>
              <w:rPr>
                <w:rFonts w:ascii="宋体" w:eastAsia="方正仿宋简体" w:hAnsi="宋体"/>
                <w:color w:val="000000"/>
                <w:kern w:val="2"/>
                <w:vertAlign w:val="superscript"/>
              </w:rPr>
              <w:footnoteReference w:id="205"/>
            </w:r>
          </w:p>
        </w:tc>
        <w:tc>
          <w:tcPr>
            <w:tcW w:w="2379" w:type="dxa"/>
            <w:vAlign w:val="center"/>
          </w:tcPr>
          <w:p w14:paraId="13A49AFB"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1704</w:t>
            </w:r>
            <w:r>
              <w:rPr>
                <w:rFonts w:ascii="宋体" w:eastAsia="宋体" w:hAnsi="宋体" w:hint="eastAsia"/>
                <w:color w:val="0000FF"/>
                <w:kern w:val="0"/>
                <w:sz w:val="18"/>
              </w:rPr>
              <w:t>）</w:t>
            </w:r>
          </w:p>
        </w:tc>
      </w:tr>
      <w:tr w:rsidR="00000000" w14:paraId="7814DEB0" w14:textId="77777777">
        <w:trPr>
          <w:trHeight w:val="340"/>
          <w:jc w:val="center"/>
        </w:trPr>
        <w:tc>
          <w:tcPr>
            <w:tcW w:w="6084" w:type="dxa"/>
            <w:vAlign w:val="center"/>
          </w:tcPr>
          <w:p w14:paraId="4CFF964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报告期期间基金拆分变动份额（份额减少以“</w:t>
            </w:r>
            <w:r>
              <w:rPr>
                <w:rFonts w:ascii="宋体" w:eastAsia="方正仿宋简体" w:hAnsi="宋体" w:hint="eastAsia"/>
                <w:color w:val="000000"/>
                <w:kern w:val="2"/>
              </w:rPr>
              <w:t>-</w:t>
            </w:r>
            <w:r>
              <w:rPr>
                <w:rFonts w:ascii="宋体" w:eastAsia="方正仿宋简体" w:hAnsi="宋体" w:hint="eastAsia"/>
                <w:color w:val="000000"/>
                <w:kern w:val="2"/>
              </w:rPr>
              <w:t>”填列）</w:t>
            </w:r>
          </w:p>
        </w:tc>
        <w:tc>
          <w:tcPr>
            <w:tcW w:w="2379" w:type="dxa"/>
            <w:vAlign w:val="center"/>
          </w:tcPr>
          <w:p w14:paraId="0434C922"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1705</w:t>
            </w:r>
            <w:r>
              <w:rPr>
                <w:rFonts w:ascii="宋体" w:eastAsia="宋体" w:hAnsi="宋体" w:hint="eastAsia"/>
                <w:color w:val="0000FF"/>
                <w:kern w:val="0"/>
                <w:sz w:val="18"/>
              </w:rPr>
              <w:t>）</w:t>
            </w:r>
          </w:p>
        </w:tc>
      </w:tr>
      <w:tr w:rsidR="00000000" w14:paraId="629FC51F" w14:textId="77777777">
        <w:trPr>
          <w:trHeight w:val="340"/>
          <w:jc w:val="center"/>
        </w:trPr>
        <w:tc>
          <w:tcPr>
            <w:tcW w:w="6084" w:type="dxa"/>
            <w:vAlign w:val="center"/>
          </w:tcPr>
          <w:p w14:paraId="53AFEEC3"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olor w:val="000000"/>
                <w:kern w:val="2"/>
              </w:rPr>
            </w:pPr>
            <w:r>
              <w:rPr>
                <w:rFonts w:ascii="宋体" w:eastAsia="方正仿宋简体" w:hAnsi="宋体" w:hint="eastAsia"/>
                <w:color w:val="000000"/>
                <w:kern w:val="2"/>
              </w:rPr>
              <w:t>报告期期末基金份额总额</w:t>
            </w:r>
          </w:p>
        </w:tc>
        <w:tc>
          <w:tcPr>
            <w:tcW w:w="2379" w:type="dxa"/>
            <w:vAlign w:val="center"/>
          </w:tcPr>
          <w:p w14:paraId="1F678D2D" w14:textId="77777777" w:rsidR="00000000" w:rsidRDefault="00742739">
            <w:pPr>
              <w:adjustRightInd w:val="0"/>
              <w:snapToGrid w:val="0"/>
              <w:spacing w:line="400" w:lineRule="exact"/>
              <w:jc w:val="right"/>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1702</w:t>
            </w:r>
            <w:r>
              <w:rPr>
                <w:rFonts w:ascii="宋体" w:eastAsia="宋体" w:hAnsi="宋体" w:hint="eastAsia"/>
                <w:color w:val="0000FF"/>
                <w:kern w:val="0"/>
                <w:sz w:val="18"/>
              </w:rPr>
              <w:t>）</w:t>
            </w:r>
          </w:p>
        </w:tc>
      </w:tr>
    </w:tbl>
    <w:p w14:paraId="265A24EF" w14:textId="77777777" w:rsidR="00000000" w:rsidRDefault="00742739">
      <w:pPr>
        <w:adjustRightInd w:val="0"/>
        <w:snapToGrid w:val="0"/>
        <w:spacing w:line="400" w:lineRule="exact"/>
        <w:ind w:firstLineChars="50" w:firstLine="126"/>
        <w:rPr>
          <w:rFonts w:ascii="宋体" w:eastAsia="宋体" w:hAnsi="宋体" w:hint="eastAsia"/>
          <w:color w:val="0000FF"/>
          <w:kern w:val="0"/>
          <w:sz w:val="18"/>
        </w:rPr>
      </w:pPr>
      <w:r>
        <w:rPr>
          <w:rFonts w:ascii="宋体" w:hAnsi="宋体" w:hint="eastAsia"/>
          <w:color w:val="000000"/>
          <w:sz w:val="24"/>
        </w:rPr>
        <w:t>注：</w:t>
      </w:r>
      <w:r>
        <w:rPr>
          <w:rFonts w:ascii="宋体" w:eastAsia="宋体" w:hAnsi="宋体" w:hint="eastAsia"/>
          <w:color w:val="0000FF"/>
          <w:kern w:val="0"/>
          <w:sz w:val="18"/>
        </w:rPr>
        <w:t>（</w:t>
      </w:r>
      <w:r>
        <w:rPr>
          <w:rFonts w:ascii="宋体" w:eastAsia="宋体" w:hAnsi="宋体"/>
          <w:color w:val="0000FF"/>
          <w:kern w:val="0"/>
          <w:sz w:val="18"/>
        </w:rPr>
        <w:t>1706</w:t>
      </w:r>
      <w:r>
        <w:rPr>
          <w:rFonts w:ascii="宋体" w:eastAsia="宋体" w:hAnsi="宋体" w:hint="eastAsia"/>
          <w:color w:val="0000FF"/>
          <w:kern w:val="0"/>
          <w:sz w:val="18"/>
        </w:rPr>
        <w:t>）</w:t>
      </w:r>
    </w:p>
    <w:p w14:paraId="6B47A32A" w14:textId="77777777" w:rsidR="00000000" w:rsidRDefault="00742739">
      <w:pPr>
        <w:adjustRightInd w:val="0"/>
        <w:snapToGrid w:val="0"/>
        <w:spacing w:line="400" w:lineRule="exact"/>
        <w:ind w:firstLineChars="50" w:firstLine="96"/>
        <w:rPr>
          <w:rFonts w:ascii="宋体" w:eastAsia="宋体" w:hAnsi="宋体"/>
          <w:color w:val="0000FF"/>
          <w:kern w:val="0"/>
          <w:sz w:val="18"/>
        </w:rPr>
      </w:pPr>
    </w:p>
    <w:p w14:paraId="364B60E5" w14:textId="77777777" w:rsidR="00000000" w:rsidRDefault="00742739">
      <w:pPr>
        <w:jc w:val="center"/>
        <w:rPr>
          <w:sz w:val="24"/>
        </w:rPr>
      </w:pPr>
      <w:r>
        <w:rPr>
          <w:b/>
          <w:sz w:val="24"/>
        </w:rPr>
        <w:t>§7</w:t>
      </w:r>
      <w:r>
        <w:rPr>
          <w:rFonts w:hint="eastAsia"/>
          <w:b/>
          <w:sz w:val="24"/>
        </w:rPr>
        <w:t xml:space="preserve"> </w:t>
      </w:r>
      <w:r>
        <w:rPr>
          <w:rFonts w:hint="eastAsia"/>
          <w:b/>
          <w:sz w:val="24"/>
        </w:rPr>
        <w:t>基金管理人运用固有资金投资本基金交易明细</w:t>
      </w:r>
      <w:r>
        <w:rPr>
          <w:rStyle w:val="FootnoteReference"/>
          <w:sz w:val="24"/>
        </w:rPr>
        <w:footnoteReference w:id="206"/>
      </w:r>
    </w:p>
    <w:p w14:paraId="04D0F48E" w14:textId="77777777" w:rsidR="00000000" w:rsidRDefault="00742739">
      <w:pPr>
        <w:adjustRightInd w:val="0"/>
        <w:snapToGrid w:val="0"/>
        <w:spacing w:line="360" w:lineRule="exact"/>
        <w:jc w:val="right"/>
        <w:rPr>
          <w:sz w:val="24"/>
        </w:rPr>
      </w:pPr>
      <w:r>
        <w:rPr>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51"/>
        <w:gridCol w:w="1370"/>
        <w:gridCol w:w="1701"/>
        <w:gridCol w:w="1842"/>
        <w:gridCol w:w="1397"/>
      </w:tblGrid>
      <w:tr w:rsidR="00000000" w14:paraId="171EE822" w14:textId="77777777">
        <w:trPr>
          <w:trHeight w:val="340"/>
          <w:jc w:val="center"/>
        </w:trPr>
        <w:tc>
          <w:tcPr>
            <w:tcW w:w="1070" w:type="dxa"/>
            <w:vAlign w:val="center"/>
          </w:tcPr>
          <w:p w14:paraId="5F42AA60" w14:textId="77777777" w:rsidR="00000000" w:rsidRDefault="00742739">
            <w:pPr>
              <w:pStyle w:val="Date"/>
              <w:adjustRightInd w:val="0"/>
              <w:snapToGrid w:val="0"/>
              <w:jc w:val="center"/>
              <w:rPr>
                <w:rFonts w:ascii="Times New Roman" w:eastAsia="方正仿宋简体"/>
                <w:color w:val="000000"/>
                <w:sz w:val="24"/>
              </w:rPr>
            </w:pPr>
            <w:r>
              <w:rPr>
                <w:rFonts w:ascii="Times New Roman" w:eastAsia="方正仿宋简体" w:hint="eastAsia"/>
                <w:color w:val="000000"/>
                <w:sz w:val="24"/>
              </w:rPr>
              <w:t>序号</w:t>
            </w:r>
          </w:p>
        </w:tc>
        <w:tc>
          <w:tcPr>
            <w:tcW w:w="1851" w:type="dxa"/>
          </w:tcPr>
          <w:p w14:paraId="1B8F06F5" w14:textId="77777777" w:rsidR="00000000" w:rsidRDefault="00742739">
            <w:pPr>
              <w:adjustRightInd w:val="0"/>
              <w:snapToGrid w:val="0"/>
              <w:jc w:val="center"/>
              <w:rPr>
                <w:color w:val="000000"/>
                <w:kern w:val="0"/>
                <w:sz w:val="24"/>
              </w:rPr>
            </w:pPr>
            <w:r>
              <w:rPr>
                <w:rFonts w:hint="eastAsia"/>
                <w:color w:val="000000"/>
                <w:kern w:val="0"/>
                <w:sz w:val="24"/>
              </w:rPr>
              <w:t>交易方式</w:t>
            </w:r>
            <w:r>
              <w:rPr>
                <w:rStyle w:val="FootnoteReference"/>
                <w:sz w:val="24"/>
              </w:rPr>
              <w:footnoteReference w:id="207"/>
            </w:r>
          </w:p>
        </w:tc>
        <w:tc>
          <w:tcPr>
            <w:tcW w:w="1370" w:type="dxa"/>
          </w:tcPr>
          <w:p w14:paraId="590AB5ED" w14:textId="77777777" w:rsidR="00000000" w:rsidRDefault="00742739">
            <w:pPr>
              <w:adjustRightInd w:val="0"/>
              <w:snapToGrid w:val="0"/>
              <w:rPr>
                <w:color w:val="000000"/>
                <w:kern w:val="0"/>
                <w:sz w:val="24"/>
              </w:rPr>
            </w:pPr>
            <w:r>
              <w:rPr>
                <w:rFonts w:hint="eastAsia"/>
                <w:color w:val="000000"/>
                <w:kern w:val="0"/>
                <w:sz w:val="24"/>
              </w:rPr>
              <w:t>交易日期</w:t>
            </w:r>
          </w:p>
        </w:tc>
        <w:tc>
          <w:tcPr>
            <w:tcW w:w="1701" w:type="dxa"/>
          </w:tcPr>
          <w:p w14:paraId="0AF22589" w14:textId="77777777" w:rsidR="00000000" w:rsidRDefault="00742739">
            <w:pPr>
              <w:adjustRightInd w:val="0"/>
              <w:snapToGrid w:val="0"/>
              <w:jc w:val="center"/>
              <w:rPr>
                <w:color w:val="000000"/>
                <w:kern w:val="0"/>
                <w:sz w:val="24"/>
              </w:rPr>
            </w:pPr>
            <w:r>
              <w:rPr>
                <w:rFonts w:hint="eastAsia"/>
                <w:color w:val="000000"/>
                <w:kern w:val="0"/>
                <w:sz w:val="24"/>
              </w:rPr>
              <w:t>交易份额（份）</w:t>
            </w:r>
          </w:p>
        </w:tc>
        <w:tc>
          <w:tcPr>
            <w:tcW w:w="1842" w:type="dxa"/>
          </w:tcPr>
          <w:p w14:paraId="0696A37C" w14:textId="77777777" w:rsidR="00000000" w:rsidRDefault="00742739">
            <w:pPr>
              <w:adjustRightInd w:val="0"/>
              <w:snapToGrid w:val="0"/>
              <w:jc w:val="center"/>
              <w:rPr>
                <w:color w:val="000000"/>
                <w:kern w:val="0"/>
                <w:sz w:val="24"/>
              </w:rPr>
            </w:pPr>
            <w:r>
              <w:rPr>
                <w:rFonts w:hint="eastAsia"/>
                <w:color w:val="000000"/>
                <w:kern w:val="0"/>
                <w:sz w:val="24"/>
              </w:rPr>
              <w:t>交易金额</w:t>
            </w:r>
            <w:r>
              <w:rPr>
                <w:rStyle w:val="FootnoteReference"/>
                <w:sz w:val="24"/>
              </w:rPr>
              <w:footnoteReference w:id="208"/>
            </w:r>
            <w:r>
              <w:rPr>
                <w:rFonts w:hint="eastAsia"/>
                <w:color w:val="000000"/>
                <w:kern w:val="0"/>
                <w:sz w:val="24"/>
              </w:rPr>
              <w:t>（元）</w:t>
            </w:r>
          </w:p>
        </w:tc>
        <w:tc>
          <w:tcPr>
            <w:tcW w:w="1397" w:type="dxa"/>
            <w:vAlign w:val="center"/>
          </w:tcPr>
          <w:p w14:paraId="5C0A6DB0" w14:textId="77777777" w:rsidR="00000000" w:rsidRDefault="00742739">
            <w:pPr>
              <w:adjustRightInd w:val="0"/>
              <w:snapToGrid w:val="0"/>
              <w:jc w:val="center"/>
              <w:rPr>
                <w:color w:val="000000"/>
                <w:kern w:val="0"/>
                <w:sz w:val="24"/>
              </w:rPr>
            </w:pPr>
            <w:r>
              <w:rPr>
                <w:rFonts w:hint="eastAsia"/>
                <w:color w:val="000000"/>
                <w:kern w:val="0"/>
                <w:sz w:val="24"/>
              </w:rPr>
              <w:t>适用费率</w:t>
            </w:r>
            <w:r>
              <w:rPr>
                <w:rStyle w:val="FootnoteReference"/>
                <w:sz w:val="24"/>
              </w:rPr>
              <w:footnoteReference w:id="209"/>
            </w:r>
          </w:p>
        </w:tc>
      </w:tr>
      <w:tr w:rsidR="00000000" w14:paraId="157663D1" w14:textId="77777777">
        <w:trPr>
          <w:trHeight w:val="340"/>
          <w:jc w:val="center"/>
        </w:trPr>
        <w:tc>
          <w:tcPr>
            <w:tcW w:w="1070" w:type="dxa"/>
            <w:vAlign w:val="center"/>
          </w:tcPr>
          <w:p w14:paraId="17BC291C" w14:textId="77777777" w:rsidR="00000000" w:rsidRDefault="00742739">
            <w:pPr>
              <w:adjustRightInd w:val="0"/>
              <w:snapToGrid w:val="0"/>
              <w:spacing w:line="360" w:lineRule="exact"/>
              <w:jc w:val="center"/>
              <w:rPr>
                <w:color w:val="000000"/>
                <w:sz w:val="24"/>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61</w:t>
            </w:r>
            <w:r>
              <w:rPr>
                <w:rFonts w:eastAsia="宋体" w:hAnsi="宋体"/>
                <w:color w:val="0000FF"/>
                <w:kern w:val="0"/>
                <w:sz w:val="18"/>
              </w:rPr>
              <w:t>）</w:t>
            </w:r>
          </w:p>
        </w:tc>
        <w:tc>
          <w:tcPr>
            <w:tcW w:w="1851" w:type="dxa"/>
          </w:tcPr>
          <w:p w14:paraId="2881D8F6"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62</w:t>
            </w:r>
            <w:r>
              <w:rPr>
                <w:rFonts w:eastAsia="宋体" w:hAnsi="宋体"/>
                <w:color w:val="0000FF"/>
                <w:kern w:val="0"/>
                <w:sz w:val="18"/>
              </w:rPr>
              <w:t>）</w:t>
            </w:r>
          </w:p>
        </w:tc>
        <w:tc>
          <w:tcPr>
            <w:tcW w:w="1370" w:type="dxa"/>
          </w:tcPr>
          <w:p w14:paraId="186D1B47"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63</w:t>
            </w:r>
            <w:r>
              <w:rPr>
                <w:rFonts w:eastAsia="宋体" w:hAnsi="宋体"/>
                <w:color w:val="0000FF"/>
                <w:kern w:val="0"/>
                <w:sz w:val="18"/>
              </w:rPr>
              <w:t>）</w:t>
            </w:r>
          </w:p>
        </w:tc>
        <w:tc>
          <w:tcPr>
            <w:tcW w:w="1701" w:type="dxa"/>
          </w:tcPr>
          <w:p w14:paraId="2CBC3854"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 xml:space="preserve">64 </w:t>
            </w:r>
            <w:r>
              <w:rPr>
                <w:rFonts w:eastAsia="宋体" w:hAnsi="宋体"/>
                <w:color w:val="0000FF"/>
                <w:kern w:val="0"/>
                <w:sz w:val="18"/>
              </w:rPr>
              <w:t>）</w:t>
            </w:r>
          </w:p>
        </w:tc>
        <w:tc>
          <w:tcPr>
            <w:tcW w:w="1842" w:type="dxa"/>
          </w:tcPr>
          <w:p w14:paraId="4BC9B792"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65</w:t>
            </w:r>
            <w:r>
              <w:rPr>
                <w:rFonts w:eastAsia="宋体" w:hAnsi="宋体"/>
                <w:color w:val="0000FF"/>
                <w:kern w:val="0"/>
                <w:sz w:val="18"/>
              </w:rPr>
              <w:t>）</w:t>
            </w:r>
          </w:p>
        </w:tc>
        <w:tc>
          <w:tcPr>
            <w:tcW w:w="1397" w:type="dxa"/>
            <w:vAlign w:val="center"/>
          </w:tcPr>
          <w:p w14:paraId="149439B4"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66</w:t>
            </w:r>
            <w:r>
              <w:rPr>
                <w:rFonts w:eastAsia="宋体" w:hAnsi="宋体"/>
                <w:color w:val="0000FF"/>
                <w:kern w:val="0"/>
                <w:sz w:val="18"/>
              </w:rPr>
              <w:t>）</w:t>
            </w:r>
          </w:p>
        </w:tc>
      </w:tr>
      <w:tr w:rsidR="00000000" w14:paraId="4814FDDB" w14:textId="77777777">
        <w:trPr>
          <w:trHeight w:val="340"/>
          <w:jc w:val="center"/>
        </w:trPr>
        <w:tc>
          <w:tcPr>
            <w:tcW w:w="1070" w:type="dxa"/>
            <w:vAlign w:val="center"/>
          </w:tcPr>
          <w:p w14:paraId="79E00FF4" w14:textId="77777777" w:rsidR="00000000" w:rsidRDefault="00742739">
            <w:pPr>
              <w:adjustRightInd w:val="0"/>
              <w:snapToGrid w:val="0"/>
              <w:spacing w:line="360" w:lineRule="exact"/>
              <w:jc w:val="center"/>
              <w:rPr>
                <w:color w:val="000000"/>
                <w:sz w:val="24"/>
              </w:rPr>
            </w:pPr>
            <w:r>
              <w:rPr>
                <w:color w:val="000000"/>
                <w:sz w:val="24"/>
              </w:rPr>
              <w:t>1</w:t>
            </w:r>
          </w:p>
        </w:tc>
        <w:tc>
          <w:tcPr>
            <w:tcW w:w="1851" w:type="dxa"/>
          </w:tcPr>
          <w:p w14:paraId="23D10B56"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5ACBA49"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6E734667"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5760CCFC"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37A4CB38" w14:textId="77777777" w:rsidR="00000000" w:rsidRDefault="00742739">
            <w:pPr>
              <w:adjustRightInd w:val="0"/>
              <w:snapToGrid w:val="0"/>
              <w:spacing w:line="360" w:lineRule="exact"/>
              <w:jc w:val="right"/>
              <w:rPr>
                <w:rFonts w:eastAsia="宋体"/>
                <w:color w:val="0000FF"/>
                <w:kern w:val="0"/>
                <w:sz w:val="18"/>
              </w:rPr>
            </w:pPr>
          </w:p>
        </w:tc>
      </w:tr>
      <w:tr w:rsidR="00000000" w14:paraId="7FD78791" w14:textId="77777777">
        <w:trPr>
          <w:trHeight w:val="340"/>
          <w:jc w:val="center"/>
        </w:trPr>
        <w:tc>
          <w:tcPr>
            <w:tcW w:w="1070" w:type="dxa"/>
            <w:vAlign w:val="center"/>
          </w:tcPr>
          <w:p w14:paraId="685BA494" w14:textId="77777777" w:rsidR="00000000" w:rsidRDefault="00742739">
            <w:pPr>
              <w:adjustRightInd w:val="0"/>
              <w:snapToGrid w:val="0"/>
              <w:spacing w:line="360" w:lineRule="exact"/>
              <w:jc w:val="center"/>
              <w:rPr>
                <w:color w:val="000000"/>
                <w:sz w:val="24"/>
              </w:rPr>
            </w:pPr>
            <w:r>
              <w:rPr>
                <w:color w:val="000000"/>
                <w:sz w:val="24"/>
              </w:rPr>
              <w:t>2</w:t>
            </w:r>
          </w:p>
        </w:tc>
        <w:tc>
          <w:tcPr>
            <w:tcW w:w="1851" w:type="dxa"/>
          </w:tcPr>
          <w:p w14:paraId="1EC5C2CB"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3CEB758"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C5C7D64"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134337AD"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14BBB33A" w14:textId="77777777" w:rsidR="00000000" w:rsidRDefault="00742739">
            <w:pPr>
              <w:adjustRightInd w:val="0"/>
              <w:snapToGrid w:val="0"/>
              <w:spacing w:line="360" w:lineRule="exact"/>
              <w:jc w:val="right"/>
              <w:rPr>
                <w:rFonts w:eastAsia="宋体"/>
                <w:color w:val="0000FF"/>
                <w:kern w:val="0"/>
                <w:sz w:val="18"/>
              </w:rPr>
            </w:pPr>
          </w:p>
        </w:tc>
      </w:tr>
      <w:tr w:rsidR="00000000" w14:paraId="2BB2D522" w14:textId="77777777">
        <w:trPr>
          <w:trHeight w:val="340"/>
          <w:jc w:val="center"/>
        </w:trPr>
        <w:tc>
          <w:tcPr>
            <w:tcW w:w="1070" w:type="dxa"/>
            <w:vAlign w:val="center"/>
          </w:tcPr>
          <w:p w14:paraId="0A78BB2B" w14:textId="77777777" w:rsidR="00000000" w:rsidRDefault="00742739">
            <w:pPr>
              <w:adjustRightInd w:val="0"/>
              <w:snapToGrid w:val="0"/>
              <w:spacing w:line="360" w:lineRule="exact"/>
              <w:jc w:val="center"/>
              <w:rPr>
                <w:color w:val="000000"/>
                <w:sz w:val="24"/>
              </w:rPr>
            </w:pPr>
            <w:r>
              <w:rPr>
                <w:color w:val="000000"/>
                <w:sz w:val="24"/>
              </w:rPr>
              <w:t>…</w:t>
            </w:r>
          </w:p>
        </w:tc>
        <w:tc>
          <w:tcPr>
            <w:tcW w:w="1851" w:type="dxa"/>
          </w:tcPr>
          <w:p w14:paraId="54B10CE7"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748E12C"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31F31400" w14:textId="77777777" w:rsidR="00000000" w:rsidRDefault="00742739">
            <w:pPr>
              <w:adjustRightInd w:val="0"/>
              <w:snapToGrid w:val="0"/>
              <w:spacing w:line="360" w:lineRule="exact"/>
              <w:jc w:val="right"/>
              <w:rPr>
                <w:rFonts w:eastAsia="宋体"/>
                <w:color w:val="0000FF"/>
                <w:kern w:val="0"/>
                <w:sz w:val="18"/>
              </w:rPr>
            </w:pPr>
          </w:p>
        </w:tc>
        <w:tc>
          <w:tcPr>
            <w:tcW w:w="1842" w:type="dxa"/>
          </w:tcPr>
          <w:p w14:paraId="5553149F" w14:textId="77777777" w:rsidR="00000000" w:rsidRDefault="00742739">
            <w:pPr>
              <w:adjustRightInd w:val="0"/>
              <w:snapToGrid w:val="0"/>
              <w:spacing w:line="360" w:lineRule="exact"/>
              <w:jc w:val="right"/>
              <w:rPr>
                <w:rFonts w:eastAsia="宋体"/>
                <w:color w:val="0000FF"/>
                <w:kern w:val="0"/>
                <w:sz w:val="18"/>
              </w:rPr>
            </w:pPr>
          </w:p>
        </w:tc>
        <w:tc>
          <w:tcPr>
            <w:tcW w:w="1397" w:type="dxa"/>
            <w:vAlign w:val="center"/>
          </w:tcPr>
          <w:p w14:paraId="6F4B02AF" w14:textId="77777777" w:rsidR="00000000" w:rsidRDefault="00742739">
            <w:pPr>
              <w:adjustRightInd w:val="0"/>
              <w:snapToGrid w:val="0"/>
              <w:spacing w:line="360" w:lineRule="exact"/>
              <w:jc w:val="right"/>
              <w:rPr>
                <w:rFonts w:eastAsia="宋体"/>
                <w:color w:val="0000FF"/>
                <w:kern w:val="0"/>
                <w:sz w:val="18"/>
              </w:rPr>
            </w:pPr>
          </w:p>
        </w:tc>
      </w:tr>
      <w:tr w:rsidR="00000000" w14:paraId="7576D07D" w14:textId="77777777">
        <w:trPr>
          <w:trHeight w:val="340"/>
          <w:jc w:val="center"/>
        </w:trPr>
        <w:tc>
          <w:tcPr>
            <w:tcW w:w="1070" w:type="dxa"/>
            <w:vAlign w:val="center"/>
          </w:tcPr>
          <w:p w14:paraId="06A74003" w14:textId="77777777" w:rsidR="00000000" w:rsidRDefault="00742739">
            <w:pPr>
              <w:pStyle w:val="Date"/>
              <w:adjustRightInd w:val="0"/>
              <w:snapToGrid w:val="0"/>
              <w:spacing w:line="360" w:lineRule="exact"/>
              <w:jc w:val="center"/>
              <w:rPr>
                <w:rFonts w:ascii="Times New Roman" w:eastAsia="方正仿宋简体"/>
                <w:color w:val="000000"/>
                <w:sz w:val="24"/>
              </w:rPr>
            </w:pPr>
            <w:r>
              <w:rPr>
                <w:rFonts w:ascii="Times New Roman" w:eastAsia="方正仿宋简体"/>
                <w:color w:val="000000"/>
                <w:sz w:val="24"/>
              </w:rPr>
              <w:t>合计</w:t>
            </w:r>
          </w:p>
        </w:tc>
        <w:tc>
          <w:tcPr>
            <w:tcW w:w="1851" w:type="dxa"/>
          </w:tcPr>
          <w:p w14:paraId="594F7194"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57C52756" w14:textId="77777777" w:rsidR="00000000" w:rsidRDefault="00742739">
            <w:pPr>
              <w:adjustRightInd w:val="0"/>
              <w:snapToGrid w:val="0"/>
              <w:spacing w:line="360" w:lineRule="exact"/>
              <w:jc w:val="right"/>
              <w:rPr>
                <w:rFonts w:eastAsia="宋体"/>
                <w:color w:val="0000FF"/>
                <w:kern w:val="0"/>
                <w:sz w:val="18"/>
              </w:rPr>
            </w:pPr>
          </w:p>
        </w:tc>
        <w:tc>
          <w:tcPr>
            <w:tcW w:w="1701" w:type="dxa"/>
          </w:tcPr>
          <w:p w14:paraId="4182EFA6"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 xml:space="preserve"> 31</w:t>
            </w:r>
            <w:r>
              <w:rPr>
                <w:rFonts w:eastAsia="宋体" w:hint="eastAsia"/>
                <w:color w:val="0000FF"/>
                <w:kern w:val="0"/>
                <w:sz w:val="18"/>
              </w:rPr>
              <w:t>67</w:t>
            </w:r>
            <w:r>
              <w:rPr>
                <w:rFonts w:eastAsia="宋体"/>
                <w:color w:val="0000FF"/>
                <w:kern w:val="0"/>
                <w:sz w:val="18"/>
              </w:rPr>
              <w:t xml:space="preserve"> </w:t>
            </w:r>
            <w:r>
              <w:rPr>
                <w:rFonts w:eastAsia="宋体" w:hAnsi="宋体"/>
                <w:color w:val="0000FF"/>
                <w:kern w:val="0"/>
                <w:sz w:val="18"/>
              </w:rPr>
              <w:t>）</w:t>
            </w:r>
          </w:p>
        </w:tc>
        <w:tc>
          <w:tcPr>
            <w:tcW w:w="1842" w:type="dxa"/>
          </w:tcPr>
          <w:p w14:paraId="5730923D" w14:textId="77777777" w:rsidR="00000000" w:rsidRDefault="00742739">
            <w:pPr>
              <w:adjustRightInd w:val="0"/>
              <w:snapToGrid w:val="0"/>
              <w:spacing w:line="360" w:lineRule="exact"/>
              <w:jc w:val="center"/>
              <w:rPr>
                <w:rFonts w:eastAsia="宋体"/>
                <w:color w:val="0000FF"/>
                <w:kern w:val="0"/>
                <w:sz w:val="18"/>
              </w:rPr>
            </w:pP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68</w:t>
            </w:r>
            <w:r>
              <w:rPr>
                <w:rFonts w:eastAsia="宋体" w:hAnsi="宋体"/>
                <w:color w:val="0000FF"/>
                <w:kern w:val="0"/>
                <w:sz w:val="18"/>
              </w:rPr>
              <w:t>）</w:t>
            </w:r>
          </w:p>
        </w:tc>
        <w:tc>
          <w:tcPr>
            <w:tcW w:w="1397" w:type="dxa"/>
            <w:vAlign w:val="center"/>
          </w:tcPr>
          <w:p w14:paraId="7D670D51" w14:textId="77777777" w:rsidR="00000000" w:rsidRDefault="00742739">
            <w:pPr>
              <w:adjustRightInd w:val="0"/>
              <w:snapToGrid w:val="0"/>
              <w:spacing w:line="360" w:lineRule="exact"/>
              <w:jc w:val="right"/>
              <w:rPr>
                <w:rFonts w:eastAsia="宋体"/>
                <w:color w:val="0000FF"/>
                <w:kern w:val="0"/>
                <w:sz w:val="18"/>
              </w:rPr>
            </w:pPr>
          </w:p>
        </w:tc>
      </w:tr>
    </w:tbl>
    <w:p w14:paraId="6A29332F" w14:textId="77777777" w:rsidR="00000000" w:rsidRDefault="00742739">
      <w:pPr>
        <w:adjustRightInd w:val="0"/>
        <w:snapToGrid w:val="0"/>
        <w:spacing w:line="360" w:lineRule="exact"/>
        <w:ind w:firstLineChars="50" w:firstLine="126"/>
        <w:rPr>
          <w:rFonts w:eastAsia="宋体"/>
          <w:color w:val="0000FF"/>
          <w:kern w:val="0"/>
          <w:sz w:val="18"/>
        </w:rPr>
      </w:pPr>
      <w:r>
        <w:rPr>
          <w:rFonts w:hAnsi="宋体"/>
          <w:color w:val="000000"/>
          <w:sz w:val="24"/>
        </w:rPr>
        <w:t>注：</w:t>
      </w:r>
      <w:r>
        <w:rPr>
          <w:color w:val="000000"/>
          <w:sz w:val="24"/>
        </w:rPr>
        <w:t xml:space="preserve"> </w:t>
      </w:r>
      <w:r>
        <w:rPr>
          <w:rFonts w:eastAsia="宋体" w:hAnsi="宋体"/>
          <w:color w:val="0000FF"/>
          <w:kern w:val="0"/>
          <w:sz w:val="18"/>
        </w:rPr>
        <w:t>（</w:t>
      </w:r>
      <w:r>
        <w:rPr>
          <w:rFonts w:eastAsia="宋体"/>
          <w:color w:val="0000FF"/>
          <w:kern w:val="0"/>
          <w:sz w:val="18"/>
        </w:rPr>
        <w:t>31</w:t>
      </w:r>
      <w:r>
        <w:rPr>
          <w:rFonts w:eastAsia="宋体" w:hint="eastAsia"/>
          <w:color w:val="0000FF"/>
          <w:kern w:val="0"/>
          <w:sz w:val="18"/>
        </w:rPr>
        <w:t>69</w:t>
      </w:r>
      <w:r>
        <w:rPr>
          <w:rFonts w:eastAsia="宋体" w:hAnsi="宋体"/>
          <w:color w:val="0000FF"/>
          <w:kern w:val="0"/>
          <w:sz w:val="18"/>
        </w:rPr>
        <w:t>）</w:t>
      </w:r>
    </w:p>
    <w:p w14:paraId="499D81F1" w14:textId="77777777" w:rsidR="00000000" w:rsidRDefault="00742739">
      <w:pPr>
        <w:ind w:firstLineChars="200" w:firstLine="624"/>
        <w:rPr>
          <w:rFonts w:hint="eastAsia"/>
          <w:b/>
          <w:sz w:val="30"/>
        </w:rPr>
      </w:pPr>
    </w:p>
    <w:p w14:paraId="3A8EDBA9" w14:textId="77777777" w:rsidR="00000000" w:rsidRDefault="00742739">
      <w:pPr>
        <w:adjustRightInd w:val="0"/>
        <w:snapToGrid w:val="0"/>
        <w:spacing w:line="360" w:lineRule="exact"/>
        <w:jc w:val="center"/>
        <w:rPr>
          <w:rFonts w:ascii="方正仿宋简体" w:hAnsi="宋体"/>
          <w:b/>
          <w:color w:val="000000"/>
          <w:sz w:val="24"/>
        </w:rPr>
      </w:pPr>
      <w:r>
        <w:rPr>
          <w:rFonts w:ascii="方正仿宋简体" w:hAnsi="宋体" w:hint="eastAsia"/>
          <w:b/>
          <w:color w:val="000000"/>
          <w:sz w:val="24"/>
        </w:rPr>
        <w:t>§</w:t>
      </w:r>
      <w:r>
        <w:rPr>
          <w:rFonts w:ascii="方正仿宋简体" w:hAnsi="宋体" w:hint="eastAsia"/>
          <w:b/>
          <w:color w:val="000000"/>
          <w:sz w:val="24"/>
        </w:rPr>
        <w:t xml:space="preserve">8  </w:t>
      </w:r>
      <w:r>
        <w:rPr>
          <w:rFonts w:ascii="方正仿宋简体" w:hAnsi="宋体" w:hint="eastAsia"/>
          <w:b/>
          <w:color w:val="000000"/>
          <w:sz w:val="24"/>
        </w:rPr>
        <w:t>报告期末发起式基金发起资金持有份额情况</w:t>
      </w:r>
      <w:r>
        <w:rPr>
          <w:rStyle w:val="FootnoteReference"/>
          <w:rFonts w:ascii="宋体" w:eastAsia="宋体" w:hAnsi="宋体"/>
          <w:color w:val="000000"/>
          <w:sz w:val="24"/>
        </w:rPr>
        <w:footnoteReference w:id="210"/>
      </w:r>
    </w:p>
    <w:p w14:paraId="158DA575" w14:textId="77777777" w:rsidR="00000000" w:rsidRDefault="00742739">
      <w:pPr>
        <w:adjustRightInd w:val="0"/>
        <w:snapToGrid w:val="0"/>
        <w:spacing w:line="360" w:lineRule="exact"/>
        <w:jc w:val="center"/>
        <w:rPr>
          <w:rFonts w:ascii="方正仿宋简体" w:hAnsi="宋体" w:hint="eastAsia"/>
          <w:b/>
          <w:color w:val="000000"/>
          <w:sz w:val="24"/>
        </w:rPr>
      </w:pPr>
    </w:p>
    <w:p w14:paraId="761142C8" w14:textId="77777777" w:rsidR="00000000" w:rsidRDefault="00742739">
      <w:pPr>
        <w:adjustRightInd w:val="0"/>
        <w:snapToGrid w:val="0"/>
        <w:spacing w:line="360" w:lineRule="exact"/>
        <w:jc w:val="center"/>
        <w:rPr>
          <w:rFonts w:ascii="方正仿宋简体" w:hAnsi="宋体" w:hint="eastAsia"/>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21F22687"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0F3BE53A"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项目</w:t>
            </w:r>
          </w:p>
        </w:tc>
        <w:tc>
          <w:tcPr>
            <w:tcW w:w="1157" w:type="dxa"/>
            <w:tcBorders>
              <w:top w:val="single" w:sz="4" w:space="0" w:color="auto"/>
              <w:left w:val="single" w:sz="4" w:space="0" w:color="auto"/>
              <w:bottom w:val="single" w:sz="4" w:space="0" w:color="auto"/>
              <w:right w:val="single" w:sz="4" w:space="0" w:color="auto"/>
            </w:tcBorders>
          </w:tcPr>
          <w:p w14:paraId="07D58B36"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264A3F61"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096E3EE3"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656F4B5A"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79AAA112" w14:textId="77777777" w:rsidR="00000000" w:rsidRDefault="00742739">
            <w:pPr>
              <w:widowControl/>
              <w:jc w:val="left"/>
              <w:rPr>
                <w:rFonts w:ascii="方正仿宋简体" w:hAnsi="宋体"/>
                <w:color w:val="000000"/>
                <w:sz w:val="24"/>
              </w:rPr>
            </w:pPr>
            <w:r>
              <w:rPr>
                <w:rFonts w:ascii="方正仿宋简体" w:hAnsi="宋体" w:hint="eastAsia"/>
                <w:color w:val="000000"/>
                <w:sz w:val="24"/>
              </w:rPr>
              <w:t>发起份额承诺持有期限</w:t>
            </w:r>
          </w:p>
        </w:tc>
      </w:tr>
      <w:tr w:rsidR="00000000" w14:paraId="1C01A474"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1BCCD9A"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23286E81"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124115E" w14:textId="77777777" w:rsidR="00000000" w:rsidRDefault="00742739">
            <w:pPr>
              <w:adjustRightInd w:val="0"/>
              <w:snapToGrid w:val="0"/>
              <w:spacing w:line="360" w:lineRule="exact"/>
              <w:ind w:firstLine="12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3FBB406E" w14:textId="77777777" w:rsidR="00000000" w:rsidRDefault="00742739">
            <w:pPr>
              <w:adjustRightInd w:val="0"/>
              <w:snapToGrid w:val="0"/>
              <w:spacing w:line="360" w:lineRule="exact"/>
              <w:ind w:firstLine="12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0DA38A6A" w14:textId="77777777" w:rsidR="00000000" w:rsidRDefault="00742739">
            <w:pPr>
              <w:adjustRightInd w:val="0"/>
              <w:snapToGrid w:val="0"/>
              <w:spacing w:line="360" w:lineRule="exact"/>
              <w:ind w:firstLine="12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601BECD" w14:textId="77777777" w:rsidR="00000000" w:rsidRDefault="00742739">
            <w:pPr>
              <w:adjustRightInd w:val="0"/>
              <w:snapToGrid w:val="0"/>
              <w:spacing w:line="360" w:lineRule="exact"/>
              <w:ind w:firstLine="12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2938</w:t>
            </w:r>
            <w:r>
              <w:rPr>
                <w:rFonts w:ascii="宋体" w:eastAsia="宋体" w:hAnsi="宋体" w:hint="eastAsia"/>
                <w:color w:val="0000FF"/>
                <w:kern w:val="0"/>
                <w:sz w:val="18"/>
              </w:rPr>
              <w:t>）</w:t>
            </w:r>
          </w:p>
        </w:tc>
      </w:tr>
      <w:tr w:rsidR="00000000" w14:paraId="244F7810" w14:textId="77777777">
        <w:trPr>
          <w:trHeight w:val="790"/>
          <w:jc w:val="center"/>
        </w:trPr>
        <w:tc>
          <w:tcPr>
            <w:tcW w:w="2391" w:type="dxa"/>
            <w:tcBorders>
              <w:top w:val="single" w:sz="4" w:space="0" w:color="auto"/>
              <w:left w:val="single" w:sz="4" w:space="0" w:color="auto"/>
              <w:bottom w:val="single" w:sz="4" w:space="0" w:color="auto"/>
              <w:right w:val="single" w:sz="4" w:space="0" w:color="auto"/>
            </w:tcBorders>
          </w:tcPr>
          <w:p w14:paraId="060EB1CA" w14:textId="77777777" w:rsidR="00000000" w:rsidRDefault="00742739">
            <w:pPr>
              <w:adjustRightInd w:val="0"/>
              <w:snapToGrid w:val="0"/>
              <w:spacing w:line="360" w:lineRule="exact"/>
              <w:rPr>
                <w:rFonts w:ascii="方正仿宋简体" w:hAnsi="宋体"/>
                <w:color w:val="000000"/>
                <w:sz w:val="24"/>
              </w:rPr>
            </w:pPr>
            <w:r>
              <w:rPr>
                <w:rFonts w:ascii="方正仿宋简体" w:hAnsi="宋体" w:hint="eastAsia"/>
                <w:color w:val="000000"/>
                <w:sz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7CC735F8"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2939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16E7604"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05B221F1"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1DCCCDA8"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4FA605B"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2943</w:t>
            </w:r>
            <w:r>
              <w:rPr>
                <w:rFonts w:ascii="宋体" w:eastAsia="宋体" w:hAnsi="宋体" w:hint="eastAsia"/>
                <w:color w:val="0000FF"/>
                <w:kern w:val="0"/>
                <w:sz w:val="18"/>
              </w:rPr>
              <w:t>）</w:t>
            </w:r>
          </w:p>
        </w:tc>
      </w:tr>
      <w:tr w:rsidR="00000000" w14:paraId="674B828F"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7BDB650"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6407CCE3"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A4C18A7"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45A7FA1"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EDF2FD6"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33AF164"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2948</w:t>
            </w:r>
            <w:r>
              <w:rPr>
                <w:rFonts w:ascii="宋体" w:eastAsia="宋体" w:hAnsi="宋体" w:hint="eastAsia"/>
                <w:color w:val="0000FF"/>
                <w:kern w:val="0"/>
                <w:sz w:val="18"/>
              </w:rPr>
              <w:t>）</w:t>
            </w:r>
          </w:p>
        </w:tc>
      </w:tr>
      <w:tr w:rsidR="00000000" w14:paraId="69E19BB6"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6DCA41B"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699078D2"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2949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6780866"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5E7116A"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2C93D99D"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F10282A"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2953</w:t>
            </w:r>
            <w:r>
              <w:rPr>
                <w:rFonts w:ascii="宋体" w:eastAsia="宋体" w:hAnsi="宋体" w:hint="eastAsia"/>
                <w:color w:val="0000FF"/>
                <w:kern w:val="0"/>
                <w:sz w:val="18"/>
              </w:rPr>
              <w:t>）</w:t>
            </w:r>
          </w:p>
        </w:tc>
      </w:tr>
      <w:tr w:rsidR="00000000" w14:paraId="3529614D"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F1F87C3"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其他</w:t>
            </w:r>
          </w:p>
        </w:tc>
        <w:tc>
          <w:tcPr>
            <w:tcW w:w="1157" w:type="dxa"/>
            <w:tcBorders>
              <w:top w:val="single" w:sz="4" w:space="0" w:color="auto"/>
              <w:left w:val="single" w:sz="4" w:space="0" w:color="auto"/>
              <w:bottom w:val="single" w:sz="4" w:space="0" w:color="auto"/>
              <w:right w:val="single" w:sz="4" w:space="0" w:color="auto"/>
            </w:tcBorders>
          </w:tcPr>
          <w:p w14:paraId="47A7F3DE"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2954</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143760D"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2955</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4148180"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2956</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01B8EEDC"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2957</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2EB01BDB"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2958</w:t>
            </w:r>
            <w:r>
              <w:rPr>
                <w:rFonts w:ascii="宋体" w:eastAsia="宋体" w:hAnsi="宋体" w:hint="eastAsia"/>
                <w:color w:val="0000FF"/>
                <w:kern w:val="0"/>
                <w:sz w:val="18"/>
              </w:rPr>
              <w:t>）</w:t>
            </w:r>
          </w:p>
        </w:tc>
      </w:tr>
      <w:tr w:rsidR="00000000" w14:paraId="6C7BD7F3"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F868F0F" w14:textId="77777777" w:rsidR="00000000" w:rsidRDefault="00742739">
            <w:pPr>
              <w:adjustRightInd w:val="0"/>
              <w:snapToGrid w:val="0"/>
              <w:spacing w:line="360" w:lineRule="exact"/>
              <w:jc w:val="left"/>
              <w:rPr>
                <w:rFonts w:ascii="方正仿宋简体" w:hAnsi="宋体"/>
                <w:color w:val="000000"/>
                <w:sz w:val="24"/>
              </w:rPr>
            </w:pPr>
            <w:r>
              <w:rPr>
                <w:rFonts w:ascii="方正仿宋简体" w:hAnsi="宋体" w:hint="eastAsia"/>
                <w:color w:val="000000"/>
                <w:sz w:val="24"/>
              </w:rPr>
              <w:t>合计</w:t>
            </w:r>
          </w:p>
        </w:tc>
        <w:tc>
          <w:tcPr>
            <w:tcW w:w="1157" w:type="dxa"/>
            <w:tcBorders>
              <w:top w:val="single" w:sz="4" w:space="0" w:color="auto"/>
              <w:left w:val="single" w:sz="4" w:space="0" w:color="auto"/>
              <w:bottom w:val="single" w:sz="4" w:space="0" w:color="auto"/>
              <w:right w:val="single" w:sz="4" w:space="0" w:color="auto"/>
            </w:tcBorders>
          </w:tcPr>
          <w:p w14:paraId="382ADBE3"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2959</w:t>
            </w:r>
            <w:r>
              <w:rPr>
                <w:rFonts w:ascii="宋体" w:eastAsia="宋体" w:hAnsi="宋体" w:hint="eastAsia"/>
                <w:color w:val="0000FF"/>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5F425819"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2960</w:t>
            </w:r>
            <w:r>
              <w:rPr>
                <w:rFonts w:ascii="宋体" w:eastAsia="宋体" w:hAnsi="宋体" w:hint="eastAsia"/>
                <w:color w:val="0000FF"/>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0F3A9F9C"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2961</w:t>
            </w:r>
            <w:r>
              <w:rPr>
                <w:rFonts w:ascii="宋体" w:eastAsia="宋体" w:hAnsi="宋体" w:hint="eastAsia"/>
                <w:color w:val="0000FF"/>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709E60F"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2962</w:t>
            </w:r>
            <w:r>
              <w:rPr>
                <w:rFonts w:ascii="宋体" w:eastAsia="宋体" w:hAnsi="宋体" w:hint="eastAsia"/>
                <w:color w:val="0000FF"/>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31CBA4BE"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2963</w:t>
            </w:r>
            <w:r>
              <w:rPr>
                <w:rFonts w:ascii="宋体" w:eastAsia="宋体" w:hAnsi="宋体" w:hint="eastAsia"/>
                <w:color w:val="0000FF"/>
                <w:kern w:val="0"/>
                <w:sz w:val="18"/>
              </w:rPr>
              <w:t>）</w:t>
            </w:r>
          </w:p>
        </w:tc>
      </w:tr>
    </w:tbl>
    <w:p w14:paraId="661877B1" w14:textId="77777777" w:rsidR="00000000" w:rsidRDefault="00742739">
      <w:pPr>
        <w:rPr>
          <w:rFonts w:ascii="宋体" w:eastAsia="宋体" w:hAnsi="宋体" w:hint="eastAsia"/>
          <w:color w:val="0000FF"/>
          <w:kern w:val="0"/>
          <w:sz w:val="18"/>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color w:val="0000FF"/>
          <w:kern w:val="0"/>
          <w:sz w:val="18"/>
        </w:rPr>
        <w:t>296</w:t>
      </w:r>
      <w:r>
        <w:rPr>
          <w:rFonts w:ascii="宋体" w:eastAsia="宋体" w:hAnsi="宋体" w:hint="eastAsia"/>
          <w:color w:val="0000FF"/>
          <w:kern w:val="0"/>
          <w:sz w:val="18"/>
        </w:rPr>
        <w:t>4</w:t>
      </w:r>
      <w:r>
        <w:rPr>
          <w:rFonts w:ascii="宋体" w:eastAsia="宋体" w:hAnsi="宋体" w:hint="eastAsia"/>
          <w:color w:val="0000FF"/>
          <w:kern w:val="0"/>
          <w:sz w:val="18"/>
        </w:rPr>
        <w:t>）</w:t>
      </w:r>
    </w:p>
    <w:p w14:paraId="53B4A93A" w14:textId="77777777" w:rsidR="00000000" w:rsidRDefault="00742739">
      <w:pPr>
        <w:rPr>
          <w:sz w:val="18"/>
        </w:rPr>
      </w:pPr>
    </w:p>
    <w:p w14:paraId="54CCED70" w14:textId="77777777" w:rsidR="00000000" w:rsidRDefault="00742739">
      <w:pPr>
        <w:pStyle w:val="Heading2"/>
        <w:adjustRightInd w:val="0"/>
        <w:snapToGrid w:val="0"/>
        <w:spacing w:before="0" w:after="0" w:line="400" w:lineRule="exact"/>
        <w:jc w:val="center"/>
        <w:rPr>
          <w:rFonts w:ascii="宋体" w:eastAsia="宋体" w:hAnsi="宋体" w:hint="eastAsia"/>
          <w:color w:val="000000"/>
          <w:sz w:val="24"/>
        </w:rPr>
      </w:pPr>
      <w:r>
        <w:rPr>
          <w:rFonts w:ascii="宋体" w:eastAsia="宋体" w:hAnsi="宋体" w:hint="eastAsia"/>
          <w:color w:val="000000"/>
          <w:sz w:val="24"/>
        </w:rPr>
        <w:t>§</w:t>
      </w:r>
      <w:r>
        <w:rPr>
          <w:rFonts w:ascii="宋体" w:eastAsia="宋体" w:hAnsi="宋体" w:hint="eastAsia"/>
          <w:color w:val="000000"/>
          <w:sz w:val="24"/>
        </w:rPr>
        <w:t xml:space="preserve">9  </w:t>
      </w:r>
      <w:r>
        <w:rPr>
          <w:rFonts w:ascii="宋体" w:eastAsia="宋体" w:hAnsi="宋体" w:hint="eastAsia"/>
          <w:color w:val="000000"/>
          <w:sz w:val="24"/>
        </w:rPr>
        <w:t>影响投资者决策的其他重要信息</w:t>
      </w:r>
      <w:r>
        <w:rPr>
          <w:rFonts w:ascii="宋体" w:eastAsia="宋体" w:hAnsi="宋体"/>
          <w:color w:val="000000"/>
          <w:sz w:val="24"/>
          <w:vertAlign w:val="superscript"/>
        </w:rPr>
        <w:footnoteReference w:id="211"/>
      </w:r>
    </w:p>
    <w:tbl>
      <w:tblPr>
        <w:tblW w:w="0" w:type="auto"/>
        <w:tblInd w:w="-372" w:type="dxa"/>
        <w:tblLayout w:type="fixed"/>
        <w:tblLook w:val="0000" w:firstRow="0" w:lastRow="0" w:firstColumn="0" w:lastColumn="0" w:noHBand="0" w:noVBand="0"/>
      </w:tblPr>
      <w:tblGrid>
        <w:gridCol w:w="1097"/>
        <w:gridCol w:w="969"/>
        <w:gridCol w:w="1869"/>
        <w:gridCol w:w="946"/>
        <w:gridCol w:w="958"/>
        <w:gridCol w:w="945"/>
        <w:gridCol w:w="1454"/>
        <w:gridCol w:w="1013"/>
        <w:gridCol w:w="132"/>
      </w:tblGrid>
      <w:tr w:rsidR="00000000" w14:paraId="0C9F496D" w14:textId="77777777">
        <w:trPr>
          <w:gridAfter w:val="1"/>
          <w:wAfter w:w="132" w:type="dxa"/>
          <w:trHeight w:val="782"/>
        </w:trPr>
        <w:tc>
          <w:tcPr>
            <w:tcW w:w="9251" w:type="dxa"/>
            <w:gridSpan w:val="8"/>
            <w:tcBorders>
              <w:top w:val="nil"/>
              <w:left w:val="nil"/>
              <w:bottom w:val="nil"/>
              <w:right w:val="nil"/>
            </w:tcBorders>
            <w:vAlign w:val="center"/>
          </w:tcPr>
          <w:p w14:paraId="54BDB395" w14:textId="77777777" w:rsidR="00000000" w:rsidRDefault="00742739">
            <w:pPr>
              <w:widowControl/>
              <w:jc w:val="left"/>
              <w:rPr>
                <w:rFonts w:ascii="宋体" w:hAnsi="宋体"/>
                <w:b/>
                <w:color w:val="000000"/>
                <w:kern w:val="0"/>
                <w:sz w:val="24"/>
              </w:rPr>
            </w:pPr>
            <w:r>
              <w:rPr>
                <w:rFonts w:ascii="宋体" w:hAnsi="宋体" w:hint="eastAsia"/>
                <w:b/>
                <w:color w:val="000000"/>
                <w:kern w:val="0"/>
                <w:sz w:val="24"/>
              </w:rPr>
              <w:t>9.1</w:t>
            </w:r>
            <w:r>
              <w:rPr>
                <w:rFonts w:ascii="宋体" w:hAnsi="宋体" w:hint="eastAsia"/>
                <w:b/>
                <w:color w:val="000000"/>
                <w:kern w:val="0"/>
                <w:sz w:val="24"/>
              </w:rPr>
              <w:t>报告期内单一投资者持有基金份额比例达到或超过</w:t>
            </w:r>
            <w:r>
              <w:rPr>
                <w:rFonts w:ascii="宋体" w:hAnsi="宋体" w:hint="eastAsia"/>
                <w:b/>
                <w:color w:val="000000"/>
                <w:kern w:val="0"/>
                <w:sz w:val="24"/>
              </w:rPr>
              <w:t>20%</w:t>
            </w:r>
            <w:r>
              <w:rPr>
                <w:rFonts w:ascii="宋体" w:hAnsi="宋体" w:hint="eastAsia"/>
                <w:b/>
                <w:color w:val="000000"/>
                <w:kern w:val="0"/>
                <w:sz w:val="24"/>
              </w:rPr>
              <w:t>的情况</w:t>
            </w:r>
            <w:r>
              <w:rPr>
                <w:rStyle w:val="FootnoteReference"/>
                <w:rFonts w:ascii="宋体" w:hAnsi="宋体"/>
                <w:sz w:val="24"/>
              </w:rPr>
              <w:footnoteReference w:id="212"/>
            </w:r>
          </w:p>
        </w:tc>
      </w:tr>
      <w:tr w:rsidR="00000000" w14:paraId="692400E6" w14:textId="7777777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55D09C75"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14:paraId="3F0F27BE"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14:paraId="43748BCD"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报告期末持有基金情况</w:t>
            </w:r>
          </w:p>
        </w:tc>
      </w:tr>
      <w:tr w:rsidR="00000000" w14:paraId="30FCADA9" w14:textId="7777777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14:paraId="2543780F"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28619EA2"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序号</w:t>
            </w:r>
          </w:p>
        </w:tc>
        <w:tc>
          <w:tcPr>
            <w:tcW w:w="1869" w:type="dxa"/>
            <w:tcBorders>
              <w:top w:val="nil"/>
              <w:left w:val="nil"/>
              <w:bottom w:val="single" w:sz="4" w:space="0" w:color="auto"/>
              <w:right w:val="single" w:sz="4" w:space="0" w:color="auto"/>
            </w:tcBorders>
            <w:vAlign w:val="center"/>
          </w:tcPr>
          <w:p w14:paraId="440F75C2"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持有基金份额比例达到或者超过</w:t>
            </w:r>
            <w:r>
              <w:rPr>
                <w:rFonts w:ascii="宋体" w:hAnsi="宋体" w:hint="eastAsia"/>
                <w:color w:val="000000"/>
                <w:kern w:val="0"/>
                <w:sz w:val="22"/>
              </w:rPr>
              <w:t>20%</w:t>
            </w:r>
            <w:r>
              <w:rPr>
                <w:rFonts w:ascii="宋体" w:hAnsi="宋体" w:hint="eastAsia"/>
                <w:color w:val="000000"/>
                <w:kern w:val="0"/>
                <w:sz w:val="22"/>
              </w:rPr>
              <w:t>的时间区间</w:t>
            </w:r>
            <w:r>
              <w:rPr>
                <w:rFonts w:ascii="宋体" w:hAnsi="宋体" w:hint="eastAsia"/>
                <w:color w:val="000000"/>
                <w:kern w:val="0"/>
                <w:sz w:val="22"/>
              </w:rPr>
              <w:t xml:space="preserve"> </w:t>
            </w:r>
          </w:p>
        </w:tc>
        <w:tc>
          <w:tcPr>
            <w:tcW w:w="946" w:type="dxa"/>
            <w:tcBorders>
              <w:top w:val="nil"/>
              <w:left w:val="nil"/>
              <w:bottom w:val="single" w:sz="4" w:space="0" w:color="auto"/>
              <w:right w:val="single" w:sz="4" w:space="0" w:color="auto"/>
            </w:tcBorders>
            <w:vAlign w:val="center"/>
          </w:tcPr>
          <w:p w14:paraId="20256334"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期初</w:t>
            </w:r>
          </w:p>
          <w:p w14:paraId="555B7F8E"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58" w:type="dxa"/>
            <w:tcBorders>
              <w:top w:val="nil"/>
              <w:left w:val="nil"/>
              <w:bottom w:val="single" w:sz="4" w:space="0" w:color="auto"/>
              <w:right w:val="single" w:sz="4" w:space="0" w:color="auto"/>
            </w:tcBorders>
            <w:vAlign w:val="center"/>
          </w:tcPr>
          <w:p w14:paraId="3239573C"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申购</w:t>
            </w:r>
          </w:p>
          <w:p w14:paraId="5CD45ACF"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945" w:type="dxa"/>
            <w:tcBorders>
              <w:top w:val="nil"/>
              <w:left w:val="nil"/>
              <w:bottom w:val="single" w:sz="4" w:space="0" w:color="auto"/>
              <w:right w:val="single" w:sz="4" w:space="0" w:color="auto"/>
            </w:tcBorders>
            <w:vAlign w:val="center"/>
          </w:tcPr>
          <w:p w14:paraId="59AC9203"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赎回</w:t>
            </w:r>
          </w:p>
          <w:p w14:paraId="4C6A5C9F"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w:t>
            </w:r>
          </w:p>
        </w:tc>
        <w:tc>
          <w:tcPr>
            <w:tcW w:w="1454" w:type="dxa"/>
            <w:tcBorders>
              <w:top w:val="nil"/>
              <w:left w:val="nil"/>
              <w:bottom w:val="single" w:sz="4" w:space="0" w:color="auto"/>
              <w:right w:val="single" w:sz="4" w:space="0" w:color="auto"/>
            </w:tcBorders>
            <w:vAlign w:val="center"/>
          </w:tcPr>
          <w:p w14:paraId="2770304E"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持有份额</w:t>
            </w:r>
          </w:p>
        </w:tc>
        <w:tc>
          <w:tcPr>
            <w:tcW w:w="1145" w:type="dxa"/>
            <w:gridSpan w:val="2"/>
            <w:tcBorders>
              <w:top w:val="nil"/>
              <w:left w:val="nil"/>
              <w:bottom w:val="single" w:sz="4" w:space="0" w:color="auto"/>
              <w:right w:val="single" w:sz="4" w:space="0" w:color="auto"/>
            </w:tcBorders>
            <w:vAlign w:val="center"/>
          </w:tcPr>
          <w:p w14:paraId="15F9F36F"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份额占比</w:t>
            </w:r>
          </w:p>
        </w:tc>
      </w:tr>
      <w:tr w:rsidR="00000000" w14:paraId="72DB2785" w14:textId="77777777">
        <w:trPr>
          <w:trHeight w:val="388"/>
        </w:trPr>
        <w:tc>
          <w:tcPr>
            <w:tcW w:w="1097" w:type="dxa"/>
            <w:vMerge w:val="restart"/>
            <w:tcBorders>
              <w:top w:val="nil"/>
              <w:left w:val="single" w:sz="4" w:space="0" w:color="auto"/>
              <w:right w:val="single" w:sz="4" w:space="0" w:color="auto"/>
            </w:tcBorders>
            <w:vAlign w:val="center"/>
          </w:tcPr>
          <w:p w14:paraId="689EF90B"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机构</w:t>
            </w:r>
          </w:p>
        </w:tc>
        <w:tc>
          <w:tcPr>
            <w:tcW w:w="969" w:type="dxa"/>
            <w:tcBorders>
              <w:top w:val="nil"/>
              <w:left w:val="nil"/>
              <w:bottom w:val="single" w:sz="4" w:space="0" w:color="auto"/>
              <w:right w:val="single" w:sz="4" w:space="0" w:color="auto"/>
            </w:tcBorders>
            <w:vAlign w:val="center"/>
          </w:tcPr>
          <w:p w14:paraId="35C5143B"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(3298)</w:t>
            </w:r>
          </w:p>
        </w:tc>
        <w:tc>
          <w:tcPr>
            <w:tcW w:w="1869" w:type="dxa"/>
            <w:tcBorders>
              <w:top w:val="nil"/>
              <w:left w:val="nil"/>
              <w:bottom w:val="single" w:sz="4" w:space="0" w:color="auto"/>
              <w:right w:val="single" w:sz="4" w:space="0" w:color="auto"/>
            </w:tcBorders>
            <w:vAlign w:val="center"/>
          </w:tcPr>
          <w:p w14:paraId="64A5F139"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(3299)</w:t>
            </w:r>
          </w:p>
        </w:tc>
        <w:tc>
          <w:tcPr>
            <w:tcW w:w="946" w:type="dxa"/>
            <w:tcBorders>
              <w:top w:val="nil"/>
              <w:left w:val="nil"/>
              <w:bottom w:val="single" w:sz="4" w:space="0" w:color="auto"/>
              <w:right w:val="single" w:sz="4" w:space="0" w:color="auto"/>
            </w:tcBorders>
            <w:vAlign w:val="center"/>
          </w:tcPr>
          <w:p w14:paraId="4D241716"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(3300)</w:t>
            </w:r>
          </w:p>
        </w:tc>
        <w:tc>
          <w:tcPr>
            <w:tcW w:w="958" w:type="dxa"/>
            <w:tcBorders>
              <w:top w:val="nil"/>
              <w:left w:val="nil"/>
              <w:bottom w:val="single" w:sz="4" w:space="0" w:color="auto"/>
              <w:right w:val="single" w:sz="4" w:space="0" w:color="auto"/>
            </w:tcBorders>
            <w:vAlign w:val="center"/>
          </w:tcPr>
          <w:p w14:paraId="7C9678BC"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(3301)</w:t>
            </w:r>
          </w:p>
        </w:tc>
        <w:tc>
          <w:tcPr>
            <w:tcW w:w="945" w:type="dxa"/>
            <w:tcBorders>
              <w:top w:val="nil"/>
              <w:left w:val="nil"/>
              <w:bottom w:val="single" w:sz="4" w:space="0" w:color="auto"/>
              <w:right w:val="single" w:sz="4" w:space="0" w:color="auto"/>
            </w:tcBorders>
            <w:vAlign w:val="center"/>
          </w:tcPr>
          <w:p w14:paraId="33A2CB05"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(3302)</w:t>
            </w:r>
          </w:p>
        </w:tc>
        <w:tc>
          <w:tcPr>
            <w:tcW w:w="1454" w:type="dxa"/>
            <w:tcBorders>
              <w:top w:val="nil"/>
              <w:left w:val="nil"/>
              <w:bottom w:val="single" w:sz="4" w:space="0" w:color="auto"/>
              <w:right w:val="single" w:sz="4" w:space="0" w:color="auto"/>
            </w:tcBorders>
            <w:vAlign w:val="center"/>
          </w:tcPr>
          <w:p w14:paraId="07534913"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(3300)</w:t>
            </w:r>
          </w:p>
        </w:tc>
        <w:tc>
          <w:tcPr>
            <w:tcW w:w="1145" w:type="dxa"/>
            <w:gridSpan w:val="2"/>
            <w:tcBorders>
              <w:top w:val="nil"/>
              <w:left w:val="nil"/>
              <w:bottom w:val="single" w:sz="4" w:space="0" w:color="auto"/>
              <w:right w:val="single" w:sz="4" w:space="0" w:color="auto"/>
            </w:tcBorders>
            <w:vAlign w:val="center"/>
          </w:tcPr>
          <w:p w14:paraId="2127119B"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(3303)</w:t>
            </w:r>
          </w:p>
        </w:tc>
      </w:tr>
      <w:tr w:rsidR="00000000" w14:paraId="2FFB6103" w14:textId="77777777">
        <w:trPr>
          <w:trHeight w:val="388"/>
        </w:trPr>
        <w:tc>
          <w:tcPr>
            <w:tcW w:w="1097" w:type="dxa"/>
            <w:vMerge/>
            <w:tcBorders>
              <w:left w:val="single" w:sz="4" w:space="0" w:color="auto"/>
              <w:bottom w:val="single" w:sz="4" w:space="0" w:color="auto"/>
              <w:right w:val="single" w:sz="4" w:space="0" w:color="auto"/>
            </w:tcBorders>
            <w:vAlign w:val="center"/>
          </w:tcPr>
          <w:p w14:paraId="5C880CB4" w14:textId="77777777" w:rsidR="00000000" w:rsidRDefault="00742739">
            <w:pPr>
              <w:widowControl/>
              <w:jc w:val="left"/>
              <w:rPr>
                <w:rFonts w:ascii="宋体" w:hAnsi="宋体"/>
                <w:color w:val="000000"/>
                <w:kern w:val="0"/>
                <w:sz w:val="22"/>
              </w:rPr>
            </w:pPr>
          </w:p>
        </w:tc>
        <w:tc>
          <w:tcPr>
            <w:tcW w:w="969" w:type="dxa"/>
            <w:tcBorders>
              <w:top w:val="nil"/>
              <w:left w:val="nil"/>
              <w:bottom w:val="single" w:sz="4" w:space="0" w:color="auto"/>
              <w:right w:val="single" w:sz="4" w:space="0" w:color="auto"/>
            </w:tcBorders>
            <w:vAlign w:val="center"/>
          </w:tcPr>
          <w:p w14:paraId="6A5C4B1A"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w:t>
            </w:r>
          </w:p>
        </w:tc>
        <w:tc>
          <w:tcPr>
            <w:tcW w:w="1869" w:type="dxa"/>
            <w:tcBorders>
              <w:top w:val="nil"/>
              <w:left w:val="nil"/>
              <w:bottom w:val="single" w:sz="4" w:space="0" w:color="auto"/>
              <w:right w:val="single" w:sz="4" w:space="0" w:color="auto"/>
            </w:tcBorders>
            <w:vAlign w:val="center"/>
          </w:tcPr>
          <w:p w14:paraId="71BA0BFE" w14:textId="77777777" w:rsidR="00000000" w:rsidRDefault="00742739">
            <w:pPr>
              <w:widowControl/>
              <w:jc w:val="center"/>
              <w:rPr>
                <w:rFonts w:ascii="宋体" w:hAnsi="宋体"/>
                <w:color w:val="000000"/>
                <w:kern w:val="0"/>
                <w:sz w:val="22"/>
              </w:rPr>
            </w:pPr>
          </w:p>
        </w:tc>
        <w:tc>
          <w:tcPr>
            <w:tcW w:w="946" w:type="dxa"/>
            <w:tcBorders>
              <w:top w:val="nil"/>
              <w:left w:val="nil"/>
              <w:bottom w:val="single" w:sz="4" w:space="0" w:color="auto"/>
              <w:right w:val="single" w:sz="4" w:space="0" w:color="auto"/>
            </w:tcBorders>
            <w:vAlign w:val="center"/>
          </w:tcPr>
          <w:p w14:paraId="096B1087" w14:textId="77777777" w:rsidR="00000000" w:rsidRDefault="00742739">
            <w:pPr>
              <w:widowControl/>
              <w:jc w:val="left"/>
              <w:rPr>
                <w:rFonts w:ascii="宋体" w:hAnsi="宋体"/>
                <w:color w:val="000000"/>
                <w:kern w:val="0"/>
                <w:sz w:val="22"/>
              </w:rPr>
            </w:pPr>
          </w:p>
        </w:tc>
        <w:tc>
          <w:tcPr>
            <w:tcW w:w="958" w:type="dxa"/>
            <w:tcBorders>
              <w:top w:val="nil"/>
              <w:left w:val="nil"/>
              <w:bottom w:val="single" w:sz="4" w:space="0" w:color="auto"/>
              <w:right w:val="single" w:sz="4" w:space="0" w:color="auto"/>
            </w:tcBorders>
            <w:vAlign w:val="center"/>
          </w:tcPr>
          <w:p w14:paraId="6B65CB41" w14:textId="77777777" w:rsidR="00000000" w:rsidRDefault="00742739">
            <w:pPr>
              <w:widowControl/>
              <w:jc w:val="left"/>
              <w:rPr>
                <w:rFonts w:ascii="宋体" w:hAnsi="宋体"/>
                <w:color w:val="000000"/>
                <w:kern w:val="0"/>
                <w:sz w:val="22"/>
              </w:rPr>
            </w:pPr>
          </w:p>
        </w:tc>
        <w:tc>
          <w:tcPr>
            <w:tcW w:w="945" w:type="dxa"/>
            <w:tcBorders>
              <w:top w:val="nil"/>
              <w:left w:val="nil"/>
              <w:bottom w:val="single" w:sz="4" w:space="0" w:color="auto"/>
              <w:right w:val="single" w:sz="4" w:space="0" w:color="auto"/>
            </w:tcBorders>
            <w:vAlign w:val="center"/>
          </w:tcPr>
          <w:p w14:paraId="3B337001" w14:textId="77777777" w:rsidR="00000000" w:rsidRDefault="00742739">
            <w:pPr>
              <w:widowControl/>
              <w:jc w:val="left"/>
              <w:rPr>
                <w:rFonts w:ascii="宋体" w:hAnsi="宋体"/>
                <w:color w:val="000000"/>
                <w:kern w:val="0"/>
                <w:sz w:val="22"/>
              </w:rPr>
            </w:pPr>
          </w:p>
        </w:tc>
        <w:tc>
          <w:tcPr>
            <w:tcW w:w="1454" w:type="dxa"/>
            <w:tcBorders>
              <w:top w:val="nil"/>
              <w:left w:val="nil"/>
              <w:bottom w:val="single" w:sz="4" w:space="0" w:color="auto"/>
              <w:right w:val="single" w:sz="4" w:space="0" w:color="auto"/>
            </w:tcBorders>
            <w:vAlign w:val="center"/>
          </w:tcPr>
          <w:p w14:paraId="3F5CA5B6" w14:textId="77777777" w:rsidR="00000000" w:rsidRDefault="00742739">
            <w:pPr>
              <w:widowControl/>
              <w:jc w:val="left"/>
              <w:rPr>
                <w:rFonts w:ascii="宋体" w:hAnsi="宋体"/>
                <w:color w:val="000000"/>
                <w:kern w:val="0"/>
                <w:sz w:val="22"/>
              </w:rPr>
            </w:pPr>
          </w:p>
        </w:tc>
        <w:tc>
          <w:tcPr>
            <w:tcW w:w="1145" w:type="dxa"/>
            <w:gridSpan w:val="2"/>
            <w:tcBorders>
              <w:top w:val="nil"/>
              <w:left w:val="nil"/>
              <w:bottom w:val="single" w:sz="4" w:space="0" w:color="auto"/>
              <w:right w:val="single" w:sz="4" w:space="0" w:color="auto"/>
            </w:tcBorders>
            <w:vAlign w:val="center"/>
          </w:tcPr>
          <w:p w14:paraId="604E1EAB" w14:textId="77777777" w:rsidR="00000000" w:rsidRDefault="00742739">
            <w:pPr>
              <w:widowControl/>
              <w:jc w:val="left"/>
              <w:rPr>
                <w:rFonts w:ascii="宋体" w:hAnsi="宋体" w:hint="eastAsia"/>
                <w:color w:val="000000"/>
                <w:kern w:val="0"/>
                <w:sz w:val="22"/>
              </w:rPr>
            </w:pPr>
          </w:p>
        </w:tc>
      </w:tr>
      <w:tr w:rsidR="00000000" w14:paraId="378E45D2" w14:textId="7777777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14:paraId="59C5703A" w14:textId="77777777" w:rsidR="00000000" w:rsidRDefault="00742739">
            <w:pPr>
              <w:widowControl/>
              <w:jc w:val="center"/>
              <w:rPr>
                <w:rFonts w:ascii="宋体" w:hAnsi="宋体"/>
                <w:color w:val="000000"/>
                <w:kern w:val="0"/>
                <w:sz w:val="22"/>
              </w:rPr>
            </w:pPr>
            <w:r>
              <w:rPr>
                <w:rFonts w:ascii="宋体" w:hAnsi="宋体" w:hint="eastAsia"/>
                <w:color w:val="000000"/>
                <w:kern w:val="0"/>
                <w:sz w:val="22"/>
              </w:rPr>
              <w:t>个人</w:t>
            </w:r>
          </w:p>
        </w:tc>
        <w:tc>
          <w:tcPr>
            <w:tcW w:w="969" w:type="dxa"/>
            <w:tcBorders>
              <w:top w:val="nil"/>
              <w:left w:val="nil"/>
              <w:bottom w:val="single" w:sz="4" w:space="0" w:color="auto"/>
              <w:right w:val="single" w:sz="4" w:space="0" w:color="auto"/>
            </w:tcBorders>
            <w:vAlign w:val="center"/>
          </w:tcPr>
          <w:p w14:paraId="066F4D7F"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(3304)</w:t>
            </w:r>
          </w:p>
        </w:tc>
        <w:tc>
          <w:tcPr>
            <w:tcW w:w="1869" w:type="dxa"/>
            <w:tcBorders>
              <w:top w:val="nil"/>
              <w:left w:val="nil"/>
              <w:bottom w:val="single" w:sz="4" w:space="0" w:color="auto"/>
              <w:right w:val="single" w:sz="4" w:space="0" w:color="auto"/>
            </w:tcBorders>
            <w:vAlign w:val="center"/>
          </w:tcPr>
          <w:p w14:paraId="76FCAE3E"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(3305)</w:t>
            </w:r>
          </w:p>
        </w:tc>
        <w:tc>
          <w:tcPr>
            <w:tcW w:w="946" w:type="dxa"/>
            <w:tcBorders>
              <w:top w:val="nil"/>
              <w:left w:val="nil"/>
              <w:bottom w:val="single" w:sz="4" w:space="0" w:color="auto"/>
              <w:right w:val="single" w:sz="4" w:space="0" w:color="auto"/>
            </w:tcBorders>
            <w:vAlign w:val="center"/>
          </w:tcPr>
          <w:p w14:paraId="56B567B3"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(3306)</w:t>
            </w:r>
          </w:p>
        </w:tc>
        <w:tc>
          <w:tcPr>
            <w:tcW w:w="958" w:type="dxa"/>
            <w:tcBorders>
              <w:top w:val="nil"/>
              <w:left w:val="nil"/>
              <w:bottom w:val="single" w:sz="4" w:space="0" w:color="auto"/>
              <w:right w:val="single" w:sz="4" w:space="0" w:color="auto"/>
            </w:tcBorders>
            <w:vAlign w:val="center"/>
          </w:tcPr>
          <w:p w14:paraId="08581C84"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(3307)</w:t>
            </w:r>
          </w:p>
        </w:tc>
        <w:tc>
          <w:tcPr>
            <w:tcW w:w="945" w:type="dxa"/>
            <w:tcBorders>
              <w:top w:val="nil"/>
              <w:left w:val="nil"/>
              <w:bottom w:val="single" w:sz="4" w:space="0" w:color="auto"/>
              <w:right w:val="single" w:sz="4" w:space="0" w:color="auto"/>
            </w:tcBorders>
            <w:vAlign w:val="center"/>
          </w:tcPr>
          <w:p w14:paraId="374AA94E"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(3308)</w:t>
            </w:r>
          </w:p>
        </w:tc>
        <w:tc>
          <w:tcPr>
            <w:tcW w:w="1454" w:type="dxa"/>
            <w:tcBorders>
              <w:top w:val="nil"/>
              <w:left w:val="nil"/>
              <w:bottom w:val="single" w:sz="4" w:space="0" w:color="auto"/>
              <w:right w:val="single" w:sz="4" w:space="0" w:color="auto"/>
            </w:tcBorders>
            <w:vAlign w:val="center"/>
          </w:tcPr>
          <w:p w14:paraId="464DD566"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(3306)</w:t>
            </w:r>
          </w:p>
        </w:tc>
        <w:tc>
          <w:tcPr>
            <w:tcW w:w="1145" w:type="dxa"/>
            <w:gridSpan w:val="2"/>
            <w:tcBorders>
              <w:top w:val="nil"/>
              <w:left w:val="nil"/>
              <w:bottom w:val="single" w:sz="4" w:space="0" w:color="auto"/>
              <w:right w:val="single" w:sz="4" w:space="0" w:color="auto"/>
            </w:tcBorders>
            <w:vAlign w:val="center"/>
          </w:tcPr>
          <w:p w14:paraId="33008F82"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(3309)</w:t>
            </w:r>
          </w:p>
        </w:tc>
      </w:tr>
      <w:tr w:rsidR="00000000" w14:paraId="041AA6B8" w14:textId="7777777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14:paraId="681949BA" w14:textId="77777777" w:rsidR="00000000" w:rsidRDefault="00742739">
            <w:pPr>
              <w:widowControl/>
              <w:jc w:val="center"/>
              <w:rPr>
                <w:rFonts w:ascii="宋体" w:hAnsi="宋体" w:hint="eastAsia"/>
                <w:color w:val="000000"/>
                <w:kern w:val="0"/>
                <w:sz w:val="22"/>
              </w:rPr>
            </w:pPr>
          </w:p>
        </w:tc>
        <w:tc>
          <w:tcPr>
            <w:tcW w:w="969" w:type="dxa"/>
            <w:tcBorders>
              <w:top w:val="single" w:sz="4" w:space="0" w:color="auto"/>
              <w:left w:val="nil"/>
              <w:bottom w:val="nil"/>
              <w:right w:val="single" w:sz="4" w:space="0" w:color="auto"/>
            </w:tcBorders>
            <w:vAlign w:val="center"/>
          </w:tcPr>
          <w:p w14:paraId="2D2E4681" w14:textId="77777777" w:rsidR="00000000" w:rsidRDefault="00742739">
            <w:pPr>
              <w:widowControl/>
              <w:jc w:val="center"/>
              <w:rPr>
                <w:rFonts w:ascii="宋体" w:eastAsia="宋体" w:hAnsi="宋体" w:hint="eastAsia"/>
                <w:color w:val="000000"/>
                <w:kern w:val="0"/>
                <w:sz w:val="22"/>
              </w:rPr>
            </w:pPr>
            <w:r>
              <w:rPr>
                <w:rFonts w:ascii="宋体" w:eastAsia="宋体" w:hAnsi="宋体" w:hint="eastAsia"/>
                <w:color w:val="000000"/>
                <w:kern w:val="0"/>
                <w:sz w:val="22"/>
              </w:rPr>
              <w:t>..</w:t>
            </w:r>
          </w:p>
        </w:tc>
        <w:tc>
          <w:tcPr>
            <w:tcW w:w="1869" w:type="dxa"/>
            <w:tcBorders>
              <w:top w:val="single" w:sz="4" w:space="0" w:color="auto"/>
              <w:left w:val="nil"/>
              <w:bottom w:val="single" w:sz="4" w:space="0" w:color="auto"/>
              <w:right w:val="single" w:sz="4" w:space="0" w:color="auto"/>
            </w:tcBorders>
            <w:vAlign w:val="center"/>
          </w:tcPr>
          <w:p w14:paraId="635385D9" w14:textId="77777777" w:rsidR="00000000" w:rsidRDefault="00742739">
            <w:pPr>
              <w:widowControl/>
              <w:jc w:val="center"/>
              <w:rPr>
                <w:rFonts w:ascii="宋体" w:hAnsi="宋体" w:hint="eastAsia"/>
                <w:color w:val="000000"/>
                <w:kern w:val="0"/>
                <w:sz w:val="22"/>
              </w:rPr>
            </w:pPr>
          </w:p>
        </w:tc>
        <w:tc>
          <w:tcPr>
            <w:tcW w:w="946" w:type="dxa"/>
            <w:tcBorders>
              <w:top w:val="single" w:sz="4" w:space="0" w:color="auto"/>
              <w:left w:val="nil"/>
              <w:bottom w:val="single" w:sz="4" w:space="0" w:color="auto"/>
              <w:right w:val="single" w:sz="4" w:space="0" w:color="auto"/>
            </w:tcBorders>
            <w:vAlign w:val="center"/>
          </w:tcPr>
          <w:p w14:paraId="1642BE82" w14:textId="77777777" w:rsidR="00000000" w:rsidRDefault="00742739">
            <w:pPr>
              <w:widowControl/>
              <w:jc w:val="left"/>
              <w:rPr>
                <w:rFonts w:ascii="宋体" w:hAnsi="宋体" w:hint="eastAsia"/>
                <w:color w:val="000000"/>
                <w:kern w:val="0"/>
                <w:sz w:val="22"/>
              </w:rPr>
            </w:pPr>
          </w:p>
        </w:tc>
        <w:tc>
          <w:tcPr>
            <w:tcW w:w="958" w:type="dxa"/>
            <w:tcBorders>
              <w:top w:val="single" w:sz="4" w:space="0" w:color="auto"/>
              <w:left w:val="nil"/>
              <w:bottom w:val="single" w:sz="4" w:space="0" w:color="auto"/>
              <w:right w:val="single" w:sz="4" w:space="0" w:color="auto"/>
            </w:tcBorders>
            <w:vAlign w:val="center"/>
          </w:tcPr>
          <w:p w14:paraId="1993518D" w14:textId="77777777" w:rsidR="00000000" w:rsidRDefault="00742739">
            <w:pPr>
              <w:widowControl/>
              <w:jc w:val="left"/>
              <w:rPr>
                <w:rFonts w:ascii="宋体" w:hAnsi="宋体" w:hint="eastAsia"/>
                <w:color w:val="000000"/>
                <w:kern w:val="0"/>
                <w:sz w:val="22"/>
              </w:rPr>
            </w:pPr>
          </w:p>
        </w:tc>
        <w:tc>
          <w:tcPr>
            <w:tcW w:w="945" w:type="dxa"/>
            <w:tcBorders>
              <w:top w:val="single" w:sz="4" w:space="0" w:color="auto"/>
              <w:left w:val="nil"/>
              <w:bottom w:val="single" w:sz="4" w:space="0" w:color="auto"/>
              <w:right w:val="single" w:sz="4" w:space="0" w:color="auto"/>
            </w:tcBorders>
            <w:vAlign w:val="center"/>
          </w:tcPr>
          <w:p w14:paraId="43AC5D46" w14:textId="77777777" w:rsidR="00000000" w:rsidRDefault="00742739">
            <w:pPr>
              <w:widowControl/>
              <w:jc w:val="left"/>
              <w:rPr>
                <w:rFonts w:ascii="宋体" w:hAnsi="宋体" w:hint="eastAsia"/>
                <w:color w:val="000000"/>
                <w:kern w:val="0"/>
                <w:sz w:val="22"/>
              </w:rPr>
            </w:pPr>
          </w:p>
        </w:tc>
        <w:tc>
          <w:tcPr>
            <w:tcW w:w="1454" w:type="dxa"/>
            <w:tcBorders>
              <w:top w:val="single" w:sz="4" w:space="0" w:color="auto"/>
              <w:left w:val="nil"/>
              <w:bottom w:val="single" w:sz="4" w:space="0" w:color="auto"/>
              <w:right w:val="single" w:sz="4" w:space="0" w:color="auto"/>
            </w:tcBorders>
            <w:vAlign w:val="center"/>
          </w:tcPr>
          <w:p w14:paraId="4683121B" w14:textId="77777777" w:rsidR="00000000" w:rsidRDefault="00742739">
            <w:pPr>
              <w:widowControl/>
              <w:jc w:val="left"/>
              <w:rPr>
                <w:rFonts w:ascii="宋体" w:hAnsi="宋体" w:hint="eastAsia"/>
                <w:color w:val="000000"/>
                <w:kern w:val="0"/>
                <w:sz w:val="22"/>
              </w:rPr>
            </w:pPr>
          </w:p>
        </w:tc>
        <w:tc>
          <w:tcPr>
            <w:tcW w:w="1145" w:type="dxa"/>
            <w:gridSpan w:val="2"/>
            <w:tcBorders>
              <w:top w:val="single" w:sz="4" w:space="0" w:color="auto"/>
              <w:left w:val="nil"/>
              <w:bottom w:val="single" w:sz="4" w:space="0" w:color="auto"/>
              <w:right w:val="single" w:sz="4" w:space="0" w:color="auto"/>
            </w:tcBorders>
            <w:vAlign w:val="center"/>
          </w:tcPr>
          <w:p w14:paraId="2D5A812F" w14:textId="77777777" w:rsidR="00000000" w:rsidRDefault="00742739">
            <w:pPr>
              <w:widowControl/>
              <w:jc w:val="left"/>
              <w:rPr>
                <w:rFonts w:ascii="宋体" w:hAnsi="宋体" w:hint="eastAsia"/>
                <w:color w:val="000000"/>
                <w:kern w:val="0"/>
                <w:sz w:val="22"/>
              </w:rPr>
            </w:pPr>
          </w:p>
        </w:tc>
      </w:tr>
      <w:tr w:rsidR="00000000" w14:paraId="1B816207" w14:textId="7777777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14:paraId="0D7A8EA1" w14:textId="77777777" w:rsidR="00000000" w:rsidRDefault="00742739">
            <w:pPr>
              <w:widowControl/>
              <w:jc w:val="center"/>
              <w:rPr>
                <w:rFonts w:ascii="宋体" w:hAnsi="宋体"/>
                <w:color w:val="000000"/>
                <w:kern w:val="0"/>
                <w:sz w:val="22"/>
              </w:rPr>
            </w:pPr>
            <w:r>
              <w:rPr>
                <w:rFonts w:ascii="宋体" w:eastAsia="宋体" w:hAnsi="宋体" w:hint="eastAsia"/>
                <w:color w:val="0000FF"/>
                <w:kern w:val="0"/>
                <w:sz w:val="18"/>
              </w:rPr>
              <w:t>（</w:t>
            </w:r>
            <w:r>
              <w:rPr>
                <w:rFonts w:ascii="宋体" w:eastAsia="宋体" w:hAnsi="宋体" w:hint="eastAsia"/>
                <w:color w:val="0000FF"/>
                <w:kern w:val="0"/>
                <w:sz w:val="18"/>
              </w:rPr>
              <w:t>3296</w:t>
            </w:r>
            <w:r>
              <w:rPr>
                <w:rFonts w:ascii="宋体" w:eastAsia="宋体" w:hAnsi="宋体" w:hint="eastAsia"/>
                <w:color w:val="0000FF"/>
                <w:kern w:val="0"/>
                <w:sz w:val="18"/>
              </w:rPr>
              <w:t>）</w:t>
            </w:r>
            <w:r>
              <w:rPr>
                <w:rStyle w:val="FootnoteReference"/>
                <w:rFonts w:ascii="宋体" w:hAnsi="宋体"/>
                <w:sz w:val="24"/>
              </w:rPr>
              <w:footnoteReference w:id="213"/>
            </w:r>
            <w:r>
              <w:rPr>
                <w:rFonts w:ascii="宋体" w:hAnsi="宋体" w:hint="eastAsia"/>
                <w:color w:val="000000"/>
                <w:kern w:val="0"/>
                <w:sz w:val="22"/>
              </w:rPr>
              <w:t xml:space="preserve"> </w:t>
            </w:r>
          </w:p>
        </w:tc>
        <w:tc>
          <w:tcPr>
            <w:tcW w:w="969" w:type="dxa"/>
            <w:tcBorders>
              <w:top w:val="single" w:sz="4" w:space="0" w:color="auto"/>
              <w:left w:val="nil"/>
              <w:bottom w:val="single" w:sz="4" w:space="0" w:color="auto"/>
              <w:right w:val="single" w:sz="4" w:space="0" w:color="auto"/>
            </w:tcBorders>
            <w:vAlign w:val="center"/>
          </w:tcPr>
          <w:p w14:paraId="31BE694A"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70DA1B90"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7A6061CA"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5E947399"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0023A01C"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71C1F862"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14:paraId="3962B9DF" w14:textId="77777777" w:rsidR="00000000" w:rsidRDefault="00742739">
            <w:pPr>
              <w:adjustRightInd w:val="0"/>
              <w:snapToGrid w:val="0"/>
              <w:spacing w:line="400" w:lineRule="exact"/>
              <w:ind w:firstLineChars="50" w:firstLine="96"/>
              <w:rPr>
                <w:rFonts w:ascii="宋体" w:eastAsia="宋体" w:hAnsi="宋体" w:hint="eastAsia"/>
                <w:color w:val="0000FF"/>
                <w:kern w:val="0"/>
                <w:sz w:val="18"/>
              </w:rPr>
            </w:pPr>
            <w:r>
              <w:rPr>
                <w:rFonts w:ascii="宋体" w:eastAsia="宋体" w:hAnsi="宋体" w:hint="eastAsia"/>
                <w:color w:val="0000FF"/>
                <w:kern w:val="0"/>
                <w:sz w:val="18"/>
              </w:rPr>
              <w:t>(3315)</w:t>
            </w:r>
          </w:p>
        </w:tc>
      </w:tr>
      <w:tr w:rsidR="00000000" w14:paraId="35A1A1CF" w14:textId="7777777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14:paraId="4D9A5AFE" w14:textId="77777777" w:rsidR="00000000" w:rsidRDefault="00742739">
            <w:pPr>
              <w:widowControl/>
              <w:jc w:val="center"/>
              <w:rPr>
                <w:rFonts w:ascii="宋体" w:hAnsi="宋体" w:hint="eastAsia"/>
                <w:color w:val="000000"/>
                <w:kern w:val="0"/>
                <w:sz w:val="22"/>
              </w:rPr>
            </w:pPr>
            <w:r>
              <w:rPr>
                <w:rFonts w:ascii="宋体" w:hAnsi="宋体" w:hint="eastAsia"/>
                <w:color w:val="000000"/>
                <w:kern w:val="0"/>
                <w:sz w:val="22"/>
              </w:rPr>
              <w:t>产品特有风险</w:t>
            </w:r>
          </w:p>
        </w:tc>
      </w:tr>
      <w:tr w:rsidR="00000000" w14:paraId="29B0A4BE" w14:textId="77777777">
        <w:trPr>
          <w:trHeight w:val="830"/>
        </w:trPr>
        <w:tc>
          <w:tcPr>
            <w:tcW w:w="9383" w:type="dxa"/>
            <w:gridSpan w:val="9"/>
            <w:tcBorders>
              <w:top w:val="single" w:sz="4" w:space="0" w:color="auto"/>
              <w:left w:val="single" w:sz="4" w:space="0" w:color="auto"/>
              <w:bottom w:val="single" w:sz="4" w:space="0" w:color="auto"/>
              <w:right w:val="single" w:sz="4" w:space="0" w:color="auto"/>
            </w:tcBorders>
            <w:vAlign w:val="center"/>
          </w:tcPr>
          <w:p w14:paraId="14C94C62" w14:textId="77777777" w:rsidR="00000000" w:rsidRDefault="00742739">
            <w:pPr>
              <w:widowControl/>
              <w:jc w:val="left"/>
              <w:rPr>
                <w:rFonts w:ascii="宋体" w:hAnsi="宋体" w:hint="eastAsia"/>
                <w:color w:val="000000"/>
                <w:kern w:val="0"/>
                <w:sz w:val="22"/>
              </w:rPr>
            </w:pPr>
          </w:p>
          <w:p w14:paraId="0983F856" w14:textId="77777777" w:rsidR="00000000" w:rsidRDefault="00742739">
            <w:pPr>
              <w:widowControl/>
              <w:jc w:val="left"/>
              <w:rPr>
                <w:rFonts w:ascii="宋体" w:hAnsi="宋体" w:hint="eastAsia"/>
                <w:color w:val="000000"/>
                <w:kern w:val="0"/>
                <w:sz w:val="22"/>
              </w:rPr>
            </w:pPr>
          </w:p>
          <w:p w14:paraId="26DABF94" w14:textId="77777777" w:rsidR="00000000" w:rsidRDefault="00742739">
            <w:pPr>
              <w:adjustRightInd w:val="0"/>
              <w:snapToGrid w:val="0"/>
              <w:spacing w:line="400" w:lineRule="exact"/>
              <w:ind w:firstLineChars="50" w:firstLine="96"/>
              <w:jc w:val="center"/>
              <w:rPr>
                <w:rFonts w:ascii="宋体" w:eastAsia="宋体" w:hAnsi="宋体" w:hint="eastAsia"/>
                <w:color w:val="0000FF"/>
                <w:kern w:val="0"/>
                <w:sz w:val="18"/>
              </w:rPr>
            </w:pPr>
            <w:r>
              <w:rPr>
                <w:rFonts w:ascii="宋体" w:eastAsia="宋体" w:hAnsi="宋体" w:hint="eastAsia"/>
                <w:color w:val="0000FF"/>
                <w:kern w:val="0"/>
                <w:sz w:val="18"/>
              </w:rPr>
              <w:t>（</w:t>
            </w:r>
            <w:r>
              <w:rPr>
                <w:rFonts w:ascii="宋体" w:eastAsia="宋体" w:hAnsi="宋体" w:hint="eastAsia"/>
                <w:color w:val="0000FF"/>
                <w:kern w:val="0"/>
                <w:sz w:val="18"/>
              </w:rPr>
              <w:t>3</w:t>
            </w:r>
            <w:r>
              <w:rPr>
                <w:rFonts w:ascii="宋体" w:eastAsia="宋体" w:hAnsi="宋体" w:hint="eastAsia"/>
                <w:color w:val="0000FF"/>
                <w:kern w:val="0"/>
                <w:sz w:val="18"/>
              </w:rPr>
              <w:t>316</w:t>
            </w:r>
            <w:r>
              <w:rPr>
                <w:rFonts w:ascii="宋体" w:eastAsia="宋体" w:hAnsi="宋体" w:hint="eastAsia"/>
                <w:color w:val="0000FF"/>
                <w:kern w:val="0"/>
                <w:sz w:val="18"/>
              </w:rPr>
              <w:t>）</w:t>
            </w:r>
          </w:p>
          <w:p w14:paraId="30F45D6B" w14:textId="77777777" w:rsidR="00000000" w:rsidRDefault="00742739">
            <w:pPr>
              <w:widowControl/>
              <w:jc w:val="left"/>
              <w:rPr>
                <w:rFonts w:ascii="宋体" w:hAnsi="宋体" w:hint="eastAsia"/>
                <w:color w:val="000000"/>
                <w:kern w:val="0"/>
                <w:sz w:val="22"/>
              </w:rPr>
            </w:pPr>
          </w:p>
        </w:tc>
      </w:tr>
    </w:tbl>
    <w:p w14:paraId="78ACE2D0" w14:textId="77777777" w:rsidR="00000000" w:rsidRDefault="00742739">
      <w:pPr>
        <w:rPr>
          <w:rFonts w:ascii="宋体" w:hAnsi="宋体" w:hint="eastAsia"/>
          <w:b/>
          <w:color w:val="000000"/>
          <w:kern w:val="0"/>
          <w:sz w:val="24"/>
        </w:rPr>
      </w:pPr>
      <w:r>
        <w:rPr>
          <w:rFonts w:hint="eastAsia"/>
          <w:sz w:val="24"/>
        </w:rPr>
        <w:t>注</w:t>
      </w:r>
      <w:r>
        <w:rPr>
          <w:rFonts w:hint="eastAsia"/>
          <w:sz w:val="18"/>
        </w:rPr>
        <w:t>：</w:t>
      </w:r>
      <w:r>
        <w:rPr>
          <w:rFonts w:ascii="宋体" w:eastAsia="宋体" w:hAnsi="宋体" w:hint="eastAsia"/>
          <w:color w:val="0000FF"/>
          <w:kern w:val="0"/>
          <w:sz w:val="18"/>
        </w:rPr>
        <w:t>（</w:t>
      </w:r>
      <w:r>
        <w:rPr>
          <w:rFonts w:ascii="宋体" w:eastAsia="宋体" w:hAnsi="宋体" w:hint="eastAsia"/>
          <w:color w:val="0000FF"/>
          <w:kern w:val="0"/>
          <w:sz w:val="18"/>
        </w:rPr>
        <w:t>3317</w:t>
      </w:r>
      <w:r>
        <w:rPr>
          <w:rFonts w:ascii="宋体" w:eastAsia="宋体" w:hAnsi="宋体" w:hint="eastAsia"/>
          <w:color w:val="0000FF"/>
          <w:kern w:val="0"/>
          <w:sz w:val="18"/>
        </w:rPr>
        <w:t>）</w:t>
      </w:r>
    </w:p>
    <w:p w14:paraId="1B8644F1" w14:textId="77777777" w:rsidR="00000000" w:rsidRDefault="00742739">
      <w:pPr>
        <w:widowControl/>
        <w:jc w:val="left"/>
      </w:pPr>
      <w:r>
        <w:rPr>
          <w:rFonts w:ascii="宋体" w:hAnsi="宋体" w:hint="eastAsia"/>
          <w:b/>
          <w:color w:val="000000"/>
          <w:kern w:val="0"/>
          <w:sz w:val="24"/>
        </w:rPr>
        <w:t xml:space="preserve">9.2 </w:t>
      </w:r>
      <w:r>
        <w:rPr>
          <w:rFonts w:ascii="宋体" w:hAnsi="宋体" w:hint="eastAsia"/>
          <w:b/>
          <w:color w:val="000000"/>
          <w:kern w:val="0"/>
          <w:sz w:val="24"/>
        </w:rPr>
        <w:t>影响投资者决策的其他重要信息</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7F87AF8" w14:textId="77777777">
        <w:trPr>
          <w:trHeight w:val="635"/>
        </w:trPr>
        <w:tc>
          <w:tcPr>
            <w:tcW w:w="8522" w:type="dxa"/>
          </w:tcPr>
          <w:p w14:paraId="090FA34D" w14:textId="77777777" w:rsidR="00000000" w:rsidRDefault="00742739">
            <w:pPr>
              <w:adjustRightInd w:val="0"/>
              <w:snapToGrid w:val="0"/>
              <w:spacing w:line="400" w:lineRule="exact"/>
              <w:ind w:firstLineChars="50" w:firstLine="96"/>
              <w:rPr>
                <w:rFonts w:ascii="宋体" w:hAnsi="宋体"/>
                <w:color w:val="000000"/>
                <w:sz w:val="24"/>
              </w:rPr>
            </w:pPr>
            <w:r>
              <w:rPr>
                <w:rFonts w:ascii="宋体" w:eastAsia="宋体" w:hAnsi="宋体" w:hint="eastAsia"/>
                <w:color w:val="0000FF"/>
                <w:kern w:val="0"/>
                <w:sz w:val="18"/>
              </w:rPr>
              <w:t>（</w:t>
            </w:r>
            <w:r>
              <w:rPr>
                <w:rFonts w:ascii="宋体" w:eastAsia="宋体" w:hAnsi="宋体"/>
                <w:color w:val="0000FF"/>
                <w:kern w:val="0"/>
                <w:sz w:val="18"/>
              </w:rPr>
              <w:t>1713</w:t>
            </w:r>
            <w:r>
              <w:rPr>
                <w:rFonts w:ascii="宋体" w:eastAsia="宋体" w:hAnsi="宋体" w:hint="eastAsia"/>
                <w:color w:val="0000FF"/>
                <w:kern w:val="0"/>
                <w:sz w:val="18"/>
              </w:rPr>
              <w:t>）</w:t>
            </w:r>
          </w:p>
        </w:tc>
      </w:tr>
    </w:tbl>
    <w:p w14:paraId="52924632"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p>
    <w:p w14:paraId="509BDEA7" w14:textId="77777777" w:rsidR="00000000" w:rsidRDefault="00742739">
      <w:pPr>
        <w:pStyle w:val="Heading2"/>
        <w:adjustRightInd w:val="0"/>
        <w:snapToGrid w:val="0"/>
        <w:spacing w:before="0" w:after="0" w:line="400" w:lineRule="exact"/>
        <w:jc w:val="center"/>
        <w:rPr>
          <w:rFonts w:ascii="宋体" w:eastAsia="宋体" w:hAnsi="宋体"/>
          <w:color w:val="000000"/>
          <w:sz w:val="24"/>
        </w:rPr>
      </w:pPr>
      <w:r>
        <w:rPr>
          <w:rFonts w:ascii="宋体" w:eastAsia="宋体" w:hAnsi="宋体" w:hint="eastAsia"/>
          <w:color w:val="000000"/>
          <w:sz w:val="24"/>
        </w:rPr>
        <w:t>§</w:t>
      </w:r>
      <w:r>
        <w:rPr>
          <w:rFonts w:ascii="宋体" w:eastAsia="宋体" w:hAnsi="宋体" w:hint="eastAsia"/>
          <w:color w:val="000000"/>
          <w:sz w:val="24"/>
        </w:rPr>
        <w:t xml:space="preserve">10 </w:t>
      </w:r>
      <w:r>
        <w:rPr>
          <w:rFonts w:ascii="宋体" w:eastAsia="宋体" w:hAnsi="宋体" w:hint="eastAsia"/>
          <w:color w:val="000000"/>
          <w:sz w:val="24"/>
        </w:rPr>
        <w:t>备查文件目录</w:t>
      </w:r>
    </w:p>
    <w:p w14:paraId="06B99B7E" w14:textId="77777777" w:rsidR="00000000" w:rsidRDefault="00742739">
      <w:pPr>
        <w:adjustRightInd w:val="0"/>
        <w:snapToGrid w:val="0"/>
        <w:spacing w:line="400" w:lineRule="exact"/>
        <w:rPr>
          <w:rFonts w:ascii="宋体" w:hAnsi="宋体"/>
          <w:color w:val="000000"/>
          <w:kern w:val="0"/>
          <w:sz w:val="18"/>
        </w:rPr>
      </w:pPr>
      <w:r>
        <w:rPr>
          <w:rFonts w:ascii="宋体" w:hAnsi="宋体" w:hint="eastAsia"/>
          <w:b/>
          <w:color w:val="000000"/>
          <w:sz w:val="24"/>
        </w:rPr>
        <w:t>10.</w:t>
      </w:r>
      <w:r>
        <w:rPr>
          <w:rFonts w:ascii="宋体" w:hAnsi="宋体" w:hint="eastAsia"/>
          <w:color w:val="000000"/>
          <w:sz w:val="24"/>
        </w:rPr>
        <w:t xml:space="preserve">1 </w:t>
      </w:r>
      <w:r>
        <w:rPr>
          <w:rFonts w:ascii="宋体" w:hAnsi="宋体" w:hint="eastAsia"/>
          <w:color w:val="000000"/>
          <w:sz w:val="24"/>
        </w:rPr>
        <w:t>备查文件目录</w:t>
      </w:r>
    </w:p>
    <w:p w14:paraId="198ED6B1"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1733</w:t>
      </w:r>
      <w:r>
        <w:rPr>
          <w:rFonts w:ascii="宋体" w:eastAsia="宋体" w:hAnsi="宋体" w:hint="eastAsia"/>
          <w:color w:val="0000FF"/>
          <w:kern w:val="0"/>
          <w:sz w:val="18"/>
        </w:rPr>
        <w:t>）</w:t>
      </w:r>
    </w:p>
    <w:p w14:paraId="17CEF455"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10.</w:t>
      </w:r>
      <w:r>
        <w:rPr>
          <w:rFonts w:ascii="宋体" w:hAnsi="宋体" w:hint="eastAsia"/>
          <w:color w:val="000000"/>
          <w:sz w:val="24"/>
        </w:rPr>
        <w:t xml:space="preserve">2 </w:t>
      </w:r>
      <w:r>
        <w:rPr>
          <w:rFonts w:ascii="宋体" w:hAnsi="宋体" w:hint="eastAsia"/>
          <w:color w:val="000000"/>
          <w:sz w:val="24"/>
        </w:rPr>
        <w:t>存放地点</w:t>
      </w:r>
    </w:p>
    <w:p w14:paraId="798024E9"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1734</w:t>
      </w:r>
      <w:r>
        <w:rPr>
          <w:rFonts w:ascii="宋体" w:eastAsia="宋体" w:hAnsi="宋体" w:hint="eastAsia"/>
          <w:color w:val="0000FF"/>
          <w:kern w:val="0"/>
          <w:sz w:val="18"/>
        </w:rPr>
        <w:t>）</w:t>
      </w:r>
    </w:p>
    <w:p w14:paraId="4414FC26" w14:textId="77777777" w:rsidR="00000000" w:rsidRDefault="00742739">
      <w:pPr>
        <w:adjustRightInd w:val="0"/>
        <w:snapToGrid w:val="0"/>
        <w:spacing w:line="400" w:lineRule="exact"/>
        <w:rPr>
          <w:rFonts w:ascii="宋体" w:hAnsi="宋体"/>
          <w:color w:val="000000"/>
          <w:sz w:val="24"/>
        </w:rPr>
      </w:pPr>
      <w:r>
        <w:rPr>
          <w:rFonts w:ascii="宋体" w:hAnsi="宋体" w:hint="eastAsia"/>
          <w:b/>
          <w:color w:val="000000"/>
          <w:sz w:val="24"/>
        </w:rPr>
        <w:t>10.</w:t>
      </w:r>
      <w:r>
        <w:rPr>
          <w:rFonts w:ascii="宋体" w:hAnsi="宋体" w:hint="eastAsia"/>
          <w:color w:val="000000"/>
          <w:sz w:val="24"/>
        </w:rPr>
        <w:t xml:space="preserve">3 </w:t>
      </w:r>
      <w:r>
        <w:rPr>
          <w:rFonts w:ascii="宋体" w:hAnsi="宋体" w:hint="eastAsia"/>
          <w:color w:val="000000"/>
          <w:sz w:val="24"/>
        </w:rPr>
        <w:t>查阅方式</w:t>
      </w:r>
    </w:p>
    <w:p w14:paraId="741A213B" w14:textId="77777777" w:rsidR="00000000" w:rsidRDefault="00742739">
      <w:pPr>
        <w:adjustRightInd w:val="0"/>
        <w:snapToGrid w:val="0"/>
        <w:spacing w:line="400" w:lineRule="exact"/>
        <w:ind w:firstLineChars="50" w:firstLine="96"/>
        <w:rPr>
          <w:rFonts w:ascii="宋体" w:eastAsia="宋体" w:hAnsi="宋体"/>
          <w:color w:val="0000FF"/>
          <w:kern w:val="0"/>
          <w:sz w:val="18"/>
        </w:rPr>
      </w:pPr>
      <w:r>
        <w:rPr>
          <w:rFonts w:ascii="宋体" w:eastAsia="宋体" w:hAnsi="宋体" w:hint="eastAsia"/>
          <w:color w:val="0000FF"/>
          <w:kern w:val="0"/>
          <w:sz w:val="18"/>
        </w:rPr>
        <w:t>（</w:t>
      </w:r>
      <w:r>
        <w:rPr>
          <w:rFonts w:ascii="宋体" w:eastAsia="宋体" w:hAnsi="宋体"/>
          <w:color w:val="0000FF"/>
          <w:kern w:val="0"/>
          <w:sz w:val="18"/>
        </w:rPr>
        <w:t>1735</w:t>
      </w:r>
      <w:r>
        <w:rPr>
          <w:rFonts w:ascii="宋体" w:eastAsia="宋体" w:hAnsi="宋体" w:hint="eastAsia"/>
          <w:color w:val="0000FF"/>
          <w:kern w:val="0"/>
          <w:sz w:val="18"/>
        </w:rPr>
        <w:t>）</w:t>
      </w:r>
    </w:p>
    <w:p w14:paraId="2979D610" w14:textId="77777777" w:rsidR="00000000" w:rsidRDefault="00742739">
      <w:pPr>
        <w:tabs>
          <w:tab w:val="left" w:pos="7848"/>
        </w:tabs>
        <w:spacing w:line="560" w:lineRule="exact"/>
        <w:rPr>
          <w:rFonts w:ascii="宋体" w:eastAsia="宋体" w:hAnsi="宋体"/>
          <w:b/>
          <w:szCs w:val="32"/>
        </w:rPr>
      </w:pPr>
      <w:r>
        <w:rPr>
          <w:rFonts w:ascii="宋体" w:eastAsia="宋体" w:hAnsi="宋体"/>
          <w:color w:val="0000FF"/>
          <w:kern w:val="0"/>
          <w:sz w:val="18"/>
        </w:rPr>
        <w:br w:type="page"/>
      </w:r>
    </w:p>
    <w:p w14:paraId="4215E094" w14:textId="77777777" w:rsidR="00000000" w:rsidRDefault="00742739">
      <w:pPr>
        <w:adjustRightInd w:val="0"/>
        <w:snapToGrid w:val="0"/>
        <w:spacing w:line="460" w:lineRule="exact"/>
        <w:jc w:val="center"/>
        <w:rPr>
          <w:rFonts w:ascii="宋体" w:eastAsia="宋体" w:hAnsi="宋体"/>
          <w:color w:val="FF0000"/>
          <w:sz w:val="24"/>
        </w:rPr>
      </w:pPr>
      <w:r>
        <w:rPr>
          <w:rFonts w:ascii="宋体" w:eastAsia="宋体" w:hAnsi="宋体" w:hint="eastAsia"/>
          <w:color w:val="FF0000"/>
          <w:sz w:val="36"/>
          <w:szCs w:val="36"/>
        </w:rPr>
        <w:t>第五部分</w:t>
      </w:r>
      <w:r>
        <w:rPr>
          <w:rFonts w:ascii="宋体" w:eastAsia="宋体" w:hAnsi="宋体" w:hint="eastAsia"/>
          <w:color w:val="FF0000"/>
          <w:sz w:val="36"/>
          <w:szCs w:val="36"/>
        </w:rPr>
        <w:t xml:space="preserve"> </w:t>
      </w:r>
      <w:r>
        <w:rPr>
          <w:rFonts w:ascii="宋体" w:eastAsia="宋体" w:hAnsi="宋体"/>
          <w:color w:val="FF0000"/>
          <w:sz w:val="36"/>
          <w:szCs w:val="36"/>
        </w:rPr>
        <w:t xml:space="preserve"> </w:t>
      </w:r>
      <w:r>
        <w:rPr>
          <w:rFonts w:ascii="宋体" w:eastAsia="宋体" w:hAnsi="宋体" w:hint="eastAsia"/>
          <w:color w:val="FF0000"/>
          <w:sz w:val="36"/>
          <w:szCs w:val="36"/>
        </w:rPr>
        <w:t>公开募集基础设施证券投资基金季度报告</w:t>
      </w:r>
      <w:r>
        <w:rPr>
          <w:rFonts w:ascii="宋体" w:eastAsia="宋体" w:hAnsi="宋体" w:hint="eastAsia"/>
          <w:color w:val="FF0000"/>
          <w:sz w:val="36"/>
          <w:szCs w:val="36"/>
        </w:rPr>
        <w:t>XBRL</w:t>
      </w:r>
      <w:r>
        <w:rPr>
          <w:rFonts w:ascii="宋体" w:eastAsia="宋体" w:hAnsi="宋体" w:hint="eastAsia"/>
          <w:color w:val="FF0000"/>
          <w:sz w:val="36"/>
          <w:szCs w:val="36"/>
        </w:rPr>
        <w:t>模板</w:t>
      </w:r>
    </w:p>
    <w:p w14:paraId="5C557384" w14:textId="77777777" w:rsidR="00000000" w:rsidRDefault="00742739">
      <w:pPr>
        <w:adjustRightInd w:val="0"/>
        <w:snapToGrid w:val="0"/>
        <w:spacing w:line="460" w:lineRule="exact"/>
        <w:jc w:val="center"/>
        <w:rPr>
          <w:rFonts w:ascii="宋体" w:eastAsia="宋体" w:hAnsi="宋体"/>
          <w:sz w:val="24"/>
          <w:szCs w:val="24"/>
        </w:rPr>
      </w:pPr>
    </w:p>
    <w:p w14:paraId="553D826B" w14:textId="77777777" w:rsidR="00000000" w:rsidRDefault="00742739">
      <w:pPr>
        <w:adjustRightInd w:val="0"/>
        <w:snapToGrid w:val="0"/>
        <w:spacing w:line="460" w:lineRule="exact"/>
        <w:jc w:val="center"/>
        <w:rPr>
          <w:rFonts w:eastAsia="宋体"/>
          <w:sz w:val="24"/>
          <w:szCs w:val="24"/>
          <w:vertAlign w:val="superscript"/>
        </w:rPr>
      </w:pPr>
      <w:r>
        <w:rPr>
          <w:rFonts w:eastAsia="宋体"/>
          <w:sz w:val="24"/>
          <w:szCs w:val="24"/>
        </w:rPr>
        <w:t>XXXX</w:t>
      </w:r>
      <w:r>
        <w:rPr>
          <w:rFonts w:eastAsia="宋体"/>
          <w:sz w:val="24"/>
          <w:szCs w:val="24"/>
        </w:rPr>
        <w:t>基础设施证券投资基金</w:t>
      </w:r>
      <w:r>
        <w:rPr>
          <w:rFonts w:eastAsia="宋体"/>
          <w:sz w:val="24"/>
          <w:szCs w:val="24"/>
        </w:rPr>
        <w:t>XXXX</w:t>
      </w:r>
      <w:r>
        <w:rPr>
          <w:rFonts w:eastAsia="宋体"/>
          <w:sz w:val="24"/>
          <w:szCs w:val="24"/>
        </w:rPr>
        <w:t>年第</w:t>
      </w:r>
      <w:r>
        <w:rPr>
          <w:rFonts w:eastAsia="宋体"/>
          <w:sz w:val="24"/>
          <w:szCs w:val="24"/>
        </w:rPr>
        <w:t>X</w:t>
      </w:r>
      <w:r>
        <w:rPr>
          <w:rFonts w:eastAsia="宋体"/>
          <w:sz w:val="24"/>
          <w:szCs w:val="24"/>
        </w:rPr>
        <w:t>季度报告</w:t>
      </w:r>
      <w:r>
        <w:rPr>
          <w:rFonts w:eastAsia="宋体"/>
          <w:sz w:val="24"/>
          <w:szCs w:val="24"/>
          <w:vertAlign w:val="superscript"/>
        </w:rPr>
        <w:footnoteReference w:id="214"/>
      </w:r>
    </w:p>
    <w:p w14:paraId="33C11931" w14:textId="77777777" w:rsidR="00000000" w:rsidRDefault="00742739">
      <w:pPr>
        <w:jc w:val="center"/>
        <w:rPr>
          <w:rFonts w:eastAsia="宋体"/>
          <w:color w:val="0000FF"/>
          <w:kern w:val="0"/>
          <w:sz w:val="18"/>
        </w:rPr>
      </w:pPr>
      <w:r>
        <w:rPr>
          <w:rFonts w:eastAsia="宋体"/>
          <w:color w:val="0000FF"/>
          <w:kern w:val="0"/>
          <w:sz w:val="18"/>
        </w:rPr>
        <w:t>（</w:t>
      </w:r>
      <w:r>
        <w:rPr>
          <w:rFonts w:eastAsia="宋体"/>
          <w:color w:val="0000FF"/>
          <w:kern w:val="0"/>
          <w:sz w:val="18"/>
        </w:rPr>
        <w:t>0002</w:t>
      </w:r>
      <w:r>
        <w:rPr>
          <w:rFonts w:eastAsia="宋体"/>
          <w:color w:val="0000FF"/>
          <w:kern w:val="0"/>
          <w:sz w:val="18"/>
        </w:rPr>
        <w:t>）</w:t>
      </w:r>
    </w:p>
    <w:p w14:paraId="11F029DF" w14:textId="77777777" w:rsidR="00000000" w:rsidRDefault="00742739">
      <w:pPr>
        <w:adjustRightInd w:val="0"/>
        <w:snapToGrid w:val="0"/>
        <w:spacing w:line="460" w:lineRule="exact"/>
        <w:jc w:val="center"/>
        <w:rPr>
          <w:rFonts w:eastAsia="宋体"/>
          <w:sz w:val="24"/>
          <w:szCs w:val="24"/>
        </w:rPr>
      </w:pPr>
      <w:r>
        <w:rPr>
          <w:rFonts w:eastAsia="宋体"/>
          <w:sz w:val="24"/>
          <w:szCs w:val="24"/>
        </w:rPr>
        <w:t>XXXX</w:t>
      </w:r>
      <w:r>
        <w:rPr>
          <w:rFonts w:eastAsia="宋体"/>
          <w:sz w:val="24"/>
          <w:szCs w:val="24"/>
        </w:rPr>
        <w:t>年</w:t>
      </w:r>
      <w:r>
        <w:rPr>
          <w:rFonts w:eastAsia="宋体"/>
          <w:sz w:val="24"/>
          <w:szCs w:val="24"/>
        </w:rPr>
        <w:t>XX</w:t>
      </w:r>
      <w:r>
        <w:rPr>
          <w:rFonts w:eastAsia="宋体"/>
          <w:sz w:val="24"/>
          <w:szCs w:val="24"/>
        </w:rPr>
        <w:t>月</w:t>
      </w:r>
      <w:r>
        <w:rPr>
          <w:rFonts w:eastAsia="宋体"/>
          <w:sz w:val="24"/>
          <w:szCs w:val="24"/>
        </w:rPr>
        <w:t>XX</w:t>
      </w:r>
      <w:r>
        <w:rPr>
          <w:rFonts w:eastAsia="宋体"/>
          <w:sz w:val="24"/>
          <w:szCs w:val="24"/>
        </w:rPr>
        <w:t>日</w:t>
      </w:r>
      <w:r>
        <w:rPr>
          <w:rFonts w:eastAsia="宋体"/>
          <w:sz w:val="24"/>
          <w:szCs w:val="24"/>
          <w:vertAlign w:val="superscript"/>
        </w:rPr>
        <w:footnoteReference w:id="215"/>
      </w:r>
    </w:p>
    <w:p w14:paraId="458304E9" w14:textId="77777777" w:rsidR="00000000" w:rsidRDefault="00742739">
      <w:pPr>
        <w:jc w:val="center"/>
        <w:rPr>
          <w:rFonts w:eastAsia="宋体"/>
          <w:color w:val="0000FF"/>
          <w:kern w:val="0"/>
          <w:sz w:val="18"/>
        </w:rPr>
      </w:pPr>
      <w:r>
        <w:rPr>
          <w:rFonts w:eastAsia="宋体"/>
          <w:color w:val="0000FF"/>
          <w:kern w:val="0"/>
          <w:sz w:val="18"/>
        </w:rPr>
        <w:t>（</w:t>
      </w:r>
      <w:r>
        <w:rPr>
          <w:rFonts w:eastAsia="宋体"/>
          <w:color w:val="0000FF"/>
          <w:kern w:val="0"/>
          <w:sz w:val="18"/>
        </w:rPr>
        <w:t>2024</w:t>
      </w:r>
      <w:r>
        <w:rPr>
          <w:rFonts w:eastAsia="宋体"/>
          <w:color w:val="0000FF"/>
          <w:kern w:val="0"/>
          <w:sz w:val="18"/>
        </w:rPr>
        <w:t>）</w:t>
      </w:r>
    </w:p>
    <w:p w14:paraId="4E6041A0" w14:textId="77777777" w:rsidR="00000000" w:rsidRDefault="00742739">
      <w:pPr>
        <w:adjustRightInd w:val="0"/>
        <w:snapToGrid w:val="0"/>
        <w:spacing w:line="460" w:lineRule="exact"/>
        <w:jc w:val="center"/>
        <w:rPr>
          <w:rFonts w:eastAsia="宋体"/>
          <w:sz w:val="24"/>
        </w:rPr>
      </w:pPr>
    </w:p>
    <w:p w14:paraId="5DC26EF1" w14:textId="77777777" w:rsidR="00000000" w:rsidRDefault="00742739">
      <w:pPr>
        <w:adjustRightInd w:val="0"/>
        <w:snapToGrid w:val="0"/>
        <w:spacing w:line="460" w:lineRule="exact"/>
        <w:ind w:firstLineChars="900" w:firstLine="2266"/>
        <w:rPr>
          <w:rFonts w:eastAsia="宋体"/>
          <w:color w:val="000000"/>
          <w:sz w:val="24"/>
        </w:rPr>
      </w:pPr>
      <w:r>
        <w:rPr>
          <w:rFonts w:eastAsia="宋体"/>
          <w:sz w:val="24"/>
        </w:rPr>
        <w:t>基金管理人：</w:t>
      </w:r>
      <w:r>
        <w:rPr>
          <w:rFonts w:eastAsia="宋体"/>
          <w:color w:val="0000FF"/>
          <w:kern w:val="0"/>
          <w:sz w:val="18"/>
        </w:rPr>
        <w:t>（</w:t>
      </w:r>
      <w:r>
        <w:rPr>
          <w:rFonts w:eastAsia="宋体"/>
          <w:color w:val="0000FF"/>
          <w:kern w:val="0"/>
          <w:sz w:val="18"/>
        </w:rPr>
        <w:t>0186</w:t>
      </w:r>
      <w:r>
        <w:rPr>
          <w:rFonts w:eastAsia="宋体"/>
          <w:color w:val="0000FF"/>
          <w:kern w:val="0"/>
          <w:sz w:val="18"/>
        </w:rPr>
        <w:t>）</w:t>
      </w:r>
    </w:p>
    <w:p w14:paraId="0726E8E6" w14:textId="77777777" w:rsidR="00000000" w:rsidRDefault="00742739">
      <w:pPr>
        <w:adjustRightInd w:val="0"/>
        <w:snapToGrid w:val="0"/>
        <w:spacing w:line="460" w:lineRule="exact"/>
        <w:ind w:firstLineChars="900" w:firstLine="2266"/>
        <w:rPr>
          <w:rFonts w:eastAsia="宋体"/>
          <w:color w:val="000000"/>
          <w:sz w:val="24"/>
        </w:rPr>
      </w:pPr>
      <w:r>
        <w:rPr>
          <w:rFonts w:eastAsia="宋体"/>
          <w:color w:val="000000"/>
          <w:sz w:val="24"/>
        </w:rPr>
        <w:t>基金托管人：</w:t>
      </w:r>
      <w:r>
        <w:rPr>
          <w:rFonts w:eastAsia="宋体"/>
          <w:color w:val="0000FF"/>
          <w:kern w:val="0"/>
          <w:sz w:val="18"/>
        </w:rPr>
        <w:t>（</w:t>
      </w:r>
      <w:r>
        <w:rPr>
          <w:rFonts w:eastAsia="宋体"/>
          <w:color w:val="0000FF"/>
          <w:kern w:val="0"/>
          <w:sz w:val="18"/>
        </w:rPr>
        <w:t>0213</w:t>
      </w:r>
      <w:r>
        <w:rPr>
          <w:rFonts w:eastAsia="宋体"/>
          <w:color w:val="0000FF"/>
          <w:kern w:val="0"/>
          <w:sz w:val="18"/>
        </w:rPr>
        <w:t>）</w:t>
      </w:r>
    </w:p>
    <w:p w14:paraId="7AC16EC2" w14:textId="77777777" w:rsidR="00000000" w:rsidRDefault="00742739">
      <w:pPr>
        <w:adjustRightInd w:val="0"/>
        <w:snapToGrid w:val="0"/>
        <w:spacing w:line="460" w:lineRule="exact"/>
        <w:ind w:firstLineChars="900" w:firstLine="2266"/>
        <w:rPr>
          <w:rFonts w:eastAsia="宋体"/>
          <w:color w:val="000000"/>
          <w:sz w:val="24"/>
        </w:rPr>
      </w:pPr>
      <w:r>
        <w:rPr>
          <w:rFonts w:eastAsia="宋体"/>
          <w:color w:val="000000"/>
          <w:sz w:val="24"/>
        </w:rPr>
        <w:t>报告送出日期：</w:t>
      </w:r>
      <w:r>
        <w:rPr>
          <w:rFonts w:eastAsia="宋体"/>
          <w:color w:val="000000"/>
          <w:sz w:val="24"/>
        </w:rPr>
        <w:t>XXXX</w:t>
      </w:r>
      <w:r>
        <w:rPr>
          <w:rFonts w:eastAsia="宋体"/>
          <w:color w:val="000000"/>
          <w:sz w:val="24"/>
        </w:rPr>
        <w:t>年</w:t>
      </w:r>
      <w:r>
        <w:rPr>
          <w:rFonts w:eastAsia="宋体"/>
          <w:color w:val="000000"/>
          <w:sz w:val="24"/>
        </w:rPr>
        <w:t>XX</w:t>
      </w:r>
      <w:r>
        <w:rPr>
          <w:rFonts w:eastAsia="宋体"/>
          <w:color w:val="000000"/>
          <w:sz w:val="24"/>
        </w:rPr>
        <w:t>月</w:t>
      </w:r>
      <w:r>
        <w:rPr>
          <w:rFonts w:eastAsia="宋体"/>
          <w:color w:val="000000"/>
          <w:sz w:val="24"/>
        </w:rPr>
        <w:t>XX</w:t>
      </w:r>
      <w:r>
        <w:rPr>
          <w:rFonts w:eastAsia="宋体"/>
          <w:color w:val="000000"/>
          <w:sz w:val="24"/>
        </w:rPr>
        <w:t>日</w:t>
      </w:r>
      <w:r>
        <w:rPr>
          <w:rStyle w:val="FootnoteReference"/>
          <w:rFonts w:eastAsia="宋体"/>
          <w:color w:val="000000"/>
          <w:sz w:val="24"/>
        </w:rPr>
        <w:footnoteReference w:id="216"/>
      </w:r>
      <w:r>
        <w:rPr>
          <w:rFonts w:eastAsia="宋体"/>
          <w:color w:val="0000FF"/>
          <w:kern w:val="0"/>
          <w:sz w:val="18"/>
        </w:rPr>
        <w:t>（</w:t>
      </w:r>
      <w:r>
        <w:rPr>
          <w:rFonts w:eastAsia="宋体"/>
          <w:color w:val="0000FF"/>
          <w:kern w:val="0"/>
          <w:sz w:val="18"/>
        </w:rPr>
        <w:t>0003</w:t>
      </w:r>
      <w:r>
        <w:rPr>
          <w:rFonts w:eastAsia="宋体"/>
          <w:color w:val="0000FF"/>
          <w:kern w:val="0"/>
          <w:sz w:val="18"/>
        </w:rPr>
        <w:t>）</w:t>
      </w:r>
    </w:p>
    <w:p w14:paraId="69C2F2F3" w14:textId="77777777" w:rsidR="00000000" w:rsidRDefault="00742739">
      <w:pPr>
        <w:adjustRightInd w:val="0"/>
        <w:snapToGrid w:val="0"/>
        <w:spacing w:line="460" w:lineRule="exact"/>
        <w:jc w:val="center"/>
        <w:rPr>
          <w:rFonts w:ascii="宋体" w:eastAsia="宋体" w:hAnsi="宋体"/>
          <w:sz w:val="24"/>
        </w:rPr>
      </w:pPr>
    </w:p>
    <w:p w14:paraId="76EF3276" w14:textId="77777777" w:rsidR="00000000" w:rsidRDefault="00742739">
      <w:pPr>
        <w:pStyle w:val="Heading2"/>
        <w:adjustRightInd w:val="0"/>
        <w:snapToGrid w:val="0"/>
        <w:spacing w:before="0" w:after="0" w:line="560" w:lineRule="exact"/>
        <w:jc w:val="center"/>
        <w:rPr>
          <w:rFonts w:ascii="Times New Roman" w:eastAsia="宋体" w:hAnsi="Times New Roman"/>
          <w:bCs/>
          <w:sz w:val="24"/>
        </w:rPr>
      </w:pPr>
      <w:r>
        <w:rPr>
          <w:rFonts w:ascii="宋体" w:eastAsia="宋体" w:hAnsi="宋体"/>
          <w:sz w:val="24"/>
        </w:rPr>
        <w:br w:type="page"/>
      </w:r>
      <w:r>
        <w:rPr>
          <w:rFonts w:ascii="Times New Roman" w:eastAsia="宋体" w:hAnsi="Times New Roman"/>
          <w:sz w:val="24"/>
        </w:rPr>
        <w:t xml:space="preserve">§1  </w:t>
      </w:r>
      <w:r>
        <w:rPr>
          <w:rFonts w:ascii="Times New Roman" w:eastAsia="宋体" w:hAnsi="Times New Roman"/>
          <w:sz w:val="24"/>
        </w:rPr>
        <w:t>重</w:t>
      </w:r>
      <w:r>
        <w:rPr>
          <w:rFonts w:ascii="Times New Roman" w:eastAsia="宋体" w:hAnsi="Times New Roman"/>
          <w:sz w:val="24"/>
        </w:rPr>
        <w:t>要提示</w:t>
      </w:r>
    </w:p>
    <w:tbl>
      <w:tblPr>
        <w:tblW w:w="912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7"/>
      </w:tblGrid>
      <w:tr w:rsidR="00000000" w14:paraId="38DD0570" w14:textId="77777777">
        <w:trPr>
          <w:trHeight w:val="3141"/>
        </w:trPr>
        <w:tc>
          <w:tcPr>
            <w:tcW w:w="9127" w:type="dxa"/>
          </w:tcPr>
          <w:p w14:paraId="516FBF12"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基金管理人的董事会及董事（或除</w:t>
            </w:r>
            <w:r>
              <w:rPr>
                <w:rFonts w:eastAsia="宋体"/>
                <w:color w:val="404040"/>
                <w:kern w:val="0"/>
                <w:sz w:val="24"/>
              </w:rPr>
              <w:t>××</w:t>
            </w:r>
            <w:r>
              <w:rPr>
                <w:rFonts w:eastAsia="宋体"/>
                <w:color w:val="404040"/>
                <w:kern w:val="0"/>
                <w:sz w:val="24"/>
              </w:rPr>
              <w:t>董事外）保证本报告所载资料不存在虚假记载、误导性陈述或重大遗漏，并对其内容的真实性、准确性和完整性承担个别及连带责任。</w:t>
            </w:r>
          </w:p>
          <w:p w14:paraId="4701E616"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（如个别董事对季度报告内容的真实性、准确性和完整性无法保证或存在异议，基金管理人应声明，</w:t>
            </w:r>
            <w:r>
              <w:rPr>
                <w:rFonts w:eastAsia="宋体"/>
                <w:color w:val="404040"/>
                <w:kern w:val="0"/>
                <w:sz w:val="24"/>
              </w:rPr>
              <w:t>××</w:t>
            </w:r>
            <w:r>
              <w:rPr>
                <w:rFonts w:eastAsia="宋体"/>
                <w:color w:val="404040"/>
                <w:kern w:val="0"/>
                <w:sz w:val="24"/>
              </w:rPr>
              <w:t>董事无法保证本报告内容的真实性、准确性、完整性，理由是：</w:t>
            </w:r>
            <w:r>
              <w:rPr>
                <w:rFonts w:eastAsia="宋体"/>
                <w:color w:val="404040"/>
                <w:kern w:val="0"/>
                <w:sz w:val="24"/>
              </w:rPr>
              <w:t>…</w:t>
            </w:r>
            <w:r>
              <w:rPr>
                <w:rFonts w:eastAsia="宋体"/>
                <w:color w:val="404040"/>
                <w:kern w:val="0"/>
                <w:sz w:val="24"/>
              </w:rPr>
              <w:t>，请投资者特别关注。）</w:t>
            </w:r>
          </w:p>
          <w:p w14:paraId="2EE4BDF3"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基金托管人</w:t>
            </w:r>
            <w:r>
              <w:rPr>
                <w:rFonts w:eastAsia="宋体"/>
                <w:color w:val="404040"/>
                <w:kern w:val="0"/>
                <w:sz w:val="24"/>
              </w:rPr>
              <w:t>__</w:t>
            </w:r>
            <w:r>
              <w:rPr>
                <w:rFonts w:eastAsia="宋体"/>
                <w:color w:val="404040"/>
                <w:kern w:val="0"/>
                <w:sz w:val="24"/>
              </w:rPr>
              <w:t>根据本基金合同规定，于</w:t>
            </w:r>
            <w:r>
              <w:rPr>
                <w:rFonts w:eastAsia="宋体"/>
                <w:color w:val="404040"/>
                <w:kern w:val="0"/>
                <w:sz w:val="24"/>
              </w:rPr>
              <w:t>_</w:t>
            </w:r>
            <w:r>
              <w:rPr>
                <w:rFonts w:eastAsia="宋体"/>
                <w:color w:val="404040"/>
                <w:kern w:val="0"/>
                <w:sz w:val="24"/>
              </w:rPr>
              <w:t>年</w:t>
            </w:r>
            <w:r>
              <w:rPr>
                <w:rFonts w:eastAsia="宋体"/>
                <w:color w:val="404040"/>
                <w:kern w:val="0"/>
                <w:sz w:val="24"/>
              </w:rPr>
              <w:t>_</w:t>
            </w:r>
            <w:r>
              <w:rPr>
                <w:rFonts w:eastAsia="宋体"/>
                <w:color w:val="404040"/>
                <w:kern w:val="0"/>
                <w:sz w:val="24"/>
              </w:rPr>
              <w:t>月</w:t>
            </w:r>
            <w:r>
              <w:rPr>
                <w:rFonts w:eastAsia="宋体"/>
                <w:color w:val="404040"/>
                <w:kern w:val="0"/>
                <w:sz w:val="24"/>
              </w:rPr>
              <w:t>_</w:t>
            </w:r>
            <w:r>
              <w:rPr>
                <w:rFonts w:eastAsia="宋体"/>
                <w:color w:val="404040"/>
                <w:kern w:val="0"/>
                <w:sz w:val="24"/>
              </w:rPr>
              <w:t xml:space="preserve">日复核了本报告中的财务指标、收益分配情况和投资组合报告等内容，保证复核内容不存在虚假记载、误导性陈述或者重大遗漏。　　</w:t>
            </w:r>
          </w:p>
          <w:p w14:paraId="1857D298"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基金管理人</w:t>
            </w:r>
            <w:r>
              <w:rPr>
                <w:rFonts w:eastAsia="宋体"/>
                <w:color w:val="404040"/>
                <w:kern w:val="0"/>
                <w:sz w:val="24"/>
              </w:rPr>
              <w:t xml:space="preserve">承诺以诚实信用、勤勉尽责的原则管理和运用基金资产，但不保证基金一定盈利。　　</w:t>
            </w:r>
          </w:p>
          <w:p w14:paraId="7C36D759"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基金的过往业绩并不代表其未来表现。投资有风险，投资者在做出投资决策前应仔细阅读本基金的招募说明书及其更新。</w:t>
            </w:r>
          </w:p>
          <w:p w14:paraId="5EF07222" w14:textId="77777777" w:rsidR="00000000" w:rsidRDefault="00742739">
            <w:pPr>
              <w:widowControl/>
              <w:adjustRightInd w:val="0"/>
              <w:snapToGrid w:val="0"/>
              <w:spacing w:line="420" w:lineRule="exact"/>
              <w:ind w:firstLineChars="200" w:firstLine="504"/>
              <w:jc w:val="left"/>
              <w:rPr>
                <w:rFonts w:eastAsia="宋体"/>
                <w:color w:val="404040"/>
                <w:kern w:val="0"/>
                <w:sz w:val="24"/>
              </w:rPr>
            </w:pPr>
            <w:r>
              <w:rPr>
                <w:rFonts w:eastAsia="宋体"/>
                <w:color w:val="404040"/>
                <w:kern w:val="0"/>
                <w:sz w:val="24"/>
              </w:rPr>
              <w:t>本报告中财务资料未经审计。</w:t>
            </w:r>
          </w:p>
          <w:p w14:paraId="4957657B" w14:textId="77777777" w:rsidR="00000000" w:rsidRDefault="00742739">
            <w:pPr>
              <w:widowControl/>
              <w:adjustRightInd w:val="0"/>
              <w:snapToGrid w:val="0"/>
              <w:spacing w:line="420" w:lineRule="exact"/>
              <w:ind w:firstLineChars="200" w:firstLine="504"/>
              <w:jc w:val="left"/>
              <w:rPr>
                <w:rFonts w:eastAsia="宋体"/>
                <w:sz w:val="24"/>
              </w:rPr>
            </w:pPr>
            <w:r>
              <w:rPr>
                <w:rFonts w:eastAsia="宋体"/>
                <w:color w:val="404040"/>
                <w:kern w:val="0"/>
                <w:sz w:val="24"/>
              </w:rPr>
              <w:t>本报告期自</w:t>
            </w:r>
            <w:r>
              <w:rPr>
                <w:rFonts w:eastAsia="宋体"/>
                <w:color w:val="404040"/>
                <w:kern w:val="0"/>
                <w:sz w:val="24"/>
              </w:rPr>
              <w:t>_</w:t>
            </w:r>
            <w:r>
              <w:rPr>
                <w:rFonts w:eastAsia="宋体"/>
                <w:color w:val="404040"/>
                <w:kern w:val="0"/>
                <w:sz w:val="24"/>
              </w:rPr>
              <w:t>年</w:t>
            </w:r>
            <w:r>
              <w:rPr>
                <w:rFonts w:eastAsia="宋体"/>
                <w:color w:val="404040"/>
                <w:kern w:val="0"/>
                <w:sz w:val="24"/>
              </w:rPr>
              <w:t>_</w:t>
            </w:r>
            <w:r>
              <w:rPr>
                <w:rFonts w:eastAsia="宋体"/>
                <w:color w:val="404040"/>
                <w:kern w:val="0"/>
                <w:sz w:val="24"/>
              </w:rPr>
              <w:t>月</w:t>
            </w:r>
            <w:r>
              <w:rPr>
                <w:rFonts w:eastAsia="宋体"/>
                <w:color w:val="404040"/>
                <w:kern w:val="0"/>
                <w:sz w:val="24"/>
              </w:rPr>
              <w:t>_</w:t>
            </w:r>
            <w:r>
              <w:rPr>
                <w:rFonts w:eastAsia="宋体"/>
                <w:color w:val="404040"/>
                <w:kern w:val="0"/>
                <w:sz w:val="24"/>
              </w:rPr>
              <w:t>日</w:t>
            </w:r>
            <w:r>
              <w:rPr>
                <w:color w:val="0000FF"/>
                <w:kern w:val="0"/>
                <w:sz w:val="18"/>
              </w:rPr>
              <w:t>（</w:t>
            </w:r>
            <w:r>
              <w:rPr>
                <w:color w:val="0000FF"/>
                <w:kern w:val="0"/>
                <w:sz w:val="18"/>
              </w:rPr>
              <w:t>2023</w:t>
            </w:r>
            <w:r>
              <w:rPr>
                <w:color w:val="0000FF"/>
                <w:kern w:val="0"/>
                <w:sz w:val="18"/>
              </w:rPr>
              <w:t>）</w:t>
            </w:r>
            <w:r>
              <w:rPr>
                <w:rFonts w:eastAsia="宋体"/>
                <w:color w:val="404040"/>
                <w:kern w:val="0"/>
                <w:sz w:val="24"/>
              </w:rPr>
              <w:t>起至</w:t>
            </w:r>
            <w:r>
              <w:rPr>
                <w:rFonts w:eastAsia="宋体"/>
                <w:color w:val="404040"/>
                <w:kern w:val="0"/>
                <w:sz w:val="24"/>
              </w:rPr>
              <w:t>_</w:t>
            </w:r>
            <w:r>
              <w:rPr>
                <w:rFonts w:eastAsia="宋体"/>
                <w:color w:val="404040"/>
                <w:kern w:val="0"/>
                <w:sz w:val="24"/>
              </w:rPr>
              <w:t>月</w:t>
            </w:r>
            <w:r>
              <w:rPr>
                <w:rFonts w:eastAsia="宋体"/>
                <w:color w:val="404040"/>
                <w:kern w:val="0"/>
                <w:sz w:val="24"/>
              </w:rPr>
              <w:t>_</w:t>
            </w:r>
            <w:r>
              <w:rPr>
                <w:rFonts w:eastAsia="宋体"/>
                <w:color w:val="404040"/>
                <w:kern w:val="0"/>
                <w:sz w:val="24"/>
              </w:rPr>
              <w:t>日</w:t>
            </w:r>
            <w:r>
              <w:rPr>
                <w:color w:val="0000FF"/>
                <w:kern w:val="0"/>
                <w:sz w:val="18"/>
              </w:rPr>
              <w:t>（</w:t>
            </w:r>
            <w:r>
              <w:rPr>
                <w:color w:val="0000FF"/>
                <w:kern w:val="0"/>
                <w:sz w:val="18"/>
              </w:rPr>
              <w:t>2024</w:t>
            </w:r>
            <w:r>
              <w:rPr>
                <w:color w:val="0000FF"/>
                <w:kern w:val="0"/>
                <w:sz w:val="18"/>
              </w:rPr>
              <w:t>）</w:t>
            </w:r>
            <w:r>
              <w:rPr>
                <w:rFonts w:eastAsia="宋体"/>
                <w:color w:val="404040"/>
                <w:kern w:val="0"/>
                <w:sz w:val="24"/>
              </w:rPr>
              <w:t>止。</w:t>
            </w:r>
          </w:p>
        </w:tc>
      </w:tr>
    </w:tbl>
    <w:p w14:paraId="122666CB" w14:textId="77777777" w:rsidR="00000000" w:rsidRDefault="00742739">
      <w:pPr>
        <w:adjustRightInd w:val="0"/>
        <w:snapToGrid w:val="0"/>
        <w:spacing w:line="400" w:lineRule="exact"/>
        <w:rPr>
          <w:rFonts w:eastAsia="宋体"/>
          <w:color w:val="000000"/>
        </w:rPr>
      </w:pPr>
      <w:r>
        <w:rPr>
          <w:color w:val="0000FF"/>
          <w:kern w:val="0"/>
          <w:sz w:val="18"/>
        </w:rPr>
        <w:t>（</w:t>
      </w:r>
      <w:r>
        <w:rPr>
          <w:color w:val="0000FF"/>
          <w:kern w:val="0"/>
          <w:sz w:val="18"/>
        </w:rPr>
        <w:t>0004</w:t>
      </w:r>
      <w:r>
        <w:rPr>
          <w:color w:val="0000FF"/>
          <w:kern w:val="0"/>
          <w:sz w:val="18"/>
        </w:rPr>
        <w:t>）</w:t>
      </w:r>
    </w:p>
    <w:p w14:paraId="664229B3" w14:textId="77777777" w:rsidR="00000000" w:rsidRDefault="00742739">
      <w:pPr>
        <w:pStyle w:val="Heading2"/>
        <w:adjustRightInd w:val="0"/>
        <w:snapToGrid w:val="0"/>
        <w:spacing w:before="0" w:after="0" w:line="500" w:lineRule="exact"/>
        <w:jc w:val="center"/>
        <w:rPr>
          <w:rFonts w:ascii="Times New Roman" w:eastAsia="宋体" w:hAnsi="Times New Roman"/>
          <w:bCs/>
          <w:sz w:val="24"/>
        </w:rPr>
      </w:pPr>
      <w:r>
        <w:rPr>
          <w:rFonts w:ascii="Times New Roman" w:eastAsia="宋体" w:hAnsi="Times New Roman"/>
          <w:sz w:val="24"/>
        </w:rPr>
        <w:t xml:space="preserve">§2  </w:t>
      </w:r>
      <w:r>
        <w:rPr>
          <w:rFonts w:ascii="Times New Roman" w:eastAsia="宋体" w:hAnsi="Times New Roman"/>
          <w:sz w:val="24"/>
        </w:rPr>
        <w:t>基金产品概况</w:t>
      </w:r>
      <w:r>
        <w:rPr>
          <w:rStyle w:val="FootnoteReference"/>
          <w:rFonts w:ascii="Times New Roman" w:eastAsia="宋体" w:hAnsi="Times New Roman"/>
          <w:sz w:val="24"/>
        </w:rPr>
        <w:footnoteReference w:id="217"/>
      </w:r>
    </w:p>
    <w:p w14:paraId="13469B76" w14:textId="77777777" w:rsidR="00000000" w:rsidRDefault="00742739">
      <w:pPr>
        <w:adjustRightInd w:val="0"/>
        <w:snapToGrid w:val="0"/>
        <w:spacing w:line="560" w:lineRule="exact"/>
        <w:rPr>
          <w:rFonts w:eastAsia="宋体"/>
          <w:b/>
          <w:bCs/>
          <w:sz w:val="24"/>
        </w:rPr>
      </w:pPr>
      <w:r>
        <w:rPr>
          <w:rFonts w:eastAsia="宋体"/>
          <w:b/>
          <w:bCs/>
          <w:sz w:val="24"/>
        </w:rPr>
        <w:t xml:space="preserve">2.1 </w:t>
      </w:r>
      <w:r>
        <w:rPr>
          <w:rFonts w:eastAsia="宋体"/>
          <w:b/>
          <w:bCs/>
          <w:sz w:val="24"/>
        </w:rPr>
        <w:t>基金产品基本情况</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2"/>
        <w:gridCol w:w="4519"/>
      </w:tblGrid>
      <w:tr w:rsidR="00000000" w14:paraId="20A59EE4" w14:textId="77777777">
        <w:tc>
          <w:tcPr>
            <w:tcW w:w="4202" w:type="dxa"/>
          </w:tcPr>
          <w:p w14:paraId="16C6B2C5"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基金名称</w:t>
            </w:r>
          </w:p>
        </w:tc>
        <w:tc>
          <w:tcPr>
            <w:tcW w:w="4519" w:type="dxa"/>
          </w:tcPr>
          <w:p w14:paraId="5FC4EC2F" w14:textId="77777777" w:rsidR="00000000" w:rsidRDefault="00742739">
            <w:pPr>
              <w:adjustRightInd w:val="0"/>
              <w:snapToGrid w:val="0"/>
              <w:spacing w:line="320" w:lineRule="exact"/>
              <w:rPr>
                <w:rFonts w:eastAsia="宋体"/>
                <w:color w:val="000000"/>
                <w:kern w:val="0"/>
                <w:sz w:val="21"/>
                <w:szCs w:val="21"/>
              </w:rPr>
            </w:pPr>
            <w:r>
              <w:rPr>
                <w:rStyle w:val="BodyTextChar"/>
                <w:color w:val="0000FF"/>
                <w:sz w:val="18"/>
              </w:rPr>
              <w:t>（</w:t>
            </w:r>
            <w:r>
              <w:rPr>
                <w:rStyle w:val="BodyTextChar"/>
                <w:color w:val="0000FF"/>
                <w:sz w:val="18"/>
              </w:rPr>
              <w:t>0009</w:t>
            </w:r>
            <w:r>
              <w:rPr>
                <w:rStyle w:val="BodyTextChar"/>
                <w:color w:val="0000FF"/>
                <w:sz w:val="18"/>
              </w:rPr>
              <w:t>）</w:t>
            </w:r>
          </w:p>
        </w:tc>
      </w:tr>
      <w:tr w:rsidR="00000000" w14:paraId="1EF1BAB3" w14:textId="77777777">
        <w:tc>
          <w:tcPr>
            <w:tcW w:w="4202" w:type="dxa"/>
          </w:tcPr>
          <w:p w14:paraId="0CCD662D"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基金简称</w:t>
            </w:r>
          </w:p>
        </w:tc>
        <w:tc>
          <w:tcPr>
            <w:tcW w:w="4519" w:type="dxa"/>
            <w:vAlign w:val="center"/>
          </w:tcPr>
          <w:p w14:paraId="3ED57B8E" w14:textId="77777777" w:rsidR="00000000" w:rsidRDefault="00742739">
            <w:pPr>
              <w:adjustRightInd w:val="0"/>
              <w:snapToGrid w:val="0"/>
              <w:spacing w:line="320" w:lineRule="exact"/>
              <w:rPr>
                <w:rFonts w:eastAsia="宋体"/>
                <w:color w:val="000000"/>
                <w:kern w:val="0"/>
                <w:sz w:val="21"/>
                <w:szCs w:val="21"/>
              </w:rPr>
            </w:pPr>
            <w:r>
              <w:rPr>
                <w:rStyle w:val="BodyTextChar"/>
                <w:color w:val="0000FF"/>
                <w:sz w:val="18"/>
              </w:rPr>
              <w:t>（</w:t>
            </w:r>
            <w:r>
              <w:rPr>
                <w:rStyle w:val="BodyTextChar"/>
                <w:color w:val="0000FF"/>
                <w:sz w:val="18"/>
              </w:rPr>
              <w:t>0011</w:t>
            </w:r>
            <w:r>
              <w:rPr>
                <w:rStyle w:val="BodyTextChar"/>
                <w:color w:val="0000FF"/>
                <w:sz w:val="18"/>
              </w:rPr>
              <w:t>）</w:t>
            </w:r>
          </w:p>
        </w:tc>
      </w:tr>
      <w:tr w:rsidR="00000000" w14:paraId="051F9AEE" w14:textId="77777777">
        <w:tc>
          <w:tcPr>
            <w:tcW w:w="4202" w:type="dxa"/>
          </w:tcPr>
          <w:p w14:paraId="3A941CC6"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场内简称</w:t>
            </w:r>
            <w:r>
              <w:rPr>
                <w:rStyle w:val="FootnoteReference"/>
                <w:rFonts w:eastAsia="宋体"/>
                <w:kern w:val="0"/>
                <w:sz w:val="24"/>
                <w:szCs w:val="24"/>
              </w:rPr>
              <w:footnoteReference w:id="218"/>
            </w:r>
          </w:p>
        </w:tc>
        <w:tc>
          <w:tcPr>
            <w:tcW w:w="4519" w:type="dxa"/>
            <w:vAlign w:val="center"/>
          </w:tcPr>
          <w:p w14:paraId="5F20B729" w14:textId="77777777" w:rsidR="00000000" w:rsidRDefault="00742739">
            <w:pPr>
              <w:adjustRightInd w:val="0"/>
              <w:snapToGrid w:val="0"/>
              <w:spacing w:line="320" w:lineRule="exact"/>
              <w:rPr>
                <w:rFonts w:eastAsia="宋体"/>
                <w:color w:val="000000"/>
                <w:kern w:val="0"/>
                <w:sz w:val="21"/>
                <w:szCs w:val="21"/>
              </w:rPr>
            </w:pPr>
            <w:r>
              <w:rPr>
                <w:rStyle w:val="BodyTextChar"/>
                <w:color w:val="0000FF"/>
                <w:sz w:val="18"/>
              </w:rPr>
              <w:t>（</w:t>
            </w:r>
            <w:r>
              <w:rPr>
                <w:rStyle w:val="BodyTextChar"/>
                <w:color w:val="0000FF"/>
                <w:sz w:val="18"/>
              </w:rPr>
              <w:t>3214</w:t>
            </w:r>
            <w:r>
              <w:rPr>
                <w:rStyle w:val="BodyTextChar"/>
                <w:color w:val="0000FF"/>
                <w:sz w:val="18"/>
              </w:rPr>
              <w:t>）</w:t>
            </w:r>
          </w:p>
        </w:tc>
      </w:tr>
      <w:tr w:rsidR="00000000" w14:paraId="61E84619" w14:textId="77777777">
        <w:tc>
          <w:tcPr>
            <w:tcW w:w="4202" w:type="dxa"/>
          </w:tcPr>
          <w:p w14:paraId="288759AE"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基金主代码</w:t>
            </w:r>
          </w:p>
        </w:tc>
        <w:tc>
          <w:tcPr>
            <w:tcW w:w="4519" w:type="dxa"/>
            <w:vAlign w:val="center"/>
          </w:tcPr>
          <w:p w14:paraId="6B882B0B" w14:textId="77777777" w:rsidR="00000000" w:rsidRDefault="00742739">
            <w:pPr>
              <w:adjustRightInd w:val="0"/>
              <w:snapToGrid w:val="0"/>
              <w:spacing w:line="320" w:lineRule="exact"/>
              <w:rPr>
                <w:rFonts w:eastAsia="宋体"/>
                <w:color w:val="000000"/>
                <w:kern w:val="0"/>
                <w:sz w:val="21"/>
                <w:szCs w:val="21"/>
              </w:rPr>
            </w:pPr>
            <w:r>
              <w:rPr>
                <w:rStyle w:val="BodyTextChar"/>
                <w:color w:val="0000FF"/>
                <w:sz w:val="18"/>
              </w:rPr>
              <w:t>（</w:t>
            </w:r>
            <w:r>
              <w:rPr>
                <w:rStyle w:val="BodyTextChar"/>
                <w:color w:val="0000FF"/>
                <w:sz w:val="18"/>
              </w:rPr>
              <w:t>0012</w:t>
            </w:r>
            <w:r>
              <w:rPr>
                <w:rStyle w:val="BodyTextChar"/>
                <w:color w:val="0000FF"/>
                <w:sz w:val="18"/>
              </w:rPr>
              <w:t>）</w:t>
            </w:r>
          </w:p>
        </w:tc>
      </w:tr>
      <w:tr w:rsidR="00000000" w14:paraId="38A999EC" w14:textId="77777777">
        <w:tc>
          <w:tcPr>
            <w:tcW w:w="4202" w:type="dxa"/>
          </w:tcPr>
          <w:p w14:paraId="26D605B9"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交易代码</w:t>
            </w:r>
            <w:r>
              <w:rPr>
                <w:rStyle w:val="FootnoteReference"/>
                <w:rFonts w:eastAsia="宋体"/>
                <w:kern w:val="0"/>
                <w:sz w:val="24"/>
                <w:szCs w:val="24"/>
              </w:rPr>
              <w:footnoteReference w:id="219"/>
            </w:r>
          </w:p>
        </w:tc>
        <w:tc>
          <w:tcPr>
            <w:tcW w:w="4519" w:type="dxa"/>
            <w:vAlign w:val="center"/>
          </w:tcPr>
          <w:p w14:paraId="7BA65F79" w14:textId="77777777" w:rsidR="00000000" w:rsidRDefault="00742739">
            <w:pPr>
              <w:adjustRightInd w:val="0"/>
              <w:snapToGrid w:val="0"/>
              <w:spacing w:line="320" w:lineRule="exact"/>
              <w:rPr>
                <w:rFonts w:eastAsia="宋体"/>
                <w:color w:val="000000"/>
                <w:kern w:val="0"/>
                <w:sz w:val="21"/>
                <w:szCs w:val="21"/>
              </w:rPr>
            </w:pPr>
            <w:r>
              <w:rPr>
                <w:rStyle w:val="BodyTextChar"/>
                <w:color w:val="0000FF"/>
                <w:sz w:val="18"/>
              </w:rPr>
              <w:t>（</w:t>
            </w:r>
            <w:r>
              <w:rPr>
                <w:rStyle w:val="BodyTextChar"/>
                <w:color w:val="0000FF"/>
                <w:sz w:val="18"/>
              </w:rPr>
              <w:t>0014</w:t>
            </w:r>
            <w:r>
              <w:rPr>
                <w:rStyle w:val="BodyTextChar"/>
                <w:color w:val="0000FF"/>
                <w:sz w:val="18"/>
              </w:rPr>
              <w:t>）</w:t>
            </w:r>
            <w:r>
              <w:rPr>
                <w:rStyle w:val="BodyTextChar"/>
                <w:color w:val="0000FF"/>
                <w:sz w:val="18"/>
              </w:rPr>
              <w:t>/</w:t>
            </w:r>
            <w:r>
              <w:rPr>
                <w:rStyle w:val="BodyTextChar"/>
                <w:color w:val="0000FF"/>
                <w:sz w:val="18"/>
              </w:rPr>
              <w:t>（</w:t>
            </w:r>
            <w:r>
              <w:rPr>
                <w:rStyle w:val="BodyTextChar"/>
                <w:color w:val="0000FF"/>
                <w:sz w:val="18"/>
              </w:rPr>
              <w:t>0015</w:t>
            </w:r>
            <w:r>
              <w:rPr>
                <w:rStyle w:val="BodyTextChar"/>
                <w:color w:val="0000FF"/>
                <w:sz w:val="18"/>
              </w:rPr>
              <w:t>）</w:t>
            </w:r>
          </w:p>
        </w:tc>
      </w:tr>
      <w:tr w:rsidR="00000000" w14:paraId="06DFE8E1" w14:textId="77777777">
        <w:tc>
          <w:tcPr>
            <w:tcW w:w="4202" w:type="dxa"/>
          </w:tcPr>
          <w:p w14:paraId="5D82BB0A" w14:textId="77777777" w:rsidR="00000000" w:rsidRDefault="00742739">
            <w:pPr>
              <w:adjustRightInd w:val="0"/>
              <w:snapToGrid w:val="0"/>
              <w:spacing w:line="320" w:lineRule="exact"/>
              <w:rPr>
                <w:rFonts w:eastAsia="宋体"/>
                <w:sz w:val="24"/>
                <w:szCs w:val="24"/>
              </w:rPr>
            </w:pPr>
            <w:r>
              <w:rPr>
                <w:rFonts w:eastAsia="宋体"/>
                <w:kern w:val="0"/>
                <w:sz w:val="24"/>
                <w:szCs w:val="24"/>
              </w:rPr>
              <w:t>基金运作方式</w:t>
            </w:r>
            <w:r>
              <w:rPr>
                <w:rStyle w:val="FootnoteReference"/>
                <w:rFonts w:eastAsia="宋体"/>
                <w:kern w:val="0"/>
                <w:sz w:val="24"/>
                <w:szCs w:val="24"/>
              </w:rPr>
              <w:footnoteReference w:id="220"/>
            </w:r>
          </w:p>
        </w:tc>
        <w:tc>
          <w:tcPr>
            <w:tcW w:w="4519" w:type="dxa"/>
            <w:vAlign w:val="center"/>
          </w:tcPr>
          <w:p w14:paraId="7B4E5355" w14:textId="77777777" w:rsidR="00000000" w:rsidRDefault="00742739">
            <w:pPr>
              <w:adjustRightInd w:val="0"/>
              <w:snapToGrid w:val="0"/>
              <w:spacing w:line="320" w:lineRule="exact"/>
              <w:rPr>
                <w:rFonts w:eastAsia="宋体"/>
                <w:color w:val="000000"/>
                <w:sz w:val="21"/>
                <w:szCs w:val="21"/>
              </w:rPr>
            </w:pPr>
            <w:r>
              <w:rPr>
                <w:rStyle w:val="BodyTextChar"/>
                <w:color w:val="0000FF"/>
                <w:sz w:val="18"/>
              </w:rPr>
              <w:t>（</w:t>
            </w:r>
            <w:r>
              <w:rPr>
                <w:rStyle w:val="BodyTextChar"/>
                <w:color w:val="0000FF"/>
                <w:sz w:val="18"/>
              </w:rPr>
              <w:t>0017</w:t>
            </w:r>
            <w:r>
              <w:rPr>
                <w:rStyle w:val="BodyTextChar"/>
                <w:color w:val="0000FF"/>
                <w:sz w:val="18"/>
              </w:rPr>
              <w:t>）</w:t>
            </w:r>
          </w:p>
        </w:tc>
      </w:tr>
      <w:tr w:rsidR="00000000" w14:paraId="1D668EE1" w14:textId="77777777">
        <w:tc>
          <w:tcPr>
            <w:tcW w:w="4202" w:type="dxa"/>
          </w:tcPr>
          <w:p w14:paraId="56F5C319" w14:textId="77777777" w:rsidR="00000000" w:rsidRDefault="00742739">
            <w:pPr>
              <w:adjustRightInd w:val="0"/>
              <w:snapToGrid w:val="0"/>
              <w:spacing w:line="320" w:lineRule="exact"/>
              <w:rPr>
                <w:rFonts w:eastAsia="宋体"/>
                <w:sz w:val="24"/>
                <w:szCs w:val="24"/>
              </w:rPr>
            </w:pPr>
            <w:r>
              <w:rPr>
                <w:rFonts w:eastAsia="宋体"/>
                <w:kern w:val="0"/>
                <w:sz w:val="24"/>
                <w:szCs w:val="24"/>
              </w:rPr>
              <w:t>基金合同生效日</w:t>
            </w:r>
          </w:p>
        </w:tc>
        <w:tc>
          <w:tcPr>
            <w:tcW w:w="4519" w:type="dxa"/>
          </w:tcPr>
          <w:p w14:paraId="2D4A7B3D" w14:textId="77777777" w:rsidR="00000000" w:rsidRDefault="00742739">
            <w:pPr>
              <w:adjustRightInd w:val="0"/>
              <w:snapToGrid w:val="0"/>
              <w:spacing w:line="320" w:lineRule="exact"/>
              <w:rPr>
                <w:rFonts w:eastAsia="宋体"/>
                <w:color w:val="000000"/>
                <w:sz w:val="21"/>
                <w:szCs w:val="21"/>
              </w:rPr>
            </w:pPr>
            <w:r>
              <w:rPr>
                <w:rStyle w:val="BodyTextChar"/>
                <w:color w:val="0000FF"/>
                <w:sz w:val="18"/>
              </w:rPr>
              <w:t>（</w:t>
            </w:r>
            <w:r>
              <w:rPr>
                <w:rStyle w:val="BodyTextChar"/>
                <w:color w:val="0000FF"/>
                <w:sz w:val="18"/>
              </w:rPr>
              <w:t>0018</w:t>
            </w:r>
            <w:r>
              <w:rPr>
                <w:rStyle w:val="BodyTextChar"/>
                <w:color w:val="0000FF"/>
                <w:sz w:val="18"/>
              </w:rPr>
              <w:t>）</w:t>
            </w:r>
          </w:p>
        </w:tc>
      </w:tr>
      <w:tr w:rsidR="00000000" w14:paraId="0980AB18" w14:textId="77777777">
        <w:tc>
          <w:tcPr>
            <w:tcW w:w="4202" w:type="dxa"/>
          </w:tcPr>
          <w:p w14:paraId="02841EAA" w14:textId="77777777" w:rsidR="00000000" w:rsidRDefault="00742739">
            <w:pPr>
              <w:adjustRightInd w:val="0"/>
              <w:snapToGrid w:val="0"/>
              <w:spacing w:line="320" w:lineRule="exact"/>
              <w:rPr>
                <w:rFonts w:eastAsia="宋体"/>
                <w:sz w:val="24"/>
                <w:szCs w:val="24"/>
              </w:rPr>
            </w:pPr>
            <w:r>
              <w:rPr>
                <w:rFonts w:eastAsia="宋体"/>
                <w:kern w:val="0"/>
                <w:sz w:val="24"/>
                <w:szCs w:val="24"/>
              </w:rPr>
              <w:t>基金管理人</w:t>
            </w:r>
          </w:p>
        </w:tc>
        <w:tc>
          <w:tcPr>
            <w:tcW w:w="4519" w:type="dxa"/>
            <w:vAlign w:val="center"/>
          </w:tcPr>
          <w:p w14:paraId="219919D4" w14:textId="77777777" w:rsidR="00000000" w:rsidRDefault="00742739">
            <w:pPr>
              <w:adjustRightInd w:val="0"/>
              <w:snapToGrid w:val="0"/>
              <w:spacing w:line="320" w:lineRule="exact"/>
              <w:rPr>
                <w:rFonts w:eastAsia="宋体"/>
                <w:color w:val="000000"/>
                <w:sz w:val="21"/>
                <w:szCs w:val="21"/>
              </w:rPr>
            </w:pPr>
            <w:r>
              <w:rPr>
                <w:rStyle w:val="BodyTextChar"/>
                <w:color w:val="0000FF"/>
                <w:sz w:val="18"/>
              </w:rPr>
              <w:t>（</w:t>
            </w:r>
            <w:r>
              <w:rPr>
                <w:rStyle w:val="BodyTextChar"/>
                <w:color w:val="0000FF"/>
                <w:sz w:val="18"/>
              </w:rPr>
              <w:t>0186</w:t>
            </w:r>
            <w:r>
              <w:rPr>
                <w:rStyle w:val="BodyTextChar"/>
                <w:color w:val="0000FF"/>
                <w:sz w:val="18"/>
              </w:rPr>
              <w:t>）</w:t>
            </w:r>
          </w:p>
        </w:tc>
      </w:tr>
      <w:tr w:rsidR="00000000" w14:paraId="50452B96" w14:textId="77777777">
        <w:tc>
          <w:tcPr>
            <w:tcW w:w="4202" w:type="dxa"/>
          </w:tcPr>
          <w:p w14:paraId="2830705E" w14:textId="77777777" w:rsidR="00000000" w:rsidRDefault="00742739">
            <w:pPr>
              <w:adjustRightInd w:val="0"/>
              <w:snapToGrid w:val="0"/>
              <w:spacing w:line="320" w:lineRule="exact"/>
              <w:rPr>
                <w:rFonts w:eastAsia="宋体"/>
                <w:sz w:val="24"/>
                <w:szCs w:val="24"/>
              </w:rPr>
            </w:pPr>
            <w:r>
              <w:rPr>
                <w:rFonts w:eastAsia="宋体"/>
                <w:kern w:val="0"/>
                <w:sz w:val="24"/>
                <w:szCs w:val="24"/>
              </w:rPr>
              <w:t>基金托管人</w:t>
            </w:r>
          </w:p>
        </w:tc>
        <w:tc>
          <w:tcPr>
            <w:tcW w:w="4519" w:type="dxa"/>
            <w:vAlign w:val="center"/>
          </w:tcPr>
          <w:p w14:paraId="655385E9" w14:textId="77777777" w:rsidR="00000000" w:rsidRDefault="00742739">
            <w:pPr>
              <w:adjustRightInd w:val="0"/>
              <w:snapToGrid w:val="0"/>
              <w:spacing w:line="320" w:lineRule="exact"/>
              <w:rPr>
                <w:rFonts w:eastAsia="宋体"/>
                <w:color w:val="000000"/>
                <w:sz w:val="21"/>
                <w:szCs w:val="21"/>
              </w:rPr>
            </w:pPr>
            <w:r>
              <w:rPr>
                <w:rStyle w:val="BodyTextChar"/>
                <w:color w:val="0000FF"/>
                <w:sz w:val="18"/>
              </w:rPr>
              <w:t>（</w:t>
            </w:r>
            <w:r>
              <w:rPr>
                <w:rStyle w:val="BodyTextChar"/>
                <w:color w:val="0000FF"/>
                <w:sz w:val="18"/>
              </w:rPr>
              <w:t>0213</w:t>
            </w:r>
            <w:r>
              <w:rPr>
                <w:rStyle w:val="BodyTextChar"/>
                <w:color w:val="0000FF"/>
                <w:sz w:val="18"/>
              </w:rPr>
              <w:t>）</w:t>
            </w:r>
          </w:p>
        </w:tc>
      </w:tr>
      <w:tr w:rsidR="00000000" w14:paraId="3273F2D7" w14:textId="77777777">
        <w:tc>
          <w:tcPr>
            <w:tcW w:w="4202" w:type="dxa"/>
          </w:tcPr>
          <w:p w14:paraId="08A60192" w14:textId="77777777" w:rsidR="00000000" w:rsidRDefault="00742739">
            <w:pPr>
              <w:adjustRightInd w:val="0"/>
              <w:snapToGrid w:val="0"/>
              <w:spacing w:line="320" w:lineRule="exact"/>
              <w:rPr>
                <w:rFonts w:eastAsia="宋体"/>
                <w:sz w:val="24"/>
                <w:szCs w:val="24"/>
              </w:rPr>
            </w:pPr>
            <w:r>
              <w:rPr>
                <w:rFonts w:eastAsia="宋体"/>
                <w:kern w:val="0"/>
                <w:sz w:val="24"/>
                <w:szCs w:val="24"/>
              </w:rPr>
              <w:t>报告期末基金份额总额</w:t>
            </w:r>
          </w:p>
        </w:tc>
        <w:tc>
          <w:tcPr>
            <w:tcW w:w="4519" w:type="dxa"/>
          </w:tcPr>
          <w:p w14:paraId="6396FCFA" w14:textId="77777777" w:rsidR="00000000" w:rsidRDefault="00742739">
            <w:pPr>
              <w:adjustRightInd w:val="0"/>
              <w:snapToGrid w:val="0"/>
              <w:spacing w:line="320" w:lineRule="exact"/>
              <w:rPr>
                <w:rFonts w:eastAsia="宋体"/>
                <w:color w:val="000000"/>
                <w:sz w:val="21"/>
                <w:szCs w:val="21"/>
              </w:rPr>
            </w:pPr>
            <w:r>
              <w:rPr>
                <w:rStyle w:val="BodyTextChar"/>
                <w:color w:val="0000FF"/>
                <w:sz w:val="18"/>
              </w:rPr>
              <w:t>（</w:t>
            </w:r>
            <w:r>
              <w:rPr>
                <w:rStyle w:val="BodyTextChar"/>
                <w:color w:val="0000FF"/>
                <w:sz w:val="18"/>
              </w:rPr>
              <w:t>1702</w:t>
            </w:r>
            <w:r>
              <w:rPr>
                <w:rStyle w:val="BodyTextChar"/>
                <w:color w:val="0000FF"/>
                <w:sz w:val="18"/>
              </w:rPr>
              <w:t>）</w:t>
            </w:r>
          </w:p>
        </w:tc>
      </w:tr>
      <w:tr w:rsidR="00000000" w14:paraId="725C4EEB" w14:textId="77777777">
        <w:tc>
          <w:tcPr>
            <w:tcW w:w="4202" w:type="dxa"/>
          </w:tcPr>
          <w:p w14:paraId="2537EACA"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基金合同存续期</w:t>
            </w:r>
            <w:r>
              <w:rPr>
                <w:rStyle w:val="FootnoteReference"/>
                <w:rFonts w:eastAsia="宋体"/>
                <w:kern w:val="0"/>
                <w:sz w:val="24"/>
                <w:szCs w:val="24"/>
              </w:rPr>
              <w:footnoteReference w:id="221"/>
            </w:r>
          </w:p>
        </w:tc>
        <w:tc>
          <w:tcPr>
            <w:tcW w:w="4519" w:type="dxa"/>
          </w:tcPr>
          <w:p w14:paraId="6D370233"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0023</w:t>
            </w:r>
            <w:r>
              <w:rPr>
                <w:color w:val="0000FF"/>
                <w:kern w:val="0"/>
                <w:sz w:val="18"/>
              </w:rPr>
              <w:t>）</w:t>
            </w:r>
          </w:p>
        </w:tc>
      </w:tr>
      <w:tr w:rsidR="00000000" w14:paraId="5C3AF257" w14:textId="77777777">
        <w:tc>
          <w:tcPr>
            <w:tcW w:w="4202" w:type="dxa"/>
          </w:tcPr>
          <w:p w14:paraId="5A4C78E4"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基金份额上市的证券交易所</w:t>
            </w:r>
            <w:r>
              <w:rPr>
                <w:rStyle w:val="FootnoteReference"/>
                <w:rFonts w:eastAsia="宋体"/>
                <w:kern w:val="0"/>
                <w:sz w:val="24"/>
                <w:szCs w:val="24"/>
              </w:rPr>
              <w:footnoteReference w:id="222"/>
            </w:r>
          </w:p>
        </w:tc>
        <w:tc>
          <w:tcPr>
            <w:tcW w:w="4519" w:type="dxa"/>
          </w:tcPr>
          <w:p w14:paraId="42C6B5D8" w14:textId="77777777" w:rsidR="00000000" w:rsidRDefault="00742739">
            <w:pPr>
              <w:adjustRightInd w:val="0"/>
              <w:snapToGrid w:val="0"/>
              <w:spacing w:line="320" w:lineRule="exact"/>
              <w:rPr>
                <w:rFonts w:eastAsia="宋体"/>
                <w:color w:val="000000"/>
                <w:kern w:val="0"/>
                <w:sz w:val="21"/>
                <w:szCs w:val="21"/>
              </w:rPr>
            </w:pPr>
            <w:r>
              <w:rPr>
                <w:color w:val="0000FF"/>
                <w:kern w:val="0"/>
                <w:sz w:val="18"/>
              </w:rPr>
              <w:t>（</w:t>
            </w:r>
            <w:r>
              <w:rPr>
                <w:color w:val="0000FF"/>
                <w:kern w:val="0"/>
                <w:sz w:val="18"/>
              </w:rPr>
              <w:t>0120</w:t>
            </w:r>
            <w:r>
              <w:rPr>
                <w:color w:val="0000FF"/>
                <w:kern w:val="0"/>
                <w:sz w:val="18"/>
              </w:rPr>
              <w:t>）</w:t>
            </w:r>
          </w:p>
        </w:tc>
      </w:tr>
      <w:tr w:rsidR="00000000" w14:paraId="337DAF49" w14:textId="77777777">
        <w:tc>
          <w:tcPr>
            <w:tcW w:w="4202" w:type="dxa"/>
          </w:tcPr>
          <w:p w14:paraId="5C6FC966"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上市日期</w:t>
            </w:r>
            <w:r>
              <w:rPr>
                <w:rStyle w:val="FootnoteReference"/>
                <w:rFonts w:eastAsia="宋体"/>
                <w:kern w:val="0"/>
                <w:sz w:val="24"/>
                <w:szCs w:val="24"/>
              </w:rPr>
              <w:footnoteReference w:id="223"/>
            </w:r>
          </w:p>
        </w:tc>
        <w:tc>
          <w:tcPr>
            <w:tcW w:w="4519" w:type="dxa"/>
          </w:tcPr>
          <w:p w14:paraId="478E2712"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0121</w:t>
            </w:r>
            <w:r>
              <w:rPr>
                <w:color w:val="0000FF"/>
                <w:kern w:val="0"/>
                <w:sz w:val="18"/>
              </w:rPr>
              <w:t>）</w:t>
            </w:r>
          </w:p>
        </w:tc>
      </w:tr>
      <w:tr w:rsidR="00000000" w14:paraId="5BA6C2AB" w14:textId="77777777">
        <w:trPr>
          <w:trHeight w:val="322"/>
        </w:trPr>
        <w:tc>
          <w:tcPr>
            <w:tcW w:w="4202" w:type="dxa"/>
          </w:tcPr>
          <w:p w14:paraId="77BA63E0" w14:textId="77777777" w:rsidR="00000000" w:rsidRDefault="00742739">
            <w:pPr>
              <w:adjustRightInd w:val="0"/>
              <w:snapToGrid w:val="0"/>
              <w:spacing w:line="320" w:lineRule="exact"/>
              <w:rPr>
                <w:rFonts w:eastAsia="宋体"/>
                <w:sz w:val="24"/>
                <w:szCs w:val="24"/>
              </w:rPr>
            </w:pPr>
            <w:r>
              <w:rPr>
                <w:rFonts w:eastAsia="宋体"/>
                <w:kern w:val="0"/>
                <w:sz w:val="24"/>
                <w:szCs w:val="24"/>
              </w:rPr>
              <w:t>投资目标</w:t>
            </w:r>
          </w:p>
        </w:tc>
        <w:tc>
          <w:tcPr>
            <w:tcW w:w="4519" w:type="dxa"/>
          </w:tcPr>
          <w:p w14:paraId="449678D8"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0035</w:t>
            </w:r>
            <w:r>
              <w:rPr>
                <w:color w:val="0000FF"/>
                <w:kern w:val="0"/>
                <w:sz w:val="18"/>
              </w:rPr>
              <w:t>）</w:t>
            </w:r>
          </w:p>
        </w:tc>
      </w:tr>
      <w:tr w:rsidR="00000000" w14:paraId="0009003E" w14:textId="77777777">
        <w:tc>
          <w:tcPr>
            <w:tcW w:w="4202" w:type="dxa"/>
          </w:tcPr>
          <w:p w14:paraId="27870FE9" w14:textId="77777777" w:rsidR="00000000" w:rsidRDefault="00742739">
            <w:pPr>
              <w:adjustRightInd w:val="0"/>
              <w:snapToGrid w:val="0"/>
              <w:spacing w:line="320" w:lineRule="exact"/>
              <w:rPr>
                <w:rFonts w:eastAsia="宋体"/>
                <w:sz w:val="24"/>
                <w:szCs w:val="24"/>
              </w:rPr>
            </w:pPr>
            <w:r>
              <w:rPr>
                <w:rFonts w:eastAsia="宋体"/>
                <w:kern w:val="0"/>
                <w:sz w:val="24"/>
                <w:szCs w:val="24"/>
              </w:rPr>
              <w:t>投资策略（如有）</w:t>
            </w:r>
            <w:r>
              <w:rPr>
                <w:rStyle w:val="FootnoteReference"/>
                <w:rFonts w:eastAsia="宋体"/>
                <w:kern w:val="0"/>
                <w:sz w:val="24"/>
                <w:szCs w:val="24"/>
              </w:rPr>
              <w:footnoteReference w:id="224"/>
            </w:r>
          </w:p>
        </w:tc>
        <w:tc>
          <w:tcPr>
            <w:tcW w:w="4519" w:type="dxa"/>
          </w:tcPr>
          <w:p w14:paraId="037A25CE"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0041</w:t>
            </w:r>
            <w:r>
              <w:rPr>
                <w:color w:val="0000FF"/>
                <w:kern w:val="0"/>
                <w:sz w:val="18"/>
              </w:rPr>
              <w:t>）</w:t>
            </w:r>
          </w:p>
        </w:tc>
      </w:tr>
      <w:tr w:rsidR="00000000" w14:paraId="54A801A3" w14:textId="77777777">
        <w:tc>
          <w:tcPr>
            <w:tcW w:w="4202" w:type="dxa"/>
          </w:tcPr>
          <w:p w14:paraId="745B0B09" w14:textId="77777777" w:rsidR="00000000" w:rsidRDefault="00742739">
            <w:pPr>
              <w:adjustRightInd w:val="0"/>
              <w:snapToGrid w:val="0"/>
              <w:spacing w:line="320" w:lineRule="exact"/>
              <w:rPr>
                <w:rFonts w:eastAsia="宋体"/>
                <w:sz w:val="24"/>
                <w:szCs w:val="24"/>
              </w:rPr>
            </w:pPr>
            <w:r>
              <w:rPr>
                <w:rFonts w:eastAsia="宋体"/>
                <w:kern w:val="0"/>
                <w:sz w:val="24"/>
                <w:szCs w:val="24"/>
              </w:rPr>
              <w:t>业绩比较基准（如有）</w:t>
            </w:r>
            <w:r>
              <w:rPr>
                <w:rStyle w:val="FootnoteReference"/>
                <w:rFonts w:eastAsia="宋体"/>
                <w:kern w:val="0"/>
                <w:sz w:val="24"/>
                <w:szCs w:val="24"/>
              </w:rPr>
              <w:footnoteReference w:id="225"/>
            </w:r>
          </w:p>
        </w:tc>
        <w:tc>
          <w:tcPr>
            <w:tcW w:w="4519" w:type="dxa"/>
          </w:tcPr>
          <w:p w14:paraId="63C3412B"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0062</w:t>
            </w:r>
            <w:r>
              <w:rPr>
                <w:color w:val="0000FF"/>
                <w:kern w:val="0"/>
                <w:sz w:val="18"/>
              </w:rPr>
              <w:t>）</w:t>
            </w:r>
          </w:p>
        </w:tc>
      </w:tr>
      <w:tr w:rsidR="00000000" w14:paraId="207C3A09" w14:textId="77777777">
        <w:tc>
          <w:tcPr>
            <w:tcW w:w="4202" w:type="dxa"/>
          </w:tcPr>
          <w:p w14:paraId="4C539D16" w14:textId="77777777" w:rsidR="00000000" w:rsidRDefault="00742739">
            <w:pPr>
              <w:adjustRightInd w:val="0"/>
              <w:snapToGrid w:val="0"/>
              <w:spacing w:line="320" w:lineRule="exact"/>
              <w:rPr>
                <w:rFonts w:eastAsia="宋体"/>
                <w:sz w:val="24"/>
                <w:szCs w:val="24"/>
              </w:rPr>
            </w:pPr>
            <w:r>
              <w:rPr>
                <w:rFonts w:eastAsia="宋体"/>
                <w:kern w:val="0"/>
                <w:sz w:val="24"/>
                <w:szCs w:val="24"/>
              </w:rPr>
              <w:t>风险收益特征（如有）</w:t>
            </w:r>
            <w:r>
              <w:rPr>
                <w:rStyle w:val="FootnoteReference"/>
                <w:rFonts w:eastAsia="宋体"/>
                <w:kern w:val="0"/>
                <w:sz w:val="24"/>
                <w:szCs w:val="24"/>
              </w:rPr>
              <w:footnoteReference w:id="226"/>
            </w:r>
          </w:p>
        </w:tc>
        <w:tc>
          <w:tcPr>
            <w:tcW w:w="4519" w:type="dxa"/>
          </w:tcPr>
          <w:p w14:paraId="3EBE2AC9"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0063</w:t>
            </w:r>
            <w:r>
              <w:rPr>
                <w:color w:val="0000FF"/>
                <w:kern w:val="0"/>
                <w:sz w:val="18"/>
              </w:rPr>
              <w:t>）</w:t>
            </w:r>
          </w:p>
        </w:tc>
      </w:tr>
      <w:tr w:rsidR="00000000" w14:paraId="35A2CFAB" w14:textId="77777777">
        <w:tc>
          <w:tcPr>
            <w:tcW w:w="4202" w:type="dxa"/>
          </w:tcPr>
          <w:p w14:paraId="58CB3D04"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基金收益分配政策</w:t>
            </w:r>
            <w:r>
              <w:rPr>
                <w:rStyle w:val="FootnoteReference"/>
                <w:rFonts w:eastAsia="宋体"/>
                <w:kern w:val="0"/>
                <w:sz w:val="24"/>
                <w:szCs w:val="24"/>
              </w:rPr>
              <w:footnoteReference w:id="227"/>
            </w:r>
          </w:p>
        </w:tc>
        <w:tc>
          <w:tcPr>
            <w:tcW w:w="4519" w:type="dxa"/>
          </w:tcPr>
          <w:p w14:paraId="07F0A2D1"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0692</w:t>
            </w:r>
            <w:r>
              <w:rPr>
                <w:color w:val="0000FF"/>
                <w:kern w:val="0"/>
                <w:sz w:val="18"/>
              </w:rPr>
              <w:t>）</w:t>
            </w:r>
          </w:p>
        </w:tc>
      </w:tr>
      <w:tr w:rsidR="00000000" w14:paraId="622F4607" w14:textId="77777777">
        <w:tc>
          <w:tcPr>
            <w:tcW w:w="4202" w:type="dxa"/>
          </w:tcPr>
          <w:p w14:paraId="42059F40"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资产支持证券管理人</w:t>
            </w:r>
            <w:r>
              <w:rPr>
                <w:rStyle w:val="FootnoteReference"/>
                <w:rFonts w:eastAsia="宋体"/>
                <w:kern w:val="0"/>
                <w:sz w:val="24"/>
                <w:szCs w:val="24"/>
              </w:rPr>
              <w:footnoteReference w:id="228"/>
            </w:r>
          </w:p>
        </w:tc>
        <w:tc>
          <w:tcPr>
            <w:tcW w:w="4519" w:type="dxa"/>
          </w:tcPr>
          <w:p w14:paraId="6CBB22B4"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3618</w:t>
            </w:r>
            <w:r>
              <w:rPr>
                <w:color w:val="0000FF"/>
                <w:kern w:val="0"/>
                <w:sz w:val="18"/>
              </w:rPr>
              <w:t>）</w:t>
            </w:r>
          </w:p>
        </w:tc>
      </w:tr>
      <w:tr w:rsidR="00000000" w14:paraId="4848BCA6" w14:textId="77777777">
        <w:tc>
          <w:tcPr>
            <w:tcW w:w="4202" w:type="dxa"/>
          </w:tcPr>
          <w:p w14:paraId="4A9E7773" w14:textId="77777777" w:rsidR="00000000" w:rsidRDefault="00742739">
            <w:pPr>
              <w:adjustRightInd w:val="0"/>
              <w:snapToGrid w:val="0"/>
              <w:spacing w:line="320" w:lineRule="exact"/>
              <w:rPr>
                <w:rFonts w:eastAsia="宋体"/>
                <w:sz w:val="24"/>
                <w:szCs w:val="24"/>
              </w:rPr>
            </w:pPr>
            <w:r>
              <w:rPr>
                <w:rFonts w:eastAsia="宋体"/>
                <w:kern w:val="0"/>
                <w:sz w:val="24"/>
                <w:szCs w:val="24"/>
              </w:rPr>
              <w:t>外部管理机构</w:t>
            </w:r>
            <w:r>
              <w:rPr>
                <w:rStyle w:val="FootnoteReference"/>
                <w:rFonts w:eastAsia="宋体"/>
                <w:kern w:val="0"/>
                <w:sz w:val="24"/>
                <w:szCs w:val="24"/>
              </w:rPr>
              <w:footnoteReference w:id="229"/>
            </w:r>
            <w:r>
              <w:rPr>
                <w:rFonts w:eastAsia="宋体"/>
                <w:kern w:val="0"/>
                <w:sz w:val="24"/>
                <w:szCs w:val="24"/>
              </w:rPr>
              <w:t>（如有）</w:t>
            </w:r>
          </w:p>
        </w:tc>
        <w:tc>
          <w:tcPr>
            <w:tcW w:w="4519" w:type="dxa"/>
          </w:tcPr>
          <w:p w14:paraId="3C5948C0"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3619</w:t>
            </w:r>
            <w:r>
              <w:rPr>
                <w:color w:val="0000FF"/>
                <w:kern w:val="0"/>
                <w:sz w:val="18"/>
              </w:rPr>
              <w:t>）（</w:t>
            </w:r>
            <w:r>
              <w:rPr>
                <w:rStyle w:val="BodyTextChar"/>
                <w:rFonts w:ascii="宋体" w:hAnsi="宋体" w:hint="eastAsia"/>
                <w:color w:val="0000FF"/>
                <w:sz w:val="18"/>
              </w:rPr>
              <w:t>6544</w:t>
            </w:r>
            <w:r>
              <w:rPr>
                <w:color w:val="0000FF"/>
                <w:kern w:val="0"/>
                <w:sz w:val="18"/>
              </w:rPr>
              <w:t>）</w:t>
            </w:r>
          </w:p>
        </w:tc>
      </w:tr>
    </w:tbl>
    <w:p w14:paraId="297A1069" w14:textId="77777777" w:rsidR="00000000" w:rsidRDefault="00742739">
      <w:pPr>
        <w:adjustRightInd w:val="0"/>
        <w:snapToGrid w:val="0"/>
        <w:spacing w:line="400" w:lineRule="exact"/>
        <w:rPr>
          <w:rFonts w:eastAsia="宋体"/>
          <w:sz w:val="24"/>
        </w:rPr>
      </w:pPr>
      <w:r>
        <w:rPr>
          <w:rFonts w:eastAsia="宋体"/>
          <w:sz w:val="24"/>
        </w:rPr>
        <w:t>注</w:t>
      </w:r>
      <w:r>
        <w:rPr>
          <w:rStyle w:val="FootnoteReference"/>
          <w:rFonts w:eastAsia="宋体"/>
          <w:sz w:val="24"/>
        </w:rPr>
        <w:footnoteReference w:id="230"/>
      </w:r>
      <w:r>
        <w:rPr>
          <w:rFonts w:eastAsia="宋体"/>
          <w:sz w:val="24"/>
        </w:rPr>
        <w:t>：</w:t>
      </w:r>
      <w:r>
        <w:rPr>
          <w:color w:val="0000FF"/>
          <w:kern w:val="0"/>
          <w:sz w:val="18"/>
        </w:rPr>
        <w:t>（</w:t>
      </w:r>
      <w:r>
        <w:rPr>
          <w:color w:val="0000FF"/>
          <w:kern w:val="0"/>
          <w:sz w:val="18"/>
        </w:rPr>
        <w:t>1752</w:t>
      </w:r>
      <w:r>
        <w:rPr>
          <w:color w:val="0000FF"/>
          <w:kern w:val="0"/>
          <w:sz w:val="18"/>
        </w:rPr>
        <w:t>）</w:t>
      </w:r>
    </w:p>
    <w:p w14:paraId="4AD45965" w14:textId="77777777" w:rsidR="00000000" w:rsidRDefault="00742739">
      <w:pPr>
        <w:adjustRightInd w:val="0"/>
        <w:snapToGrid w:val="0"/>
        <w:spacing w:line="400" w:lineRule="exact"/>
        <w:rPr>
          <w:rFonts w:eastAsia="宋体"/>
          <w:b/>
          <w:bCs/>
          <w:sz w:val="24"/>
        </w:rPr>
      </w:pPr>
    </w:p>
    <w:p w14:paraId="4F765BF2" w14:textId="77777777" w:rsidR="00000000" w:rsidRDefault="00742739">
      <w:pPr>
        <w:adjustRightInd w:val="0"/>
        <w:snapToGrid w:val="0"/>
        <w:spacing w:line="340" w:lineRule="exact"/>
        <w:rPr>
          <w:rFonts w:eastAsia="宋体"/>
          <w:b/>
          <w:bCs/>
          <w:sz w:val="24"/>
        </w:rPr>
      </w:pPr>
      <w:r>
        <w:rPr>
          <w:rFonts w:eastAsia="宋体"/>
          <w:b/>
          <w:bCs/>
          <w:sz w:val="24"/>
        </w:rPr>
        <w:t xml:space="preserve">2.2 </w:t>
      </w:r>
      <w:r>
        <w:rPr>
          <w:rFonts w:eastAsia="宋体"/>
          <w:b/>
          <w:bCs/>
          <w:sz w:val="24"/>
        </w:rPr>
        <w:t>基础设施项目基本情况说明</w:t>
      </w:r>
      <w:r>
        <w:rPr>
          <w:rStyle w:val="FootnoteReference"/>
          <w:rFonts w:eastAsia="宋体"/>
          <w:b/>
          <w:bCs/>
          <w:sz w:val="24"/>
        </w:rPr>
        <w:footnoteReference w:id="231"/>
      </w:r>
    </w:p>
    <w:p w14:paraId="0AB22E1B" w14:textId="77777777" w:rsidR="00000000" w:rsidRDefault="00742739">
      <w:pPr>
        <w:adjustRightInd w:val="0"/>
        <w:snapToGrid w:val="0"/>
        <w:spacing w:line="360" w:lineRule="exact"/>
        <w:rPr>
          <w:rFonts w:eastAsia="宋体"/>
          <w:sz w:val="24"/>
        </w:rPr>
      </w:pPr>
      <w:r>
        <w:rPr>
          <w:rFonts w:eastAsia="宋体"/>
          <w:sz w:val="24"/>
        </w:rPr>
        <w:t>基础设施项目名称</w:t>
      </w:r>
      <w:r>
        <w:rPr>
          <w:rStyle w:val="FootnoteReference"/>
          <w:rFonts w:eastAsia="宋体"/>
          <w:sz w:val="24"/>
        </w:rPr>
        <w:footnoteReference w:id="232"/>
      </w:r>
      <w:r>
        <w:rPr>
          <w:rFonts w:eastAsia="宋体"/>
          <w:sz w:val="24"/>
        </w:rPr>
        <w:t>：</w:t>
      </w:r>
      <w:r>
        <w:rPr>
          <w:rFonts w:eastAsia="宋体"/>
          <w:sz w:val="24"/>
        </w:rPr>
        <w:t>XXXXXXX</w:t>
      </w:r>
      <w:r>
        <w:rPr>
          <w:color w:val="0000FF"/>
          <w:kern w:val="0"/>
          <w:sz w:val="18"/>
        </w:rPr>
        <w:t>（</w:t>
      </w:r>
      <w:r>
        <w:rPr>
          <w:color w:val="0000FF"/>
          <w:kern w:val="0"/>
          <w:sz w:val="18"/>
        </w:rPr>
        <w:t>3621</w:t>
      </w:r>
      <w:r>
        <w:rPr>
          <w:color w:val="0000FF"/>
          <w:kern w:val="0"/>
          <w:sz w:val="18"/>
        </w:rPr>
        <w:t>）</w:t>
      </w:r>
    </w:p>
    <w:tbl>
      <w:tblPr>
        <w:tblW w:w="872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2"/>
        <w:gridCol w:w="4519"/>
      </w:tblGrid>
      <w:tr w:rsidR="00000000" w14:paraId="690F8718" w14:textId="77777777">
        <w:tc>
          <w:tcPr>
            <w:tcW w:w="4202" w:type="dxa"/>
          </w:tcPr>
          <w:p w14:paraId="709F7774"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基础设施项目公司名称</w:t>
            </w:r>
            <w:r>
              <w:rPr>
                <w:rStyle w:val="FootnoteReference"/>
                <w:rFonts w:eastAsia="宋体"/>
                <w:kern w:val="0"/>
                <w:sz w:val="24"/>
                <w:szCs w:val="24"/>
              </w:rPr>
              <w:footnoteReference w:id="233"/>
            </w:r>
          </w:p>
        </w:tc>
        <w:tc>
          <w:tcPr>
            <w:tcW w:w="4519" w:type="dxa"/>
          </w:tcPr>
          <w:p w14:paraId="30B69F71"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3622</w:t>
            </w:r>
            <w:r>
              <w:rPr>
                <w:color w:val="0000FF"/>
                <w:kern w:val="0"/>
                <w:sz w:val="18"/>
              </w:rPr>
              <w:t>）</w:t>
            </w:r>
          </w:p>
        </w:tc>
      </w:tr>
      <w:tr w:rsidR="00000000" w14:paraId="329D0A14" w14:textId="77777777">
        <w:tc>
          <w:tcPr>
            <w:tcW w:w="4202" w:type="dxa"/>
          </w:tcPr>
          <w:p w14:paraId="13BE83C8"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基础设施项目类型</w:t>
            </w:r>
            <w:r>
              <w:rPr>
                <w:rStyle w:val="FootnoteReference"/>
                <w:rFonts w:eastAsia="宋体"/>
                <w:kern w:val="0"/>
                <w:sz w:val="24"/>
                <w:szCs w:val="24"/>
              </w:rPr>
              <w:footnoteReference w:id="234"/>
            </w:r>
          </w:p>
        </w:tc>
        <w:tc>
          <w:tcPr>
            <w:tcW w:w="4519" w:type="dxa"/>
          </w:tcPr>
          <w:p w14:paraId="0ED23DE4"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3623</w:t>
            </w:r>
            <w:r>
              <w:rPr>
                <w:color w:val="0000FF"/>
                <w:kern w:val="0"/>
                <w:sz w:val="18"/>
              </w:rPr>
              <w:t>）</w:t>
            </w:r>
          </w:p>
        </w:tc>
      </w:tr>
      <w:tr w:rsidR="00000000" w14:paraId="2844E7A1" w14:textId="77777777">
        <w:tc>
          <w:tcPr>
            <w:tcW w:w="4202" w:type="dxa"/>
          </w:tcPr>
          <w:p w14:paraId="4D986839"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基础设施项目主要经营模式</w:t>
            </w:r>
            <w:r>
              <w:rPr>
                <w:rStyle w:val="FootnoteReference"/>
                <w:rFonts w:eastAsia="宋体"/>
                <w:kern w:val="0"/>
                <w:sz w:val="24"/>
                <w:szCs w:val="24"/>
              </w:rPr>
              <w:footnoteReference w:id="235"/>
            </w:r>
          </w:p>
        </w:tc>
        <w:tc>
          <w:tcPr>
            <w:tcW w:w="4519" w:type="dxa"/>
          </w:tcPr>
          <w:p w14:paraId="6AE32D11"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3624</w:t>
            </w:r>
            <w:r>
              <w:rPr>
                <w:color w:val="0000FF"/>
                <w:kern w:val="0"/>
                <w:sz w:val="18"/>
              </w:rPr>
              <w:t>）</w:t>
            </w:r>
          </w:p>
        </w:tc>
      </w:tr>
      <w:tr w:rsidR="00000000" w14:paraId="5EE44E77" w14:textId="77777777">
        <w:tc>
          <w:tcPr>
            <w:tcW w:w="4202" w:type="dxa"/>
          </w:tcPr>
          <w:p w14:paraId="7676C81A" w14:textId="77777777" w:rsidR="00000000" w:rsidRDefault="00742739">
            <w:pPr>
              <w:adjustRightInd w:val="0"/>
              <w:snapToGrid w:val="0"/>
              <w:spacing w:line="320" w:lineRule="exact"/>
              <w:rPr>
                <w:rFonts w:eastAsia="宋体"/>
                <w:kern w:val="0"/>
                <w:sz w:val="24"/>
                <w:szCs w:val="24"/>
              </w:rPr>
            </w:pPr>
            <w:r>
              <w:rPr>
                <w:rFonts w:eastAsia="宋体"/>
                <w:kern w:val="0"/>
                <w:sz w:val="24"/>
                <w:szCs w:val="24"/>
              </w:rPr>
              <w:t>基础设施项目地理位置</w:t>
            </w:r>
            <w:r>
              <w:rPr>
                <w:rStyle w:val="FootnoteReference"/>
                <w:rFonts w:eastAsia="宋体"/>
                <w:kern w:val="0"/>
                <w:sz w:val="24"/>
                <w:szCs w:val="24"/>
              </w:rPr>
              <w:footnoteReference w:id="236"/>
            </w:r>
          </w:p>
        </w:tc>
        <w:tc>
          <w:tcPr>
            <w:tcW w:w="4519" w:type="dxa"/>
          </w:tcPr>
          <w:p w14:paraId="45E78BA0" w14:textId="77777777" w:rsidR="00000000" w:rsidRDefault="00742739">
            <w:pPr>
              <w:adjustRightInd w:val="0"/>
              <w:snapToGrid w:val="0"/>
              <w:spacing w:line="320" w:lineRule="exact"/>
              <w:rPr>
                <w:rFonts w:eastAsia="宋体"/>
                <w:color w:val="000000"/>
                <w:sz w:val="21"/>
                <w:szCs w:val="21"/>
              </w:rPr>
            </w:pPr>
            <w:r>
              <w:rPr>
                <w:color w:val="0000FF"/>
                <w:kern w:val="0"/>
                <w:sz w:val="18"/>
              </w:rPr>
              <w:t>（</w:t>
            </w:r>
            <w:r>
              <w:rPr>
                <w:color w:val="0000FF"/>
                <w:kern w:val="0"/>
                <w:sz w:val="18"/>
              </w:rPr>
              <w:t>3625</w:t>
            </w:r>
            <w:r>
              <w:rPr>
                <w:color w:val="0000FF"/>
                <w:kern w:val="0"/>
                <w:sz w:val="18"/>
              </w:rPr>
              <w:t>）</w:t>
            </w:r>
          </w:p>
        </w:tc>
      </w:tr>
    </w:tbl>
    <w:p w14:paraId="77A32729" w14:textId="77777777" w:rsidR="00000000" w:rsidRDefault="00742739">
      <w:pPr>
        <w:adjustRightInd w:val="0"/>
        <w:snapToGrid w:val="0"/>
        <w:spacing w:line="400" w:lineRule="exact"/>
        <w:rPr>
          <w:rFonts w:eastAsia="宋体"/>
          <w:sz w:val="24"/>
        </w:rPr>
      </w:pPr>
      <w:r>
        <w:rPr>
          <w:rFonts w:eastAsia="宋体"/>
          <w:sz w:val="24"/>
        </w:rPr>
        <w:t>注：</w:t>
      </w:r>
      <w:r>
        <w:rPr>
          <w:color w:val="0000FF"/>
          <w:kern w:val="0"/>
          <w:sz w:val="18"/>
        </w:rPr>
        <w:t>（</w:t>
      </w:r>
      <w:r>
        <w:rPr>
          <w:color w:val="0000FF"/>
          <w:kern w:val="0"/>
          <w:sz w:val="18"/>
        </w:rPr>
        <w:t>3626</w:t>
      </w:r>
      <w:r>
        <w:rPr>
          <w:color w:val="0000FF"/>
          <w:kern w:val="0"/>
          <w:sz w:val="18"/>
        </w:rPr>
        <w:t>）</w:t>
      </w:r>
    </w:p>
    <w:p w14:paraId="49223A5E" w14:textId="77777777" w:rsidR="00000000" w:rsidRDefault="00742739">
      <w:pPr>
        <w:adjustRightInd w:val="0"/>
        <w:snapToGrid w:val="0"/>
        <w:spacing w:line="400" w:lineRule="exact"/>
        <w:rPr>
          <w:rFonts w:eastAsia="宋体"/>
          <w:sz w:val="24"/>
        </w:rPr>
      </w:pPr>
    </w:p>
    <w:p w14:paraId="41260655" w14:textId="77777777" w:rsidR="00000000" w:rsidRDefault="00742739">
      <w:pPr>
        <w:pStyle w:val="Heading2"/>
        <w:adjustRightInd w:val="0"/>
        <w:snapToGrid w:val="0"/>
        <w:spacing w:before="0" w:after="0" w:line="560" w:lineRule="exact"/>
        <w:jc w:val="center"/>
        <w:rPr>
          <w:rFonts w:ascii="Times New Roman" w:eastAsia="宋体" w:hAnsi="Times New Roman"/>
          <w:bCs/>
          <w:sz w:val="24"/>
        </w:rPr>
      </w:pPr>
      <w:r>
        <w:rPr>
          <w:rFonts w:ascii="Times New Roman" w:eastAsia="宋体" w:hAnsi="Times New Roman"/>
          <w:sz w:val="24"/>
        </w:rPr>
        <w:t xml:space="preserve">§3  </w:t>
      </w:r>
      <w:r>
        <w:rPr>
          <w:rFonts w:ascii="Times New Roman" w:eastAsia="宋体" w:hAnsi="Times New Roman"/>
          <w:sz w:val="24"/>
        </w:rPr>
        <w:t>主要财务指标和基金收益分配情况</w:t>
      </w:r>
    </w:p>
    <w:p w14:paraId="6ACDD114" w14:textId="77777777" w:rsidR="00000000" w:rsidRDefault="00742739">
      <w:pPr>
        <w:adjustRightInd w:val="0"/>
        <w:snapToGrid w:val="0"/>
        <w:spacing w:line="560" w:lineRule="exact"/>
        <w:rPr>
          <w:rFonts w:eastAsia="宋体"/>
          <w:b/>
          <w:bCs/>
          <w:sz w:val="24"/>
        </w:rPr>
      </w:pPr>
      <w:r>
        <w:rPr>
          <w:rFonts w:eastAsia="宋体"/>
          <w:b/>
          <w:bCs/>
          <w:sz w:val="24"/>
        </w:rPr>
        <w:t xml:space="preserve">3.1 </w:t>
      </w:r>
      <w:r>
        <w:rPr>
          <w:rFonts w:eastAsia="宋体"/>
          <w:b/>
          <w:bCs/>
          <w:sz w:val="24"/>
        </w:rPr>
        <w:t>主要财务指标</w:t>
      </w:r>
      <w:r>
        <w:rPr>
          <w:rStyle w:val="FootnoteReference"/>
          <w:rFonts w:eastAsia="宋体"/>
          <w:b/>
          <w:kern w:val="0"/>
          <w:sz w:val="24"/>
        </w:rPr>
        <w:footnoteReference w:id="237"/>
      </w:r>
    </w:p>
    <w:p w14:paraId="74DAE32D" w14:textId="77777777" w:rsidR="00000000" w:rsidRDefault="00742739">
      <w:pPr>
        <w:adjustRightInd w:val="0"/>
        <w:snapToGrid w:val="0"/>
        <w:spacing w:line="340" w:lineRule="exact"/>
        <w:ind w:left="5397" w:hangingChars="2143" w:hanging="5397"/>
        <w:jc w:val="right"/>
        <w:rPr>
          <w:rFonts w:eastAsia="宋体"/>
        </w:rPr>
      </w:pPr>
      <w:r>
        <w:rPr>
          <w:rFonts w:eastAsia="宋体"/>
          <w:sz w:val="24"/>
        </w:rPr>
        <w:t>单位</w:t>
      </w:r>
      <w:r>
        <w:rPr>
          <w:rStyle w:val="FootnoteReference"/>
          <w:rFonts w:eastAsia="宋体"/>
          <w:bCs/>
          <w:sz w:val="24"/>
        </w:rPr>
        <w:footnoteReference w:id="238"/>
      </w:r>
      <w:r>
        <w:rPr>
          <w:rFonts w:eastAsia="宋体"/>
        </w:rPr>
        <w:t>：</w:t>
      </w:r>
      <w:r>
        <w:rPr>
          <w:rFonts w:eastAsia="宋体"/>
        </w:rPr>
        <w:t xml:space="preserve"> </w:t>
      </w:r>
    </w:p>
    <w:tbl>
      <w:tblPr>
        <w:tblW w:w="874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420"/>
      </w:tblGrid>
      <w:tr w:rsidR="00000000" w14:paraId="62DE0D01" w14:textId="77777777">
        <w:tc>
          <w:tcPr>
            <w:tcW w:w="5328" w:type="dxa"/>
            <w:vAlign w:val="center"/>
          </w:tcPr>
          <w:p w14:paraId="0C4A1961" w14:textId="77777777" w:rsidR="00000000" w:rsidRDefault="00742739">
            <w:pPr>
              <w:pStyle w:val="NormalWeb"/>
              <w:adjustRightInd w:val="0"/>
              <w:snapToGrid w:val="0"/>
              <w:spacing w:before="0" w:beforeAutospacing="0" w:after="0" w:afterAutospacing="0" w:line="400" w:lineRule="exact"/>
              <w:rPr>
                <w:rFonts w:ascii="Times New Roman" w:hAnsi="Times New Roman"/>
              </w:rPr>
            </w:pPr>
            <w:r>
              <w:rPr>
                <w:rFonts w:ascii="Times New Roman" w:hAnsi="Times New Roman"/>
              </w:rPr>
              <w:t>主要财务指标</w:t>
            </w:r>
          </w:p>
        </w:tc>
        <w:tc>
          <w:tcPr>
            <w:tcW w:w="3420" w:type="dxa"/>
            <w:vAlign w:val="center"/>
          </w:tcPr>
          <w:p w14:paraId="11BC6499" w14:textId="77777777" w:rsidR="00000000" w:rsidRDefault="00742739">
            <w:pPr>
              <w:adjustRightInd w:val="0"/>
              <w:snapToGrid w:val="0"/>
              <w:spacing w:line="400" w:lineRule="exact"/>
              <w:rPr>
                <w:rFonts w:eastAsia="宋体"/>
                <w:color w:val="000000"/>
                <w:kern w:val="0"/>
                <w:sz w:val="24"/>
              </w:rPr>
            </w:pPr>
            <w:r>
              <w:rPr>
                <w:rFonts w:eastAsia="宋体"/>
                <w:color w:val="000000"/>
                <w:kern w:val="0"/>
                <w:sz w:val="24"/>
              </w:rPr>
              <w:t>报告期（年</w:t>
            </w:r>
            <w:r>
              <w:rPr>
                <w:rFonts w:eastAsia="宋体"/>
                <w:color w:val="000000"/>
                <w:kern w:val="0"/>
                <w:sz w:val="24"/>
              </w:rPr>
              <w:t xml:space="preserve"> </w:t>
            </w:r>
            <w:r>
              <w:rPr>
                <w:rFonts w:eastAsia="宋体"/>
                <w:color w:val="000000"/>
                <w:kern w:val="0"/>
                <w:sz w:val="24"/>
              </w:rPr>
              <w:t>月</w:t>
            </w:r>
            <w:r>
              <w:rPr>
                <w:rFonts w:eastAsia="宋体"/>
                <w:color w:val="000000"/>
                <w:kern w:val="0"/>
                <w:sz w:val="24"/>
              </w:rPr>
              <w:t xml:space="preserve"> </w:t>
            </w:r>
            <w:r>
              <w:rPr>
                <w:rFonts w:eastAsia="宋体"/>
                <w:color w:val="000000"/>
                <w:kern w:val="0"/>
                <w:sz w:val="24"/>
              </w:rPr>
              <w:t>日</w:t>
            </w:r>
            <w:r>
              <w:rPr>
                <w:rFonts w:eastAsia="宋体"/>
                <w:color w:val="000000"/>
                <w:kern w:val="0"/>
                <w:sz w:val="24"/>
              </w:rPr>
              <w:t>-</w:t>
            </w:r>
            <w:r>
              <w:rPr>
                <w:rFonts w:eastAsia="宋体"/>
                <w:color w:val="000000"/>
                <w:kern w:val="0"/>
                <w:sz w:val="24"/>
              </w:rPr>
              <w:t>年</w:t>
            </w:r>
            <w:r>
              <w:rPr>
                <w:rFonts w:eastAsia="宋体"/>
                <w:color w:val="000000"/>
                <w:kern w:val="0"/>
                <w:sz w:val="24"/>
              </w:rPr>
              <w:t xml:space="preserve"> </w:t>
            </w:r>
            <w:r>
              <w:rPr>
                <w:rFonts w:eastAsia="宋体"/>
                <w:color w:val="000000"/>
                <w:kern w:val="0"/>
                <w:sz w:val="24"/>
              </w:rPr>
              <w:t>月</w:t>
            </w:r>
            <w:r>
              <w:rPr>
                <w:rFonts w:eastAsia="宋体"/>
                <w:color w:val="000000"/>
                <w:kern w:val="0"/>
                <w:sz w:val="24"/>
              </w:rPr>
              <w:t xml:space="preserve"> </w:t>
            </w:r>
            <w:r>
              <w:rPr>
                <w:rFonts w:eastAsia="宋体"/>
                <w:color w:val="000000"/>
                <w:kern w:val="0"/>
                <w:sz w:val="24"/>
              </w:rPr>
              <w:t>日）</w:t>
            </w:r>
          </w:p>
          <w:p w14:paraId="036C0A91" w14:textId="77777777" w:rsidR="00000000" w:rsidRDefault="00742739">
            <w:pPr>
              <w:adjustRightInd w:val="0"/>
              <w:snapToGrid w:val="0"/>
              <w:spacing w:line="400" w:lineRule="exact"/>
              <w:ind w:firstLineChars="400" w:firstLine="767"/>
              <w:rPr>
                <w:rFonts w:eastAsia="宋体"/>
                <w:color w:val="000000"/>
                <w:kern w:val="0"/>
                <w:sz w:val="18"/>
                <w:szCs w:val="18"/>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5AC1DBEB" w14:textId="77777777">
        <w:tc>
          <w:tcPr>
            <w:tcW w:w="5328" w:type="dxa"/>
          </w:tcPr>
          <w:p w14:paraId="7BA5BF45" w14:textId="77777777" w:rsidR="00000000" w:rsidRDefault="00742739">
            <w:pPr>
              <w:pStyle w:val="NormalWeb"/>
              <w:adjustRightInd w:val="0"/>
              <w:snapToGrid w:val="0"/>
              <w:spacing w:before="0" w:beforeAutospacing="0" w:after="0" w:afterAutospacing="0" w:line="400" w:lineRule="exact"/>
              <w:rPr>
                <w:rFonts w:ascii="Times New Roman" w:hAnsi="Times New Roman"/>
              </w:rPr>
            </w:pPr>
            <w:r>
              <w:rPr>
                <w:rFonts w:ascii="Times New Roman" w:hAnsi="Times New Roman"/>
              </w:rPr>
              <w:t>1.</w:t>
            </w:r>
            <w:r>
              <w:rPr>
                <w:rFonts w:ascii="Times New Roman" w:hAnsi="Times New Roman"/>
              </w:rPr>
              <w:t>本期收入</w:t>
            </w:r>
            <w:r>
              <w:rPr>
                <w:rStyle w:val="FootnoteReference"/>
                <w:rFonts w:ascii="Times New Roman" w:hAnsi="Times New Roman"/>
              </w:rPr>
              <w:footnoteReference w:id="239"/>
            </w:r>
          </w:p>
        </w:tc>
        <w:tc>
          <w:tcPr>
            <w:tcW w:w="3420" w:type="dxa"/>
          </w:tcPr>
          <w:p w14:paraId="20A7A717" w14:textId="77777777" w:rsidR="00000000" w:rsidRDefault="00742739">
            <w:pPr>
              <w:adjustRightInd w:val="0"/>
              <w:snapToGrid w:val="0"/>
              <w:spacing w:line="400" w:lineRule="exact"/>
              <w:jc w:val="right"/>
              <w:rPr>
                <w:rFonts w:eastAsia="宋体"/>
                <w:color w:val="000000"/>
                <w:kern w:val="0"/>
                <w:sz w:val="18"/>
                <w:szCs w:val="18"/>
              </w:rPr>
            </w:pPr>
            <w:r>
              <w:rPr>
                <w:color w:val="0000FF"/>
                <w:kern w:val="0"/>
                <w:sz w:val="18"/>
              </w:rPr>
              <w:t>（</w:t>
            </w:r>
            <w:r>
              <w:rPr>
                <w:color w:val="0000FF"/>
                <w:kern w:val="0"/>
                <w:sz w:val="18"/>
              </w:rPr>
              <w:t>3627</w:t>
            </w:r>
            <w:r>
              <w:rPr>
                <w:color w:val="0000FF"/>
                <w:kern w:val="0"/>
                <w:sz w:val="18"/>
              </w:rPr>
              <w:t>）</w:t>
            </w:r>
          </w:p>
        </w:tc>
      </w:tr>
      <w:tr w:rsidR="00000000" w14:paraId="0ACA15C6" w14:textId="77777777">
        <w:tc>
          <w:tcPr>
            <w:tcW w:w="5328" w:type="dxa"/>
          </w:tcPr>
          <w:p w14:paraId="5A1EB9E9" w14:textId="77777777" w:rsidR="00000000" w:rsidRDefault="00742739">
            <w:pPr>
              <w:pStyle w:val="NormalWeb"/>
              <w:adjustRightInd w:val="0"/>
              <w:snapToGrid w:val="0"/>
              <w:spacing w:before="0" w:beforeAutospacing="0" w:after="0" w:afterAutospacing="0" w:line="400" w:lineRule="exact"/>
              <w:rPr>
                <w:rFonts w:ascii="Times New Roman" w:hAnsi="Times New Roman"/>
              </w:rPr>
            </w:pPr>
            <w:r>
              <w:rPr>
                <w:rFonts w:ascii="Times New Roman" w:hAnsi="Times New Roman"/>
              </w:rPr>
              <w:t>2.</w:t>
            </w:r>
            <w:r>
              <w:rPr>
                <w:rFonts w:ascii="Times New Roman" w:hAnsi="Times New Roman"/>
              </w:rPr>
              <w:t>本期净利润</w:t>
            </w:r>
          </w:p>
        </w:tc>
        <w:tc>
          <w:tcPr>
            <w:tcW w:w="3420" w:type="dxa"/>
          </w:tcPr>
          <w:p w14:paraId="67CEFCEE" w14:textId="77777777" w:rsidR="00000000" w:rsidRDefault="00742739">
            <w:pPr>
              <w:adjustRightInd w:val="0"/>
              <w:snapToGrid w:val="0"/>
              <w:spacing w:line="400" w:lineRule="exact"/>
              <w:jc w:val="right"/>
              <w:rPr>
                <w:rFonts w:eastAsia="宋体"/>
                <w:color w:val="000000"/>
                <w:sz w:val="24"/>
              </w:rPr>
            </w:pPr>
            <w:r>
              <w:rPr>
                <w:color w:val="0000FF"/>
                <w:kern w:val="0"/>
                <w:sz w:val="18"/>
              </w:rPr>
              <w:t>（</w:t>
            </w:r>
            <w:r>
              <w:rPr>
                <w:color w:val="0000FF"/>
                <w:kern w:val="0"/>
                <w:sz w:val="18"/>
              </w:rPr>
              <w:t>3628</w:t>
            </w:r>
            <w:r>
              <w:rPr>
                <w:color w:val="0000FF"/>
                <w:kern w:val="0"/>
                <w:sz w:val="18"/>
              </w:rPr>
              <w:t>）</w:t>
            </w:r>
          </w:p>
        </w:tc>
      </w:tr>
      <w:tr w:rsidR="00000000" w14:paraId="651593E7" w14:textId="77777777">
        <w:tc>
          <w:tcPr>
            <w:tcW w:w="5328" w:type="dxa"/>
          </w:tcPr>
          <w:p w14:paraId="05B20235" w14:textId="77777777" w:rsidR="00000000" w:rsidRDefault="00742739">
            <w:pPr>
              <w:pStyle w:val="NormalWeb"/>
              <w:adjustRightInd w:val="0"/>
              <w:snapToGrid w:val="0"/>
              <w:spacing w:before="0" w:beforeAutospacing="0" w:after="0" w:afterAutospacing="0" w:line="400" w:lineRule="exact"/>
              <w:rPr>
                <w:rFonts w:ascii="Times New Roman" w:hAnsi="Times New Roman"/>
              </w:rPr>
            </w:pPr>
            <w:r>
              <w:rPr>
                <w:rFonts w:ascii="Times New Roman" w:hAnsi="Times New Roman"/>
              </w:rPr>
              <w:t>3.</w:t>
            </w:r>
            <w:r>
              <w:rPr>
                <w:rFonts w:ascii="Times New Roman" w:hAnsi="Times New Roman"/>
              </w:rPr>
              <w:t>本期</w:t>
            </w:r>
            <w:r>
              <w:rPr>
                <w:rFonts w:ascii="Times New Roman" w:hAnsi="Times New Roman"/>
              </w:rPr>
              <w:t>经营活动产生的现金流量净额</w:t>
            </w:r>
          </w:p>
        </w:tc>
        <w:tc>
          <w:tcPr>
            <w:tcW w:w="3420" w:type="dxa"/>
          </w:tcPr>
          <w:p w14:paraId="190B645A" w14:textId="77777777" w:rsidR="00000000" w:rsidRDefault="00742739">
            <w:pPr>
              <w:adjustRightInd w:val="0"/>
              <w:snapToGrid w:val="0"/>
              <w:spacing w:line="400" w:lineRule="exact"/>
              <w:jc w:val="right"/>
              <w:rPr>
                <w:rFonts w:eastAsia="宋体"/>
                <w:color w:val="000000"/>
                <w:sz w:val="24"/>
              </w:rPr>
            </w:pPr>
            <w:r>
              <w:rPr>
                <w:color w:val="0000FF"/>
                <w:kern w:val="0"/>
                <w:sz w:val="18"/>
              </w:rPr>
              <w:t>（</w:t>
            </w:r>
            <w:r>
              <w:rPr>
                <w:color w:val="0000FF"/>
                <w:kern w:val="0"/>
                <w:sz w:val="18"/>
              </w:rPr>
              <w:t>3629</w:t>
            </w:r>
            <w:r>
              <w:rPr>
                <w:color w:val="0000FF"/>
                <w:kern w:val="0"/>
                <w:sz w:val="18"/>
              </w:rPr>
              <w:t>）</w:t>
            </w:r>
          </w:p>
        </w:tc>
      </w:tr>
    </w:tbl>
    <w:p w14:paraId="07D80280" w14:textId="77777777" w:rsidR="00000000" w:rsidRDefault="00742739">
      <w:pPr>
        <w:adjustRightInd w:val="0"/>
        <w:snapToGrid w:val="0"/>
        <w:spacing w:line="400" w:lineRule="exact"/>
        <w:rPr>
          <w:rFonts w:eastAsia="宋体"/>
          <w:color w:val="000000"/>
          <w:kern w:val="0"/>
          <w:sz w:val="24"/>
        </w:rPr>
      </w:pPr>
      <w:r>
        <w:rPr>
          <w:rFonts w:eastAsia="宋体"/>
          <w:sz w:val="24"/>
        </w:rPr>
        <w:t>注</w:t>
      </w:r>
      <w:r>
        <w:rPr>
          <w:rStyle w:val="FootnoteReference"/>
          <w:rFonts w:eastAsia="宋体"/>
          <w:sz w:val="24"/>
        </w:rPr>
        <w:footnoteReference w:id="240"/>
      </w:r>
      <w:r>
        <w:rPr>
          <w:rFonts w:eastAsia="宋体"/>
          <w:sz w:val="24"/>
        </w:rPr>
        <w:t>：</w:t>
      </w:r>
      <w:r>
        <w:rPr>
          <w:rStyle w:val="BodyTextChar"/>
          <w:color w:val="0000FF"/>
          <w:sz w:val="18"/>
        </w:rPr>
        <w:t>（</w:t>
      </w:r>
      <w:r>
        <w:rPr>
          <w:rStyle w:val="BodyTextChar"/>
          <w:color w:val="0000FF"/>
          <w:sz w:val="18"/>
        </w:rPr>
        <w:t>0515</w:t>
      </w:r>
      <w:r>
        <w:rPr>
          <w:rStyle w:val="BodyTextChar"/>
          <w:color w:val="0000FF"/>
          <w:sz w:val="18"/>
        </w:rPr>
        <w:t>）</w:t>
      </w:r>
    </w:p>
    <w:p w14:paraId="04E4AC77" w14:textId="77777777" w:rsidR="00000000" w:rsidRDefault="00742739">
      <w:pPr>
        <w:adjustRightInd w:val="0"/>
        <w:snapToGrid w:val="0"/>
        <w:spacing w:line="400" w:lineRule="exact"/>
        <w:rPr>
          <w:rFonts w:eastAsia="宋体"/>
          <w:b/>
          <w:bCs/>
          <w:sz w:val="24"/>
        </w:rPr>
      </w:pPr>
    </w:p>
    <w:p w14:paraId="53B8FB0A" w14:textId="77777777" w:rsidR="00000000" w:rsidRDefault="00742739">
      <w:pPr>
        <w:autoSpaceDE w:val="0"/>
        <w:autoSpaceDN w:val="0"/>
        <w:adjustRightInd w:val="0"/>
        <w:snapToGrid w:val="0"/>
        <w:spacing w:line="300" w:lineRule="exact"/>
        <w:jc w:val="left"/>
        <w:rPr>
          <w:rFonts w:eastAsia="宋体"/>
          <w:b/>
          <w:bCs/>
          <w:sz w:val="24"/>
        </w:rPr>
      </w:pPr>
      <w:r>
        <w:rPr>
          <w:rFonts w:eastAsia="宋体"/>
          <w:b/>
          <w:bCs/>
          <w:sz w:val="24"/>
        </w:rPr>
        <w:t xml:space="preserve">3.2 </w:t>
      </w:r>
      <w:r>
        <w:rPr>
          <w:rFonts w:eastAsia="宋体"/>
          <w:b/>
          <w:bCs/>
          <w:sz w:val="24"/>
        </w:rPr>
        <w:t>其他财务指标</w:t>
      </w:r>
      <w:r>
        <w:rPr>
          <w:rStyle w:val="FootnoteReference"/>
          <w:rFonts w:eastAsia="宋体"/>
          <w:b/>
          <w:kern w:val="0"/>
          <w:sz w:val="24"/>
        </w:rPr>
        <w:footnoteReference w:id="241"/>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25228418" w14:textId="77777777">
        <w:tc>
          <w:tcPr>
            <w:tcW w:w="8721" w:type="dxa"/>
          </w:tcPr>
          <w:p w14:paraId="7A83961B" w14:textId="77777777" w:rsidR="00000000" w:rsidRDefault="00742739">
            <w:pPr>
              <w:adjustRightInd w:val="0"/>
              <w:snapToGrid w:val="0"/>
              <w:spacing w:line="560" w:lineRule="exact"/>
              <w:rPr>
                <w:rFonts w:ascii="Calibri" w:eastAsia="宋体" w:hAnsi="Calibri"/>
                <w:color w:val="000000"/>
                <w:kern w:val="0"/>
                <w:sz w:val="24"/>
                <w:szCs w:val="22"/>
              </w:rPr>
            </w:pPr>
            <w:r>
              <w:rPr>
                <w:color w:val="0000FF"/>
                <w:sz w:val="18"/>
                <w:szCs w:val="22"/>
              </w:rPr>
              <w:t>（</w:t>
            </w:r>
            <w:r>
              <w:rPr>
                <w:color w:val="0000FF"/>
                <w:sz w:val="18"/>
                <w:szCs w:val="22"/>
              </w:rPr>
              <w:t>3633</w:t>
            </w:r>
            <w:r>
              <w:rPr>
                <w:color w:val="0000FF"/>
                <w:sz w:val="18"/>
                <w:szCs w:val="22"/>
              </w:rPr>
              <w:t>）</w:t>
            </w:r>
          </w:p>
        </w:tc>
      </w:tr>
    </w:tbl>
    <w:p w14:paraId="383250FB" w14:textId="77777777" w:rsidR="00000000" w:rsidRDefault="00742739">
      <w:pPr>
        <w:adjustRightInd w:val="0"/>
        <w:snapToGrid w:val="0"/>
        <w:spacing w:line="400" w:lineRule="exact"/>
        <w:rPr>
          <w:rFonts w:eastAsia="宋体"/>
          <w:b/>
          <w:bCs/>
          <w:sz w:val="24"/>
        </w:rPr>
      </w:pPr>
    </w:p>
    <w:p w14:paraId="7D5972DD" w14:textId="77777777" w:rsidR="00000000" w:rsidRDefault="00742739">
      <w:pPr>
        <w:adjustRightInd w:val="0"/>
        <w:snapToGrid w:val="0"/>
        <w:spacing w:line="400" w:lineRule="exact"/>
        <w:rPr>
          <w:rFonts w:eastAsia="宋体"/>
          <w:b/>
          <w:bCs/>
          <w:sz w:val="24"/>
        </w:rPr>
      </w:pPr>
      <w:r>
        <w:rPr>
          <w:rFonts w:eastAsia="宋体"/>
          <w:b/>
          <w:bCs/>
          <w:sz w:val="24"/>
        </w:rPr>
        <w:t xml:space="preserve">3.3 </w:t>
      </w:r>
      <w:r>
        <w:rPr>
          <w:rFonts w:eastAsia="宋体"/>
          <w:b/>
          <w:bCs/>
          <w:sz w:val="24"/>
        </w:rPr>
        <w:t>基金收益分配情况</w:t>
      </w:r>
      <w:r>
        <w:rPr>
          <w:rStyle w:val="FootnoteReference"/>
          <w:rFonts w:eastAsia="宋体"/>
          <w:b/>
          <w:kern w:val="0"/>
          <w:sz w:val="24"/>
        </w:rPr>
        <w:footnoteReference w:id="242"/>
      </w:r>
    </w:p>
    <w:p w14:paraId="6B9885A3" w14:textId="77777777" w:rsidR="00000000" w:rsidRDefault="00742739">
      <w:pPr>
        <w:adjustRightInd w:val="0"/>
        <w:snapToGrid w:val="0"/>
        <w:spacing w:line="400" w:lineRule="exact"/>
        <w:rPr>
          <w:rFonts w:eastAsia="宋体"/>
          <w:b/>
          <w:bCs/>
          <w:sz w:val="24"/>
        </w:rPr>
      </w:pPr>
      <w:r>
        <w:rPr>
          <w:rFonts w:eastAsia="宋体"/>
          <w:b/>
          <w:bCs/>
          <w:sz w:val="24"/>
        </w:rPr>
        <w:t>3.3.1</w:t>
      </w:r>
      <w:r>
        <w:rPr>
          <w:rFonts w:eastAsia="宋体"/>
          <w:b/>
          <w:bCs/>
          <w:sz w:val="24"/>
        </w:rPr>
        <w:t>本报告期及近三年的可供分配金额</w:t>
      </w:r>
      <w:r>
        <w:rPr>
          <w:rStyle w:val="FootnoteReference"/>
          <w:rFonts w:eastAsia="宋体"/>
          <w:b/>
          <w:kern w:val="0"/>
          <w:sz w:val="24"/>
        </w:rPr>
        <w:footnoteReference w:id="243"/>
      </w:r>
    </w:p>
    <w:p w14:paraId="554BBA12" w14:textId="77777777" w:rsidR="00000000" w:rsidRDefault="00742739">
      <w:pPr>
        <w:widowControl/>
        <w:tabs>
          <w:tab w:val="left" w:pos="1680"/>
        </w:tabs>
        <w:wordWrap w:val="0"/>
        <w:autoSpaceDE w:val="0"/>
        <w:autoSpaceDN w:val="0"/>
        <w:ind w:right="252"/>
        <w:jc w:val="right"/>
        <w:textAlignment w:val="bottom"/>
        <w:rPr>
          <w:sz w:val="24"/>
          <w:lang w:val="en-AU"/>
        </w:rPr>
      </w:pPr>
      <w:r>
        <w:rPr>
          <w:sz w:val="24"/>
          <w:lang w:val="en-AU"/>
        </w:rPr>
        <w:t>单位：</w:t>
      </w:r>
    </w:p>
    <w:tbl>
      <w:tblPr>
        <w:tblW w:w="8647"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10"/>
        <w:gridCol w:w="2410"/>
        <w:gridCol w:w="1842"/>
      </w:tblGrid>
      <w:tr w:rsidR="00000000" w14:paraId="2B8180DC" w14:textId="77777777">
        <w:tc>
          <w:tcPr>
            <w:tcW w:w="1985" w:type="dxa"/>
            <w:vAlign w:val="center"/>
          </w:tcPr>
          <w:p w14:paraId="552E281E"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期间</w:t>
            </w:r>
            <w:r>
              <w:rPr>
                <w:rStyle w:val="FootnoteReference"/>
                <w:rFonts w:ascii="Times New Roman" w:hAnsi="Times New Roman"/>
              </w:rPr>
              <w:footnoteReference w:id="244"/>
            </w:r>
          </w:p>
        </w:tc>
        <w:tc>
          <w:tcPr>
            <w:tcW w:w="2410" w:type="dxa"/>
            <w:vAlign w:val="center"/>
          </w:tcPr>
          <w:p w14:paraId="66C5F019"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可供分配金额</w:t>
            </w:r>
          </w:p>
        </w:tc>
        <w:tc>
          <w:tcPr>
            <w:tcW w:w="2410" w:type="dxa"/>
            <w:vAlign w:val="center"/>
          </w:tcPr>
          <w:p w14:paraId="5298C9D2"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单位可供分配金额</w:t>
            </w:r>
          </w:p>
        </w:tc>
        <w:tc>
          <w:tcPr>
            <w:tcW w:w="1842" w:type="dxa"/>
            <w:vAlign w:val="center"/>
          </w:tcPr>
          <w:p w14:paraId="4A8355DB"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备注</w:t>
            </w:r>
          </w:p>
        </w:tc>
      </w:tr>
      <w:tr w:rsidR="00000000" w14:paraId="0D3597D9" w14:textId="77777777">
        <w:tc>
          <w:tcPr>
            <w:tcW w:w="1985" w:type="dxa"/>
            <w:vAlign w:val="center"/>
          </w:tcPr>
          <w:p w14:paraId="22394AA5" w14:textId="77777777" w:rsidR="00000000" w:rsidRDefault="00742739">
            <w:pPr>
              <w:pStyle w:val="NormalWeb"/>
              <w:adjustRightInd w:val="0"/>
              <w:snapToGrid w:val="0"/>
              <w:spacing w:line="360" w:lineRule="exact"/>
              <w:jc w:val="center"/>
              <w:rPr>
                <w:rFonts w:ascii="Times New Roman" w:hAnsi="Times New Roman"/>
                <w:color w:val="000000"/>
                <w:sz w:val="21"/>
                <w:szCs w:val="21"/>
              </w:rPr>
            </w:pPr>
            <w:r>
              <w:rPr>
                <w:rFonts w:ascii="Times New Roman" w:hAnsi="Times New Roman"/>
              </w:rPr>
              <w:t>本期</w:t>
            </w:r>
          </w:p>
        </w:tc>
        <w:tc>
          <w:tcPr>
            <w:tcW w:w="2410" w:type="dxa"/>
            <w:vAlign w:val="center"/>
          </w:tcPr>
          <w:p w14:paraId="0AF163CD"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3636</w:t>
            </w:r>
            <w:r>
              <w:rPr>
                <w:rFonts w:ascii="Times New Roman" w:hAnsi="Times New Roman"/>
                <w:color w:val="0000FF"/>
                <w:sz w:val="18"/>
              </w:rPr>
              <w:t>）</w:t>
            </w:r>
          </w:p>
        </w:tc>
        <w:tc>
          <w:tcPr>
            <w:tcW w:w="2410" w:type="dxa"/>
          </w:tcPr>
          <w:p w14:paraId="698E6A5D"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3637</w:t>
            </w:r>
            <w:r>
              <w:rPr>
                <w:rFonts w:ascii="Times New Roman" w:hAnsi="Times New Roman"/>
                <w:color w:val="0000FF"/>
                <w:sz w:val="18"/>
              </w:rPr>
              <w:t>）</w:t>
            </w:r>
          </w:p>
        </w:tc>
        <w:tc>
          <w:tcPr>
            <w:tcW w:w="1842" w:type="dxa"/>
          </w:tcPr>
          <w:p w14:paraId="17936926"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3638</w:t>
            </w:r>
            <w:r>
              <w:rPr>
                <w:rFonts w:ascii="Times New Roman" w:hAnsi="Times New Roman"/>
                <w:color w:val="0000FF"/>
                <w:sz w:val="18"/>
              </w:rPr>
              <w:t>）</w:t>
            </w:r>
          </w:p>
        </w:tc>
      </w:tr>
      <w:tr w:rsidR="00000000" w14:paraId="5EB727BA" w14:textId="77777777">
        <w:tc>
          <w:tcPr>
            <w:tcW w:w="1985" w:type="dxa"/>
            <w:vAlign w:val="center"/>
          </w:tcPr>
          <w:p w14:paraId="5C0F066B"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本年累计</w:t>
            </w:r>
          </w:p>
        </w:tc>
        <w:tc>
          <w:tcPr>
            <w:tcW w:w="2410" w:type="dxa"/>
            <w:vAlign w:val="center"/>
          </w:tcPr>
          <w:p w14:paraId="4776259D"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3639</w:t>
            </w:r>
            <w:r>
              <w:rPr>
                <w:rFonts w:ascii="Times New Roman" w:hAnsi="Times New Roman"/>
                <w:color w:val="0000FF"/>
                <w:sz w:val="18"/>
              </w:rPr>
              <w:t>）</w:t>
            </w:r>
          </w:p>
        </w:tc>
        <w:tc>
          <w:tcPr>
            <w:tcW w:w="2410" w:type="dxa"/>
          </w:tcPr>
          <w:p w14:paraId="1A8DE3B6"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3640</w:t>
            </w:r>
            <w:r>
              <w:rPr>
                <w:rFonts w:ascii="Times New Roman" w:hAnsi="Times New Roman"/>
                <w:color w:val="0000FF"/>
                <w:sz w:val="18"/>
              </w:rPr>
              <w:t>）</w:t>
            </w:r>
          </w:p>
        </w:tc>
        <w:tc>
          <w:tcPr>
            <w:tcW w:w="1842" w:type="dxa"/>
          </w:tcPr>
          <w:p w14:paraId="50657144"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3641</w:t>
            </w:r>
            <w:r>
              <w:rPr>
                <w:rFonts w:ascii="Times New Roman" w:hAnsi="Times New Roman"/>
                <w:color w:val="0000FF"/>
                <w:sz w:val="18"/>
              </w:rPr>
              <w:t>）</w:t>
            </w:r>
          </w:p>
        </w:tc>
      </w:tr>
      <w:tr w:rsidR="00000000" w14:paraId="63E9488D" w14:textId="77777777">
        <w:tc>
          <w:tcPr>
            <w:tcW w:w="1985" w:type="dxa"/>
            <w:vAlign w:val="center"/>
          </w:tcPr>
          <w:p w14:paraId="337BE53C"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r>
              <w:rPr>
                <w:rFonts w:ascii="Times New Roman" w:hAnsi="Times New Roman"/>
                <w:color w:val="0000FF"/>
                <w:sz w:val="18"/>
              </w:rPr>
              <w:t>（</w:t>
            </w:r>
            <w:r>
              <w:rPr>
                <w:rFonts w:ascii="Times New Roman" w:hAnsi="Times New Roman"/>
                <w:color w:val="0000FF"/>
                <w:sz w:val="18"/>
              </w:rPr>
              <w:t>3644</w:t>
            </w:r>
            <w:r>
              <w:rPr>
                <w:rFonts w:ascii="Times New Roman" w:hAnsi="Times New Roman"/>
                <w:color w:val="0000FF"/>
                <w:sz w:val="18"/>
              </w:rPr>
              <w:t>）</w:t>
            </w:r>
          </w:p>
        </w:tc>
        <w:tc>
          <w:tcPr>
            <w:tcW w:w="2410" w:type="dxa"/>
            <w:vAlign w:val="center"/>
          </w:tcPr>
          <w:p w14:paraId="33160065"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3645</w:t>
            </w:r>
            <w:r>
              <w:rPr>
                <w:rFonts w:ascii="Times New Roman" w:hAnsi="Times New Roman"/>
                <w:color w:val="0000FF"/>
                <w:sz w:val="18"/>
              </w:rPr>
              <w:t>）</w:t>
            </w:r>
          </w:p>
        </w:tc>
        <w:tc>
          <w:tcPr>
            <w:tcW w:w="2410" w:type="dxa"/>
          </w:tcPr>
          <w:p w14:paraId="6E19F51C"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3646</w:t>
            </w:r>
            <w:r>
              <w:rPr>
                <w:rFonts w:ascii="Times New Roman" w:hAnsi="Times New Roman"/>
                <w:color w:val="0000FF"/>
                <w:sz w:val="18"/>
              </w:rPr>
              <w:t>）</w:t>
            </w:r>
          </w:p>
        </w:tc>
        <w:tc>
          <w:tcPr>
            <w:tcW w:w="1842" w:type="dxa"/>
          </w:tcPr>
          <w:p w14:paraId="74DD2BE1"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3647</w:t>
            </w:r>
            <w:r>
              <w:rPr>
                <w:rFonts w:ascii="Times New Roman" w:hAnsi="Times New Roman"/>
                <w:color w:val="0000FF"/>
                <w:sz w:val="18"/>
              </w:rPr>
              <w:t>）</w:t>
            </w:r>
          </w:p>
        </w:tc>
      </w:tr>
      <w:tr w:rsidR="00000000" w14:paraId="3AF9F766" w14:textId="77777777">
        <w:tc>
          <w:tcPr>
            <w:tcW w:w="1985" w:type="dxa"/>
            <w:vAlign w:val="center"/>
          </w:tcPr>
          <w:p w14:paraId="07914622"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p>
        </w:tc>
        <w:tc>
          <w:tcPr>
            <w:tcW w:w="2410" w:type="dxa"/>
            <w:vAlign w:val="center"/>
          </w:tcPr>
          <w:p w14:paraId="6B3C31F5"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2410" w:type="dxa"/>
          </w:tcPr>
          <w:p w14:paraId="7F557943"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1842" w:type="dxa"/>
          </w:tcPr>
          <w:p w14:paraId="0D1A09E3"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r>
      <w:tr w:rsidR="00000000" w14:paraId="3BCAC50B" w14:textId="77777777">
        <w:tc>
          <w:tcPr>
            <w:tcW w:w="1985" w:type="dxa"/>
            <w:vAlign w:val="center"/>
          </w:tcPr>
          <w:p w14:paraId="2294C4CB"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p>
        </w:tc>
        <w:tc>
          <w:tcPr>
            <w:tcW w:w="2410" w:type="dxa"/>
            <w:vAlign w:val="center"/>
          </w:tcPr>
          <w:p w14:paraId="404E7730"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2410" w:type="dxa"/>
          </w:tcPr>
          <w:p w14:paraId="1D3F454E"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1842" w:type="dxa"/>
          </w:tcPr>
          <w:p w14:paraId="1F528526"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r>
    </w:tbl>
    <w:p w14:paraId="6CF60059"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Fonts w:eastAsia="宋体"/>
          <w:color w:val="000000"/>
          <w:sz w:val="24"/>
        </w:rPr>
        <w:t>:</w:t>
      </w:r>
      <w:r>
        <w:rPr>
          <w:color w:val="0000FF"/>
          <w:kern w:val="0"/>
          <w:sz w:val="18"/>
        </w:rPr>
        <w:t xml:space="preserve"> </w:t>
      </w:r>
      <w:r>
        <w:rPr>
          <w:color w:val="0000FF"/>
          <w:kern w:val="0"/>
          <w:sz w:val="18"/>
        </w:rPr>
        <w:t>（</w:t>
      </w:r>
      <w:r>
        <w:rPr>
          <w:color w:val="0000FF"/>
          <w:kern w:val="0"/>
          <w:sz w:val="18"/>
        </w:rPr>
        <w:t>36</w:t>
      </w:r>
      <w:r>
        <w:rPr>
          <w:color w:val="0000FF"/>
          <w:sz w:val="18"/>
        </w:rPr>
        <w:t>48</w:t>
      </w:r>
      <w:r>
        <w:rPr>
          <w:color w:val="0000FF"/>
          <w:kern w:val="0"/>
          <w:sz w:val="18"/>
        </w:rPr>
        <w:t>）</w:t>
      </w:r>
    </w:p>
    <w:p w14:paraId="34784FDE" w14:textId="77777777" w:rsidR="00000000" w:rsidRDefault="00742739">
      <w:pPr>
        <w:adjustRightInd w:val="0"/>
        <w:snapToGrid w:val="0"/>
        <w:spacing w:line="400" w:lineRule="exact"/>
        <w:rPr>
          <w:rFonts w:eastAsia="宋体"/>
          <w:b/>
          <w:bCs/>
          <w:sz w:val="24"/>
        </w:rPr>
      </w:pPr>
    </w:p>
    <w:p w14:paraId="069CC31B" w14:textId="77777777" w:rsidR="00000000" w:rsidRDefault="00742739">
      <w:pPr>
        <w:adjustRightInd w:val="0"/>
        <w:snapToGrid w:val="0"/>
        <w:spacing w:line="400" w:lineRule="exact"/>
        <w:rPr>
          <w:rFonts w:eastAsia="宋体"/>
          <w:b/>
          <w:bCs/>
          <w:sz w:val="24"/>
        </w:rPr>
      </w:pPr>
      <w:r>
        <w:rPr>
          <w:rFonts w:eastAsia="宋体"/>
          <w:b/>
          <w:bCs/>
          <w:sz w:val="24"/>
        </w:rPr>
        <w:t>3.3.2</w:t>
      </w:r>
      <w:r>
        <w:rPr>
          <w:rFonts w:eastAsia="宋体"/>
          <w:b/>
          <w:bCs/>
          <w:sz w:val="24"/>
        </w:rPr>
        <w:t>本报告期及近三年的实际分配金额</w:t>
      </w:r>
      <w:r>
        <w:rPr>
          <w:rStyle w:val="FootnoteReference"/>
          <w:rFonts w:eastAsia="宋体"/>
          <w:b/>
          <w:kern w:val="0"/>
          <w:sz w:val="24"/>
        </w:rPr>
        <w:footnoteReference w:id="245"/>
      </w:r>
    </w:p>
    <w:p w14:paraId="46F592EA" w14:textId="77777777" w:rsidR="00000000" w:rsidRDefault="00742739">
      <w:pPr>
        <w:widowControl/>
        <w:tabs>
          <w:tab w:val="left" w:pos="1680"/>
        </w:tabs>
        <w:wordWrap w:val="0"/>
        <w:autoSpaceDE w:val="0"/>
        <w:autoSpaceDN w:val="0"/>
        <w:ind w:right="252"/>
        <w:jc w:val="right"/>
        <w:textAlignment w:val="bottom"/>
        <w:rPr>
          <w:sz w:val="24"/>
          <w:lang w:val="en-AU"/>
        </w:rPr>
      </w:pPr>
      <w:r>
        <w:rPr>
          <w:sz w:val="24"/>
          <w:lang w:val="en-AU"/>
        </w:rPr>
        <w:t>单位</w:t>
      </w:r>
      <w:r>
        <w:rPr>
          <w:sz w:val="24"/>
          <w:lang w:val="en-AU"/>
        </w:rPr>
        <w:t>：</w:t>
      </w:r>
    </w:p>
    <w:tbl>
      <w:tblPr>
        <w:tblW w:w="8647"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10"/>
        <w:gridCol w:w="2410"/>
        <w:gridCol w:w="1842"/>
      </w:tblGrid>
      <w:tr w:rsidR="00000000" w14:paraId="5DB9EFCC" w14:textId="77777777">
        <w:tc>
          <w:tcPr>
            <w:tcW w:w="1985" w:type="dxa"/>
            <w:vAlign w:val="center"/>
          </w:tcPr>
          <w:p w14:paraId="5611E603"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期间</w:t>
            </w:r>
            <w:r>
              <w:rPr>
                <w:rStyle w:val="FootnoteReference"/>
                <w:rFonts w:ascii="Times New Roman" w:hAnsi="Times New Roman"/>
              </w:rPr>
              <w:footnoteReference w:id="246"/>
            </w:r>
          </w:p>
        </w:tc>
        <w:tc>
          <w:tcPr>
            <w:tcW w:w="2410" w:type="dxa"/>
            <w:vAlign w:val="center"/>
          </w:tcPr>
          <w:p w14:paraId="07B1D41D"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实际分配金额</w:t>
            </w:r>
          </w:p>
        </w:tc>
        <w:tc>
          <w:tcPr>
            <w:tcW w:w="2410" w:type="dxa"/>
            <w:vAlign w:val="center"/>
          </w:tcPr>
          <w:p w14:paraId="4C2319E7"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单位实际分配金额</w:t>
            </w:r>
          </w:p>
        </w:tc>
        <w:tc>
          <w:tcPr>
            <w:tcW w:w="1842" w:type="dxa"/>
            <w:vAlign w:val="center"/>
          </w:tcPr>
          <w:p w14:paraId="79A583B0"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rPr>
            </w:pPr>
            <w:r>
              <w:rPr>
                <w:rFonts w:ascii="Times New Roman" w:hAnsi="Times New Roman"/>
              </w:rPr>
              <w:t>备注</w:t>
            </w:r>
            <w:r>
              <w:rPr>
                <w:rStyle w:val="FootnoteReference"/>
                <w:rFonts w:ascii="Times New Roman" w:hAnsi="Times New Roman"/>
              </w:rPr>
              <w:footnoteReference w:id="247"/>
            </w:r>
          </w:p>
        </w:tc>
      </w:tr>
      <w:tr w:rsidR="00000000" w14:paraId="21F76BE0" w14:textId="77777777">
        <w:tc>
          <w:tcPr>
            <w:tcW w:w="1985" w:type="dxa"/>
            <w:vAlign w:val="center"/>
          </w:tcPr>
          <w:p w14:paraId="41313E80"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本期</w:t>
            </w:r>
          </w:p>
        </w:tc>
        <w:tc>
          <w:tcPr>
            <w:tcW w:w="2410" w:type="dxa"/>
            <w:vAlign w:val="center"/>
          </w:tcPr>
          <w:p w14:paraId="193782BA"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3650</w:t>
            </w:r>
            <w:r>
              <w:rPr>
                <w:rFonts w:ascii="Times New Roman" w:hAnsi="Times New Roman"/>
                <w:color w:val="0000FF"/>
                <w:sz w:val="18"/>
              </w:rPr>
              <w:t>）</w:t>
            </w:r>
          </w:p>
        </w:tc>
        <w:tc>
          <w:tcPr>
            <w:tcW w:w="2410" w:type="dxa"/>
          </w:tcPr>
          <w:p w14:paraId="019EE554"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3651</w:t>
            </w:r>
            <w:r>
              <w:rPr>
                <w:rFonts w:ascii="Times New Roman" w:hAnsi="Times New Roman"/>
                <w:color w:val="0000FF"/>
                <w:sz w:val="18"/>
              </w:rPr>
              <w:t>）</w:t>
            </w:r>
          </w:p>
        </w:tc>
        <w:tc>
          <w:tcPr>
            <w:tcW w:w="1842" w:type="dxa"/>
          </w:tcPr>
          <w:p w14:paraId="47D06D21"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3652</w:t>
            </w:r>
            <w:r>
              <w:rPr>
                <w:rFonts w:ascii="Times New Roman" w:hAnsi="Times New Roman"/>
                <w:color w:val="0000FF"/>
                <w:sz w:val="18"/>
              </w:rPr>
              <w:t>）</w:t>
            </w:r>
          </w:p>
        </w:tc>
      </w:tr>
      <w:tr w:rsidR="00000000" w14:paraId="65354614" w14:textId="77777777">
        <w:tc>
          <w:tcPr>
            <w:tcW w:w="1985" w:type="dxa"/>
            <w:vAlign w:val="center"/>
          </w:tcPr>
          <w:p w14:paraId="2BF229FF"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本年累计</w:t>
            </w:r>
          </w:p>
        </w:tc>
        <w:tc>
          <w:tcPr>
            <w:tcW w:w="2410" w:type="dxa"/>
            <w:vAlign w:val="center"/>
          </w:tcPr>
          <w:p w14:paraId="0441E944"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3653</w:t>
            </w:r>
            <w:r>
              <w:rPr>
                <w:rFonts w:ascii="Times New Roman" w:hAnsi="Times New Roman"/>
                <w:color w:val="0000FF"/>
                <w:sz w:val="18"/>
              </w:rPr>
              <w:t>）</w:t>
            </w:r>
          </w:p>
        </w:tc>
        <w:tc>
          <w:tcPr>
            <w:tcW w:w="2410" w:type="dxa"/>
          </w:tcPr>
          <w:p w14:paraId="6F9E9012"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3654</w:t>
            </w:r>
            <w:r>
              <w:rPr>
                <w:rFonts w:ascii="Times New Roman" w:hAnsi="Times New Roman"/>
                <w:color w:val="0000FF"/>
                <w:sz w:val="18"/>
              </w:rPr>
              <w:t>）</w:t>
            </w:r>
          </w:p>
        </w:tc>
        <w:tc>
          <w:tcPr>
            <w:tcW w:w="1842" w:type="dxa"/>
          </w:tcPr>
          <w:p w14:paraId="3109EF7C"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3655</w:t>
            </w:r>
            <w:r>
              <w:rPr>
                <w:rFonts w:ascii="Times New Roman" w:hAnsi="Times New Roman"/>
                <w:color w:val="0000FF"/>
                <w:sz w:val="18"/>
              </w:rPr>
              <w:t>）</w:t>
            </w:r>
          </w:p>
        </w:tc>
      </w:tr>
      <w:tr w:rsidR="00000000" w14:paraId="6DB54AEA" w14:textId="77777777">
        <w:tc>
          <w:tcPr>
            <w:tcW w:w="1985" w:type="dxa"/>
            <w:vAlign w:val="center"/>
          </w:tcPr>
          <w:p w14:paraId="47CE6BE5"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r>
              <w:rPr>
                <w:rFonts w:ascii="Times New Roman" w:hAnsi="Times New Roman"/>
                <w:color w:val="0000FF"/>
                <w:sz w:val="18"/>
              </w:rPr>
              <w:t>（</w:t>
            </w:r>
            <w:r>
              <w:rPr>
                <w:rFonts w:ascii="Times New Roman" w:hAnsi="Times New Roman"/>
                <w:color w:val="0000FF"/>
                <w:sz w:val="18"/>
              </w:rPr>
              <w:t>3658</w:t>
            </w:r>
            <w:r>
              <w:rPr>
                <w:rFonts w:ascii="Times New Roman" w:hAnsi="Times New Roman"/>
                <w:color w:val="0000FF"/>
                <w:sz w:val="18"/>
              </w:rPr>
              <w:t>）</w:t>
            </w:r>
          </w:p>
        </w:tc>
        <w:tc>
          <w:tcPr>
            <w:tcW w:w="2410" w:type="dxa"/>
            <w:vAlign w:val="center"/>
          </w:tcPr>
          <w:p w14:paraId="550E08FB"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3659</w:t>
            </w:r>
            <w:r>
              <w:rPr>
                <w:rFonts w:ascii="Times New Roman" w:hAnsi="Times New Roman"/>
                <w:color w:val="0000FF"/>
                <w:sz w:val="18"/>
              </w:rPr>
              <w:t>）</w:t>
            </w:r>
          </w:p>
        </w:tc>
        <w:tc>
          <w:tcPr>
            <w:tcW w:w="2410" w:type="dxa"/>
          </w:tcPr>
          <w:p w14:paraId="167B6864"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3660</w:t>
            </w:r>
            <w:r>
              <w:rPr>
                <w:rFonts w:ascii="Times New Roman" w:hAnsi="Times New Roman"/>
                <w:color w:val="0000FF"/>
                <w:sz w:val="18"/>
              </w:rPr>
              <w:t>）</w:t>
            </w:r>
          </w:p>
        </w:tc>
        <w:tc>
          <w:tcPr>
            <w:tcW w:w="1842" w:type="dxa"/>
          </w:tcPr>
          <w:p w14:paraId="17608AB0"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r>
              <w:rPr>
                <w:rFonts w:ascii="Times New Roman" w:hAnsi="Times New Roman"/>
                <w:color w:val="0000FF"/>
                <w:sz w:val="18"/>
              </w:rPr>
              <w:t>（</w:t>
            </w:r>
            <w:r>
              <w:rPr>
                <w:rFonts w:ascii="Times New Roman" w:hAnsi="Times New Roman"/>
                <w:color w:val="0000FF"/>
                <w:sz w:val="18"/>
              </w:rPr>
              <w:t>3661</w:t>
            </w:r>
            <w:r>
              <w:rPr>
                <w:rFonts w:ascii="Times New Roman" w:hAnsi="Times New Roman"/>
                <w:color w:val="0000FF"/>
                <w:sz w:val="18"/>
              </w:rPr>
              <w:t>）</w:t>
            </w:r>
          </w:p>
        </w:tc>
      </w:tr>
      <w:tr w:rsidR="00000000" w14:paraId="6755927D" w14:textId="77777777">
        <w:tc>
          <w:tcPr>
            <w:tcW w:w="1985" w:type="dxa"/>
            <w:vAlign w:val="center"/>
          </w:tcPr>
          <w:p w14:paraId="5F07F010"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p>
        </w:tc>
        <w:tc>
          <w:tcPr>
            <w:tcW w:w="2410" w:type="dxa"/>
            <w:vAlign w:val="center"/>
          </w:tcPr>
          <w:p w14:paraId="4E9175CC"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2410" w:type="dxa"/>
            <w:vAlign w:val="center"/>
          </w:tcPr>
          <w:p w14:paraId="3D60E0BC"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1842" w:type="dxa"/>
          </w:tcPr>
          <w:p w14:paraId="489A6D07"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r>
      <w:tr w:rsidR="00000000" w14:paraId="65877FDF" w14:textId="77777777">
        <w:tc>
          <w:tcPr>
            <w:tcW w:w="1985" w:type="dxa"/>
            <w:vAlign w:val="center"/>
          </w:tcPr>
          <w:p w14:paraId="58E1A34B"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w:t>
            </w:r>
            <w:r>
              <w:rPr>
                <w:rFonts w:ascii="Times New Roman" w:hAnsi="Times New Roman"/>
              </w:rPr>
              <w:t>年</w:t>
            </w:r>
          </w:p>
        </w:tc>
        <w:tc>
          <w:tcPr>
            <w:tcW w:w="2410" w:type="dxa"/>
            <w:vAlign w:val="center"/>
          </w:tcPr>
          <w:p w14:paraId="634264F0"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2410" w:type="dxa"/>
            <w:vAlign w:val="center"/>
          </w:tcPr>
          <w:p w14:paraId="05272C39"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c>
          <w:tcPr>
            <w:tcW w:w="1842" w:type="dxa"/>
          </w:tcPr>
          <w:p w14:paraId="4AD842CD" w14:textId="77777777" w:rsidR="00000000" w:rsidRDefault="00742739">
            <w:pPr>
              <w:pStyle w:val="NormalWeb"/>
              <w:adjustRightInd w:val="0"/>
              <w:snapToGrid w:val="0"/>
              <w:spacing w:before="0" w:beforeAutospacing="0" w:after="0" w:afterAutospacing="0" w:line="360" w:lineRule="exact"/>
              <w:jc w:val="center"/>
              <w:rPr>
                <w:rFonts w:ascii="Times New Roman" w:hAnsi="Times New Roman"/>
                <w:color w:val="000000"/>
                <w:sz w:val="21"/>
                <w:szCs w:val="21"/>
              </w:rPr>
            </w:pPr>
          </w:p>
        </w:tc>
      </w:tr>
    </w:tbl>
    <w:p w14:paraId="1A418034"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Fonts w:eastAsia="宋体"/>
          <w:color w:val="000000"/>
          <w:sz w:val="24"/>
        </w:rPr>
        <w:t>:</w:t>
      </w:r>
      <w:r>
        <w:rPr>
          <w:color w:val="0000FF"/>
          <w:sz w:val="18"/>
        </w:rPr>
        <w:t xml:space="preserve"> </w:t>
      </w:r>
      <w:r>
        <w:rPr>
          <w:color w:val="0000FF"/>
          <w:sz w:val="18"/>
        </w:rPr>
        <w:t>（</w:t>
      </w:r>
      <w:r>
        <w:rPr>
          <w:color w:val="0000FF"/>
          <w:sz w:val="18"/>
        </w:rPr>
        <w:t>3662</w:t>
      </w:r>
      <w:r>
        <w:rPr>
          <w:color w:val="0000FF"/>
          <w:sz w:val="18"/>
        </w:rPr>
        <w:t>）</w:t>
      </w:r>
    </w:p>
    <w:p w14:paraId="5DE01DD6" w14:textId="77777777" w:rsidR="00000000" w:rsidRDefault="00742739">
      <w:pPr>
        <w:adjustRightInd w:val="0"/>
        <w:snapToGrid w:val="0"/>
        <w:spacing w:line="400" w:lineRule="exact"/>
        <w:rPr>
          <w:rFonts w:eastAsia="宋体"/>
          <w:color w:val="000000"/>
          <w:sz w:val="24"/>
        </w:rPr>
      </w:pPr>
    </w:p>
    <w:p w14:paraId="79E57780" w14:textId="77777777" w:rsidR="00000000" w:rsidRDefault="00742739">
      <w:pPr>
        <w:adjustRightInd w:val="0"/>
        <w:snapToGrid w:val="0"/>
        <w:spacing w:line="560" w:lineRule="exact"/>
        <w:rPr>
          <w:rFonts w:eastAsia="宋体"/>
          <w:b/>
          <w:bCs/>
          <w:sz w:val="24"/>
        </w:rPr>
      </w:pPr>
      <w:r>
        <w:rPr>
          <w:rFonts w:eastAsia="宋体"/>
          <w:b/>
          <w:bCs/>
          <w:sz w:val="24"/>
        </w:rPr>
        <w:t>3.3.3</w:t>
      </w:r>
      <w:r>
        <w:rPr>
          <w:rFonts w:eastAsia="宋体"/>
          <w:b/>
          <w:bCs/>
          <w:sz w:val="24"/>
        </w:rPr>
        <w:t>本期可供分配金额计算过程</w:t>
      </w:r>
      <w:r>
        <w:rPr>
          <w:rStyle w:val="FootnoteReference"/>
          <w:rFonts w:eastAsia="宋体"/>
          <w:b/>
          <w:bCs/>
          <w:sz w:val="24"/>
        </w:rPr>
        <w:footnoteReference w:id="248"/>
      </w:r>
    </w:p>
    <w:p w14:paraId="732664C1" w14:textId="77777777" w:rsidR="00000000" w:rsidRDefault="00742739">
      <w:pPr>
        <w:ind w:right="584"/>
        <w:jc w:val="right"/>
        <w:rPr>
          <w:rFonts w:eastAsia="宋体"/>
          <w:sz w:val="28"/>
          <w:szCs w:val="28"/>
        </w:rPr>
      </w:pPr>
      <w:r>
        <w:rPr>
          <w:rFonts w:eastAsia="宋体"/>
          <w:sz w:val="24"/>
          <w:szCs w:val="28"/>
        </w:rPr>
        <w:t>单位：</w:t>
      </w:r>
    </w:p>
    <w:tbl>
      <w:tblPr>
        <w:tblW w:w="835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2410"/>
      </w:tblGrid>
      <w:tr w:rsidR="00000000" w14:paraId="43D33A64" w14:textId="77777777">
        <w:trPr>
          <w:jc w:val="center"/>
        </w:trPr>
        <w:tc>
          <w:tcPr>
            <w:tcW w:w="3397" w:type="dxa"/>
            <w:vAlign w:val="center"/>
          </w:tcPr>
          <w:p w14:paraId="22F438AD"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项目</w:t>
            </w:r>
          </w:p>
        </w:tc>
        <w:tc>
          <w:tcPr>
            <w:tcW w:w="2552" w:type="dxa"/>
            <w:vAlign w:val="center"/>
          </w:tcPr>
          <w:p w14:paraId="0E2F025E"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金额</w:t>
            </w:r>
          </w:p>
        </w:tc>
        <w:tc>
          <w:tcPr>
            <w:tcW w:w="2410" w:type="dxa"/>
          </w:tcPr>
          <w:p w14:paraId="3C7A887F"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rPr>
              <w:t>备注</w:t>
            </w:r>
            <w:r>
              <w:rPr>
                <w:rStyle w:val="FootnoteReference"/>
                <w:rFonts w:ascii="Times New Roman" w:hAnsi="Times New Roman"/>
              </w:rPr>
              <w:footnoteReference w:id="249"/>
            </w:r>
          </w:p>
        </w:tc>
      </w:tr>
      <w:tr w:rsidR="00000000" w14:paraId="4C284D0C" w14:textId="77777777">
        <w:trPr>
          <w:jc w:val="center"/>
        </w:trPr>
        <w:tc>
          <w:tcPr>
            <w:tcW w:w="3397" w:type="dxa"/>
          </w:tcPr>
          <w:p w14:paraId="1973E86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本期合并净利润</w:t>
            </w:r>
          </w:p>
        </w:tc>
        <w:tc>
          <w:tcPr>
            <w:tcW w:w="2552" w:type="dxa"/>
          </w:tcPr>
          <w:p w14:paraId="0EA72AE9"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3664</w:t>
            </w:r>
            <w:r>
              <w:rPr>
                <w:rFonts w:ascii="Times New Roman" w:hAnsi="Times New Roman"/>
                <w:color w:val="0000FF"/>
                <w:sz w:val="18"/>
              </w:rPr>
              <w:t>）</w:t>
            </w:r>
          </w:p>
        </w:tc>
        <w:tc>
          <w:tcPr>
            <w:tcW w:w="2410" w:type="dxa"/>
          </w:tcPr>
          <w:p w14:paraId="3E25D34F"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3665</w:t>
            </w:r>
            <w:r>
              <w:rPr>
                <w:rFonts w:ascii="Times New Roman" w:hAnsi="Times New Roman"/>
                <w:color w:val="0000FF"/>
                <w:sz w:val="18"/>
              </w:rPr>
              <w:t>）</w:t>
            </w:r>
          </w:p>
        </w:tc>
      </w:tr>
      <w:tr w:rsidR="00000000" w14:paraId="0EC684B5" w14:textId="77777777">
        <w:trPr>
          <w:jc w:val="center"/>
        </w:trPr>
        <w:tc>
          <w:tcPr>
            <w:tcW w:w="3397" w:type="dxa"/>
          </w:tcPr>
          <w:p w14:paraId="4120ACE9" w14:textId="77777777" w:rsidR="00000000" w:rsidRDefault="00742739">
            <w:pPr>
              <w:pStyle w:val="NormalWeb"/>
              <w:adjustRightInd w:val="0"/>
              <w:snapToGrid w:val="0"/>
              <w:spacing w:line="360" w:lineRule="exact"/>
              <w:ind w:firstLineChars="100" w:firstLine="252"/>
              <w:rPr>
                <w:rFonts w:ascii="Times New Roman" w:hAnsi="Times New Roman"/>
              </w:rPr>
            </w:pPr>
            <w:r>
              <w:rPr>
                <w:rFonts w:ascii="Times New Roman" w:hAnsi="Times New Roman"/>
              </w:rPr>
              <w:t>本期折旧和摊销</w:t>
            </w:r>
          </w:p>
        </w:tc>
        <w:tc>
          <w:tcPr>
            <w:tcW w:w="2552" w:type="dxa"/>
          </w:tcPr>
          <w:p w14:paraId="1D964189"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3666</w:t>
            </w:r>
            <w:r>
              <w:rPr>
                <w:rFonts w:ascii="Times New Roman" w:hAnsi="Times New Roman"/>
                <w:color w:val="0000FF"/>
                <w:sz w:val="18"/>
              </w:rPr>
              <w:t>）</w:t>
            </w:r>
          </w:p>
        </w:tc>
        <w:tc>
          <w:tcPr>
            <w:tcW w:w="2410" w:type="dxa"/>
          </w:tcPr>
          <w:p w14:paraId="285CE4E9"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3667</w:t>
            </w:r>
            <w:r>
              <w:rPr>
                <w:rFonts w:ascii="Times New Roman" w:hAnsi="Times New Roman"/>
                <w:color w:val="0000FF"/>
                <w:sz w:val="18"/>
              </w:rPr>
              <w:t>）</w:t>
            </w:r>
          </w:p>
        </w:tc>
      </w:tr>
      <w:tr w:rsidR="00000000" w14:paraId="2F757664" w14:textId="77777777">
        <w:trPr>
          <w:jc w:val="center"/>
        </w:trPr>
        <w:tc>
          <w:tcPr>
            <w:tcW w:w="3397" w:type="dxa"/>
          </w:tcPr>
          <w:p w14:paraId="70DDC0DC" w14:textId="77777777" w:rsidR="00000000" w:rsidRDefault="00742739">
            <w:pPr>
              <w:pStyle w:val="NormalWeb"/>
              <w:adjustRightInd w:val="0"/>
              <w:snapToGrid w:val="0"/>
              <w:spacing w:line="360" w:lineRule="exact"/>
              <w:ind w:firstLineChars="100" w:firstLine="252"/>
              <w:rPr>
                <w:rFonts w:ascii="Times New Roman" w:hAnsi="Times New Roman"/>
              </w:rPr>
            </w:pPr>
            <w:r>
              <w:rPr>
                <w:rFonts w:ascii="Times New Roman" w:hAnsi="Times New Roman"/>
              </w:rPr>
              <w:t>本期利息支出</w:t>
            </w:r>
          </w:p>
        </w:tc>
        <w:tc>
          <w:tcPr>
            <w:tcW w:w="2552" w:type="dxa"/>
          </w:tcPr>
          <w:p w14:paraId="063C9F1A"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3668</w:t>
            </w:r>
            <w:r>
              <w:rPr>
                <w:rFonts w:ascii="Times New Roman" w:hAnsi="Times New Roman"/>
                <w:color w:val="0000FF"/>
                <w:sz w:val="18"/>
              </w:rPr>
              <w:t>）</w:t>
            </w:r>
          </w:p>
        </w:tc>
        <w:tc>
          <w:tcPr>
            <w:tcW w:w="2410" w:type="dxa"/>
          </w:tcPr>
          <w:p w14:paraId="5EB06091"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3669</w:t>
            </w:r>
            <w:r>
              <w:rPr>
                <w:rFonts w:ascii="Times New Roman" w:hAnsi="Times New Roman"/>
                <w:color w:val="0000FF"/>
                <w:sz w:val="18"/>
              </w:rPr>
              <w:t>）</w:t>
            </w:r>
          </w:p>
        </w:tc>
      </w:tr>
      <w:tr w:rsidR="00000000" w14:paraId="794E92AF" w14:textId="77777777">
        <w:trPr>
          <w:jc w:val="center"/>
        </w:trPr>
        <w:tc>
          <w:tcPr>
            <w:tcW w:w="3397" w:type="dxa"/>
          </w:tcPr>
          <w:p w14:paraId="484B9A64" w14:textId="77777777" w:rsidR="00000000" w:rsidRDefault="00742739">
            <w:pPr>
              <w:pStyle w:val="NormalWeb"/>
              <w:adjustRightInd w:val="0"/>
              <w:snapToGrid w:val="0"/>
              <w:spacing w:line="360" w:lineRule="exact"/>
              <w:ind w:firstLineChars="100" w:firstLine="252"/>
              <w:rPr>
                <w:rFonts w:ascii="Times New Roman" w:hAnsi="Times New Roman"/>
              </w:rPr>
            </w:pPr>
            <w:r>
              <w:rPr>
                <w:rFonts w:ascii="Times New Roman" w:hAnsi="Times New Roman"/>
              </w:rPr>
              <w:t>本期所得税费用</w:t>
            </w:r>
          </w:p>
        </w:tc>
        <w:tc>
          <w:tcPr>
            <w:tcW w:w="2552" w:type="dxa"/>
          </w:tcPr>
          <w:p w14:paraId="176ED3C9"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3670</w:t>
            </w:r>
            <w:r>
              <w:rPr>
                <w:rFonts w:ascii="Times New Roman" w:hAnsi="Times New Roman"/>
                <w:color w:val="0000FF"/>
                <w:sz w:val="18"/>
              </w:rPr>
              <w:t>）</w:t>
            </w:r>
          </w:p>
        </w:tc>
        <w:tc>
          <w:tcPr>
            <w:tcW w:w="2410" w:type="dxa"/>
          </w:tcPr>
          <w:p w14:paraId="11BF7740"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3671</w:t>
            </w:r>
            <w:r>
              <w:rPr>
                <w:rFonts w:ascii="Times New Roman" w:hAnsi="Times New Roman"/>
                <w:color w:val="0000FF"/>
                <w:sz w:val="18"/>
              </w:rPr>
              <w:t>）</w:t>
            </w:r>
          </w:p>
        </w:tc>
      </w:tr>
      <w:tr w:rsidR="00000000" w14:paraId="2E75466D" w14:textId="77777777">
        <w:trPr>
          <w:jc w:val="center"/>
        </w:trPr>
        <w:tc>
          <w:tcPr>
            <w:tcW w:w="3397" w:type="dxa"/>
          </w:tcPr>
          <w:p w14:paraId="565E4BD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本期税息折旧及摊销前利润</w:t>
            </w:r>
          </w:p>
        </w:tc>
        <w:tc>
          <w:tcPr>
            <w:tcW w:w="2552" w:type="dxa"/>
          </w:tcPr>
          <w:p w14:paraId="7A916D12"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3672</w:t>
            </w:r>
            <w:r>
              <w:rPr>
                <w:rFonts w:ascii="Times New Roman" w:hAnsi="Times New Roman"/>
                <w:color w:val="0000FF"/>
                <w:sz w:val="18"/>
              </w:rPr>
              <w:t>）</w:t>
            </w:r>
          </w:p>
        </w:tc>
        <w:tc>
          <w:tcPr>
            <w:tcW w:w="2410" w:type="dxa"/>
          </w:tcPr>
          <w:p w14:paraId="38123B2F"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3673</w:t>
            </w:r>
            <w:r>
              <w:rPr>
                <w:rFonts w:ascii="Times New Roman" w:hAnsi="Times New Roman"/>
                <w:color w:val="0000FF"/>
                <w:sz w:val="18"/>
              </w:rPr>
              <w:t>）</w:t>
            </w:r>
          </w:p>
        </w:tc>
      </w:tr>
      <w:tr w:rsidR="00000000" w14:paraId="7C098850" w14:textId="77777777">
        <w:trPr>
          <w:jc w:val="center"/>
        </w:trPr>
        <w:tc>
          <w:tcPr>
            <w:tcW w:w="3397" w:type="dxa"/>
          </w:tcPr>
          <w:p w14:paraId="641BA0F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调增项</w:t>
            </w:r>
            <w:r>
              <w:rPr>
                <w:rStyle w:val="FootnoteReference"/>
                <w:rFonts w:ascii="Times New Roman" w:hAnsi="Times New Roman"/>
              </w:rPr>
              <w:footnoteReference w:id="250"/>
            </w:r>
          </w:p>
        </w:tc>
        <w:tc>
          <w:tcPr>
            <w:tcW w:w="2552" w:type="dxa"/>
          </w:tcPr>
          <w:p w14:paraId="12FABD49" w14:textId="77777777" w:rsidR="00000000" w:rsidRDefault="00742739">
            <w:pPr>
              <w:pStyle w:val="NormalWeb"/>
              <w:adjustRightInd w:val="0"/>
              <w:snapToGrid w:val="0"/>
              <w:spacing w:line="360" w:lineRule="exact"/>
              <w:jc w:val="center"/>
              <w:rPr>
                <w:rFonts w:ascii="Times New Roman" w:hAnsi="Times New Roman"/>
                <w:highlight w:val="yellow"/>
              </w:rPr>
            </w:pPr>
          </w:p>
        </w:tc>
        <w:tc>
          <w:tcPr>
            <w:tcW w:w="2410" w:type="dxa"/>
          </w:tcPr>
          <w:p w14:paraId="383C4AAC" w14:textId="77777777" w:rsidR="00000000" w:rsidRDefault="00742739">
            <w:pPr>
              <w:pStyle w:val="NormalWeb"/>
              <w:adjustRightInd w:val="0"/>
              <w:snapToGrid w:val="0"/>
              <w:spacing w:line="360" w:lineRule="exact"/>
              <w:jc w:val="center"/>
              <w:rPr>
                <w:rFonts w:ascii="Times New Roman" w:hAnsi="Times New Roman"/>
                <w:highlight w:val="yellow"/>
              </w:rPr>
            </w:pPr>
          </w:p>
        </w:tc>
      </w:tr>
      <w:tr w:rsidR="00000000" w14:paraId="62373AC2" w14:textId="77777777">
        <w:trPr>
          <w:jc w:val="center"/>
        </w:trPr>
        <w:tc>
          <w:tcPr>
            <w:tcW w:w="3397" w:type="dxa"/>
          </w:tcPr>
          <w:p w14:paraId="14BF717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8"/>
              </w:rPr>
              <w:t xml:space="preserve"> </w:t>
            </w:r>
            <w:r>
              <w:rPr>
                <w:rFonts w:ascii="Times New Roman" w:hAnsi="Times New Roman"/>
                <w:color w:val="0000FF"/>
                <w:sz w:val="18"/>
              </w:rPr>
              <w:t>（</w:t>
            </w:r>
            <w:r>
              <w:rPr>
                <w:rFonts w:ascii="Times New Roman" w:hAnsi="Times New Roman"/>
                <w:color w:val="0000FF"/>
                <w:sz w:val="18"/>
              </w:rPr>
              <w:t>3675</w:t>
            </w:r>
            <w:r>
              <w:rPr>
                <w:rFonts w:ascii="Times New Roman" w:hAnsi="Times New Roman"/>
                <w:color w:val="0000FF"/>
                <w:sz w:val="18"/>
              </w:rPr>
              <w:t>）（</w:t>
            </w:r>
            <w:r>
              <w:rPr>
                <w:rFonts w:ascii="Times New Roman" w:hAnsi="Times New Roman"/>
                <w:color w:val="0000FF"/>
                <w:sz w:val="18"/>
              </w:rPr>
              <w:t>3676</w:t>
            </w:r>
            <w:r>
              <w:rPr>
                <w:rFonts w:ascii="Times New Roman" w:hAnsi="Times New Roman"/>
                <w:color w:val="0000FF"/>
                <w:sz w:val="18"/>
              </w:rPr>
              <w:t>）</w:t>
            </w:r>
          </w:p>
        </w:tc>
        <w:tc>
          <w:tcPr>
            <w:tcW w:w="2552" w:type="dxa"/>
          </w:tcPr>
          <w:p w14:paraId="0F713E73"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3677</w:t>
            </w:r>
            <w:r>
              <w:rPr>
                <w:rFonts w:ascii="Times New Roman" w:hAnsi="Times New Roman"/>
                <w:color w:val="0000FF"/>
                <w:sz w:val="18"/>
              </w:rPr>
              <w:t>）</w:t>
            </w:r>
          </w:p>
        </w:tc>
        <w:tc>
          <w:tcPr>
            <w:tcW w:w="2410" w:type="dxa"/>
          </w:tcPr>
          <w:p w14:paraId="06756F30"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3678</w:t>
            </w:r>
            <w:r>
              <w:rPr>
                <w:rFonts w:ascii="Times New Roman" w:hAnsi="Times New Roman"/>
                <w:color w:val="0000FF"/>
                <w:sz w:val="18"/>
              </w:rPr>
              <w:t>）</w:t>
            </w:r>
          </w:p>
        </w:tc>
      </w:tr>
      <w:tr w:rsidR="00000000" w14:paraId="650AF2A1" w14:textId="77777777">
        <w:trPr>
          <w:jc w:val="center"/>
        </w:trPr>
        <w:tc>
          <w:tcPr>
            <w:tcW w:w="3397" w:type="dxa"/>
          </w:tcPr>
          <w:p w14:paraId="7BD618C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2552" w:type="dxa"/>
          </w:tcPr>
          <w:p w14:paraId="5F80ED72" w14:textId="77777777" w:rsidR="00000000" w:rsidRDefault="00742739">
            <w:pPr>
              <w:pStyle w:val="NormalWeb"/>
              <w:adjustRightInd w:val="0"/>
              <w:snapToGrid w:val="0"/>
              <w:spacing w:line="360" w:lineRule="exact"/>
              <w:jc w:val="center"/>
              <w:rPr>
                <w:rFonts w:ascii="Times New Roman" w:hAnsi="Times New Roman"/>
              </w:rPr>
            </w:pPr>
          </w:p>
        </w:tc>
        <w:tc>
          <w:tcPr>
            <w:tcW w:w="2410" w:type="dxa"/>
          </w:tcPr>
          <w:p w14:paraId="70220AF3" w14:textId="77777777" w:rsidR="00000000" w:rsidRDefault="00742739">
            <w:pPr>
              <w:pStyle w:val="NormalWeb"/>
              <w:adjustRightInd w:val="0"/>
              <w:snapToGrid w:val="0"/>
              <w:spacing w:line="360" w:lineRule="exact"/>
              <w:jc w:val="center"/>
              <w:rPr>
                <w:rFonts w:ascii="Times New Roman" w:hAnsi="Times New Roman"/>
              </w:rPr>
            </w:pPr>
          </w:p>
        </w:tc>
      </w:tr>
      <w:tr w:rsidR="00000000" w14:paraId="7D1B1E08" w14:textId="77777777">
        <w:trPr>
          <w:jc w:val="center"/>
        </w:trPr>
        <w:tc>
          <w:tcPr>
            <w:tcW w:w="3397" w:type="dxa"/>
            <w:vAlign w:val="center"/>
          </w:tcPr>
          <w:p w14:paraId="700AE91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2552" w:type="dxa"/>
          </w:tcPr>
          <w:p w14:paraId="6D9E33E8" w14:textId="77777777" w:rsidR="00000000" w:rsidRDefault="00742739">
            <w:pPr>
              <w:pStyle w:val="NormalWeb"/>
              <w:adjustRightInd w:val="0"/>
              <w:snapToGrid w:val="0"/>
              <w:spacing w:line="360" w:lineRule="exact"/>
              <w:jc w:val="center"/>
              <w:rPr>
                <w:rFonts w:ascii="Times New Roman" w:hAnsi="Times New Roman"/>
              </w:rPr>
            </w:pPr>
          </w:p>
        </w:tc>
        <w:tc>
          <w:tcPr>
            <w:tcW w:w="2410" w:type="dxa"/>
          </w:tcPr>
          <w:p w14:paraId="693A4FFA" w14:textId="77777777" w:rsidR="00000000" w:rsidRDefault="00742739">
            <w:pPr>
              <w:pStyle w:val="NormalWeb"/>
              <w:adjustRightInd w:val="0"/>
              <w:snapToGrid w:val="0"/>
              <w:spacing w:line="360" w:lineRule="exact"/>
              <w:jc w:val="center"/>
              <w:rPr>
                <w:rFonts w:ascii="Times New Roman" w:hAnsi="Times New Roman"/>
              </w:rPr>
            </w:pPr>
          </w:p>
        </w:tc>
      </w:tr>
      <w:tr w:rsidR="00000000" w14:paraId="3D304057" w14:textId="77777777">
        <w:trPr>
          <w:jc w:val="center"/>
        </w:trPr>
        <w:tc>
          <w:tcPr>
            <w:tcW w:w="3397" w:type="dxa"/>
          </w:tcPr>
          <w:p w14:paraId="145C0E8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调减项</w:t>
            </w:r>
            <w:r>
              <w:rPr>
                <w:rStyle w:val="FootnoteReference"/>
                <w:rFonts w:ascii="Times New Roman" w:hAnsi="Times New Roman"/>
              </w:rPr>
              <w:footnoteReference w:id="251"/>
            </w:r>
          </w:p>
        </w:tc>
        <w:tc>
          <w:tcPr>
            <w:tcW w:w="2552" w:type="dxa"/>
          </w:tcPr>
          <w:p w14:paraId="2AA6CB3B" w14:textId="77777777" w:rsidR="00000000" w:rsidRDefault="00742739">
            <w:pPr>
              <w:pStyle w:val="NormalWeb"/>
              <w:adjustRightInd w:val="0"/>
              <w:snapToGrid w:val="0"/>
              <w:spacing w:line="360" w:lineRule="exact"/>
              <w:jc w:val="center"/>
              <w:rPr>
                <w:rFonts w:ascii="Times New Roman" w:hAnsi="Times New Roman"/>
              </w:rPr>
            </w:pPr>
          </w:p>
        </w:tc>
        <w:tc>
          <w:tcPr>
            <w:tcW w:w="2410" w:type="dxa"/>
          </w:tcPr>
          <w:p w14:paraId="5BCF5D04" w14:textId="77777777" w:rsidR="00000000" w:rsidRDefault="00742739">
            <w:pPr>
              <w:pStyle w:val="NormalWeb"/>
              <w:adjustRightInd w:val="0"/>
              <w:snapToGrid w:val="0"/>
              <w:spacing w:line="360" w:lineRule="exact"/>
              <w:jc w:val="center"/>
              <w:rPr>
                <w:rFonts w:ascii="Times New Roman" w:hAnsi="Times New Roman"/>
              </w:rPr>
            </w:pPr>
          </w:p>
        </w:tc>
      </w:tr>
      <w:tr w:rsidR="00000000" w14:paraId="19C802BA" w14:textId="77777777">
        <w:trPr>
          <w:jc w:val="center"/>
        </w:trPr>
        <w:tc>
          <w:tcPr>
            <w:tcW w:w="3397" w:type="dxa"/>
          </w:tcPr>
          <w:p w14:paraId="7F2113E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8"/>
              </w:rPr>
              <w:t xml:space="preserve"> </w:t>
            </w:r>
            <w:r>
              <w:rPr>
                <w:rFonts w:ascii="Times New Roman" w:hAnsi="Times New Roman"/>
                <w:color w:val="0000FF"/>
                <w:sz w:val="18"/>
              </w:rPr>
              <w:t>（</w:t>
            </w:r>
            <w:r>
              <w:rPr>
                <w:rFonts w:ascii="Times New Roman" w:hAnsi="Times New Roman"/>
                <w:color w:val="0000FF"/>
                <w:sz w:val="18"/>
              </w:rPr>
              <w:t>3680</w:t>
            </w:r>
            <w:r>
              <w:rPr>
                <w:rFonts w:ascii="Times New Roman" w:hAnsi="Times New Roman"/>
                <w:color w:val="0000FF"/>
                <w:sz w:val="18"/>
              </w:rPr>
              <w:t>）（</w:t>
            </w:r>
            <w:r>
              <w:rPr>
                <w:rFonts w:ascii="Times New Roman" w:hAnsi="Times New Roman"/>
                <w:color w:val="0000FF"/>
                <w:sz w:val="18"/>
              </w:rPr>
              <w:t>3681</w:t>
            </w:r>
            <w:r>
              <w:rPr>
                <w:rFonts w:ascii="Times New Roman" w:hAnsi="Times New Roman"/>
                <w:color w:val="0000FF"/>
                <w:sz w:val="18"/>
              </w:rPr>
              <w:t>）</w:t>
            </w:r>
          </w:p>
        </w:tc>
        <w:tc>
          <w:tcPr>
            <w:tcW w:w="2552" w:type="dxa"/>
          </w:tcPr>
          <w:p w14:paraId="330698DC"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3682</w:t>
            </w:r>
            <w:r>
              <w:rPr>
                <w:rFonts w:ascii="Times New Roman" w:hAnsi="Times New Roman"/>
                <w:color w:val="0000FF"/>
                <w:sz w:val="18"/>
              </w:rPr>
              <w:t>）</w:t>
            </w:r>
          </w:p>
        </w:tc>
        <w:tc>
          <w:tcPr>
            <w:tcW w:w="2410" w:type="dxa"/>
          </w:tcPr>
          <w:p w14:paraId="1F22EC17"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3683</w:t>
            </w:r>
            <w:r>
              <w:rPr>
                <w:rFonts w:ascii="Times New Roman" w:hAnsi="Times New Roman"/>
                <w:color w:val="0000FF"/>
                <w:sz w:val="18"/>
              </w:rPr>
              <w:t>）</w:t>
            </w:r>
          </w:p>
        </w:tc>
      </w:tr>
      <w:tr w:rsidR="00000000" w14:paraId="1351B396" w14:textId="77777777">
        <w:trPr>
          <w:jc w:val="center"/>
        </w:trPr>
        <w:tc>
          <w:tcPr>
            <w:tcW w:w="3397" w:type="dxa"/>
          </w:tcPr>
          <w:p w14:paraId="291D614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2552" w:type="dxa"/>
          </w:tcPr>
          <w:p w14:paraId="6729B41C" w14:textId="77777777" w:rsidR="00000000" w:rsidRDefault="00742739">
            <w:pPr>
              <w:pStyle w:val="NormalWeb"/>
              <w:adjustRightInd w:val="0"/>
              <w:snapToGrid w:val="0"/>
              <w:spacing w:line="360" w:lineRule="exact"/>
              <w:jc w:val="center"/>
              <w:rPr>
                <w:rFonts w:ascii="Times New Roman" w:hAnsi="Times New Roman"/>
              </w:rPr>
            </w:pPr>
          </w:p>
        </w:tc>
        <w:tc>
          <w:tcPr>
            <w:tcW w:w="2410" w:type="dxa"/>
          </w:tcPr>
          <w:p w14:paraId="45EF95C6" w14:textId="77777777" w:rsidR="00000000" w:rsidRDefault="00742739">
            <w:pPr>
              <w:pStyle w:val="NormalWeb"/>
              <w:adjustRightInd w:val="0"/>
              <w:snapToGrid w:val="0"/>
              <w:spacing w:line="360" w:lineRule="exact"/>
              <w:jc w:val="center"/>
              <w:rPr>
                <w:rFonts w:ascii="Times New Roman" w:hAnsi="Times New Roman"/>
              </w:rPr>
            </w:pPr>
          </w:p>
        </w:tc>
      </w:tr>
      <w:tr w:rsidR="00000000" w14:paraId="60A694A0" w14:textId="77777777">
        <w:trPr>
          <w:jc w:val="center"/>
        </w:trPr>
        <w:tc>
          <w:tcPr>
            <w:tcW w:w="3397" w:type="dxa"/>
            <w:vAlign w:val="center"/>
          </w:tcPr>
          <w:p w14:paraId="40632F2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2552" w:type="dxa"/>
          </w:tcPr>
          <w:p w14:paraId="3813A9DB" w14:textId="77777777" w:rsidR="00000000" w:rsidRDefault="00742739">
            <w:pPr>
              <w:pStyle w:val="NormalWeb"/>
              <w:adjustRightInd w:val="0"/>
              <w:snapToGrid w:val="0"/>
              <w:spacing w:line="360" w:lineRule="exact"/>
              <w:jc w:val="center"/>
              <w:rPr>
                <w:rFonts w:ascii="Times New Roman" w:hAnsi="Times New Roman"/>
              </w:rPr>
            </w:pPr>
          </w:p>
        </w:tc>
        <w:tc>
          <w:tcPr>
            <w:tcW w:w="2410" w:type="dxa"/>
          </w:tcPr>
          <w:p w14:paraId="6567F81E" w14:textId="77777777" w:rsidR="00000000" w:rsidRDefault="00742739">
            <w:pPr>
              <w:pStyle w:val="NormalWeb"/>
              <w:adjustRightInd w:val="0"/>
              <w:snapToGrid w:val="0"/>
              <w:spacing w:line="360" w:lineRule="exact"/>
              <w:jc w:val="center"/>
              <w:rPr>
                <w:rFonts w:ascii="Times New Roman" w:hAnsi="Times New Roman"/>
              </w:rPr>
            </w:pPr>
          </w:p>
        </w:tc>
      </w:tr>
      <w:tr w:rsidR="00000000" w14:paraId="14A55DC0" w14:textId="77777777">
        <w:trPr>
          <w:jc w:val="center"/>
        </w:trPr>
        <w:tc>
          <w:tcPr>
            <w:tcW w:w="3397" w:type="dxa"/>
          </w:tcPr>
          <w:p w14:paraId="71A0B66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本期可供分配金额</w:t>
            </w:r>
          </w:p>
        </w:tc>
        <w:tc>
          <w:tcPr>
            <w:tcW w:w="2552" w:type="dxa"/>
          </w:tcPr>
          <w:p w14:paraId="3D81BBE5"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3684</w:t>
            </w:r>
            <w:r>
              <w:rPr>
                <w:rFonts w:ascii="Times New Roman" w:hAnsi="Times New Roman"/>
                <w:color w:val="0000FF"/>
                <w:sz w:val="18"/>
              </w:rPr>
              <w:t>）</w:t>
            </w:r>
          </w:p>
        </w:tc>
        <w:tc>
          <w:tcPr>
            <w:tcW w:w="2410" w:type="dxa"/>
          </w:tcPr>
          <w:p w14:paraId="3512286B" w14:textId="77777777" w:rsidR="00000000" w:rsidRDefault="00742739">
            <w:pPr>
              <w:pStyle w:val="NormalWeb"/>
              <w:adjustRightInd w:val="0"/>
              <w:snapToGrid w:val="0"/>
              <w:spacing w:line="360" w:lineRule="exact"/>
              <w:jc w:val="center"/>
              <w:rPr>
                <w:rFonts w:ascii="Times New Roman" w:hAnsi="Times New Roman"/>
              </w:rPr>
            </w:pPr>
            <w:r>
              <w:rPr>
                <w:rFonts w:ascii="Times New Roman" w:hAnsi="Times New Roman"/>
                <w:color w:val="0000FF"/>
                <w:sz w:val="18"/>
              </w:rPr>
              <w:t>（</w:t>
            </w:r>
            <w:r>
              <w:rPr>
                <w:rFonts w:ascii="Times New Roman" w:hAnsi="Times New Roman"/>
                <w:color w:val="0000FF"/>
                <w:sz w:val="18"/>
              </w:rPr>
              <w:t>3685</w:t>
            </w:r>
            <w:r>
              <w:rPr>
                <w:rFonts w:ascii="Times New Roman" w:hAnsi="Times New Roman"/>
                <w:color w:val="0000FF"/>
                <w:sz w:val="18"/>
              </w:rPr>
              <w:t>）</w:t>
            </w:r>
          </w:p>
        </w:tc>
      </w:tr>
    </w:tbl>
    <w:p w14:paraId="270A502A"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Style w:val="FootnoteReference"/>
          <w:rFonts w:eastAsia="宋体"/>
          <w:bCs/>
          <w:sz w:val="24"/>
        </w:rPr>
        <w:footnoteReference w:id="252"/>
      </w:r>
      <w:r>
        <w:rPr>
          <w:rFonts w:eastAsia="宋体"/>
          <w:color w:val="000000"/>
          <w:sz w:val="24"/>
        </w:rPr>
        <w:t>:</w:t>
      </w:r>
      <w:r>
        <w:rPr>
          <w:color w:val="0000FF"/>
          <w:kern w:val="0"/>
          <w:sz w:val="18"/>
        </w:rPr>
        <w:t>（</w:t>
      </w:r>
      <w:r>
        <w:rPr>
          <w:color w:val="0000FF"/>
          <w:kern w:val="0"/>
          <w:sz w:val="18"/>
        </w:rPr>
        <w:t>36</w:t>
      </w:r>
      <w:r>
        <w:rPr>
          <w:color w:val="0000FF"/>
          <w:sz w:val="18"/>
        </w:rPr>
        <w:t>86</w:t>
      </w:r>
      <w:r>
        <w:rPr>
          <w:color w:val="0000FF"/>
          <w:kern w:val="0"/>
          <w:sz w:val="18"/>
        </w:rPr>
        <w:t>）</w:t>
      </w:r>
    </w:p>
    <w:p w14:paraId="51B224B0" w14:textId="77777777" w:rsidR="00000000" w:rsidRDefault="00742739">
      <w:pPr>
        <w:adjustRightInd w:val="0"/>
        <w:snapToGrid w:val="0"/>
        <w:spacing w:line="400" w:lineRule="exact"/>
        <w:rPr>
          <w:rFonts w:eastAsia="宋体"/>
          <w:color w:val="000000"/>
          <w:sz w:val="24"/>
        </w:rPr>
      </w:pPr>
    </w:p>
    <w:p w14:paraId="3A364E14" w14:textId="77777777" w:rsidR="00000000" w:rsidRDefault="00742739">
      <w:pPr>
        <w:adjustRightInd w:val="0"/>
        <w:snapToGrid w:val="0"/>
        <w:spacing w:line="560" w:lineRule="exact"/>
        <w:rPr>
          <w:rFonts w:eastAsia="宋体"/>
          <w:b/>
          <w:bCs/>
          <w:sz w:val="24"/>
        </w:rPr>
      </w:pPr>
      <w:r>
        <w:rPr>
          <w:rFonts w:eastAsia="宋体"/>
          <w:b/>
          <w:bCs/>
          <w:sz w:val="24"/>
        </w:rPr>
        <w:t xml:space="preserve">3.3.4 </w:t>
      </w:r>
      <w:r>
        <w:rPr>
          <w:rFonts w:eastAsia="宋体"/>
          <w:b/>
          <w:bCs/>
          <w:sz w:val="24"/>
        </w:rPr>
        <w:t>本期调整项与往期不一致的情况说明（如有）</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457630AF" w14:textId="77777777">
        <w:tc>
          <w:tcPr>
            <w:tcW w:w="8721" w:type="dxa"/>
          </w:tcPr>
          <w:p w14:paraId="505E1C72" w14:textId="77777777" w:rsidR="00000000" w:rsidRDefault="00742739">
            <w:pPr>
              <w:adjustRightInd w:val="0"/>
              <w:snapToGrid w:val="0"/>
              <w:spacing w:line="560" w:lineRule="exact"/>
              <w:rPr>
                <w:rFonts w:ascii="Calibri" w:eastAsia="宋体" w:hAnsi="Calibri"/>
                <w:color w:val="000000"/>
                <w:kern w:val="0"/>
                <w:sz w:val="24"/>
                <w:szCs w:val="22"/>
              </w:rPr>
            </w:pPr>
            <w:r>
              <w:rPr>
                <w:color w:val="0000FF"/>
                <w:kern w:val="0"/>
                <w:sz w:val="18"/>
                <w:szCs w:val="22"/>
              </w:rPr>
              <w:t>（</w:t>
            </w:r>
            <w:r>
              <w:rPr>
                <w:color w:val="0000FF"/>
                <w:kern w:val="0"/>
                <w:sz w:val="18"/>
                <w:szCs w:val="22"/>
              </w:rPr>
              <w:t>36</w:t>
            </w:r>
            <w:r>
              <w:rPr>
                <w:color w:val="0000FF"/>
                <w:sz w:val="18"/>
                <w:szCs w:val="22"/>
              </w:rPr>
              <w:t>88</w:t>
            </w:r>
            <w:r>
              <w:rPr>
                <w:color w:val="0000FF"/>
                <w:kern w:val="0"/>
                <w:sz w:val="18"/>
                <w:szCs w:val="22"/>
              </w:rPr>
              <w:t>）</w:t>
            </w:r>
          </w:p>
        </w:tc>
      </w:tr>
    </w:tbl>
    <w:p w14:paraId="6236794C" w14:textId="77777777" w:rsidR="00000000" w:rsidRDefault="00742739">
      <w:pPr>
        <w:adjustRightInd w:val="0"/>
        <w:snapToGrid w:val="0"/>
        <w:spacing w:line="400" w:lineRule="exact"/>
        <w:rPr>
          <w:rFonts w:eastAsia="宋体"/>
          <w:color w:val="000000"/>
          <w:sz w:val="24"/>
        </w:rPr>
      </w:pPr>
    </w:p>
    <w:p w14:paraId="5ED83CA3" w14:textId="77777777" w:rsidR="00000000" w:rsidRDefault="00742739">
      <w:pPr>
        <w:adjustRightInd w:val="0"/>
        <w:snapToGrid w:val="0"/>
        <w:spacing w:line="400" w:lineRule="exact"/>
        <w:rPr>
          <w:rFonts w:eastAsia="宋体"/>
          <w:color w:val="000000"/>
          <w:sz w:val="24"/>
        </w:rPr>
      </w:pPr>
    </w:p>
    <w:p w14:paraId="289B25DD" w14:textId="77777777" w:rsidR="00000000" w:rsidRDefault="00742739">
      <w:pPr>
        <w:pStyle w:val="Heading2"/>
        <w:adjustRightInd w:val="0"/>
        <w:snapToGrid w:val="0"/>
        <w:spacing w:before="0" w:after="0" w:line="400" w:lineRule="exact"/>
        <w:jc w:val="center"/>
        <w:rPr>
          <w:rFonts w:ascii="Times New Roman" w:eastAsia="宋体" w:hAnsi="Times New Roman"/>
          <w:bCs/>
          <w:sz w:val="24"/>
        </w:rPr>
      </w:pPr>
      <w:r>
        <w:rPr>
          <w:rFonts w:ascii="Times New Roman" w:eastAsia="宋体" w:hAnsi="Times New Roman"/>
          <w:sz w:val="24"/>
        </w:rPr>
        <w:t xml:space="preserve">§4  </w:t>
      </w:r>
      <w:r>
        <w:rPr>
          <w:rFonts w:ascii="Times New Roman" w:eastAsia="宋体" w:hAnsi="Times New Roman"/>
          <w:sz w:val="24"/>
        </w:rPr>
        <w:t>基础设施项目运营情况</w:t>
      </w:r>
    </w:p>
    <w:p w14:paraId="6308514C" w14:textId="77777777" w:rsidR="00000000" w:rsidRDefault="00742739">
      <w:pPr>
        <w:adjustRightInd w:val="0"/>
        <w:snapToGrid w:val="0"/>
        <w:spacing w:line="560" w:lineRule="exact"/>
        <w:rPr>
          <w:rFonts w:eastAsia="宋体"/>
          <w:b/>
          <w:bCs/>
          <w:sz w:val="24"/>
        </w:rPr>
      </w:pPr>
      <w:r>
        <w:rPr>
          <w:rFonts w:eastAsia="宋体"/>
          <w:b/>
          <w:bCs/>
          <w:sz w:val="24"/>
        </w:rPr>
        <w:t xml:space="preserve">4.1 </w:t>
      </w:r>
      <w:r>
        <w:rPr>
          <w:rFonts w:eastAsia="宋体"/>
          <w:b/>
          <w:bCs/>
          <w:sz w:val="24"/>
        </w:rPr>
        <w:t>对报告期内基础设施项目公司运营情况的整体说明</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0"/>
      </w:tblGrid>
      <w:tr w:rsidR="00000000" w14:paraId="60742DC4" w14:textId="77777777">
        <w:trPr>
          <w:trHeight w:val="600"/>
        </w:trPr>
        <w:tc>
          <w:tcPr>
            <w:tcW w:w="8540" w:type="dxa"/>
          </w:tcPr>
          <w:p w14:paraId="5123AB6C" w14:textId="77777777" w:rsidR="00000000" w:rsidRDefault="00742739">
            <w:pPr>
              <w:adjustRightInd w:val="0"/>
              <w:snapToGrid w:val="0"/>
              <w:spacing w:line="560" w:lineRule="exact"/>
              <w:ind w:left="-22"/>
              <w:rPr>
                <w:rFonts w:eastAsia="宋体"/>
                <w:b/>
                <w:bCs/>
                <w:sz w:val="24"/>
              </w:rPr>
            </w:pPr>
            <w:r>
              <w:rPr>
                <w:color w:val="0000FF"/>
                <w:kern w:val="0"/>
                <w:sz w:val="18"/>
              </w:rPr>
              <w:t>（</w:t>
            </w:r>
            <w:r>
              <w:rPr>
                <w:color w:val="0000FF"/>
                <w:kern w:val="0"/>
                <w:sz w:val="18"/>
              </w:rPr>
              <w:t>36</w:t>
            </w:r>
            <w:r>
              <w:rPr>
                <w:color w:val="0000FF"/>
                <w:sz w:val="18"/>
              </w:rPr>
              <w:t>9</w:t>
            </w:r>
            <w:r>
              <w:rPr>
                <w:color w:val="0000FF"/>
                <w:sz w:val="18"/>
              </w:rPr>
              <w:t>1</w:t>
            </w:r>
            <w:r>
              <w:rPr>
                <w:color w:val="0000FF"/>
                <w:kern w:val="0"/>
                <w:sz w:val="18"/>
              </w:rPr>
              <w:t>）</w:t>
            </w:r>
          </w:p>
        </w:tc>
      </w:tr>
    </w:tbl>
    <w:p w14:paraId="640CA8BE" w14:textId="77777777" w:rsidR="00000000" w:rsidRDefault="00742739">
      <w:pPr>
        <w:adjustRightInd w:val="0"/>
        <w:snapToGrid w:val="0"/>
        <w:spacing w:line="560" w:lineRule="exact"/>
        <w:rPr>
          <w:rFonts w:eastAsia="宋体"/>
          <w:b/>
          <w:bCs/>
          <w:sz w:val="24"/>
        </w:rPr>
      </w:pPr>
      <w:r>
        <w:rPr>
          <w:rFonts w:eastAsia="宋体"/>
          <w:b/>
          <w:bCs/>
          <w:sz w:val="24"/>
        </w:rPr>
        <w:t xml:space="preserve">4.2 </w:t>
      </w:r>
      <w:r>
        <w:rPr>
          <w:rFonts w:eastAsia="宋体"/>
          <w:b/>
          <w:color w:val="000000"/>
          <w:sz w:val="24"/>
        </w:rPr>
        <w:t>基础设施项目</w:t>
      </w:r>
      <w:r>
        <w:rPr>
          <w:rFonts w:eastAsia="宋体"/>
          <w:b/>
          <w:bCs/>
          <w:sz w:val="24"/>
        </w:rPr>
        <w:t>公司运营财务数据</w:t>
      </w:r>
      <w:r>
        <w:rPr>
          <w:rStyle w:val="FootnoteReference"/>
          <w:rFonts w:eastAsia="宋体"/>
          <w:b/>
          <w:bCs/>
          <w:sz w:val="24"/>
        </w:rPr>
        <w:footnoteReference w:id="253"/>
      </w:r>
    </w:p>
    <w:p w14:paraId="54B27A7B" w14:textId="77777777" w:rsidR="00000000" w:rsidRDefault="00742739">
      <w:pPr>
        <w:adjustRightInd w:val="0"/>
        <w:snapToGrid w:val="0"/>
        <w:spacing w:line="460" w:lineRule="exact"/>
        <w:rPr>
          <w:rFonts w:eastAsia="宋体"/>
          <w:b/>
          <w:color w:val="000000"/>
          <w:sz w:val="24"/>
        </w:rPr>
      </w:pPr>
      <w:r>
        <w:rPr>
          <w:rFonts w:eastAsia="宋体"/>
          <w:b/>
          <w:color w:val="000000"/>
          <w:sz w:val="24"/>
        </w:rPr>
        <w:t xml:space="preserve">4.2.1 </w:t>
      </w:r>
      <w:r>
        <w:rPr>
          <w:rFonts w:eastAsia="宋体"/>
          <w:b/>
          <w:color w:val="000000"/>
          <w:sz w:val="24"/>
        </w:rPr>
        <w:t>基础设施项目公司的营业收入分析</w:t>
      </w:r>
    </w:p>
    <w:p w14:paraId="5E11AB61" w14:textId="77777777" w:rsidR="00000000" w:rsidRDefault="00742739">
      <w:pPr>
        <w:adjustRightInd w:val="0"/>
        <w:snapToGrid w:val="0"/>
        <w:spacing w:line="460" w:lineRule="exact"/>
        <w:ind w:firstLineChars="200" w:firstLine="506"/>
        <w:rPr>
          <w:rFonts w:eastAsia="宋体"/>
          <w:b/>
          <w:color w:val="000000"/>
          <w:sz w:val="24"/>
        </w:rPr>
      </w:pPr>
      <w:r>
        <w:rPr>
          <w:rFonts w:eastAsia="宋体"/>
          <w:b/>
          <w:color w:val="000000"/>
          <w:sz w:val="24"/>
        </w:rPr>
        <w:t>基础设施项目公司名称</w:t>
      </w:r>
      <w:r>
        <w:rPr>
          <w:rStyle w:val="FootnoteReference"/>
          <w:rFonts w:eastAsia="宋体"/>
          <w:b/>
          <w:color w:val="000000"/>
          <w:sz w:val="24"/>
        </w:rPr>
        <w:footnoteReference w:id="254"/>
      </w:r>
      <w:r>
        <w:rPr>
          <w:rFonts w:eastAsia="宋体"/>
          <w:b/>
          <w:color w:val="000000"/>
          <w:sz w:val="24"/>
        </w:rPr>
        <w:t>：</w:t>
      </w:r>
      <w:r>
        <w:rPr>
          <w:rFonts w:eastAsia="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tbl>
      <w:tblPr>
        <w:tblW w:w="5615" w:type="pct"/>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560"/>
        <w:gridCol w:w="1558"/>
        <w:gridCol w:w="1843"/>
        <w:gridCol w:w="1557"/>
        <w:gridCol w:w="2135"/>
      </w:tblGrid>
      <w:tr w:rsidR="00000000" w14:paraId="10173903" w14:textId="77777777">
        <w:trPr>
          <w:trHeight w:val="300"/>
        </w:trPr>
        <w:tc>
          <w:tcPr>
            <w:tcW w:w="582" w:type="pct"/>
            <w:vMerge w:val="restart"/>
            <w:vAlign w:val="center"/>
          </w:tcPr>
          <w:p w14:paraId="66E89B4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序号</w:t>
            </w:r>
          </w:p>
        </w:tc>
        <w:tc>
          <w:tcPr>
            <w:tcW w:w="796" w:type="pct"/>
            <w:vMerge w:val="restart"/>
            <w:vAlign w:val="center"/>
          </w:tcPr>
          <w:p w14:paraId="0498DF7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构成</w:t>
            </w:r>
            <w:r>
              <w:rPr>
                <w:rStyle w:val="FootnoteReference"/>
                <w:rFonts w:ascii="Times New Roman" w:hAnsi="Times New Roman"/>
              </w:rPr>
              <w:footnoteReference w:id="255"/>
            </w:r>
          </w:p>
        </w:tc>
        <w:tc>
          <w:tcPr>
            <w:tcW w:w="1736" w:type="pct"/>
            <w:gridSpan w:val="2"/>
            <w:noWrap/>
            <w:vAlign w:val="center"/>
          </w:tcPr>
          <w:p w14:paraId="77C26DD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c>
          <w:tcPr>
            <w:tcW w:w="1885" w:type="pct"/>
            <w:gridSpan w:val="2"/>
            <w:noWrap/>
            <w:vAlign w:val="center"/>
          </w:tcPr>
          <w:p w14:paraId="78FCAA1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上年同期（年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FootnoteReference"/>
                <w:rFonts w:ascii="Times New Roman" w:hAnsi="Times New Roman"/>
              </w:rPr>
              <w:footnoteReference w:id="256"/>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r>
      <w:tr w:rsidR="00000000" w14:paraId="606A36DE" w14:textId="77777777">
        <w:trPr>
          <w:trHeight w:val="300"/>
        </w:trPr>
        <w:tc>
          <w:tcPr>
            <w:tcW w:w="582" w:type="pct"/>
            <w:vMerge/>
            <w:vAlign w:val="center"/>
          </w:tcPr>
          <w:p w14:paraId="65F2E228" w14:textId="77777777" w:rsidR="00000000" w:rsidRDefault="00742739">
            <w:pPr>
              <w:pStyle w:val="NormalWeb"/>
              <w:adjustRightInd w:val="0"/>
              <w:snapToGrid w:val="0"/>
              <w:spacing w:line="360" w:lineRule="exact"/>
              <w:rPr>
                <w:rFonts w:ascii="Times New Roman" w:hAnsi="Times New Roman"/>
              </w:rPr>
            </w:pPr>
          </w:p>
        </w:tc>
        <w:tc>
          <w:tcPr>
            <w:tcW w:w="796" w:type="pct"/>
            <w:vMerge/>
            <w:vAlign w:val="center"/>
          </w:tcPr>
          <w:p w14:paraId="31DB0FF8" w14:textId="77777777" w:rsidR="00000000" w:rsidRDefault="00742739">
            <w:pPr>
              <w:pStyle w:val="NormalWeb"/>
              <w:adjustRightInd w:val="0"/>
              <w:snapToGrid w:val="0"/>
              <w:spacing w:line="360" w:lineRule="exact"/>
              <w:rPr>
                <w:rFonts w:ascii="Times New Roman" w:hAnsi="Times New Roman"/>
              </w:rPr>
            </w:pPr>
          </w:p>
        </w:tc>
        <w:tc>
          <w:tcPr>
            <w:tcW w:w="795" w:type="pct"/>
            <w:vAlign w:val="center"/>
          </w:tcPr>
          <w:p w14:paraId="3C00651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金额（元）</w:t>
            </w:r>
          </w:p>
        </w:tc>
        <w:tc>
          <w:tcPr>
            <w:tcW w:w="941" w:type="pct"/>
            <w:vAlign w:val="center"/>
          </w:tcPr>
          <w:p w14:paraId="76335F4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占该项目总收入比例（％）</w:t>
            </w:r>
          </w:p>
        </w:tc>
        <w:tc>
          <w:tcPr>
            <w:tcW w:w="795" w:type="pct"/>
            <w:vAlign w:val="center"/>
          </w:tcPr>
          <w:p w14:paraId="2BDAEF8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金额（元）</w:t>
            </w:r>
          </w:p>
        </w:tc>
        <w:tc>
          <w:tcPr>
            <w:tcW w:w="1090" w:type="pct"/>
            <w:vAlign w:val="center"/>
          </w:tcPr>
          <w:p w14:paraId="0924B61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占该项目总收入比例（％）</w:t>
            </w:r>
          </w:p>
        </w:tc>
      </w:tr>
      <w:tr w:rsidR="00000000" w14:paraId="5B817D20" w14:textId="77777777">
        <w:trPr>
          <w:trHeight w:val="300"/>
        </w:trPr>
        <w:tc>
          <w:tcPr>
            <w:tcW w:w="582" w:type="pct"/>
            <w:vAlign w:val="center"/>
          </w:tcPr>
          <w:p w14:paraId="65C7CA6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8"/>
              </w:rPr>
              <w:t>（</w:t>
            </w:r>
            <w:r>
              <w:rPr>
                <w:rFonts w:ascii="Times New Roman" w:hAnsi="Times New Roman"/>
                <w:color w:val="0000FF"/>
                <w:sz w:val="18"/>
              </w:rPr>
              <w:t>3695</w:t>
            </w:r>
            <w:r>
              <w:rPr>
                <w:rFonts w:ascii="Times New Roman" w:hAnsi="Times New Roman"/>
                <w:color w:val="0000FF"/>
                <w:sz w:val="18"/>
              </w:rPr>
              <w:t>）</w:t>
            </w:r>
          </w:p>
        </w:tc>
        <w:tc>
          <w:tcPr>
            <w:tcW w:w="796" w:type="pct"/>
            <w:vAlign w:val="center"/>
          </w:tcPr>
          <w:p w14:paraId="3CAD810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收入</w:t>
            </w:r>
            <w:r>
              <w:rPr>
                <w:rFonts w:ascii="Times New Roman" w:hAnsi="Times New Roman"/>
                <w:color w:val="0000FF"/>
                <w:sz w:val="18"/>
              </w:rPr>
              <w:t>（</w:t>
            </w:r>
            <w:r>
              <w:rPr>
                <w:rFonts w:ascii="Times New Roman" w:hAnsi="Times New Roman"/>
                <w:color w:val="0000FF"/>
                <w:sz w:val="18"/>
              </w:rPr>
              <w:t>3696</w:t>
            </w:r>
            <w:r>
              <w:rPr>
                <w:rFonts w:ascii="Times New Roman" w:hAnsi="Times New Roman"/>
                <w:color w:val="0000FF"/>
                <w:sz w:val="18"/>
              </w:rPr>
              <w:t>）</w:t>
            </w:r>
          </w:p>
        </w:tc>
        <w:tc>
          <w:tcPr>
            <w:tcW w:w="795" w:type="pct"/>
            <w:vAlign w:val="center"/>
          </w:tcPr>
          <w:p w14:paraId="673BC3A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3697</w:t>
            </w:r>
            <w:r>
              <w:rPr>
                <w:rFonts w:ascii="Times New Roman" w:hAnsi="Times New Roman"/>
                <w:color w:val="0000FF"/>
                <w:sz w:val="18"/>
              </w:rPr>
              <w:t>）</w:t>
            </w:r>
          </w:p>
        </w:tc>
        <w:tc>
          <w:tcPr>
            <w:tcW w:w="941" w:type="pct"/>
            <w:vAlign w:val="center"/>
          </w:tcPr>
          <w:p w14:paraId="7ACED7C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3698</w:t>
            </w:r>
            <w:r>
              <w:rPr>
                <w:rFonts w:ascii="Times New Roman" w:hAnsi="Times New Roman"/>
                <w:color w:val="0000FF"/>
                <w:sz w:val="18"/>
              </w:rPr>
              <w:t>）</w:t>
            </w:r>
          </w:p>
        </w:tc>
        <w:tc>
          <w:tcPr>
            <w:tcW w:w="795" w:type="pct"/>
            <w:vAlign w:val="center"/>
          </w:tcPr>
          <w:p w14:paraId="6C37F66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3697</w:t>
            </w:r>
            <w:r>
              <w:rPr>
                <w:rFonts w:ascii="Times New Roman" w:hAnsi="Times New Roman"/>
                <w:color w:val="0000FF"/>
                <w:sz w:val="18"/>
              </w:rPr>
              <w:t>）</w:t>
            </w:r>
          </w:p>
        </w:tc>
        <w:tc>
          <w:tcPr>
            <w:tcW w:w="1090" w:type="pct"/>
            <w:vAlign w:val="center"/>
          </w:tcPr>
          <w:p w14:paraId="39F3DD6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3698</w:t>
            </w:r>
            <w:r>
              <w:rPr>
                <w:rFonts w:ascii="Times New Roman" w:hAnsi="Times New Roman"/>
                <w:color w:val="0000FF"/>
                <w:sz w:val="18"/>
              </w:rPr>
              <w:t>）</w:t>
            </w:r>
          </w:p>
        </w:tc>
      </w:tr>
      <w:tr w:rsidR="00000000" w14:paraId="5B6F0E81" w14:textId="77777777">
        <w:trPr>
          <w:trHeight w:val="300"/>
        </w:trPr>
        <w:tc>
          <w:tcPr>
            <w:tcW w:w="582" w:type="pct"/>
            <w:vAlign w:val="center"/>
          </w:tcPr>
          <w:p w14:paraId="11AA241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796" w:type="pct"/>
            <w:vAlign w:val="center"/>
          </w:tcPr>
          <w:p w14:paraId="4738778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收入</w:t>
            </w:r>
          </w:p>
        </w:tc>
        <w:tc>
          <w:tcPr>
            <w:tcW w:w="795" w:type="pct"/>
            <w:vAlign w:val="center"/>
          </w:tcPr>
          <w:p w14:paraId="5C4E4DB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41" w:type="pct"/>
            <w:vAlign w:val="center"/>
          </w:tcPr>
          <w:p w14:paraId="4308068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95" w:type="pct"/>
            <w:vAlign w:val="center"/>
          </w:tcPr>
          <w:p w14:paraId="25EF207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90" w:type="pct"/>
            <w:vAlign w:val="center"/>
          </w:tcPr>
          <w:p w14:paraId="61BE452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57189EC2" w14:textId="77777777">
        <w:trPr>
          <w:trHeight w:val="300"/>
        </w:trPr>
        <w:tc>
          <w:tcPr>
            <w:tcW w:w="582" w:type="pct"/>
            <w:vAlign w:val="center"/>
          </w:tcPr>
          <w:p w14:paraId="4E8C4CF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3</w:t>
            </w:r>
          </w:p>
        </w:tc>
        <w:tc>
          <w:tcPr>
            <w:tcW w:w="796" w:type="pct"/>
            <w:vAlign w:val="center"/>
          </w:tcPr>
          <w:p w14:paraId="7770B0D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收入</w:t>
            </w:r>
          </w:p>
        </w:tc>
        <w:tc>
          <w:tcPr>
            <w:tcW w:w="795" w:type="pct"/>
            <w:vAlign w:val="center"/>
          </w:tcPr>
          <w:p w14:paraId="393CE22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41" w:type="pct"/>
            <w:vAlign w:val="center"/>
          </w:tcPr>
          <w:p w14:paraId="6FBDA97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95" w:type="pct"/>
            <w:vAlign w:val="center"/>
          </w:tcPr>
          <w:p w14:paraId="5A1C3C1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90" w:type="pct"/>
            <w:vAlign w:val="center"/>
          </w:tcPr>
          <w:p w14:paraId="083AE96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4B8A6768" w14:textId="77777777">
        <w:trPr>
          <w:trHeight w:val="300"/>
        </w:trPr>
        <w:tc>
          <w:tcPr>
            <w:tcW w:w="582" w:type="pct"/>
            <w:vAlign w:val="center"/>
          </w:tcPr>
          <w:p w14:paraId="668F54D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796" w:type="pct"/>
            <w:vAlign w:val="center"/>
          </w:tcPr>
          <w:p w14:paraId="23B77AB4" w14:textId="77777777" w:rsidR="00000000" w:rsidRDefault="00742739">
            <w:pPr>
              <w:pStyle w:val="NormalWeb"/>
              <w:adjustRightInd w:val="0"/>
              <w:snapToGrid w:val="0"/>
              <w:spacing w:line="360" w:lineRule="exact"/>
              <w:rPr>
                <w:rFonts w:ascii="Times New Roman" w:hAnsi="Times New Roman"/>
              </w:rPr>
            </w:pPr>
          </w:p>
        </w:tc>
        <w:tc>
          <w:tcPr>
            <w:tcW w:w="795" w:type="pct"/>
            <w:vAlign w:val="center"/>
          </w:tcPr>
          <w:p w14:paraId="50EB0BC1" w14:textId="77777777" w:rsidR="00000000" w:rsidRDefault="00742739">
            <w:pPr>
              <w:pStyle w:val="NormalWeb"/>
              <w:adjustRightInd w:val="0"/>
              <w:snapToGrid w:val="0"/>
              <w:spacing w:line="360" w:lineRule="exact"/>
              <w:rPr>
                <w:rFonts w:ascii="Times New Roman" w:hAnsi="Times New Roman"/>
              </w:rPr>
            </w:pPr>
          </w:p>
        </w:tc>
        <w:tc>
          <w:tcPr>
            <w:tcW w:w="941" w:type="pct"/>
            <w:vAlign w:val="center"/>
          </w:tcPr>
          <w:p w14:paraId="642EC613" w14:textId="77777777" w:rsidR="00000000" w:rsidRDefault="00742739">
            <w:pPr>
              <w:pStyle w:val="NormalWeb"/>
              <w:adjustRightInd w:val="0"/>
              <w:snapToGrid w:val="0"/>
              <w:spacing w:line="360" w:lineRule="exact"/>
              <w:rPr>
                <w:rFonts w:ascii="Times New Roman" w:hAnsi="Times New Roman"/>
              </w:rPr>
            </w:pPr>
          </w:p>
        </w:tc>
        <w:tc>
          <w:tcPr>
            <w:tcW w:w="795" w:type="pct"/>
            <w:vAlign w:val="center"/>
          </w:tcPr>
          <w:p w14:paraId="7171B45F" w14:textId="77777777" w:rsidR="00000000" w:rsidRDefault="00742739">
            <w:pPr>
              <w:pStyle w:val="NormalWeb"/>
              <w:adjustRightInd w:val="0"/>
              <w:snapToGrid w:val="0"/>
              <w:spacing w:line="360" w:lineRule="exact"/>
              <w:rPr>
                <w:rFonts w:ascii="Times New Roman" w:hAnsi="Times New Roman"/>
              </w:rPr>
            </w:pPr>
          </w:p>
        </w:tc>
        <w:tc>
          <w:tcPr>
            <w:tcW w:w="1090" w:type="pct"/>
            <w:vAlign w:val="center"/>
          </w:tcPr>
          <w:p w14:paraId="322188D0" w14:textId="77777777" w:rsidR="00000000" w:rsidRDefault="00742739">
            <w:pPr>
              <w:pStyle w:val="NormalWeb"/>
              <w:adjustRightInd w:val="0"/>
              <w:snapToGrid w:val="0"/>
              <w:spacing w:line="360" w:lineRule="exact"/>
              <w:rPr>
                <w:rFonts w:ascii="Times New Roman" w:hAnsi="Times New Roman"/>
              </w:rPr>
            </w:pPr>
          </w:p>
        </w:tc>
      </w:tr>
      <w:tr w:rsidR="00000000" w14:paraId="6FF12FC4" w14:textId="77777777">
        <w:trPr>
          <w:trHeight w:val="300"/>
        </w:trPr>
        <w:tc>
          <w:tcPr>
            <w:tcW w:w="582" w:type="pct"/>
            <w:vAlign w:val="center"/>
          </w:tcPr>
          <w:p w14:paraId="17ADE47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N-1</w:t>
            </w:r>
          </w:p>
        </w:tc>
        <w:tc>
          <w:tcPr>
            <w:tcW w:w="796" w:type="pct"/>
            <w:vAlign w:val="center"/>
          </w:tcPr>
          <w:p w14:paraId="0521667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其他收入</w:t>
            </w:r>
          </w:p>
        </w:tc>
        <w:tc>
          <w:tcPr>
            <w:tcW w:w="795" w:type="pct"/>
            <w:vAlign w:val="center"/>
          </w:tcPr>
          <w:p w14:paraId="6D65C66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3699</w:t>
            </w:r>
            <w:r>
              <w:rPr>
                <w:rFonts w:ascii="Times New Roman" w:hAnsi="Times New Roman"/>
                <w:color w:val="0000FF"/>
                <w:sz w:val="18"/>
              </w:rPr>
              <w:t>）</w:t>
            </w:r>
          </w:p>
        </w:tc>
        <w:tc>
          <w:tcPr>
            <w:tcW w:w="941" w:type="pct"/>
          </w:tcPr>
          <w:p w14:paraId="7478C34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3700</w:t>
            </w:r>
            <w:r>
              <w:rPr>
                <w:rFonts w:ascii="Times New Roman" w:hAnsi="Times New Roman"/>
                <w:color w:val="0000FF"/>
                <w:sz w:val="18"/>
              </w:rPr>
              <w:t>）</w:t>
            </w:r>
          </w:p>
        </w:tc>
        <w:tc>
          <w:tcPr>
            <w:tcW w:w="795" w:type="pct"/>
            <w:vAlign w:val="center"/>
          </w:tcPr>
          <w:p w14:paraId="57E7F8E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3699</w:t>
            </w:r>
            <w:r>
              <w:rPr>
                <w:rFonts w:ascii="Times New Roman" w:hAnsi="Times New Roman"/>
                <w:color w:val="0000FF"/>
                <w:sz w:val="18"/>
              </w:rPr>
              <w:t>）</w:t>
            </w:r>
          </w:p>
        </w:tc>
        <w:tc>
          <w:tcPr>
            <w:tcW w:w="1090" w:type="pct"/>
          </w:tcPr>
          <w:p w14:paraId="79453AE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3700</w:t>
            </w:r>
            <w:r>
              <w:rPr>
                <w:rFonts w:ascii="Times New Roman" w:hAnsi="Times New Roman"/>
                <w:color w:val="0000FF"/>
                <w:sz w:val="18"/>
              </w:rPr>
              <w:t>）</w:t>
            </w:r>
          </w:p>
        </w:tc>
      </w:tr>
      <w:tr w:rsidR="00000000" w14:paraId="1F48DAE4" w14:textId="77777777">
        <w:trPr>
          <w:trHeight w:val="300"/>
        </w:trPr>
        <w:tc>
          <w:tcPr>
            <w:tcW w:w="582" w:type="pct"/>
            <w:vAlign w:val="center"/>
          </w:tcPr>
          <w:p w14:paraId="12C2649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w:t>
            </w:r>
          </w:p>
        </w:tc>
        <w:tc>
          <w:tcPr>
            <w:tcW w:w="796" w:type="pct"/>
            <w:vAlign w:val="center"/>
          </w:tcPr>
          <w:p w14:paraId="469AE95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合计</w:t>
            </w:r>
          </w:p>
        </w:tc>
        <w:tc>
          <w:tcPr>
            <w:tcW w:w="795" w:type="pct"/>
            <w:vAlign w:val="center"/>
          </w:tcPr>
          <w:p w14:paraId="3FF5EC8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8"/>
              </w:rPr>
              <w:t>（</w:t>
            </w:r>
            <w:r>
              <w:rPr>
                <w:rFonts w:ascii="Times New Roman" w:hAnsi="Times New Roman"/>
                <w:color w:val="0000FF"/>
                <w:sz w:val="18"/>
              </w:rPr>
              <w:t>3701</w:t>
            </w:r>
            <w:r>
              <w:rPr>
                <w:rFonts w:ascii="Times New Roman" w:hAnsi="Times New Roman"/>
                <w:color w:val="0000FF"/>
                <w:sz w:val="18"/>
              </w:rPr>
              <w:t>）</w:t>
            </w:r>
          </w:p>
        </w:tc>
        <w:tc>
          <w:tcPr>
            <w:tcW w:w="941" w:type="pct"/>
          </w:tcPr>
          <w:p w14:paraId="587F7C3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3702</w:t>
            </w:r>
            <w:r>
              <w:rPr>
                <w:rFonts w:ascii="Times New Roman" w:hAnsi="Times New Roman"/>
                <w:color w:val="0000FF"/>
                <w:sz w:val="18"/>
              </w:rPr>
              <w:t>）</w:t>
            </w:r>
          </w:p>
        </w:tc>
        <w:tc>
          <w:tcPr>
            <w:tcW w:w="795" w:type="pct"/>
          </w:tcPr>
          <w:p w14:paraId="2DCD11E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3701</w:t>
            </w:r>
            <w:r>
              <w:rPr>
                <w:rFonts w:ascii="Times New Roman" w:hAnsi="Times New Roman"/>
                <w:color w:val="0000FF"/>
                <w:sz w:val="18"/>
              </w:rPr>
              <w:t>）</w:t>
            </w:r>
          </w:p>
        </w:tc>
        <w:tc>
          <w:tcPr>
            <w:tcW w:w="1090" w:type="pct"/>
          </w:tcPr>
          <w:p w14:paraId="2F34FFD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3702</w:t>
            </w:r>
            <w:r>
              <w:rPr>
                <w:rFonts w:ascii="Times New Roman" w:hAnsi="Times New Roman"/>
                <w:color w:val="0000FF"/>
                <w:sz w:val="18"/>
              </w:rPr>
              <w:t>）</w:t>
            </w:r>
          </w:p>
        </w:tc>
      </w:tr>
    </w:tbl>
    <w:p w14:paraId="49021E3E"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Style w:val="FootnoteReference"/>
          <w:rFonts w:eastAsia="宋体"/>
          <w:bCs/>
          <w:sz w:val="24"/>
        </w:rPr>
        <w:footnoteReference w:id="257"/>
      </w:r>
      <w:r>
        <w:rPr>
          <w:rFonts w:eastAsia="宋体"/>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14:paraId="714EF9F3" w14:textId="77777777" w:rsidR="00000000" w:rsidRDefault="00742739">
      <w:pPr>
        <w:adjustRightInd w:val="0"/>
        <w:snapToGrid w:val="0"/>
        <w:spacing w:line="400" w:lineRule="exact"/>
        <w:rPr>
          <w:rFonts w:eastAsia="宋体"/>
          <w:color w:val="000000"/>
          <w:sz w:val="24"/>
        </w:rPr>
      </w:pPr>
    </w:p>
    <w:p w14:paraId="7DD7DFC7" w14:textId="77777777" w:rsidR="00000000" w:rsidRDefault="00742739">
      <w:pPr>
        <w:adjustRightInd w:val="0"/>
        <w:snapToGrid w:val="0"/>
        <w:spacing w:line="460" w:lineRule="exact"/>
        <w:rPr>
          <w:rFonts w:eastAsia="宋体"/>
          <w:b/>
          <w:color w:val="000000"/>
          <w:sz w:val="24"/>
        </w:rPr>
      </w:pPr>
      <w:r>
        <w:rPr>
          <w:rFonts w:eastAsia="宋体"/>
          <w:b/>
          <w:color w:val="000000"/>
          <w:sz w:val="24"/>
        </w:rPr>
        <w:t xml:space="preserve">4.2.2 </w:t>
      </w:r>
      <w:r>
        <w:rPr>
          <w:rFonts w:eastAsia="宋体"/>
          <w:b/>
          <w:color w:val="000000"/>
          <w:sz w:val="24"/>
        </w:rPr>
        <w:t>基础设施项目公司的营业成本及主要费用分析</w:t>
      </w:r>
    </w:p>
    <w:p w14:paraId="5DB0C2E9" w14:textId="77777777" w:rsidR="00000000" w:rsidRDefault="00742739">
      <w:pPr>
        <w:adjustRightInd w:val="0"/>
        <w:snapToGrid w:val="0"/>
        <w:spacing w:line="460" w:lineRule="exact"/>
        <w:ind w:firstLineChars="150" w:firstLine="379"/>
        <w:rPr>
          <w:rFonts w:eastAsia="宋体"/>
          <w:b/>
          <w:color w:val="000000"/>
          <w:sz w:val="24"/>
        </w:rPr>
      </w:pPr>
      <w:r>
        <w:rPr>
          <w:rFonts w:eastAsia="宋体"/>
          <w:b/>
          <w:color w:val="000000"/>
          <w:sz w:val="24"/>
        </w:rPr>
        <w:t>基础设施项目公司名称：</w:t>
      </w:r>
      <w:r>
        <w:rPr>
          <w:rFonts w:eastAsia="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tbl>
      <w:tblPr>
        <w:tblW w:w="5733" w:type="pct"/>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2085"/>
        <w:gridCol w:w="1561"/>
        <w:gridCol w:w="1842"/>
        <w:gridCol w:w="1558"/>
        <w:gridCol w:w="1978"/>
      </w:tblGrid>
      <w:tr w:rsidR="00000000" w14:paraId="35BCE627" w14:textId="77777777">
        <w:trPr>
          <w:trHeight w:val="300"/>
        </w:trPr>
        <w:tc>
          <w:tcPr>
            <w:tcW w:w="487" w:type="pct"/>
            <w:vMerge w:val="restart"/>
            <w:vAlign w:val="center"/>
          </w:tcPr>
          <w:p w14:paraId="61325AF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序号</w:t>
            </w:r>
          </w:p>
        </w:tc>
        <w:tc>
          <w:tcPr>
            <w:tcW w:w="1042" w:type="pct"/>
            <w:vMerge w:val="restart"/>
            <w:vAlign w:val="center"/>
          </w:tcPr>
          <w:p w14:paraId="63D83B9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构成</w:t>
            </w:r>
            <w:r>
              <w:rPr>
                <w:rStyle w:val="FootnoteReference"/>
                <w:rFonts w:ascii="Times New Roman" w:hAnsi="Times New Roman"/>
              </w:rPr>
              <w:footnoteReference w:id="258"/>
            </w:r>
          </w:p>
        </w:tc>
        <w:tc>
          <w:tcPr>
            <w:tcW w:w="1701" w:type="pct"/>
            <w:gridSpan w:val="2"/>
            <w:noWrap/>
            <w:vAlign w:val="center"/>
          </w:tcPr>
          <w:p w14:paraId="797256A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c>
          <w:tcPr>
            <w:tcW w:w="1768" w:type="pct"/>
            <w:gridSpan w:val="2"/>
            <w:noWrap/>
            <w:vAlign w:val="center"/>
          </w:tcPr>
          <w:p w14:paraId="3274611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上年同期（年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r>
      <w:tr w:rsidR="00000000" w14:paraId="559503D5" w14:textId="77777777">
        <w:trPr>
          <w:trHeight w:val="300"/>
        </w:trPr>
        <w:tc>
          <w:tcPr>
            <w:tcW w:w="487" w:type="pct"/>
            <w:vMerge/>
            <w:vAlign w:val="center"/>
          </w:tcPr>
          <w:p w14:paraId="2AD62E40" w14:textId="77777777" w:rsidR="00000000" w:rsidRDefault="00742739">
            <w:pPr>
              <w:pStyle w:val="NormalWeb"/>
              <w:adjustRightInd w:val="0"/>
              <w:snapToGrid w:val="0"/>
              <w:spacing w:line="360" w:lineRule="exact"/>
              <w:rPr>
                <w:rFonts w:ascii="Times New Roman" w:hAnsi="Times New Roman"/>
              </w:rPr>
            </w:pPr>
          </w:p>
        </w:tc>
        <w:tc>
          <w:tcPr>
            <w:tcW w:w="1042" w:type="pct"/>
            <w:vMerge/>
            <w:vAlign w:val="center"/>
          </w:tcPr>
          <w:p w14:paraId="75B91D0C" w14:textId="77777777" w:rsidR="00000000" w:rsidRDefault="00742739">
            <w:pPr>
              <w:pStyle w:val="NormalWeb"/>
              <w:adjustRightInd w:val="0"/>
              <w:snapToGrid w:val="0"/>
              <w:spacing w:line="360" w:lineRule="exact"/>
              <w:rPr>
                <w:rFonts w:ascii="Times New Roman" w:hAnsi="Times New Roman"/>
              </w:rPr>
            </w:pPr>
          </w:p>
        </w:tc>
        <w:tc>
          <w:tcPr>
            <w:tcW w:w="780" w:type="pct"/>
            <w:vAlign w:val="center"/>
          </w:tcPr>
          <w:p w14:paraId="599C405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金额（元）</w:t>
            </w:r>
          </w:p>
        </w:tc>
        <w:tc>
          <w:tcPr>
            <w:tcW w:w="921" w:type="pct"/>
            <w:vAlign w:val="center"/>
          </w:tcPr>
          <w:p w14:paraId="5A5DCB9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占该项目总成本比例（</w:t>
            </w:r>
            <w:r>
              <w:rPr>
                <w:rFonts w:ascii="Times New Roman" w:hAnsi="Times New Roman"/>
              </w:rPr>
              <w:t>％）</w:t>
            </w:r>
          </w:p>
        </w:tc>
        <w:tc>
          <w:tcPr>
            <w:tcW w:w="779" w:type="pct"/>
            <w:vAlign w:val="center"/>
          </w:tcPr>
          <w:p w14:paraId="5B57FBE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金额（元）</w:t>
            </w:r>
          </w:p>
        </w:tc>
        <w:tc>
          <w:tcPr>
            <w:tcW w:w="988" w:type="pct"/>
            <w:vAlign w:val="center"/>
          </w:tcPr>
          <w:p w14:paraId="5966BE0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占该项目总成本比例（％）</w:t>
            </w:r>
          </w:p>
        </w:tc>
      </w:tr>
      <w:tr w:rsidR="00000000" w14:paraId="7D471C3E" w14:textId="77777777">
        <w:trPr>
          <w:trHeight w:val="300"/>
        </w:trPr>
        <w:tc>
          <w:tcPr>
            <w:tcW w:w="487" w:type="pct"/>
            <w:vAlign w:val="center"/>
          </w:tcPr>
          <w:p w14:paraId="50C0F4C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8"/>
              </w:rPr>
              <w:t>（</w:t>
            </w:r>
            <w:r>
              <w:rPr>
                <w:rFonts w:ascii="Times New Roman" w:hAnsi="Times New Roman"/>
                <w:color w:val="0000FF"/>
                <w:sz w:val="18"/>
              </w:rPr>
              <w:t>3706</w:t>
            </w:r>
            <w:r>
              <w:rPr>
                <w:rFonts w:ascii="Times New Roman" w:hAnsi="Times New Roman"/>
                <w:color w:val="0000FF"/>
                <w:sz w:val="18"/>
              </w:rPr>
              <w:t>）</w:t>
            </w:r>
          </w:p>
        </w:tc>
        <w:tc>
          <w:tcPr>
            <w:tcW w:w="1042" w:type="pct"/>
            <w:vAlign w:val="center"/>
          </w:tcPr>
          <w:p w14:paraId="157BF79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成本</w:t>
            </w:r>
            <w:r>
              <w:rPr>
                <w:rFonts w:ascii="Times New Roman" w:hAnsi="Times New Roman"/>
              </w:rPr>
              <w:t>/</w:t>
            </w:r>
            <w:r>
              <w:rPr>
                <w:rFonts w:ascii="Times New Roman" w:hAnsi="Times New Roman"/>
              </w:rPr>
              <w:t>费用</w:t>
            </w:r>
            <w:r>
              <w:rPr>
                <w:rFonts w:ascii="Times New Roman" w:hAnsi="Times New Roman"/>
                <w:color w:val="0000FF"/>
                <w:sz w:val="18"/>
              </w:rPr>
              <w:t>（</w:t>
            </w:r>
            <w:r>
              <w:rPr>
                <w:rFonts w:ascii="Times New Roman" w:hAnsi="Times New Roman"/>
                <w:color w:val="0000FF"/>
                <w:sz w:val="18"/>
              </w:rPr>
              <w:t>3707</w:t>
            </w:r>
            <w:r>
              <w:rPr>
                <w:rFonts w:ascii="Times New Roman" w:hAnsi="Times New Roman"/>
                <w:color w:val="0000FF"/>
                <w:sz w:val="18"/>
              </w:rPr>
              <w:t>）</w:t>
            </w:r>
          </w:p>
        </w:tc>
        <w:tc>
          <w:tcPr>
            <w:tcW w:w="780" w:type="pct"/>
            <w:vAlign w:val="center"/>
          </w:tcPr>
          <w:p w14:paraId="4FD678FB" w14:textId="77777777" w:rsidR="00000000" w:rsidRDefault="00742739">
            <w:pPr>
              <w:pStyle w:val="NormalWeb"/>
              <w:adjustRightInd w:val="0"/>
              <w:snapToGrid w:val="0"/>
              <w:spacing w:line="360" w:lineRule="exact"/>
              <w:rPr>
                <w:rFonts w:ascii="Times New Roman" w:hAnsi="Times New Roman"/>
                <w:color w:val="0000FF"/>
                <w:sz w:val="18"/>
              </w:rPr>
            </w:pPr>
            <w:r>
              <w:rPr>
                <w:rFonts w:ascii="Times New Roman" w:hAnsi="Times New Roman"/>
                <w:color w:val="0000FF"/>
                <w:sz w:val="18"/>
              </w:rPr>
              <w:t xml:space="preserve">　（</w:t>
            </w:r>
            <w:r>
              <w:rPr>
                <w:rFonts w:ascii="Times New Roman" w:hAnsi="Times New Roman"/>
                <w:color w:val="0000FF"/>
                <w:sz w:val="18"/>
              </w:rPr>
              <w:t>3708</w:t>
            </w:r>
            <w:r>
              <w:rPr>
                <w:rFonts w:ascii="Times New Roman" w:hAnsi="Times New Roman"/>
                <w:color w:val="0000FF"/>
                <w:sz w:val="18"/>
              </w:rPr>
              <w:t>）</w:t>
            </w:r>
          </w:p>
        </w:tc>
        <w:tc>
          <w:tcPr>
            <w:tcW w:w="921" w:type="pct"/>
          </w:tcPr>
          <w:p w14:paraId="71EC0B33" w14:textId="77777777" w:rsidR="00000000" w:rsidRDefault="00742739">
            <w:pPr>
              <w:pStyle w:val="NormalWeb"/>
              <w:adjustRightInd w:val="0"/>
              <w:snapToGrid w:val="0"/>
              <w:spacing w:line="360" w:lineRule="exact"/>
              <w:rPr>
                <w:rFonts w:ascii="Times New Roman" w:hAnsi="Times New Roman"/>
                <w:b/>
                <w:bCs/>
              </w:rPr>
            </w:pPr>
            <w:r>
              <w:rPr>
                <w:rFonts w:ascii="Times New Roman" w:hAnsi="Times New Roman"/>
                <w:color w:val="0000FF"/>
                <w:sz w:val="18"/>
              </w:rPr>
              <w:t>（</w:t>
            </w:r>
            <w:r>
              <w:rPr>
                <w:rFonts w:ascii="Times New Roman" w:hAnsi="Times New Roman"/>
                <w:color w:val="0000FF"/>
                <w:sz w:val="18"/>
              </w:rPr>
              <w:t>3709</w:t>
            </w:r>
            <w:r>
              <w:rPr>
                <w:rFonts w:ascii="Times New Roman" w:hAnsi="Times New Roman"/>
                <w:color w:val="0000FF"/>
                <w:sz w:val="18"/>
              </w:rPr>
              <w:t>）</w:t>
            </w:r>
          </w:p>
        </w:tc>
        <w:tc>
          <w:tcPr>
            <w:tcW w:w="779" w:type="pct"/>
          </w:tcPr>
          <w:p w14:paraId="07769173" w14:textId="77777777" w:rsidR="00000000" w:rsidRDefault="00742739">
            <w:pPr>
              <w:pStyle w:val="NormalWeb"/>
              <w:adjustRightInd w:val="0"/>
              <w:snapToGrid w:val="0"/>
              <w:spacing w:line="360" w:lineRule="exact"/>
              <w:rPr>
                <w:rFonts w:ascii="Times New Roman" w:hAnsi="Times New Roman"/>
                <w:b/>
                <w:bCs/>
              </w:rPr>
            </w:pPr>
            <w:r>
              <w:rPr>
                <w:rFonts w:ascii="Times New Roman" w:hAnsi="Times New Roman"/>
                <w:color w:val="0000FF"/>
                <w:sz w:val="18"/>
              </w:rPr>
              <w:t>（</w:t>
            </w:r>
            <w:r>
              <w:rPr>
                <w:rFonts w:ascii="Times New Roman" w:hAnsi="Times New Roman"/>
                <w:color w:val="0000FF"/>
                <w:sz w:val="18"/>
              </w:rPr>
              <w:t>3708</w:t>
            </w:r>
            <w:r>
              <w:rPr>
                <w:rFonts w:ascii="Times New Roman" w:hAnsi="Times New Roman"/>
                <w:color w:val="0000FF"/>
                <w:sz w:val="18"/>
              </w:rPr>
              <w:t>）</w:t>
            </w:r>
          </w:p>
        </w:tc>
        <w:tc>
          <w:tcPr>
            <w:tcW w:w="988" w:type="pct"/>
          </w:tcPr>
          <w:p w14:paraId="6AB6AE3C" w14:textId="77777777" w:rsidR="00000000" w:rsidRDefault="00742739">
            <w:pPr>
              <w:pStyle w:val="NormalWeb"/>
              <w:adjustRightInd w:val="0"/>
              <w:snapToGrid w:val="0"/>
              <w:spacing w:line="360" w:lineRule="exact"/>
              <w:rPr>
                <w:rFonts w:ascii="Times New Roman" w:hAnsi="Times New Roman"/>
                <w:b/>
                <w:bCs/>
              </w:rPr>
            </w:pPr>
            <w:r>
              <w:rPr>
                <w:rFonts w:ascii="Times New Roman" w:hAnsi="Times New Roman"/>
                <w:color w:val="0000FF"/>
                <w:sz w:val="18"/>
              </w:rPr>
              <w:t>（</w:t>
            </w:r>
            <w:r>
              <w:rPr>
                <w:rFonts w:ascii="Times New Roman" w:hAnsi="Times New Roman"/>
                <w:color w:val="0000FF"/>
                <w:sz w:val="18"/>
              </w:rPr>
              <w:t>3709</w:t>
            </w:r>
            <w:r>
              <w:rPr>
                <w:rFonts w:ascii="Times New Roman" w:hAnsi="Times New Roman"/>
                <w:color w:val="0000FF"/>
                <w:sz w:val="18"/>
              </w:rPr>
              <w:t>）</w:t>
            </w:r>
          </w:p>
        </w:tc>
      </w:tr>
      <w:tr w:rsidR="00000000" w14:paraId="2E419020" w14:textId="77777777">
        <w:trPr>
          <w:trHeight w:val="300"/>
        </w:trPr>
        <w:tc>
          <w:tcPr>
            <w:tcW w:w="487" w:type="pct"/>
            <w:vAlign w:val="center"/>
          </w:tcPr>
          <w:p w14:paraId="2C137EA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1042" w:type="pct"/>
            <w:vAlign w:val="center"/>
          </w:tcPr>
          <w:p w14:paraId="02EF419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成本</w:t>
            </w:r>
            <w:r>
              <w:rPr>
                <w:rFonts w:ascii="Times New Roman" w:hAnsi="Times New Roman"/>
              </w:rPr>
              <w:t>/</w:t>
            </w:r>
            <w:r>
              <w:rPr>
                <w:rFonts w:ascii="Times New Roman" w:hAnsi="Times New Roman"/>
              </w:rPr>
              <w:t>费用</w:t>
            </w:r>
          </w:p>
        </w:tc>
        <w:tc>
          <w:tcPr>
            <w:tcW w:w="780" w:type="pct"/>
            <w:vAlign w:val="center"/>
          </w:tcPr>
          <w:p w14:paraId="2FB4CF3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21" w:type="pct"/>
            <w:vAlign w:val="center"/>
          </w:tcPr>
          <w:p w14:paraId="467D7C9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79" w:type="pct"/>
            <w:vAlign w:val="center"/>
          </w:tcPr>
          <w:p w14:paraId="5722A6D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88" w:type="pct"/>
            <w:vAlign w:val="center"/>
          </w:tcPr>
          <w:p w14:paraId="67687AF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4ABEB605" w14:textId="77777777">
        <w:trPr>
          <w:trHeight w:val="300"/>
        </w:trPr>
        <w:tc>
          <w:tcPr>
            <w:tcW w:w="487" w:type="pct"/>
            <w:vAlign w:val="center"/>
          </w:tcPr>
          <w:p w14:paraId="2442D8E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3</w:t>
            </w:r>
          </w:p>
        </w:tc>
        <w:tc>
          <w:tcPr>
            <w:tcW w:w="1042" w:type="pct"/>
            <w:vAlign w:val="center"/>
          </w:tcPr>
          <w:p w14:paraId="3388792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XXXX</w:t>
            </w:r>
            <w:r>
              <w:rPr>
                <w:rFonts w:ascii="Times New Roman" w:hAnsi="Times New Roman"/>
              </w:rPr>
              <w:t>成本</w:t>
            </w:r>
            <w:r>
              <w:rPr>
                <w:rFonts w:ascii="Times New Roman" w:hAnsi="Times New Roman"/>
              </w:rPr>
              <w:t>/</w:t>
            </w:r>
            <w:r>
              <w:rPr>
                <w:rFonts w:ascii="Times New Roman" w:hAnsi="Times New Roman"/>
              </w:rPr>
              <w:t>费用</w:t>
            </w:r>
          </w:p>
        </w:tc>
        <w:tc>
          <w:tcPr>
            <w:tcW w:w="780" w:type="pct"/>
            <w:vAlign w:val="center"/>
          </w:tcPr>
          <w:p w14:paraId="159D89F8"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21" w:type="pct"/>
            <w:vAlign w:val="center"/>
          </w:tcPr>
          <w:p w14:paraId="57C2A1A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79" w:type="pct"/>
            <w:vAlign w:val="center"/>
          </w:tcPr>
          <w:p w14:paraId="60C10E4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88" w:type="pct"/>
            <w:vAlign w:val="center"/>
          </w:tcPr>
          <w:p w14:paraId="694D04D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2A1062A6" w14:textId="77777777">
        <w:trPr>
          <w:trHeight w:val="300"/>
        </w:trPr>
        <w:tc>
          <w:tcPr>
            <w:tcW w:w="487" w:type="pct"/>
            <w:vAlign w:val="center"/>
          </w:tcPr>
          <w:p w14:paraId="1159AD78"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1042" w:type="pct"/>
            <w:vAlign w:val="center"/>
          </w:tcPr>
          <w:p w14:paraId="38608B4B" w14:textId="77777777" w:rsidR="00000000" w:rsidRDefault="00742739">
            <w:pPr>
              <w:pStyle w:val="NormalWeb"/>
              <w:adjustRightInd w:val="0"/>
              <w:snapToGrid w:val="0"/>
              <w:spacing w:line="360" w:lineRule="exact"/>
              <w:rPr>
                <w:rFonts w:ascii="Times New Roman" w:hAnsi="Times New Roman"/>
              </w:rPr>
            </w:pPr>
          </w:p>
        </w:tc>
        <w:tc>
          <w:tcPr>
            <w:tcW w:w="780" w:type="pct"/>
            <w:vAlign w:val="center"/>
          </w:tcPr>
          <w:p w14:paraId="6ACC86A6" w14:textId="77777777" w:rsidR="00000000" w:rsidRDefault="00742739">
            <w:pPr>
              <w:pStyle w:val="NormalWeb"/>
              <w:adjustRightInd w:val="0"/>
              <w:snapToGrid w:val="0"/>
              <w:spacing w:line="360" w:lineRule="exact"/>
              <w:rPr>
                <w:rFonts w:ascii="Times New Roman" w:hAnsi="Times New Roman"/>
              </w:rPr>
            </w:pPr>
          </w:p>
        </w:tc>
        <w:tc>
          <w:tcPr>
            <w:tcW w:w="921" w:type="pct"/>
            <w:vAlign w:val="center"/>
          </w:tcPr>
          <w:p w14:paraId="4356764E" w14:textId="77777777" w:rsidR="00000000" w:rsidRDefault="00742739">
            <w:pPr>
              <w:pStyle w:val="NormalWeb"/>
              <w:adjustRightInd w:val="0"/>
              <w:snapToGrid w:val="0"/>
              <w:spacing w:line="360" w:lineRule="exact"/>
              <w:rPr>
                <w:rFonts w:ascii="Times New Roman" w:hAnsi="Times New Roman"/>
              </w:rPr>
            </w:pPr>
          </w:p>
        </w:tc>
        <w:tc>
          <w:tcPr>
            <w:tcW w:w="779" w:type="pct"/>
            <w:vAlign w:val="center"/>
          </w:tcPr>
          <w:p w14:paraId="67056CAB" w14:textId="77777777" w:rsidR="00000000" w:rsidRDefault="00742739">
            <w:pPr>
              <w:pStyle w:val="NormalWeb"/>
              <w:adjustRightInd w:val="0"/>
              <w:snapToGrid w:val="0"/>
              <w:spacing w:line="360" w:lineRule="exact"/>
              <w:rPr>
                <w:rFonts w:ascii="Times New Roman" w:hAnsi="Times New Roman"/>
              </w:rPr>
            </w:pPr>
          </w:p>
        </w:tc>
        <w:tc>
          <w:tcPr>
            <w:tcW w:w="988" w:type="pct"/>
            <w:vAlign w:val="center"/>
          </w:tcPr>
          <w:p w14:paraId="5626D042" w14:textId="77777777" w:rsidR="00000000" w:rsidRDefault="00742739">
            <w:pPr>
              <w:pStyle w:val="NormalWeb"/>
              <w:adjustRightInd w:val="0"/>
              <w:snapToGrid w:val="0"/>
              <w:spacing w:line="360" w:lineRule="exact"/>
              <w:rPr>
                <w:rFonts w:ascii="Times New Roman" w:hAnsi="Times New Roman"/>
              </w:rPr>
            </w:pPr>
          </w:p>
        </w:tc>
      </w:tr>
      <w:tr w:rsidR="00000000" w14:paraId="39CFD72C" w14:textId="77777777">
        <w:trPr>
          <w:trHeight w:val="300"/>
        </w:trPr>
        <w:tc>
          <w:tcPr>
            <w:tcW w:w="487" w:type="pct"/>
            <w:vAlign w:val="center"/>
          </w:tcPr>
          <w:p w14:paraId="51A538A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N-1</w:t>
            </w:r>
          </w:p>
        </w:tc>
        <w:tc>
          <w:tcPr>
            <w:tcW w:w="1042" w:type="pct"/>
            <w:vAlign w:val="center"/>
          </w:tcPr>
          <w:p w14:paraId="4A7AF09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其他成本</w:t>
            </w:r>
            <w:r>
              <w:rPr>
                <w:rFonts w:ascii="Times New Roman" w:hAnsi="Times New Roman"/>
              </w:rPr>
              <w:t>/</w:t>
            </w:r>
            <w:r>
              <w:rPr>
                <w:rFonts w:ascii="Times New Roman" w:hAnsi="Times New Roman"/>
              </w:rPr>
              <w:t>费用</w:t>
            </w:r>
          </w:p>
        </w:tc>
        <w:tc>
          <w:tcPr>
            <w:tcW w:w="780" w:type="pct"/>
            <w:vAlign w:val="center"/>
          </w:tcPr>
          <w:p w14:paraId="696C210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 xml:space="preserve">　（</w:t>
            </w:r>
            <w:r>
              <w:rPr>
                <w:rFonts w:ascii="Times New Roman" w:hAnsi="Times New Roman"/>
                <w:color w:val="0000FF"/>
                <w:sz w:val="18"/>
              </w:rPr>
              <w:t>3710</w:t>
            </w:r>
            <w:r>
              <w:rPr>
                <w:rFonts w:ascii="Times New Roman" w:hAnsi="Times New Roman"/>
                <w:color w:val="0000FF"/>
                <w:sz w:val="18"/>
              </w:rPr>
              <w:t>）</w:t>
            </w:r>
          </w:p>
        </w:tc>
        <w:tc>
          <w:tcPr>
            <w:tcW w:w="921" w:type="pct"/>
          </w:tcPr>
          <w:p w14:paraId="743CCDE8"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3711</w:t>
            </w:r>
            <w:r>
              <w:rPr>
                <w:rFonts w:ascii="Times New Roman" w:hAnsi="Times New Roman"/>
                <w:color w:val="0000FF"/>
                <w:sz w:val="18"/>
              </w:rPr>
              <w:t>）</w:t>
            </w:r>
          </w:p>
        </w:tc>
        <w:tc>
          <w:tcPr>
            <w:tcW w:w="779" w:type="pct"/>
          </w:tcPr>
          <w:p w14:paraId="5BB4237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3710</w:t>
            </w:r>
            <w:r>
              <w:rPr>
                <w:rFonts w:ascii="Times New Roman" w:hAnsi="Times New Roman"/>
                <w:color w:val="0000FF"/>
                <w:sz w:val="18"/>
              </w:rPr>
              <w:t>）</w:t>
            </w:r>
          </w:p>
        </w:tc>
        <w:tc>
          <w:tcPr>
            <w:tcW w:w="988" w:type="pct"/>
          </w:tcPr>
          <w:p w14:paraId="28C21C9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3711</w:t>
            </w:r>
            <w:r>
              <w:rPr>
                <w:rFonts w:ascii="Times New Roman" w:hAnsi="Times New Roman"/>
                <w:color w:val="0000FF"/>
                <w:sz w:val="18"/>
              </w:rPr>
              <w:t>）</w:t>
            </w:r>
          </w:p>
        </w:tc>
      </w:tr>
      <w:tr w:rsidR="00000000" w14:paraId="3C0AB120" w14:textId="77777777">
        <w:trPr>
          <w:trHeight w:val="300"/>
        </w:trPr>
        <w:tc>
          <w:tcPr>
            <w:tcW w:w="487" w:type="pct"/>
            <w:vAlign w:val="center"/>
          </w:tcPr>
          <w:p w14:paraId="757E98A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w:t>
            </w:r>
          </w:p>
        </w:tc>
        <w:tc>
          <w:tcPr>
            <w:tcW w:w="1042" w:type="pct"/>
            <w:vAlign w:val="center"/>
          </w:tcPr>
          <w:p w14:paraId="14B377E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合计</w:t>
            </w:r>
          </w:p>
        </w:tc>
        <w:tc>
          <w:tcPr>
            <w:tcW w:w="780" w:type="pct"/>
            <w:vAlign w:val="center"/>
          </w:tcPr>
          <w:p w14:paraId="440B404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 xml:space="preserve">　（</w:t>
            </w:r>
            <w:r>
              <w:rPr>
                <w:rFonts w:ascii="Times New Roman" w:hAnsi="Times New Roman"/>
                <w:color w:val="0000FF"/>
                <w:sz w:val="18"/>
              </w:rPr>
              <w:t>3712</w:t>
            </w:r>
            <w:r>
              <w:rPr>
                <w:rFonts w:ascii="Times New Roman" w:hAnsi="Times New Roman"/>
                <w:color w:val="0000FF"/>
                <w:sz w:val="18"/>
              </w:rPr>
              <w:t>）</w:t>
            </w:r>
          </w:p>
        </w:tc>
        <w:tc>
          <w:tcPr>
            <w:tcW w:w="921" w:type="pct"/>
          </w:tcPr>
          <w:p w14:paraId="7EAD53C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3713</w:t>
            </w:r>
            <w:r>
              <w:rPr>
                <w:rFonts w:ascii="Times New Roman" w:hAnsi="Times New Roman"/>
                <w:color w:val="0000FF"/>
                <w:sz w:val="18"/>
              </w:rPr>
              <w:t>）</w:t>
            </w:r>
          </w:p>
        </w:tc>
        <w:tc>
          <w:tcPr>
            <w:tcW w:w="779" w:type="pct"/>
          </w:tcPr>
          <w:p w14:paraId="5A73184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3712</w:t>
            </w:r>
            <w:r>
              <w:rPr>
                <w:rFonts w:ascii="Times New Roman" w:hAnsi="Times New Roman"/>
                <w:color w:val="0000FF"/>
                <w:sz w:val="18"/>
              </w:rPr>
              <w:t>）</w:t>
            </w:r>
          </w:p>
        </w:tc>
        <w:tc>
          <w:tcPr>
            <w:tcW w:w="988" w:type="pct"/>
          </w:tcPr>
          <w:p w14:paraId="0C7693A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3713</w:t>
            </w:r>
            <w:r>
              <w:rPr>
                <w:rFonts w:ascii="Times New Roman" w:hAnsi="Times New Roman"/>
                <w:color w:val="0000FF"/>
                <w:sz w:val="18"/>
              </w:rPr>
              <w:t>）</w:t>
            </w:r>
          </w:p>
        </w:tc>
      </w:tr>
    </w:tbl>
    <w:p w14:paraId="0139FB76"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Style w:val="FootnoteReference"/>
          <w:rFonts w:eastAsia="宋体"/>
          <w:bCs/>
          <w:sz w:val="24"/>
        </w:rPr>
        <w:footnoteReference w:id="259"/>
      </w:r>
      <w:r>
        <w:rPr>
          <w:rFonts w:eastAsia="宋体"/>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14:paraId="28708163" w14:textId="77777777" w:rsidR="00000000" w:rsidRDefault="00742739">
      <w:pPr>
        <w:adjustRightInd w:val="0"/>
        <w:snapToGrid w:val="0"/>
        <w:spacing w:line="400" w:lineRule="exact"/>
        <w:rPr>
          <w:rFonts w:eastAsia="宋体"/>
          <w:color w:val="000000"/>
          <w:sz w:val="24"/>
        </w:rPr>
      </w:pPr>
    </w:p>
    <w:p w14:paraId="7F206A2F" w14:textId="77777777" w:rsidR="00000000" w:rsidRDefault="00742739">
      <w:pPr>
        <w:adjustRightInd w:val="0"/>
        <w:snapToGrid w:val="0"/>
        <w:spacing w:line="460" w:lineRule="exact"/>
        <w:rPr>
          <w:rFonts w:eastAsia="宋体"/>
          <w:b/>
          <w:color w:val="000000"/>
          <w:sz w:val="24"/>
        </w:rPr>
      </w:pPr>
      <w:r>
        <w:rPr>
          <w:rFonts w:eastAsia="宋体"/>
          <w:b/>
          <w:color w:val="000000"/>
          <w:sz w:val="24"/>
        </w:rPr>
        <w:t xml:space="preserve">4.2.3 </w:t>
      </w:r>
      <w:r>
        <w:rPr>
          <w:rFonts w:eastAsia="宋体"/>
          <w:b/>
          <w:color w:val="000000"/>
          <w:sz w:val="24"/>
        </w:rPr>
        <w:t>基础设施项目公司的财务业绩衡量指标分析</w:t>
      </w:r>
    </w:p>
    <w:p w14:paraId="199693C3" w14:textId="77777777" w:rsidR="00000000" w:rsidRDefault="00742739">
      <w:pPr>
        <w:adjustRightInd w:val="0"/>
        <w:snapToGrid w:val="0"/>
        <w:spacing w:line="460" w:lineRule="exact"/>
        <w:ind w:firstLineChars="200" w:firstLine="506"/>
        <w:rPr>
          <w:rFonts w:eastAsia="宋体"/>
          <w:b/>
          <w:color w:val="000000"/>
          <w:sz w:val="24"/>
        </w:rPr>
      </w:pPr>
      <w:r>
        <w:rPr>
          <w:rFonts w:eastAsia="宋体"/>
          <w:b/>
          <w:color w:val="000000"/>
          <w:sz w:val="24"/>
        </w:rPr>
        <w:t>基础设施项目公司名称：</w:t>
      </w:r>
      <w:r>
        <w:rPr>
          <w:rFonts w:eastAsia="宋体"/>
          <w:b/>
          <w:color w:val="000000"/>
          <w:sz w:val="24"/>
        </w:rPr>
        <w:t>XXXX</w:t>
      </w:r>
      <w:r>
        <w:rPr>
          <w:rFonts w:eastAsia="宋体"/>
          <w:b/>
          <w:color w:val="000000"/>
          <w:sz w:val="24"/>
        </w:rPr>
        <w:t>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5657" w:type="pct"/>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19"/>
        <w:gridCol w:w="1926"/>
        <w:gridCol w:w="1439"/>
        <w:gridCol w:w="2102"/>
        <w:gridCol w:w="1845"/>
      </w:tblGrid>
      <w:tr w:rsidR="00000000" w14:paraId="45B8FB28" w14:textId="77777777">
        <w:trPr>
          <w:trHeight w:val="300"/>
        </w:trPr>
        <w:tc>
          <w:tcPr>
            <w:tcW w:w="475" w:type="pct"/>
            <w:vMerge w:val="restart"/>
            <w:vAlign w:val="center"/>
          </w:tcPr>
          <w:p w14:paraId="40AF535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序号</w:t>
            </w:r>
          </w:p>
        </w:tc>
        <w:tc>
          <w:tcPr>
            <w:tcW w:w="820" w:type="pct"/>
            <w:vMerge w:val="restart"/>
            <w:vAlign w:val="center"/>
          </w:tcPr>
          <w:p w14:paraId="211C1C1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指标名称</w:t>
            </w:r>
            <w:r>
              <w:rPr>
                <w:rStyle w:val="FootnoteReference"/>
                <w:rFonts w:ascii="Times New Roman" w:hAnsi="Times New Roman"/>
              </w:rPr>
              <w:footnoteReference w:id="260"/>
            </w:r>
          </w:p>
        </w:tc>
        <w:tc>
          <w:tcPr>
            <w:tcW w:w="975" w:type="pct"/>
            <w:vMerge w:val="restart"/>
            <w:vAlign w:val="center"/>
          </w:tcPr>
          <w:p w14:paraId="4E6EC47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指标含义说明及计算公式</w:t>
            </w:r>
          </w:p>
        </w:tc>
        <w:tc>
          <w:tcPr>
            <w:tcW w:w="728" w:type="pct"/>
            <w:vMerge w:val="restart"/>
            <w:vAlign w:val="center"/>
          </w:tcPr>
          <w:p w14:paraId="0A74243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指标单位</w:t>
            </w:r>
          </w:p>
        </w:tc>
        <w:tc>
          <w:tcPr>
            <w:tcW w:w="1064" w:type="pct"/>
            <w:noWrap/>
            <w:vAlign w:val="center"/>
          </w:tcPr>
          <w:p w14:paraId="249CEAD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本期（年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c>
          <w:tcPr>
            <w:tcW w:w="934" w:type="pct"/>
            <w:noWrap/>
            <w:vAlign w:val="center"/>
          </w:tcPr>
          <w:p w14:paraId="32E992F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上年同期（年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Fonts w:ascii="Times New Roman" w:hAnsi="Times New Roman"/>
              </w:rPr>
              <w:t>-</w:t>
            </w:r>
            <w:r>
              <w:rPr>
                <w:rFonts w:ascii="Times New Roman" w:hAnsi="Times New Roman"/>
              </w:rPr>
              <w:t>年</w:t>
            </w:r>
            <w:r>
              <w:rPr>
                <w:rFonts w:ascii="Times New Roman" w:hAnsi="Times New Roman"/>
              </w:rPr>
              <w:t xml:space="preserve"> </w:t>
            </w:r>
            <w:r>
              <w:rPr>
                <w:rFonts w:ascii="Times New Roman" w:hAnsi="Times New Roman"/>
              </w:rPr>
              <w:t>月</w:t>
            </w:r>
            <w:r>
              <w:rPr>
                <w:rFonts w:ascii="Times New Roman" w:hAnsi="Times New Roman"/>
              </w:rPr>
              <w:t xml:space="preserve"> </w:t>
            </w:r>
            <w:r>
              <w:rPr>
                <w:rFonts w:ascii="Times New Roman" w:hAnsi="Times New Roman"/>
              </w:rPr>
              <w:t>日）</w:t>
            </w:r>
            <w:r>
              <w:rPr>
                <w:rStyle w:val="BodyTextChar"/>
                <w:rFonts w:ascii="Times New Roman" w:hAnsi="Times New Roman"/>
                <w:color w:val="0000FF"/>
                <w:sz w:val="18"/>
              </w:rPr>
              <w:t>（</w:t>
            </w:r>
            <w:r>
              <w:rPr>
                <w:rStyle w:val="BodyTextChar"/>
                <w:rFonts w:ascii="Times New Roman" w:hAnsi="Times New Roman"/>
                <w:color w:val="0000FF"/>
                <w:sz w:val="18"/>
              </w:rPr>
              <w:t>2023</w:t>
            </w:r>
            <w:r>
              <w:rPr>
                <w:rStyle w:val="BodyTextChar"/>
                <w:rFonts w:ascii="Times New Roman" w:hAnsi="Times New Roman"/>
                <w:color w:val="0000FF"/>
                <w:sz w:val="18"/>
              </w:rPr>
              <w:t>）（</w:t>
            </w:r>
            <w:r>
              <w:rPr>
                <w:rStyle w:val="BodyTextChar"/>
                <w:rFonts w:ascii="Times New Roman" w:hAnsi="Times New Roman"/>
                <w:color w:val="0000FF"/>
                <w:sz w:val="18"/>
              </w:rPr>
              <w:t>2024</w:t>
            </w:r>
            <w:r>
              <w:rPr>
                <w:rStyle w:val="BodyTextChar"/>
                <w:rFonts w:ascii="Times New Roman" w:hAnsi="Times New Roman"/>
                <w:color w:val="0000FF"/>
                <w:sz w:val="18"/>
              </w:rPr>
              <w:t>）</w:t>
            </w:r>
          </w:p>
        </w:tc>
      </w:tr>
      <w:tr w:rsidR="00000000" w14:paraId="56F90F72" w14:textId="77777777">
        <w:trPr>
          <w:trHeight w:val="300"/>
        </w:trPr>
        <w:tc>
          <w:tcPr>
            <w:tcW w:w="475" w:type="pct"/>
            <w:vMerge/>
            <w:vAlign w:val="center"/>
          </w:tcPr>
          <w:p w14:paraId="6488020C" w14:textId="77777777" w:rsidR="00000000" w:rsidRDefault="00742739">
            <w:pPr>
              <w:pStyle w:val="NormalWeb"/>
              <w:adjustRightInd w:val="0"/>
              <w:snapToGrid w:val="0"/>
              <w:spacing w:line="360" w:lineRule="exact"/>
              <w:rPr>
                <w:rFonts w:ascii="Times New Roman" w:hAnsi="Times New Roman"/>
              </w:rPr>
            </w:pPr>
          </w:p>
        </w:tc>
        <w:tc>
          <w:tcPr>
            <w:tcW w:w="820" w:type="pct"/>
            <w:vMerge/>
            <w:vAlign w:val="center"/>
          </w:tcPr>
          <w:p w14:paraId="50C3825D" w14:textId="77777777" w:rsidR="00000000" w:rsidRDefault="00742739">
            <w:pPr>
              <w:pStyle w:val="NormalWeb"/>
              <w:adjustRightInd w:val="0"/>
              <w:snapToGrid w:val="0"/>
              <w:spacing w:line="360" w:lineRule="exact"/>
              <w:rPr>
                <w:rFonts w:ascii="Times New Roman" w:hAnsi="Times New Roman"/>
              </w:rPr>
            </w:pPr>
          </w:p>
        </w:tc>
        <w:tc>
          <w:tcPr>
            <w:tcW w:w="975" w:type="pct"/>
            <w:vMerge/>
            <w:vAlign w:val="center"/>
          </w:tcPr>
          <w:p w14:paraId="776D1B39" w14:textId="77777777" w:rsidR="00000000" w:rsidRDefault="00742739">
            <w:pPr>
              <w:pStyle w:val="NormalWeb"/>
              <w:adjustRightInd w:val="0"/>
              <w:snapToGrid w:val="0"/>
              <w:spacing w:line="360" w:lineRule="exact"/>
              <w:rPr>
                <w:rFonts w:ascii="Times New Roman" w:hAnsi="Times New Roman"/>
              </w:rPr>
            </w:pPr>
          </w:p>
        </w:tc>
        <w:tc>
          <w:tcPr>
            <w:tcW w:w="728" w:type="pct"/>
            <w:vMerge/>
            <w:vAlign w:val="center"/>
          </w:tcPr>
          <w:p w14:paraId="2FBA5A0F" w14:textId="77777777" w:rsidR="00000000" w:rsidRDefault="00742739">
            <w:pPr>
              <w:pStyle w:val="NormalWeb"/>
              <w:adjustRightInd w:val="0"/>
              <w:snapToGrid w:val="0"/>
              <w:spacing w:line="360" w:lineRule="exact"/>
              <w:rPr>
                <w:rFonts w:ascii="Times New Roman" w:hAnsi="Times New Roman"/>
              </w:rPr>
            </w:pPr>
          </w:p>
        </w:tc>
        <w:tc>
          <w:tcPr>
            <w:tcW w:w="1064" w:type="pct"/>
            <w:vAlign w:val="center"/>
          </w:tcPr>
          <w:p w14:paraId="1B1DD12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指标数值</w:t>
            </w:r>
          </w:p>
        </w:tc>
        <w:tc>
          <w:tcPr>
            <w:tcW w:w="934" w:type="pct"/>
            <w:vAlign w:val="center"/>
          </w:tcPr>
          <w:p w14:paraId="61ECDD7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指标数值</w:t>
            </w:r>
          </w:p>
        </w:tc>
      </w:tr>
      <w:tr w:rsidR="00000000" w14:paraId="3704D4E4" w14:textId="77777777">
        <w:trPr>
          <w:trHeight w:val="300"/>
        </w:trPr>
        <w:tc>
          <w:tcPr>
            <w:tcW w:w="475" w:type="pct"/>
            <w:vAlign w:val="center"/>
          </w:tcPr>
          <w:p w14:paraId="2BD273D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8"/>
              </w:rPr>
              <w:t>（</w:t>
            </w:r>
            <w:r>
              <w:rPr>
                <w:rFonts w:ascii="Times New Roman" w:hAnsi="Times New Roman"/>
                <w:color w:val="0000FF"/>
                <w:sz w:val="18"/>
              </w:rPr>
              <w:t>3717</w:t>
            </w:r>
            <w:r>
              <w:rPr>
                <w:rFonts w:ascii="Times New Roman" w:hAnsi="Times New Roman"/>
                <w:color w:val="0000FF"/>
                <w:sz w:val="18"/>
              </w:rPr>
              <w:t>）</w:t>
            </w:r>
          </w:p>
        </w:tc>
        <w:tc>
          <w:tcPr>
            <w:tcW w:w="820" w:type="pct"/>
          </w:tcPr>
          <w:p w14:paraId="43B3AAE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3718</w:t>
            </w:r>
            <w:r>
              <w:rPr>
                <w:rFonts w:ascii="Times New Roman" w:hAnsi="Times New Roman"/>
                <w:color w:val="0000FF"/>
                <w:sz w:val="18"/>
              </w:rPr>
              <w:t>）</w:t>
            </w:r>
          </w:p>
        </w:tc>
        <w:tc>
          <w:tcPr>
            <w:tcW w:w="975" w:type="pct"/>
          </w:tcPr>
          <w:p w14:paraId="5EAFE33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3719</w:t>
            </w:r>
            <w:r>
              <w:rPr>
                <w:rFonts w:ascii="Times New Roman" w:hAnsi="Times New Roman"/>
                <w:color w:val="0000FF"/>
                <w:sz w:val="18"/>
              </w:rPr>
              <w:t>）</w:t>
            </w:r>
          </w:p>
        </w:tc>
        <w:tc>
          <w:tcPr>
            <w:tcW w:w="728" w:type="pct"/>
          </w:tcPr>
          <w:p w14:paraId="1CAC8E8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3720</w:t>
            </w:r>
            <w:r>
              <w:rPr>
                <w:rFonts w:ascii="Times New Roman" w:hAnsi="Times New Roman"/>
                <w:color w:val="0000FF"/>
                <w:sz w:val="18"/>
              </w:rPr>
              <w:t>）</w:t>
            </w:r>
          </w:p>
        </w:tc>
        <w:tc>
          <w:tcPr>
            <w:tcW w:w="1064" w:type="pct"/>
          </w:tcPr>
          <w:p w14:paraId="22E4607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3721</w:t>
            </w:r>
            <w:r>
              <w:rPr>
                <w:rFonts w:ascii="Times New Roman" w:hAnsi="Times New Roman"/>
                <w:color w:val="0000FF"/>
                <w:sz w:val="18"/>
              </w:rPr>
              <w:t>）</w:t>
            </w:r>
          </w:p>
        </w:tc>
        <w:tc>
          <w:tcPr>
            <w:tcW w:w="934" w:type="pct"/>
          </w:tcPr>
          <w:p w14:paraId="2E56123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8"/>
              </w:rPr>
              <w:t>（</w:t>
            </w:r>
            <w:r>
              <w:rPr>
                <w:rFonts w:ascii="Times New Roman" w:hAnsi="Times New Roman"/>
                <w:color w:val="0000FF"/>
                <w:sz w:val="18"/>
              </w:rPr>
              <w:t>3721</w:t>
            </w:r>
            <w:r>
              <w:rPr>
                <w:rFonts w:ascii="Times New Roman" w:hAnsi="Times New Roman"/>
                <w:color w:val="0000FF"/>
                <w:sz w:val="18"/>
              </w:rPr>
              <w:t>）</w:t>
            </w:r>
          </w:p>
        </w:tc>
      </w:tr>
      <w:tr w:rsidR="00000000" w14:paraId="38DDD0F2" w14:textId="77777777">
        <w:trPr>
          <w:trHeight w:val="300"/>
        </w:trPr>
        <w:tc>
          <w:tcPr>
            <w:tcW w:w="475" w:type="pct"/>
            <w:vAlign w:val="center"/>
          </w:tcPr>
          <w:p w14:paraId="4F6808A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820" w:type="pct"/>
            <w:vAlign w:val="center"/>
          </w:tcPr>
          <w:p w14:paraId="652159C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75" w:type="pct"/>
            <w:vAlign w:val="center"/>
          </w:tcPr>
          <w:p w14:paraId="4B7E9A2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28" w:type="pct"/>
            <w:vAlign w:val="center"/>
          </w:tcPr>
          <w:p w14:paraId="52EBFEF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64" w:type="pct"/>
            <w:vAlign w:val="center"/>
          </w:tcPr>
          <w:p w14:paraId="42A02F4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34" w:type="pct"/>
            <w:vAlign w:val="center"/>
          </w:tcPr>
          <w:p w14:paraId="16438F5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77B18520" w14:textId="77777777">
        <w:trPr>
          <w:trHeight w:val="300"/>
        </w:trPr>
        <w:tc>
          <w:tcPr>
            <w:tcW w:w="475" w:type="pct"/>
            <w:vAlign w:val="center"/>
          </w:tcPr>
          <w:p w14:paraId="30A5A86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3</w:t>
            </w:r>
          </w:p>
        </w:tc>
        <w:tc>
          <w:tcPr>
            <w:tcW w:w="820" w:type="pct"/>
            <w:vAlign w:val="center"/>
          </w:tcPr>
          <w:p w14:paraId="5E3B7FF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75" w:type="pct"/>
            <w:vAlign w:val="center"/>
          </w:tcPr>
          <w:p w14:paraId="2BA9182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28" w:type="pct"/>
            <w:vAlign w:val="center"/>
          </w:tcPr>
          <w:p w14:paraId="111129F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64" w:type="pct"/>
            <w:vAlign w:val="center"/>
          </w:tcPr>
          <w:p w14:paraId="5A84151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34" w:type="pct"/>
            <w:vAlign w:val="center"/>
          </w:tcPr>
          <w:p w14:paraId="1828FE5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6F1687AA" w14:textId="77777777">
        <w:trPr>
          <w:trHeight w:val="300"/>
        </w:trPr>
        <w:tc>
          <w:tcPr>
            <w:tcW w:w="475" w:type="pct"/>
            <w:vAlign w:val="center"/>
          </w:tcPr>
          <w:p w14:paraId="704D07B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820" w:type="pct"/>
            <w:vAlign w:val="center"/>
          </w:tcPr>
          <w:p w14:paraId="562D273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75" w:type="pct"/>
            <w:vAlign w:val="center"/>
          </w:tcPr>
          <w:p w14:paraId="1D46EE1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28" w:type="pct"/>
            <w:vAlign w:val="center"/>
          </w:tcPr>
          <w:p w14:paraId="45295C5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64" w:type="pct"/>
            <w:vAlign w:val="center"/>
          </w:tcPr>
          <w:p w14:paraId="5EC79FD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34" w:type="pct"/>
            <w:vAlign w:val="center"/>
          </w:tcPr>
          <w:p w14:paraId="2B4AC93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71F694FA" w14:textId="77777777">
        <w:trPr>
          <w:trHeight w:val="300"/>
        </w:trPr>
        <w:tc>
          <w:tcPr>
            <w:tcW w:w="475" w:type="pct"/>
            <w:vAlign w:val="center"/>
          </w:tcPr>
          <w:p w14:paraId="4E5F7D8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w:t>
            </w:r>
          </w:p>
        </w:tc>
        <w:tc>
          <w:tcPr>
            <w:tcW w:w="820" w:type="pct"/>
            <w:vAlign w:val="center"/>
          </w:tcPr>
          <w:p w14:paraId="40600FD8"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75" w:type="pct"/>
            <w:vAlign w:val="center"/>
          </w:tcPr>
          <w:p w14:paraId="404C9CD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28" w:type="pct"/>
            <w:vAlign w:val="center"/>
          </w:tcPr>
          <w:p w14:paraId="562A005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1064" w:type="pct"/>
            <w:vAlign w:val="center"/>
          </w:tcPr>
          <w:p w14:paraId="245B8C0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934" w:type="pct"/>
            <w:vAlign w:val="center"/>
          </w:tcPr>
          <w:p w14:paraId="6716D50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bl>
    <w:p w14:paraId="1BBE2033" w14:textId="77777777" w:rsidR="00000000" w:rsidRDefault="00742739">
      <w:pPr>
        <w:adjustRightInd w:val="0"/>
        <w:snapToGrid w:val="0"/>
        <w:spacing w:line="400" w:lineRule="exact"/>
        <w:rPr>
          <w:rFonts w:eastAsia="宋体"/>
          <w:bCs/>
          <w:color w:val="000000"/>
          <w:sz w:val="24"/>
        </w:rPr>
      </w:pPr>
      <w:r>
        <w:rPr>
          <w:rFonts w:eastAsia="宋体"/>
          <w:bCs/>
          <w:color w:val="000000"/>
          <w:sz w:val="24"/>
        </w:rPr>
        <w:t>注</w:t>
      </w:r>
      <w:r>
        <w:rPr>
          <w:rStyle w:val="FootnoteReference"/>
          <w:rFonts w:eastAsia="宋体"/>
          <w:bCs/>
          <w:color w:val="000000"/>
          <w:sz w:val="24"/>
        </w:rPr>
        <w:footnoteReference w:id="261"/>
      </w:r>
      <w:r>
        <w:rPr>
          <w:rFonts w:eastAsia="宋体"/>
          <w:bCs/>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14:paraId="67E61539" w14:textId="77777777" w:rsidR="00000000" w:rsidRDefault="00742739">
      <w:pPr>
        <w:adjustRightInd w:val="0"/>
        <w:snapToGrid w:val="0"/>
        <w:spacing w:line="400" w:lineRule="exact"/>
        <w:rPr>
          <w:rFonts w:eastAsia="宋体"/>
          <w:color w:val="000000"/>
          <w:sz w:val="24"/>
        </w:rPr>
      </w:pPr>
    </w:p>
    <w:p w14:paraId="00C91D9A" w14:textId="77777777" w:rsidR="00000000" w:rsidRDefault="00742739">
      <w:pPr>
        <w:adjustRightInd w:val="0"/>
        <w:snapToGrid w:val="0"/>
        <w:spacing w:line="460" w:lineRule="exact"/>
        <w:rPr>
          <w:rFonts w:eastAsia="宋体"/>
          <w:b/>
          <w:bCs/>
          <w:color w:val="000000"/>
          <w:sz w:val="24"/>
        </w:rPr>
      </w:pPr>
      <w:r>
        <w:rPr>
          <w:rFonts w:eastAsia="宋体"/>
          <w:b/>
          <w:bCs/>
          <w:color w:val="000000"/>
          <w:sz w:val="24"/>
        </w:rPr>
        <w:t xml:space="preserve">4.3 </w:t>
      </w:r>
      <w:r>
        <w:rPr>
          <w:rFonts w:eastAsia="宋体"/>
          <w:b/>
          <w:color w:val="000000"/>
          <w:sz w:val="24"/>
        </w:rPr>
        <w:t>基</w:t>
      </w:r>
      <w:r>
        <w:rPr>
          <w:rFonts w:eastAsia="宋体"/>
          <w:b/>
          <w:color w:val="000000"/>
          <w:kern w:val="0"/>
          <w:sz w:val="24"/>
          <w:szCs w:val="24"/>
        </w:rPr>
        <w:t>础设施项目</w:t>
      </w:r>
      <w:r>
        <w:rPr>
          <w:rFonts w:eastAsia="宋体"/>
          <w:b/>
          <w:color w:val="000000"/>
          <w:sz w:val="24"/>
        </w:rPr>
        <w:t>公司</w:t>
      </w:r>
      <w:r>
        <w:rPr>
          <w:rFonts w:eastAsia="宋体"/>
          <w:b/>
          <w:bCs/>
          <w:color w:val="000000"/>
          <w:sz w:val="24"/>
        </w:rPr>
        <w:t>经营现金流</w:t>
      </w:r>
      <w:r>
        <w:rPr>
          <w:rStyle w:val="FootnoteReference"/>
          <w:rFonts w:eastAsia="宋体"/>
          <w:b/>
          <w:bCs/>
          <w:color w:val="000000"/>
          <w:sz w:val="24"/>
        </w:rPr>
        <w:footnoteReference w:id="262"/>
      </w:r>
    </w:p>
    <w:p w14:paraId="3E815405" w14:textId="77777777" w:rsidR="00000000" w:rsidRDefault="00742739">
      <w:pPr>
        <w:adjustRightInd w:val="0"/>
        <w:snapToGrid w:val="0"/>
        <w:spacing w:line="400" w:lineRule="exact"/>
        <w:rPr>
          <w:rFonts w:eastAsia="宋体"/>
          <w:b/>
          <w:color w:val="000000"/>
          <w:sz w:val="24"/>
        </w:rPr>
      </w:pPr>
      <w:r>
        <w:rPr>
          <w:rFonts w:eastAsia="宋体"/>
          <w:b/>
          <w:color w:val="000000"/>
          <w:sz w:val="24"/>
        </w:rPr>
        <w:t>4.3.1</w:t>
      </w:r>
      <w:r>
        <w:rPr>
          <w:rFonts w:eastAsia="宋体"/>
          <w:b/>
          <w:color w:val="000000"/>
          <w:sz w:val="24"/>
        </w:rPr>
        <w:t>经营活动现金流归集</w:t>
      </w:r>
      <w:r>
        <w:rPr>
          <w:rFonts w:eastAsia="宋体"/>
          <w:b/>
          <w:color w:val="000000"/>
          <w:sz w:val="24"/>
        </w:rPr>
        <w:t>、管理、使用情况</w:t>
      </w:r>
      <w:r>
        <w:rPr>
          <w:rStyle w:val="FootnoteReference"/>
          <w:rFonts w:eastAsia="宋体"/>
          <w:b/>
          <w:color w:val="000000"/>
          <w:sz w:val="24"/>
        </w:rPr>
        <w:footnoteReference w:id="263"/>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2B8453E3" w14:textId="77777777">
        <w:tc>
          <w:tcPr>
            <w:tcW w:w="8721" w:type="dxa"/>
          </w:tcPr>
          <w:p w14:paraId="02810AB4" w14:textId="77777777" w:rsidR="00000000" w:rsidRDefault="00742739">
            <w:pPr>
              <w:adjustRightInd w:val="0"/>
              <w:snapToGrid w:val="0"/>
              <w:spacing w:line="360" w:lineRule="exact"/>
              <w:rPr>
                <w:rFonts w:ascii="Calibri" w:eastAsia="宋体" w:hAnsi="Calibri"/>
                <w:kern w:val="0"/>
                <w:sz w:val="24"/>
                <w:szCs w:val="22"/>
              </w:rPr>
            </w:pPr>
            <w:r>
              <w:rPr>
                <w:color w:val="0000FF"/>
                <w:kern w:val="0"/>
                <w:sz w:val="18"/>
                <w:szCs w:val="22"/>
              </w:rPr>
              <w:t>（</w:t>
            </w:r>
            <w:r>
              <w:rPr>
                <w:color w:val="0000FF"/>
                <w:kern w:val="0"/>
                <w:sz w:val="18"/>
                <w:szCs w:val="22"/>
              </w:rPr>
              <w:t>3</w:t>
            </w:r>
            <w:r>
              <w:rPr>
                <w:color w:val="0000FF"/>
                <w:sz w:val="18"/>
                <w:szCs w:val="22"/>
              </w:rPr>
              <w:t>725</w:t>
            </w:r>
            <w:r>
              <w:rPr>
                <w:color w:val="0000FF"/>
                <w:kern w:val="0"/>
                <w:sz w:val="18"/>
                <w:szCs w:val="22"/>
              </w:rPr>
              <w:t>）</w:t>
            </w:r>
          </w:p>
        </w:tc>
      </w:tr>
    </w:tbl>
    <w:p w14:paraId="0E9303A9" w14:textId="77777777" w:rsidR="00000000" w:rsidRDefault="00742739">
      <w:pPr>
        <w:adjustRightInd w:val="0"/>
        <w:snapToGrid w:val="0"/>
        <w:spacing w:line="400" w:lineRule="exact"/>
        <w:rPr>
          <w:rFonts w:eastAsia="宋体"/>
          <w:color w:val="000000"/>
          <w:sz w:val="24"/>
        </w:rPr>
      </w:pPr>
    </w:p>
    <w:p w14:paraId="39002CDB"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4.3.2 </w:t>
      </w:r>
      <w:r>
        <w:rPr>
          <w:rFonts w:eastAsia="宋体"/>
          <w:b/>
          <w:color w:val="000000"/>
          <w:sz w:val="24"/>
        </w:rPr>
        <w:t>对报告期内发生的影响未来项目正常现金流的重大情况与拟采取的相应措施的说明（如有）</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785D5E18" w14:textId="77777777">
        <w:tc>
          <w:tcPr>
            <w:tcW w:w="8721" w:type="dxa"/>
          </w:tcPr>
          <w:p w14:paraId="56C5ABD1" w14:textId="77777777" w:rsidR="00000000" w:rsidRDefault="00742739">
            <w:pPr>
              <w:adjustRightInd w:val="0"/>
              <w:snapToGrid w:val="0"/>
              <w:spacing w:line="400" w:lineRule="exact"/>
              <w:rPr>
                <w:rFonts w:ascii="Calibri" w:eastAsia="宋体" w:hAnsi="Calibri"/>
                <w:b/>
                <w:bCs/>
                <w:color w:val="000000"/>
                <w:kern w:val="0"/>
                <w:sz w:val="24"/>
                <w:szCs w:val="22"/>
              </w:rPr>
            </w:pPr>
            <w:r>
              <w:rPr>
                <w:color w:val="0000FF"/>
                <w:kern w:val="0"/>
                <w:sz w:val="18"/>
                <w:szCs w:val="22"/>
              </w:rPr>
              <w:t>（</w:t>
            </w:r>
            <w:r>
              <w:rPr>
                <w:color w:val="0000FF"/>
                <w:kern w:val="0"/>
                <w:sz w:val="18"/>
                <w:szCs w:val="22"/>
              </w:rPr>
              <w:t>3</w:t>
            </w:r>
            <w:r>
              <w:rPr>
                <w:color w:val="0000FF"/>
                <w:sz w:val="18"/>
                <w:szCs w:val="22"/>
              </w:rPr>
              <w:t>727</w:t>
            </w:r>
            <w:r>
              <w:rPr>
                <w:color w:val="0000FF"/>
                <w:kern w:val="0"/>
                <w:sz w:val="18"/>
                <w:szCs w:val="22"/>
              </w:rPr>
              <w:t>）</w:t>
            </w:r>
          </w:p>
        </w:tc>
      </w:tr>
    </w:tbl>
    <w:p w14:paraId="30EFB183" w14:textId="77777777" w:rsidR="00000000" w:rsidRDefault="00742739">
      <w:pPr>
        <w:adjustRightInd w:val="0"/>
        <w:snapToGrid w:val="0"/>
        <w:spacing w:line="400" w:lineRule="exact"/>
        <w:rPr>
          <w:rFonts w:eastAsia="宋体"/>
          <w:b/>
          <w:bCs/>
          <w:color w:val="000000"/>
          <w:sz w:val="24"/>
        </w:rPr>
      </w:pPr>
    </w:p>
    <w:p w14:paraId="7679AC8D" w14:textId="77777777" w:rsidR="00000000" w:rsidRDefault="00742739">
      <w:pPr>
        <w:adjustRightInd w:val="0"/>
        <w:snapToGrid w:val="0"/>
        <w:spacing w:line="400" w:lineRule="exact"/>
        <w:rPr>
          <w:rFonts w:eastAsia="宋体"/>
          <w:b/>
          <w:bCs/>
          <w:color w:val="000000"/>
          <w:sz w:val="24"/>
        </w:rPr>
      </w:pPr>
      <w:r>
        <w:rPr>
          <w:rFonts w:eastAsia="宋体"/>
          <w:b/>
          <w:bCs/>
          <w:color w:val="000000"/>
          <w:sz w:val="24"/>
        </w:rPr>
        <w:t xml:space="preserve">4.4 </w:t>
      </w:r>
      <w:r>
        <w:rPr>
          <w:rFonts w:eastAsia="宋体"/>
          <w:b/>
          <w:bCs/>
          <w:color w:val="000000"/>
          <w:sz w:val="24"/>
        </w:rPr>
        <w:t>基础设施项目公司对外借入款项情况</w:t>
      </w:r>
      <w:r>
        <w:rPr>
          <w:rStyle w:val="FootnoteReference"/>
          <w:rFonts w:eastAsia="宋体"/>
          <w:b/>
          <w:bCs/>
          <w:color w:val="000000"/>
          <w:sz w:val="24"/>
        </w:rPr>
        <w:footnoteReference w:id="264"/>
      </w:r>
      <w:r>
        <w:rPr>
          <w:rFonts w:eastAsia="宋体"/>
          <w:b/>
          <w:bCs/>
          <w:color w:val="000000"/>
          <w:sz w:val="24"/>
        </w:rPr>
        <w:t>（如有）</w:t>
      </w:r>
    </w:p>
    <w:p w14:paraId="34DDA5BE" w14:textId="77777777" w:rsidR="00000000" w:rsidRDefault="00742739">
      <w:pPr>
        <w:adjustRightInd w:val="0"/>
        <w:snapToGrid w:val="0"/>
        <w:spacing w:line="400" w:lineRule="exact"/>
        <w:rPr>
          <w:rFonts w:eastAsia="宋体"/>
          <w:b/>
          <w:color w:val="000000"/>
          <w:sz w:val="24"/>
        </w:rPr>
      </w:pPr>
      <w:r>
        <w:rPr>
          <w:rFonts w:eastAsia="宋体"/>
          <w:b/>
          <w:color w:val="000000"/>
          <w:sz w:val="24"/>
        </w:rPr>
        <w:t>4.4.1</w:t>
      </w:r>
      <w:r>
        <w:rPr>
          <w:rFonts w:eastAsia="宋体"/>
          <w:b/>
          <w:color w:val="000000"/>
          <w:sz w:val="24"/>
        </w:rPr>
        <w:t>报告期内对外借入款项基本情况</w:t>
      </w:r>
      <w:r>
        <w:rPr>
          <w:rStyle w:val="FootnoteReference"/>
          <w:rFonts w:eastAsia="宋体"/>
          <w:b/>
          <w:color w:val="000000"/>
          <w:sz w:val="24"/>
        </w:rPr>
        <w:footnoteReference w:id="265"/>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5AEF4A0F" w14:textId="77777777">
        <w:tc>
          <w:tcPr>
            <w:tcW w:w="8721" w:type="dxa"/>
          </w:tcPr>
          <w:p w14:paraId="362C4211" w14:textId="77777777" w:rsidR="00000000" w:rsidRDefault="00742739">
            <w:pPr>
              <w:adjustRightInd w:val="0"/>
              <w:snapToGrid w:val="0"/>
              <w:spacing w:line="400" w:lineRule="exact"/>
              <w:rPr>
                <w:rFonts w:ascii="Calibri" w:eastAsia="宋体" w:hAnsi="Calibri"/>
                <w:b/>
                <w:bCs/>
                <w:color w:val="000000"/>
                <w:kern w:val="0"/>
                <w:sz w:val="24"/>
                <w:szCs w:val="22"/>
              </w:rPr>
            </w:pPr>
            <w:r>
              <w:rPr>
                <w:color w:val="0000FF"/>
                <w:kern w:val="0"/>
                <w:sz w:val="18"/>
                <w:szCs w:val="22"/>
              </w:rPr>
              <w:t>（</w:t>
            </w:r>
            <w:r>
              <w:rPr>
                <w:color w:val="0000FF"/>
                <w:kern w:val="0"/>
                <w:sz w:val="18"/>
                <w:szCs w:val="22"/>
              </w:rPr>
              <w:t>3</w:t>
            </w:r>
            <w:r>
              <w:rPr>
                <w:color w:val="0000FF"/>
                <w:sz w:val="18"/>
                <w:szCs w:val="22"/>
              </w:rPr>
              <w:t>730</w:t>
            </w:r>
            <w:r>
              <w:rPr>
                <w:color w:val="0000FF"/>
                <w:kern w:val="0"/>
                <w:sz w:val="18"/>
                <w:szCs w:val="22"/>
              </w:rPr>
              <w:t>）</w:t>
            </w:r>
          </w:p>
        </w:tc>
      </w:tr>
    </w:tbl>
    <w:p w14:paraId="28F91105" w14:textId="77777777" w:rsidR="00000000" w:rsidRDefault="00742739">
      <w:pPr>
        <w:adjustRightInd w:val="0"/>
        <w:snapToGrid w:val="0"/>
        <w:spacing w:line="400" w:lineRule="exact"/>
        <w:rPr>
          <w:rFonts w:eastAsia="宋体"/>
          <w:color w:val="000000"/>
          <w:sz w:val="24"/>
        </w:rPr>
      </w:pPr>
    </w:p>
    <w:p w14:paraId="760EB20C" w14:textId="77777777" w:rsidR="00000000" w:rsidRDefault="00742739">
      <w:pPr>
        <w:adjustRightInd w:val="0"/>
        <w:snapToGrid w:val="0"/>
        <w:spacing w:line="400" w:lineRule="exact"/>
        <w:rPr>
          <w:rFonts w:eastAsia="宋体"/>
          <w:b/>
          <w:color w:val="000000"/>
          <w:sz w:val="24"/>
        </w:rPr>
      </w:pPr>
      <w:r>
        <w:rPr>
          <w:rFonts w:eastAsia="宋体"/>
          <w:b/>
          <w:color w:val="000000"/>
          <w:sz w:val="24"/>
        </w:rPr>
        <w:t>4.4.2</w:t>
      </w:r>
      <w:r>
        <w:rPr>
          <w:rFonts w:eastAsia="宋体"/>
          <w:b/>
          <w:color w:val="000000"/>
          <w:sz w:val="24"/>
        </w:rPr>
        <w:t>本期对外借入款项情况与上年同期的变化情况分析</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79CCCEEB" w14:textId="77777777">
        <w:tc>
          <w:tcPr>
            <w:tcW w:w="8721" w:type="dxa"/>
          </w:tcPr>
          <w:p w14:paraId="2CD17045" w14:textId="77777777" w:rsidR="00000000" w:rsidRDefault="00742739">
            <w:pPr>
              <w:adjustRightInd w:val="0"/>
              <w:snapToGrid w:val="0"/>
              <w:spacing w:line="400" w:lineRule="exact"/>
              <w:rPr>
                <w:rFonts w:ascii="Calibri" w:eastAsia="宋体" w:hAnsi="Calibri"/>
                <w:color w:val="000000"/>
                <w:kern w:val="0"/>
                <w:sz w:val="24"/>
                <w:szCs w:val="22"/>
              </w:rPr>
            </w:pPr>
            <w:r>
              <w:rPr>
                <w:color w:val="0000FF"/>
                <w:kern w:val="0"/>
                <w:sz w:val="18"/>
                <w:szCs w:val="22"/>
              </w:rPr>
              <w:t>（</w:t>
            </w:r>
            <w:r>
              <w:rPr>
                <w:color w:val="0000FF"/>
                <w:kern w:val="0"/>
                <w:sz w:val="18"/>
                <w:szCs w:val="22"/>
              </w:rPr>
              <w:t>3</w:t>
            </w:r>
            <w:r>
              <w:rPr>
                <w:color w:val="0000FF"/>
                <w:sz w:val="18"/>
                <w:szCs w:val="22"/>
              </w:rPr>
              <w:t>732</w:t>
            </w:r>
            <w:r>
              <w:rPr>
                <w:color w:val="0000FF"/>
                <w:kern w:val="0"/>
                <w:sz w:val="18"/>
                <w:szCs w:val="22"/>
              </w:rPr>
              <w:t>）</w:t>
            </w:r>
          </w:p>
        </w:tc>
      </w:tr>
    </w:tbl>
    <w:p w14:paraId="412B14FE" w14:textId="77777777" w:rsidR="00000000" w:rsidRDefault="00742739">
      <w:pPr>
        <w:adjustRightInd w:val="0"/>
        <w:snapToGrid w:val="0"/>
        <w:spacing w:line="400" w:lineRule="exact"/>
        <w:rPr>
          <w:rFonts w:eastAsia="宋体"/>
          <w:b/>
          <w:bCs/>
          <w:color w:val="000000"/>
          <w:sz w:val="24"/>
        </w:rPr>
      </w:pPr>
    </w:p>
    <w:p w14:paraId="2CD1256C" w14:textId="77777777" w:rsidR="00000000" w:rsidRDefault="00742739">
      <w:pPr>
        <w:adjustRightInd w:val="0"/>
        <w:snapToGrid w:val="0"/>
        <w:spacing w:line="400" w:lineRule="exact"/>
        <w:rPr>
          <w:rFonts w:eastAsia="宋体"/>
          <w:b/>
          <w:bCs/>
          <w:color w:val="000000"/>
          <w:sz w:val="24"/>
        </w:rPr>
      </w:pPr>
      <w:r>
        <w:rPr>
          <w:rFonts w:eastAsia="宋体"/>
          <w:b/>
          <w:bCs/>
          <w:color w:val="000000"/>
          <w:sz w:val="24"/>
        </w:rPr>
        <w:t xml:space="preserve">4.5 </w:t>
      </w:r>
      <w:r>
        <w:rPr>
          <w:rFonts w:eastAsia="宋体"/>
          <w:b/>
          <w:bCs/>
          <w:color w:val="000000"/>
          <w:sz w:val="24"/>
        </w:rPr>
        <w:t>基础设施项目投资情况（如有）</w:t>
      </w:r>
    </w:p>
    <w:p w14:paraId="6E956F35" w14:textId="77777777" w:rsidR="00000000" w:rsidRDefault="00742739">
      <w:pPr>
        <w:adjustRightInd w:val="0"/>
        <w:snapToGrid w:val="0"/>
        <w:spacing w:line="400" w:lineRule="exact"/>
        <w:rPr>
          <w:rFonts w:eastAsia="宋体"/>
          <w:b/>
          <w:color w:val="000000"/>
          <w:kern w:val="0"/>
          <w:sz w:val="24"/>
          <w:szCs w:val="24"/>
        </w:rPr>
      </w:pPr>
      <w:r>
        <w:rPr>
          <w:rFonts w:eastAsia="宋体"/>
          <w:b/>
          <w:color w:val="000000"/>
          <w:kern w:val="0"/>
          <w:sz w:val="24"/>
          <w:szCs w:val="24"/>
        </w:rPr>
        <w:t xml:space="preserve">4.5.1 </w:t>
      </w:r>
      <w:r>
        <w:rPr>
          <w:rFonts w:eastAsia="宋体"/>
          <w:b/>
          <w:color w:val="000000"/>
          <w:kern w:val="0"/>
          <w:sz w:val="24"/>
          <w:szCs w:val="24"/>
        </w:rPr>
        <w:t>报告期内购入或出售基础设施项目情况</w:t>
      </w:r>
    </w:p>
    <w:tbl>
      <w:tblPr>
        <w:tblW w:w="5568" w:type="pct"/>
        <w:tblInd w:w="-124" w:type="dxa"/>
        <w:tblLayout w:type="fixed"/>
        <w:tblLook w:val="0000" w:firstRow="0" w:lastRow="0" w:firstColumn="0" w:lastColumn="0" w:noHBand="0" w:noVBand="0"/>
      </w:tblPr>
      <w:tblGrid>
        <w:gridCol w:w="864"/>
        <w:gridCol w:w="1229"/>
        <w:gridCol w:w="1145"/>
        <w:gridCol w:w="1327"/>
        <w:gridCol w:w="1046"/>
        <w:gridCol w:w="1364"/>
        <w:gridCol w:w="988"/>
        <w:gridCol w:w="875"/>
        <w:gridCol w:w="863"/>
      </w:tblGrid>
      <w:tr w:rsidR="00000000" w14:paraId="1F8F8B26" w14:textId="77777777">
        <w:trPr>
          <w:trHeight w:val="300"/>
        </w:trPr>
        <w:tc>
          <w:tcPr>
            <w:tcW w:w="446" w:type="pct"/>
            <w:tcBorders>
              <w:top w:val="single" w:sz="8" w:space="0" w:color="auto"/>
              <w:left w:val="single" w:sz="8" w:space="0" w:color="auto"/>
              <w:bottom w:val="single" w:sz="8" w:space="0" w:color="auto"/>
              <w:right w:val="single" w:sz="8" w:space="0" w:color="auto"/>
            </w:tcBorders>
            <w:vAlign w:val="center"/>
          </w:tcPr>
          <w:p w14:paraId="75D82F53"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序号</w:t>
            </w:r>
          </w:p>
        </w:tc>
        <w:tc>
          <w:tcPr>
            <w:tcW w:w="633" w:type="pct"/>
            <w:tcBorders>
              <w:top w:val="single" w:sz="8" w:space="0" w:color="auto"/>
              <w:left w:val="nil"/>
              <w:bottom w:val="nil"/>
              <w:right w:val="single" w:sz="8" w:space="0" w:color="auto"/>
            </w:tcBorders>
            <w:vAlign w:val="center"/>
          </w:tcPr>
          <w:p w14:paraId="019C72BA"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项目名称</w:t>
            </w:r>
          </w:p>
        </w:tc>
        <w:tc>
          <w:tcPr>
            <w:tcW w:w="589" w:type="pct"/>
            <w:tcBorders>
              <w:top w:val="single" w:sz="8" w:space="0" w:color="auto"/>
              <w:left w:val="nil"/>
              <w:bottom w:val="single" w:sz="8" w:space="0" w:color="auto"/>
              <w:right w:val="single" w:sz="8" w:space="0" w:color="auto"/>
            </w:tcBorders>
            <w:vAlign w:val="center"/>
          </w:tcPr>
          <w:p w14:paraId="69E9E883"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交易成交方向</w:t>
            </w:r>
          </w:p>
        </w:tc>
        <w:tc>
          <w:tcPr>
            <w:tcW w:w="683" w:type="pct"/>
            <w:tcBorders>
              <w:top w:val="single" w:sz="8" w:space="0" w:color="auto"/>
              <w:left w:val="nil"/>
              <w:bottom w:val="single" w:sz="8" w:space="0" w:color="auto"/>
              <w:right w:val="single" w:sz="8" w:space="0" w:color="auto"/>
            </w:tcBorders>
            <w:vAlign w:val="center"/>
          </w:tcPr>
          <w:p w14:paraId="4D89EA78"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交易对手</w:t>
            </w:r>
          </w:p>
        </w:tc>
        <w:tc>
          <w:tcPr>
            <w:tcW w:w="538" w:type="pct"/>
            <w:tcBorders>
              <w:top w:val="single" w:sz="8" w:space="0" w:color="auto"/>
              <w:left w:val="nil"/>
              <w:bottom w:val="single" w:sz="8" w:space="0" w:color="auto"/>
              <w:right w:val="single" w:sz="8" w:space="0" w:color="auto"/>
            </w:tcBorders>
            <w:vAlign w:val="center"/>
          </w:tcPr>
          <w:p w14:paraId="3EF4CCB8"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交易价格（元）</w:t>
            </w:r>
          </w:p>
        </w:tc>
        <w:tc>
          <w:tcPr>
            <w:tcW w:w="702" w:type="pct"/>
            <w:tcBorders>
              <w:top w:val="single" w:sz="8" w:space="0" w:color="auto"/>
              <w:left w:val="nil"/>
              <w:bottom w:val="single" w:sz="8" w:space="0" w:color="auto"/>
              <w:right w:val="single" w:sz="8" w:space="0" w:color="auto"/>
            </w:tcBorders>
            <w:vAlign w:val="center"/>
          </w:tcPr>
          <w:p w14:paraId="505E817D"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项目账面价值（元）</w:t>
            </w:r>
          </w:p>
        </w:tc>
        <w:tc>
          <w:tcPr>
            <w:tcW w:w="508" w:type="pct"/>
            <w:tcBorders>
              <w:top w:val="single" w:sz="8" w:space="0" w:color="auto"/>
              <w:left w:val="nil"/>
              <w:bottom w:val="single" w:sz="8" w:space="0" w:color="auto"/>
              <w:right w:val="single" w:sz="8" w:space="0" w:color="auto"/>
            </w:tcBorders>
            <w:vAlign w:val="center"/>
          </w:tcPr>
          <w:p w14:paraId="549A7FA9"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项目评估价格（</w:t>
            </w:r>
            <w:r>
              <w:rPr>
                <w:rFonts w:ascii="Times New Roman" w:hAnsi="Times New Roman"/>
                <w:sz w:val="22"/>
                <w:szCs w:val="22"/>
              </w:rPr>
              <w:t>元）</w:t>
            </w:r>
          </w:p>
        </w:tc>
        <w:tc>
          <w:tcPr>
            <w:tcW w:w="451" w:type="pct"/>
            <w:tcBorders>
              <w:top w:val="single" w:sz="8" w:space="0" w:color="auto"/>
              <w:left w:val="nil"/>
              <w:bottom w:val="single" w:sz="8" w:space="0" w:color="auto"/>
              <w:right w:val="single" w:sz="8" w:space="0" w:color="auto"/>
            </w:tcBorders>
            <w:vAlign w:val="center"/>
          </w:tcPr>
          <w:p w14:paraId="46205BC6"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评估方法</w:t>
            </w:r>
          </w:p>
        </w:tc>
        <w:tc>
          <w:tcPr>
            <w:tcW w:w="445" w:type="pct"/>
            <w:tcBorders>
              <w:top w:val="single" w:sz="8" w:space="0" w:color="auto"/>
              <w:left w:val="nil"/>
              <w:bottom w:val="single" w:sz="8" w:space="0" w:color="auto"/>
              <w:right w:val="single" w:sz="8" w:space="0" w:color="auto"/>
            </w:tcBorders>
            <w:vAlign w:val="center"/>
          </w:tcPr>
          <w:p w14:paraId="626D8B8D" w14:textId="77777777" w:rsidR="00000000" w:rsidRDefault="00742739">
            <w:pPr>
              <w:pStyle w:val="NormalWeb"/>
              <w:adjustRightInd w:val="0"/>
              <w:snapToGrid w:val="0"/>
              <w:spacing w:line="360" w:lineRule="exact"/>
              <w:rPr>
                <w:rFonts w:ascii="Times New Roman" w:hAnsi="Times New Roman"/>
                <w:sz w:val="22"/>
                <w:szCs w:val="22"/>
              </w:rPr>
            </w:pPr>
            <w:r>
              <w:rPr>
                <w:rFonts w:ascii="Times New Roman" w:hAnsi="Times New Roman"/>
                <w:sz w:val="22"/>
                <w:szCs w:val="22"/>
              </w:rPr>
              <w:t>备注</w:t>
            </w:r>
          </w:p>
        </w:tc>
      </w:tr>
      <w:tr w:rsidR="00000000" w14:paraId="55E12100" w14:textId="77777777">
        <w:trPr>
          <w:trHeight w:val="300"/>
        </w:trPr>
        <w:tc>
          <w:tcPr>
            <w:tcW w:w="446" w:type="pct"/>
            <w:tcBorders>
              <w:top w:val="nil"/>
              <w:left w:val="single" w:sz="8" w:space="0" w:color="auto"/>
              <w:bottom w:val="single" w:sz="8" w:space="0" w:color="auto"/>
              <w:right w:val="single" w:sz="8" w:space="0" w:color="auto"/>
            </w:tcBorders>
            <w:vAlign w:val="center"/>
          </w:tcPr>
          <w:p w14:paraId="60D9EBF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1</w:t>
            </w:r>
            <w:r>
              <w:rPr>
                <w:rFonts w:ascii="Times New Roman" w:hAnsi="Times New Roman"/>
                <w:color w:val="0000FF"/>
                <w:sz w:val="15"/>
                <w:szCs w:val="15"/>
              </w:rPr>
              <w:t>（</w:t>
            </w:r>
            <w:r>
              <w:rPr>
                <w:rFonts w:ascii="Times New Roman" w:hAnsi="Times New Roman"/>
                <w:color w:val="0000FF"/>
                <w:sz w:val="15"/>
                <w:szCs w:val="15"/>
              </w:rPr>
              <w:t>3736</w:t>
            </w:r>
            <w:r>
              <w:rPr>
                <w:rFonts w:ascii="Times New Roman" w:hAnsi="Times New Roman"/>
                <w:color w:val="0000FF"/>
                <w:sz w:val="15"/>
                <w:szCs w:val="15"/>
              </w:rPr>
              <w:t>）</w:t>
            </w:r>
          </w:p>
        </w:tc>
        <w:tc>
          <w:tcPr>
            <w:tcW w:w="633" w:type="pct"/>
            <w:tcBorders>
              <w:top w:val="single" w:sz="8" w:space="0" w:color="auto"/>
              <w:left w:val="nil"/>
              <w:bottom w:val="single" w:sz="8" w:space="0" w:color="auto"/>
              <w:right w:val="single" w:sz="8" w:space="0" w:color="auto"/>
            </w:tcBorders>
            <w:vAlign w:val="center"/>
          </w:tcPr>
          <w:p w14:paraId="233F828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5"/>
                <w:szCs w:val="15"/>
              </w:rPr>
              <w:t>（</w:t>
            </w:r>
            <w:r>
              <w:rPr>
                <w:rFonts w:ascii="Times New Roman" w:hAnsi="Times New Roman"/>
                <w:color w:val="0000FF"/>
                <w:sz w:val="15"/>
                <w:szCs w:val="15"/>
              </w:rPr>
              <w:t>3737</w:t>
            </w:r>
            <w:r>
              <w:rPr>
                <w:rFonts w:ascii="Times New Roman" w:hAnsi="Times New Roman"/>
                <w:color w:val="0000FF"/>
                <w:sz w:val="15"/>
                <w:szCs w:val="15"/>
              </w:rPr>
              <w:t>）</w:t>
            </w:r>
          </w:p>
        </w:tc>
        <w:tc>
          <w:tcPr>
            <w:tcW w:w="589" w:type="pct"/>
            <w:tcBorders>
              <w:top w:val="nil"/>
              <w:left w:val="nil"/>
              <w:bottom w:val="single" w:sz="8" w:space="0" w:color="auto"/>
              <w:right w:val="single" w:sz="8" w:space="0" w:color="auto"/>
            </w:tcBorders>
            <w:vAlign w:val="center"/>
          </w:tcPr>
          <w:p w14:paraId="567E8C2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购入</w:t>
            </w:r>
            <w:r>
              <w:rPr>
                <w:rFonts w:ascii="Times New Roman" w:hAnsi="Times New Roman"/>
              </w:rPr>
              <w:t>/</w:t>
            </w:r>
            <w:r>
              <w:rPr>
                <w:rFonts w:ascii="Times New Roman" w:hAnsi="Times New Roman"/>
              </w:rPr>
              <w:t>出售</w:t>
            </w:r>
            <w:r>
              <w:rPr>
                <w:rFonts w:ascii="Times New Roman" w:hAnsi="Times New Roman"/>
                <w:color w:val="0000FF"/>
                <w:sz w:val="15"/>
                <w:szCs w:val="15"/>
              </w:rPr>
              <w:t>（</w:t>
            </w:r>
            <w:r>
              <w:rPr>
                <w:rFonts w:ascii="Times New Roman" w:hAnsi="Times New Roman"/>
                <w:color w:val="0000FF"/>
                <w:sz w:val="15"/>
                <w:szCs w:val="15"/>
              </w:rPr>
              <w:t>3738</w:t>
            </w:r>
            <w:r>
              <w:rPr>
                <w:rFonts w:ascii="Times New Roman" w:hAnsi="Times New Roman"/>
                <w:color w:val="0000FF"/>
                <w:sz w:val="15"/>
                <w:szCs w:val="15"/>
              </w:rPr>
              <w:t>）</w:t>
            </w:r>
          </w:p>
        </w:tc>
        <w:tc>
          <w:tcPr>
            <w:tcW w:w="683" w:type="pct"/>
            <w:tcBorders>
              <w:top w:val="nil"/>
              <w:left w:val="nil"/>
              <w:bottom w:val="single" w:sz="8" w:space="0" w:color="auto"/>
              <w:right w:val="single" w:sz="8" w:space="0" w:color="auto"/>
            </w:tcBorders>
            <w:vAlign w:val="center"/>
          </w:tcPr>
          <w:p w14:paraId="4FD335E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5"/>
                <w:szCs w:val="15"/>
              </w:rPr>
              <w:t>（</w:t>
            </w:r>
            <w:r>
              <w:rPr>
                <w:rFonts w:ascii="Times New Roman" w:hAnsi="Times New Roman"/>
                <w:color w:val="0000FF"/>
                <w:sz w:val="15"/>
                <w:szCs w:val="15"/>
              </w:rPr>
              <w:t>3739</w:t>
            </w:r>
            <w:r>
              <w:rPr>
                <w:rFonts w:ascii="Times New Roman" w:hAnsi="Times New Roman"/>
                <w:color w:val="0000FF"/>
                <w:sz w:val="15"/>
                <w:szCs w:val="15"/>
              </w:rPr>
              <w:t>）</w:t>
            </w:r>
          </w:p>
        </w:tc>
        <w:tc>
          <w:tcPr>
            <w:tcW w:w="538" w:type="pct"/>
            <w:tcBorders>
              <w:top w:val="nil"/>
              <w:left w:val="nil"/>
              <w:bottom w:val="single" w:sz="8" w:space="0" w:color="auto"/>
              <w:right w:val="single" w:sz="8" w:space="0" w:color="auto"/>
            </w:tcBorders>
            <w:vAlign w:val="center"/>
          </w:tcPr>
          <w:p w14:paraId="74C74C7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r>
              <w:rPr>
                <w:rFonts w:ascii="Times New Roman" w:hAnsi="Times New Roman"/>
                <w:color w:val="0000FF"/>
                <w:sz w:val="15"/>
                <w:szCs w:val="15"/>
              </w:rPr>
              <w:t>（</w:t>
            </w:r>
            <w:r>
              <w:rPr>
                <w:rFonts w:ascii="Times New Roman" w:hAnsi="Times New Roman"/>
                <w:color w:val="0000FF"/>
                <w:sz w:val="15"/>
                <w:szCs w:val="15"/>
              </w:rPr>
              <w:t>3740</w:t>
            </w:r>
            <w:r>
              <w:rPr>
                <w:rFonts w:ascii="Times New Roman" w:hAnsi="Times New Roman"/>
                <w:color w:val="0000FF"/>
                <w:sz w:val="15"/>
                <w:szCs w:val="15"/>
              </w:rPr>
              <w:t>）</w:t>
            </w:r>
          </w:p>
        </w:tc>
        <w:tc>
          <w:tcPr>
            <w:tcW w:w="702" w:type="pct"/>
            <w:tcBorders>
              <w:top w:val="nil"/>
              <w:left w:val="nil"/>
              <w:bottom w:val="single" w:sz="8" w:space="0" w:color="auto"/>
              <w:right w:val="single" w:sz="8" w:space="0" w:color="auto"/>
            </w:tcBorders>
          </w:tcPr>
          <w:p w14:paraId="1CCE170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5"/>
                <w:szCs w:val="15"/>
              </w:rPr>
              <w:t>（</w:t>
            </w:r>
            <w:r>
              <w:rPr>
                <w:rFonts w:ascii="Times New Roman" w:hAnsi="Times New Roman"/>
                <w:color w:val="0000FF"/>
                <w:sz w:val="15"/>
                <w:szCs w:val="15"/>
              </w:rPr>
              <w:t>3741</w:t>
            </w:r>
            <w:r>
              <w:rPr>
                <w:rFonts w:ascii="Times New Roman" w:hAnsi="Times New Roman"/>
                <w:color w:val="0000FF"/>
                <w:sz w:val="15"/>
                <w:szCs w:val="15"/>
              </w:rPr>
              <w:t>）</w:t>
            </w:r>
          </w:p>
        </w:tc>
        <w:tc>
          <w:tcPr>
            <w:tcW w:w="508" w:type="pct"/>
            <w:tcBorders>
              <w:top w:val="nil"/>
              <w:left w:val="nil"/>
              <w:bottom w:val="single" w:sz="8" w:space="0" w:color="auto"/>
              <w:right w:val="single" w:sz="8" w:space="0" w:color="auto"/>
            </w:tcBorders>
          </w:tcPr>
          <w:p w14:paraId="2956234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5"/>
                <w:szCs w:val="15"/>
              </w:rPr>
              <w:t>（</w:t>
            </w:r>
            <w:r>
              <w:rPr>
                <w:rFonts w:ascii="Times New Roman" w:hAnsi="Times New Roman"/>
                <w:color w:val="0000FF"/>
                <w:sz w:val="15"/>
                <w:szCs w:val="15"/>
              </w:rPr>
              <w:t>3742</w:t>
            </w:r>
            <w:r>
              <w:rPr>
                <w:rFonts w:ascii="Times New Roman" w:hAnsi="Times New Roman"/>
                <w:color w:val="0000FF"/>
                <w:sz w:val="15"/>
                <w:szCs w:val="15"/>
              </w:rPr>
              <w:t>）</w:t>
            </w:r>
          </w:p>
        </w:tc>
        <w:tc>
          <w:tcPr>
            <w:tcW w:w="451" w:type="pct"/>
            <w:tcBorders>
              <w:top w:val="nil"/>
              <w:left w:val="nil"/>
              <w:bottom w:val="single" w:sz="8" w:space="0" w:color="auto"/>
              <w:right w:val="single" w:sz="8" w:space="0" w:color="auto"/>
            </w:tcBorders>
          </w:tcPr>
          <w:p w14:paraId="6893924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5"/>
                <w:szCs w:val="15"/>
              </w:rPr>
              <w:t>（</w:t>
            </w:r>
            <w:r>
              <w:rPr>
                <w:rFonts w:ascii="Times New Roman" w:hAnsi="Times New Roman"/>
                <w:color w:val="0000FF"/>
                <w:sz w:val="15"/>
                <w:szCs w:val="15"/>
              </w:rPr>
              <w:t>3743</w:t>
            </w:r>
            <w:r>
              <w:rPr>
                <w:rFonts w:ascii="Times New Roman" w:hAnsi="Times New Roman"/>
                <w:color w:val="0000FF"/>
                <w:sz w:val="15"/>
                <w:szCs w:val="15"/>
              </w:rPr>
              <w:t>）</w:t>
            </w:r>
          </w:p>
        </w:tc>
        <w:tc>
          <w:tcPr>
            <w:tcW w:w="445" w:type="pct"/>
            <w:tcBorders>
              <w:top w:val="nil"/>
              <w:left w:val="nil"/>
              <w:bottom w:val="single" w:sz="8" w:space="0" w:color="auto"/>
              <w:right w:val="single" w:sz="8" w:space="0" w:color="auto"/>
            </w:tcBorders>
          </w:tcPr>
          <w:p w14:paraId="005EF4C7"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color w:val="0000FF"/>
                <w:sz w:val="15"/>
                <w:szCs w:val="15"/>
              </w:rPr>
              <w:t>（</w:t>
            </w:r>
            <w:r>
              <w:rPr>
                <w:rFonts w:ascii="Times New Roman" w:hAnsi="Times New Roman"/>
                <w:color w:val="0000FF"/>
                <w:sz w:val="15"/>
                <w:szCs w:val="15"/>
              </w:rPr>
              <w:t>3744</w:t>
            </w:r>
            <w:r>
              <w:rPr>
                <w:rFonts w:ascii="Times New Roman" w:hAnsi="Times New Roman"/>
                <w:color w:val="0000FF"/>
                <w:sz w:val="15"/>
                <w:szCs w:val="15"/>
              </w:rPr>
              <w:t>）</w:t>
            </w:r>
          </w:p>
        </w:tc>
      </w:tr>
      <w:tr w:rsidR="00000000" w14:paraId="4BD0172D" w14:textId="77777777">
        <w:trPr>
          <w:trHeight w:val="300"/>
        </w:trPr>
        <w:tc>
          <w:tcPr>
            <w:tcW w:w="446" w:type="pct"/>
            <w:tcBorders>
              <w:top w:val="nil"/>
              <w:left w:val="single" w:sz="8" w:space="0" w:color="auto"/>
              <w:bottom w:val="single" w:sz="8" w:space="0" w:color="auto"/>
              <w:right w:val="single" w:sz="8" w:space="0" w:color="auto"/>
            </w:tcBorders>
            <w:vAlign w:val="center"/>
          </w:tcPr>
          <w:p w14:paraId="38BBEB5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2</w:t>
            </w:r>
          </w:p>
        </w:tc>
        <w:tc>
          <w:tcPr>
            <w:tcW w:w="633" w:type="pct"/>
            <w:tcBorders>
              <w:top w:val="nil"/>
              <w:left w:val="nil"/>
              <w:bottom w:val="single" w:sz="8" w:space="0" w:color="auto"/>
              <w:right w:val="single" w:sz="8" w:space="0" w:color="auto"/>
            </w:tcBorders>
            <w:vAlign w:val="center"/>
          </w:tcPr>
          <w:p w14:paraId="1C4172B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89" w:type="pct"/>
            <w:tcBorders>
              <w:top w:val="nil"/>
              <w:left w:val="nil"/>
              <w:bottom w:val="single" w:sz="8" w:space="0" w:color="auto"/>
              <w:right w:val="single" w:sz="8" w:space="0" w:color="auto"/>
            </w:tcBorders>
            <w:vAlign w:val="center"/>
          </w:tcPr>
          <w:p w14:paraId="15DB33E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683" w:type="pct"/>
            <w:tcBorders>
              <w:top w:val="nil"/>
              <w:left w:val="nil"/>
              <w:bottom w:val="single" w:sz="8" w:space="0" w:color="auto"/>
              <w:right w:val="single" w:sz="8" w:space="0" w:color="auto"/>
            </w:tcBorders>
            <w:vAlign w:val="center"/>
          </w:tcPr>
          <w:p w14:paraId="1562A85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38" w:type="pct"/>
            <w:tcBorders>
              <w:top w:val="nil"/>
              <w:left w:val="nil"/>
              <w:bottom w:val="single" w:sz="8" w:space="0" w:color="auto"/>
              <w:right w:val="single" w:sz="8" w:space="0" w:color="auto"/>
            </w:tcBorders>
            <w:vAlign w:val="center"/>
          </w:tcPr>
          <w:p w14:paraId="04E1DF4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02" w:type="pct"/>
            <w:tcBorders>
              <w:top w:val="nil"/>
              <w:left w:val="nil"/>
              <w:bottom w:val="single" w:sz="8" w:space="0" w:color="auto"/>
              <w:right w:val="single" w:sz="8" w:space="0" w:color="auto"/>
            </w:tcBorders>
            <w:vAlign w:val="center"/>
          </w:tcPr>
          <w:p w14:paraId="683EE14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08" w:type="pct"/>
            <w:tcBorders>
              <w:top w:val="nil"/>
              <w:left w:val="nil"/>
              <w:bottom w:val="single" w:sz="8" w:space="0" w:color="auto"/>
              <w:right w:val="single" w:sz="8" w:space="0" w:color="auto"/>
            </w:tcBorders>
            <w:vAlign w:val="center"/>
          </w:tcPr>
          <w:p w14:paraId="4F548B9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51" w:type="pct"/>
            <w:tcBorders>
              <w:top w:val="nil"/>
              <w:left w:val="nil"/>
              <w:bottom w:val="single" w:sz="8" w:space="0" w:color="auto"/>
              <w:right w:val="single" w:sz="8" w:space="0" w:color="auto"/>
            </w:tcBorders>
            <w:vAlign w:val="center"/>
          </w:tcPr>
          <w:p w14:paraId="797C58A0"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45" w:type="pct"/>
            <w:tcBorders>
              <w:top w:val="nil"/>
              <w:left w:val="nil"/>
              <w:bottom w:val="single" w:sz="8" w:space="0" w:color="auto"/>
              <w:right w:val="single" w:sz="8" w:space="0" w:color="auto"/>
            </w:tcBorders>
            <w:vAlign w:val="center"/>
          </w:tcPr>
          <w:p w14:paraId="3260EF7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3F0CB385" w14:textId="77777777">
        <w:trPr>
          <w:trHeight w:val="300"/>
        </w:trPr>
        <w:tc>
          <w:tcPr>
            <w:tcW w:w="446" w:type="pct"/>
            <w:tcBorders>
              <w:top w:val="nil"/>
              <w:left w:val="single" w:sz="8" w:space="0" w:color="auto"/>
              <w:bottom w:val="single" w:sz="4" w:space="0" w:color="auto"/>
              <w:right w:val="single" w:sz="8" w:space="0" w:color="auto"/>
            </w:tcBorders>
            <w:vAlign w:val="center"/>
          </w:tcPr>
          <w:p w14:paraId="0915FCD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3</w:t>
            </w:r>
          </w:p>
        </w:tc>
        <w:tc>
          <w:tcPr>
            <w:tcW w:w="633" w:type="pct"/>
            <w:tcBorders>
              <w:top w:val="nil"/>
              <w:left w:val="nil"/>
              <w:bottom w:val="single" w:sz="4" w:space="0" w:color="auto"/>
              <w:right w:val="single" w:sz="8" w:space="0" w:color="auto"/>
            </w:tcBorders>
            <w:vAlign w:val="center"/>
          </w:tcPr>
          <w:p w14:paraId="2B92196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89" w:type="pct"/>
            <w:tcBorders>
              <w:top w:val="nil"/>
              <w:left w:val="nil"/>
              <w:bottom w:val="single" w:sz="4" w:space="0" w:color="auto"/>
              <w:right w:val="single" w:sz="8" w:space="0" w:color="auto"/>
            </w:tcBorders>
            <w:vAlign w:val="center"/>
          </w:tcPr>
          <w:p w14:paraId="1EE6497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683" w:type="pct"/>
            <w:tcBorders>
              <w:top w:val="nil"/>
              <w:left w:val="nil"/>
              <w:bottom w:val="single" w:sz="4" w:space="0" w:color="auto"/>
              <w:right w:val="single" w:sz="8" w:space="0" w:color="auto"/>
            </w:tcBorders>
            <w:vAlign w:val="center"/>
          </w:tcPr>
          <w:p w14:paraId="039CE5B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38" w:type="pct"/>
            <w:tcBorders>
              <w:top w:val="nil"/>
              <w:left w:val="nil"/>
              <w:bottom w:val="single" w:sz="4" w:space="0" w:color="auto"/>
              <w:right w:val="single" w:sz="8" w:space="0" w:color="auto"/>
            </w:tcBorders>
            <w:vAlign w:val="center"/>
          </w:tcPr>
          <w:p w14:paraId="3524AF7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02" w:type="pct"/>
            <w:tcBorders>
              <w:top w:val="nil"/>
              <w:left w:val="nil"/>
              <w:bottom w:val="single" w:sz="4" w:space="0" w:color="auto"/>
              <w:right w:val="single" w:sz="8" w:space="0" w:color="auto"/>
            </w:tcBorders>
            <w:vAlign w:val="center"/>
          </w:tcPr>
          <w:p w14:paraId="5B6D0F5F"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08" w:type="pct"/>
            <w:tcBorders>
              <w:top w:val="nil"/>
              <w:left w:val="nil"/>
              <w:bottom w:val="single" w:sz="4" w:space="0" w:color="auto"/>
              <w:right w:val="single" w:sz="8" w:space="0" w:color="auto"/>
            </w:tcBorders>
            <w:vAlign w:val="center"/>
          </w:tcPr>
          <w:p w14:paraId="01F39BD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51" w:type="pct"/>
            <w:tcBorders>
              <w:top w:val="nil"/>
              <w:left w:val="nil"/>
              <w:bottom w:val="single" w:sz="4" w:space="0" w:color="auto"/>
              <w:right w:val="single" w:sz="8" w:space="0" w:color="auto"/>
            </w:tcBorders>
            <w:vAlign w:val="center"/>
          </w:tcPr>
          <w:p w14:paraId="79AF136C"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45" w:type="pct"/>
            <w:tcBorders>
              <w:top w:val="nil"/>
              <w:left w:val="nil"/>
              <w:bottom w:val="single" w:sz="4" w:space="0" w:color="auto"/>
              <w:right w:val="single" w:sz="8" w:space="0" w:color="auto"/>
            </w:tcBorders>
            <w:vAlign w:val="center"/>
          </w:tcPr>
          <w:p w14:paraId="4C890189"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58BC17E9" w14:textId="77777777">
        <w:trPr>
          <w:trHeight w:val="300"/>
        </w:trPr>
        <w:tc>
          <w:tcPr>
            <w:tcW w:w="446" w:type="pct"/>
            <w:tcBorders>
              <w:top w:val="single" w:sz="4" w:space="0" w:color="auto"/>
              <w:left w:val="single" w:sz="4" w:space="0" w:color="auto"/>
              <w:bottom w:val="single" w:sz="4" w:space="0" w:color="auto"/>
              <w:right w:val="single" w:sz="4" w:space="0" w:color="auto"/>
            </w:tcBorders>
            <w:vAlign w:val="center"/>
          </w:tcPr>
          <w:p w14:paraId="654FCB7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w:t>
            </w:r>
          </w:p>
        </w:tc>
        <w:tc>
          <w:tcPr>
            <w:tcW w:w="633" w:type="pct"/>
            <w:tcBorders>
              <w:top w:val="single" w:sz="4" w:space="0" w:color="auto"/>
              <w:left w:val="single" w:sz="4" w:space="0" w:color="auto"/>
              <w:bottom w:val="single" w:sz="4" w:space="0" w:color="auto"/>
              <w:right w:val="single" w:sz="4" w:space="0" w:color="auto"/>
            </w:tcBorders>
            <w:vAlign w:val="center"/>
          </w:tcPr>
          <w:p w14:paraId="413E298A"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89" w:type="pct"/>
            <w:tcBorders>
              <w:top w:val="single" w:sz="4" w:space="0" w:color="auto"/>
              <w:left w:val="single" w:sz="4" w:space="0" w:color="auto"/>
              <w:bottom w:val="single" w:sz="4" w:space="0" w:color="auto"/>
              <w:right w:val="single" w:sz="4" w:space="0" w:color="auto"/>
            </w:tcBorders>
            <w:vAlign w:val="center"/>
          </w:tcPr>
          <w:p w14:paraId="08CC76A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683" w:type="pct"/>
            <w:tcBorders>
              <w:top w:val="single" w:sz="4" w:space="0" w:color="auto"/>
              <w:left w:val="single" w:sz="4" w:space="0" w:color="auto"/>
              <w:bottom w:val="single" w:sz="4" w:space="0" w:color="auto"/>
              <w:right w:val="single" w:sz="4" w:space="0" w:color="auto"/>
            </w:tcBorders>
            <w:vAlign w:val="center"/>
          </w:tcPr>
          <w:p w14:paraId="26F02D73"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38" w:type="pct"/>
            <w:tcBorders>
              <w:top w:val="single" w:sz="4" w:space="0" w:color="auto"/>
              <w:left w:val="single" w:sz="4" w:space="0" w:color="auto"/>
              <w:bottom w:val="single" w:sz="4" w:space="0" w:color="auto"/>
              <w:right w:val="single" w:sz="4" w:space="0" w:color="auto"/>
            </w:tcBorders>
            <w:vAlign w:val="center"/>
          </w:tcPr>
          <w:p w14:paraId="670C4D4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02" w:type="pct"/>
            <w:tcBorders>
              <w:top w:val="single" w:sz="4" w:space="0" w:color="auto"/>
              <w:left w:val="single" w:sz="4" w:space="0" w:color="auto"/>
              <w:bottom w:val="single" w:sz="4" w:space="0" w:color="auto"/>
              <w:right w:val="single" w:sz="4" w:space="0" w:color="auto"/>
            </w:tcBorders>
            <w:vAlign w:val="center"/>
          </w:tcPr>
          <w:p w14:paraId="5DFD4E9E"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08" w:type="pct"/>
            <w:tcBorders>
              <w:top w:val="single" w:sz="4" w:space="0" w:color="auto"/>
              <w:left w:val="single" w:sz="4" w:space="0" w:color="auto"/>
              <w:bottom w:val="single" w:sz="4" w:space="0" w:color="auto"/>
              <w:right w:val="single" w:sz="4" w:space="0" w:color="auto"/>
            </w:tcBorders>
            <w:vAlign w:val="center"/>
          </w:tcPr>
          <w:p w14:paraId="59BDFB95"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51" w:type="pct"/>
            <w:tcBorders>
              <w:top w:val="single" w:sz="4" w:space="0" w:color="auto"/>
              <w:left w:val="single" w:sz="4" w:space="0" w:color="auto"/>
              <w:bottom w:val="single" w:sz="4" w:space="0" w:color="auto"/>
              <w:right w:val="single" w:sz="4" w:space="0" w:color="auto"/>
            </w:tcBorders>
            <w:vAlign w:val="center"/>
          </w:tcPr>
          <w:p w14:paraId="68696A7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45" w:type="pct"/>
            <w:tcBorders>
              <w:top w:val="single" w:sz="4" w:space="0" w:color="auto"/>
              <w:left w:val="single" w:sz="4" w:space="0" w:color="auto"/>
              <w:bottom w:val="single" w:sz="4" w:space="0" w:color="auto"/>
              <w:right w:val="single" w:sz="4" w:space="0" w:color="auto"/>
            </w:tcBorders>
            <w:vAlign w:val="center"/>
          </w:tcPr>
          <w:p w14:paraId="2F25D07D"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r w:rsidR="00000000" w14:paraId="447D8945" w14:textId="77777777">
        <w:trPr>
          <w:trHeight w:val="300"/>
        </w:trPr>
        <w:tc>
          <w:tcPr>
            <w:tcW w:w="446" w:type="pct"/>
            <w:tcBorders>
              <w:top w:val="single" w:sz="4" w:space="0" w:color="auto"/>
              <w:left w:val="single" w:sz="4" w:space="0" w:color="auto"/>
              <w:bottom w:val="single" w:sz="4" w:space="0" w:color="auto"/>
              <w:right w:val="single" w:sz="4" w:space="0" w:color="auto"/>
            </w:tcBorders>
            <w:vAlign w:val="center"/>
          </w:tcPr>
          <w:p w14:paraId="42EE30F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N</w:t>
            </w:r>
          </w:p>
        </w:tc>
        <w:tc>
          <w:tcPr>
            <w:tcW w:w="633" w:type="pct"/>
            <w:tcBorders>
              <w:top w:val="single" w:sz="4" w:space="0" w:color="auto"/>
              <w:left w:val="single" w:sz="4" w:space="0" w:color="auto"/>
              <w:bottom w:val="single" w:sz="4" w:space="0" w:color="auto"/>
              <w:right w:val="single" w:sz="4" w:space="0" w:color="auto"/>
            </w:tcBorders>
            <w:vAlign w:val="center"/>
          </w:tcPr>
          <w:p w14:paraId="46D86B96"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89" w:type="pct"/>
            <w:tcBorders>
              <w:top w:val="single" w:sz="4" w:space="0" w:color="auto"/>
              <w:left w:val="single" w:sz="4" w:space="0" w:color="auto"/>
              <w:bottom w:val="single" w:sz="4" w:space="0" w:color="auto"/>
              <w:right w:val="single" w:sz="4" w:space="0" w:color="auto"/>
            </w:tcBorders>
            <w:vAlign w:val="center"/>
          </w:tcPr>
          <w:p w14:paraId="77A431C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683" w:type="pct"/>
            <w:tcBorders>
              <w:top w:val="single" w:sz="4" w:space="0" w:color="auto"/>
              <w:left w:val="single" w:sz="4" w:space="0" w:color="auto"/>
              <w:bottom w:val="single" w:sz="4" w:space="0" w:color="auto"/>
              <w:right w:val="single" w:sz="4" w:space="0" w:color="auto"/>
            </w:tcBorders>
            <w:vAlign w:val="center"/>
          </w:tcPr>
          <w:p w14:paraId="7115B844"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38" w:type="pct"/>
            <w:tcBorders>
              <w:top w:val="single" w:sz="4" w:space="0" w:color="auto"/>
              <w:left w:val="single" w:sz="4" w:space="0" w:color="auto"/>
              <w:bottom w:val="single" w:sz="4" w:space="0" w:color="auto"/>
              <w:right w:val="single" w:sz="4" w:space="0" w:color="auto"/>
            </w:tcBorders>
            <w:vAlign w:val="center"/>
          </w:tcPr>
          <w:p w14:paraId="694AEBF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702" w:type="pct"/>
            <w:tcBorders>
              <w:top w:val="single" w:sz="4" w:space="0" w:color="auto"/>
              <w:left w:val="single" w:sz="4" w:space="0" w:color="auto"/>
              <w:bottom w:val="single" w:sz="4" w:space="0" w:color="auto"/>
              <w:right w:val="single" w:sz="4" w:space="0" w:color="auto"/>
            </w:tcBorders>
            <w:vAlign w:val="center"/>
          </w:tcPr>
          <w:p w14:paraId="7A4BEFF2"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508" w:type="pct"/>
            <w:tcBorders>
              <w:top w:val="single" w:sz="4" w:space="0" w:color="auto"/>
              <w:left w:val="single" w:sz="4" w:space="0" w:color="auto"/>
              <w:bottom w:val="single" w:sz="4" w:space="0" w:color="auto"/>
              <w:right w:val="single" w:sz="4" w:space="0" w:color="auto"/>
            </w:tcBorders>
            <w:vAlign w:val="center"/>
          </w:tcPr>
          <w:p w14:paraId="4E41091B"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51" w:type="pct"/>
            <w:tcBorders>
              <w:top w:val="single" w:sz="4" w:space="0" w:color="auto"/>
              <w:left w:val="single" w:sz="4" w:space="0" w:color="auto"/>
              <w:bottom w:val="single" w:sz="4" w:space="0" w:color="auto"/>
              <w:right w:val="single" w:sz="4" w:space="0" w:color="auto"/>
            </w:tcBorders>
            <w:vAlign w:val="center"/>
          </w:tcPr>
          <w:p w14:paraId="300723C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c>
          <w:tcPr>
            <w:tcW w:w="445" w:type="pct"/>
            <w:tcBorders>
              <w:top w:val="single" w:sz="4" w:space="0" w:color="auto"/>
              <w:left w:val="single" w:sz="4" w:space="0" w:color="auto"/>
              <w:bottom w:val="single" w:sz="4" w:space="0" w:color="auto"/>
              <w:right w:val="single" w:sz="4" w:space="0" w:color="auto"/>
            </w:tcBorders>
            <w:vAlign w:val="center"/>
          </w:tcPr>
          <w:p w14:paraId="1CF37FE1" w14:textId="77777777" w:rsidR="00000000" w:rsidRDefault="00742739">
            <w:pPr>
              <w:pStyle w:val="NormalWeb"/>
              <w:adjustRightInd w:val="0"/>
              <w:snapToGrid w:val="0"/>
              <w:spacing w:line="360" w:lineRule="exact"/>
              <w:rPr>
                <w:rFonts w:ascii="Times New Roman" w:hAnsi="Times New Roman"/>
              </w:rPr>
            </w:pPr>
            <w:r>
              <w:rPr>
                <w:rFonts w:ascii="Times New Roman" w:hAnsi="Times New Roman"/>
              </w:rPr>
              <w:t xml:space="preserve">　</w:t>
            </w:r>
          </w:p>
        </w:tc>
      </w:tr>
    </w:tbl>
    <w:p w14:paraId="1F07EE31" w14:textId="77777777" w:rsidR="00000000" w:rsidRDefault="00742739">
      <w:pPr>
        <w:adjustRightInd w:val="0"/>
        <w:snapToGrid w:val="0"/>
        <w:spacing w:line="400" w:lineRule="exact"/>
        <w:rPr>
          <w:rFonts w:eastAsia="宋体"/>
          <w:color w:val="000000"/>
          <w:kern w:val="0"/>
          <w:sz w:val="24"/>
          <w:szCs w:val="24"/>
        </w:rPr>
      </w:pPr>
      <w:r>
        <w:rPr>
          <w:rFonts w:eastAsia="宋体"/>
          <w:color w:val="000000"/>
          <w:kern w:val="0"/>
          <w:sz w:val="24"/>
          <w:szCs w:val="24"/>
        </w:rPr>
        <w:t>注：</w:t>
      </w:r>
      <w:r>
        <w:rPr>
          <w:color w:val="0000FF"/>
          <w:kern w:val="0"/>
          <w:sz w:val="18"/>
        </w:rPr>
        <w:t>（</w:t>
      </w:r>
      <w:r>
        <w:rPr>
          <w:color w:val="0000FF"/>
          <w:kern w:val="0"/>
          <w:sz w:val="18"/>
        </w:rPr>
        <w:t>3</w:t>
      </w:r>
      <w:r>
        <w:rPr>
          <w:color w:val="0000FF"/>
          <w:sz w:val="18"/>
        </w:rPr>
        <w:t>745</w:t>
      </w:r>
      <w:r>
        <w:rPr>
          <w:color w:val="0000FF"/>
          <w:kern w:val="0"/>
          <w:sz w:val="18"/>
        </w:rPr>
        <w:t>）</w:t>
      </w:r>
    </w:p>
    <w:p w14:paraId="0E498447" w14:textId="77777777" w:rsidR="00000000" w:rsidRDefault="00742739">
      <w:pPr>
        <w:adjustRightInd w:val="0"/>
        <w:snapToGrid w:val="0"/>
        <w:spacing w:line="400" w:lineRule="exact"/>
        <w:rPr>
          <w:rFonts w:eastAsia="宋体"/>
          <w:color w:val="000000"/>
          <w:kern w:val="0"/>
          <w:sz w:val="24"/>
          <w:szCs w:val="24"/>
        </w:rPr>
      </w:pPr>
    </w:p>
    <w:p w14:paraId="35644D4B" w14:textId="77777777" w:rsidR="00000000" w:rsidRDefault="00742739">
      <w:pPr>
        <w:adjustRightInd w:val="0"/>
        <w:snapToGrid w:val="0"/>
        <w:spacing w:line="400" w:lineRule="exact"/>
        <w:rPr>
          <w:rFonts w:eastAsia="宋体"/>
          <w:b/>
          <w:color w:val="000000"/>
          <w:kern w:val="0"/>
          <w:sz w:val="24"/>
          <w:szCs w:val="24"/>
        </w:rPr>
      </w:pPr>
      <w:r>
        <w:rPr>
          <w:rFonts w:eastAsia="宋体"/>
          <w:b/>
          <w:color w:val="000000"/>
          <w:kern w:val="0"/>
          <w:sz w:val="24"/>
          <w:szCs w:val="24"/>
        </w:rPr>
        <w:t>4.5.2</w:t>
      </w:r>
      <w:r>
        <w:rPr>
          <w:rFonts w:eastAsia="宋体"/>
          <w:b/>
          <w:color w:val="000000"/>
          <w:kern w:val="0"/>
          <w:sz w:val="24"/>
          <w:szCs w:val="24"/>
        </w:rPr>
        <w:t>购入或出售基础设施项目变化情况及对基金运作、收益等方面的影响分析</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700DC218" w14:textId="77777777">
        <w:tc>
          <w:tcPr>
            <w:tcW w:w="8721" w:type="dxa"/>
          </w:tcPr>
          <w:p w14:paraId="63F6043F" w14:textId="77777777" w:rsidR="00000000" w:rsidRDefault="00742739">
            <w:pPr>
              <w:adjustRightInd w:val="0"/>
              <w:snapToGrid w:val="0"/>
              <w:spacing w:line="400" w:lineRule="exact"/>
              <w:rPr>
                <w:rFonts w:ascii="Calibri" w:eastAsia="宋体" w:hAnsi="Calibri"/>
                <w:color w:val="000000"/>
                <w:kern w:val="0"/>
                <w:sz w:val="24"/>
                <w:szCs w:val="24"/>
              </w:rPr>
            </w:pPr>
            <w:r>
              <w:rPr>
                <w:color w:val="0000FF"/>
                <w:kern w:val="0"/>
                <w:sz w:val="18"/>
                <w:szCs w:val="22"/>
              </w:rPr>
              <w:t>（</w:t>
            </w:r>
            <w:r>
              <w:rPr>
                <w:color w:val="0000FF"/>
                <w:kern w:val="0"/>
                <w:sz w:val="18"/>
                <w:szCs w:val="22"/>
              </w:rPr>
              <w:t>3</w:t>
            </w:r>
            <w:r>
              <w:rPr>
                <w:color w:val="0000FF"/>
                <w:sz w:val="18"/>
                <w:szCs w:val="22"/>
              </w:rPr>
              <w:t>747</w:t>
            </w:r>
            <w:r>
              <w:rPr>
                <w:color w:val="0000FF"/>
                <w:kern w:val="0"/>
                <w:sz w:val="18"/>
                <w:szCs w:val="22"/>
              </w:rPr>
              <w:t>）</w:t>
            </w:r>
          </w:p>
        </w:tc>
      </w:tr>
    </w:tbl>
    <w:p w14:paraId="5ADC116C" w14:textId="77777777" w:rsidR="00000000" w:rsidRDefault="00742739">
      <w:pPr>
        <w:adjustRightInd w:val="0"/>
        <w:snapToGrid w:val="0"/>
        <w:spacing w:line="400" w:lineRule="exact"/>
        <w:rPr>
          <w:rFonts w:eastAsia="宋体"/>
          <w:b/>
          <w:bCs/>
          <w:color w:val="000000"/>
          <w:sz w:val="24"/>
        </w:rPr>
      </w:pPr>
    </w:p>
    <w:p w14:paraId="47953C11" w14:textId="77777777" w:rsidR="00000000" w:rsidRDefault="00742739">
      <w:pPr>
        <w:pStyle w:val="Heading2"/>
        <w:adjustRightInd w:val="0"/>
        <w:snapToGrid w:val="0"/>
        <w:spacing w:before="0" w:after="0" w:line="400" w:lineRule="exact"/>
        <w:jc w:val="center"/>
        <w:rPr>
          <w:rFonts w:ascii="Times New Roman" w:eastAsia="宋体" w:hAnsi="Times New Roman"/>
          <w:b w:val="0"/>
          <w:bCs/>
          <w:sz w:val="24"/>
        </w:rPr>
      </w:pPr>
      <w:r>
        <w:rPr>
          <w:rFonts w:ascii="Times New Roman" w:eastAsia="宋体" w:hAnsi="Times New Roman"/>
          <w:sz w:val="24"/>
        </w:rPr>
        <w:t xml:space="preserve">§5  </w:t>
      </w:r>
      <w:r>
        <w:rPr>
          <w:rFonts w:ascii="Times New Roman" w:eastAsia="宋体" w:hAnsi="Times New Roman"/>
          <w:sz w:val="24"/>
        </w:rPr>
        <w:t>除基础设施资产支持证券之外的投资组合报告</w:t>
      </w:r>
    </w:p>
    <w:p w14:paraId="432E3E3A" w14:textId="77777777" w:rsidR="00000000" w:rsidRDefault="00742739">
      <w:pPr>
        <w:adjustRightInd w:val="0"/>
        <w:snapToGrid w:val="0"/>
        <w:spacing w:line="560" w:lineRule="exact"/>
        <w:rPr>
          <w:rFonts w:eastAsia="宋体"/>
          <w:b/>
          <w:bCs/>
          <w:sz w:val="24"/>
        </w:rPr>
      </w:pPr>
      <w:r>
        <w:rPr>
          <w:rFonts w:eastAsia="宋体"/>
          <w:b/>
          <w:bCs/>
          <w:sz w:val="24"/>
        </w:rPr>
        <w:t xml:space="preserve">5.1 </w:t>
      </w:r>
      <w:r>
        <w:rPr>
          <w:rFonts w:eastAsia="宋体"/>
          <w:b/>
          <w:bCs/>
          <w:sz w:val="24"/>
        </w:rPr>
        <w:t>报告期末基金资产组</w:t>
      </w:r>
      <w:r>
        <w:rPr>
          <w:rFonts w:eastAsia="宋体"/>
          <w:b/>
          <w:bCs/>
          <w:sz w:val="24"/>
        </w:rPr>
        <w:t>合情况</w:t>
      </w:r>
    </w:p>
    <w:tbl>
      <w:tblPr>
        <w:tblW w:w="4514" w:type="pct"/>
        <w:tblInd w:w="-1" w:type="dxa"/>
        <w:tblLayout w:type="fixed"/>
        <w:tblCellMar>
          <w:left w:w="0" w:type="dxa"/>
          <w:right w:w="0" w:type="dxa"/>
        </w:tblCellMar>
        <w:tblLook w:val="0000" w:firstRow="0" w:lastRow="0" w:firstColumn="0" w:lastColumn="0" w:noHBand="0" w:noVBand="0"/>
      </w:tblPr>
      <w:tblGrid>
        <w:gridCol w:w="704"/>
        <w:gridCol w:w="4401"/>
        <w:gridCol w:w="2768"/>
      </w:tblGrid>
      <w:tr w:rsidR="00000000" w14:paraId="6A13E11C" w14:textId="77777777">
        <w:trPr>
          <w:trHeight w:val="415"/>
        </w:trPr>
        <w:tc>
          <w:tcPr>
            <w:tcW w:w="447" w:type="pct"/>
            <w:tcBorders>
              <w:top w:val="single" w:sz="4" w:space="0" w:color="auto"/>
              <w:left w:val="single" w:sz="4" w:space="0" w:color="auto"/>
              <w:bottom w:val="single" w:sz="4" w:space="0" w:color="auto"/>
              <w:right w:val="single" w:sz="4" w:space="0" w:color="auto"/>
            </w:tcBorders>
            <w:noWrap/>
          </w:tcPr>
          <w:p w14:paraId="6016200B" w14:textId="77777777" w:rsidR="00000000" w:rsidRDefault="00742739">
            <w:pPr>
              <w:adjustRightInd w:val="0"/>
              <w:snapToGrid w:val="0"/>
              <w:spacing w:line="360" w:lineRule="exact"/>
              <w:jc w:val="center"/>
              <w:rPr>
                <w:rFonts w:eastAsia="宋体"/>
                <w:sz w:val="24"/>
              </w:rPr>
            </w:pPr>
            <w:r>
              <w:rPr>
                <w:rFonts w:eastAsia="宋体"/>
                <w:sz w:val="24"/>
              </w:rPr>
              <w:t>序号</w:t>
            </w:r>
          </w:p>
        </w:tc>
        <w:tc>
          <w:tcPr>
            <w:tcW w:w="2795" w:type="pct"/>
            <w:tcBorders>
              <w:top w:val="single" w:sz="4" w:space="0" w:color="auto"/>
              <w:left w:val="nil"/>
              <w:bottom w:val="single" w:sz="4" w:space="0" w:color="auto"/>
              <w:right w:val="single" w:sz="4" w:space="0" w:color="auto"/>
            </w:tcBorders>
            <w:noWrap/>
          </w:tcPr>
          <w:p w14:paraId="4BD83231" w14:textId="77777777" w:rsidR="00000000" w:rsidRDefault="00742739">
            <w:pPr>
              <w:adjustRightInd w:val="0"/>
              <w:snapToGrid w:val="0"/>
              <w:spacing w:line="360" w:lineRule="exact"/>
              <w:jc w:val="center"/>
              <w:rPr>
                <w:rFonts w:eastAsia="宋体"/>
                <w:sz w:val="24"/>
              </w:rPr>
            </w:pPr>
            <w:r>
              <w:rPr>
                <w:rFonts w:eastAsia="宋体"/>
                <w:sz w:val="24"/>
              </w:rPr>
              <w:t>项目</w:t>
            </w:r>
          </w:p>
        </w:tc>
        <w:tc>
          <w:tcPr>
            <w:tcW w:w="1758" w:type="pct"/>
            <w:tcBorders>
              <w:top w:val="single" w:sz="4" w:space="0" w:color="auto"/>
              <w:left w:val="nil"/>
              <w:bottom w:val="single" w:sz="4" w:space="0" w:color="auto"/>
              <w:right w:val="single" w:sz="4" w:space="0" w:color="auto"/>
            </w:tcBorders>
          </w:tcPr>
          <w:p w14:paraId="400A66BB" w14:textId="77777777" w:rsidR="00000000" w:rsidRDefault="00742739">
            <w:pPr>
              <w:adjustRightInd w:val="0"/>
              <w:snapToGrid w:val="0"/>
              <w:spacing w:line="360" w:lineRule="exact"/>
              <w:jc w:val="center"/>
              <w:rPr>
                <w:rFonts w:eastAsia="宋体"/>
                <w:sz w:val="24"/>
              </w:rPr>
            </w:pPr>
            <w:r>
              <w:rPr>
                <w:rFonts w:eastAsia="宋体"/>
                <w:sz w:val="24"/>
              </w:rPr>
              <w:t>金额（元）</w:t>
            </w:r>
            <w:r>
              <w:rPr>
                <w:rStyle w:val="FootnoteReference"/>
                <w:rFonts w:eastAsia="宋体"/>
                <w:sz w:val="24"/>
              </w:rPr>
              <w:footnoteReference w:id="266"/>
            </w:r>
          </w:p>
        </w:tc>
      </w:tr>
      <w:tr w:rsidR="00000000" w14:paraId="0AD5E9FD"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17AFCC76" w14:textId="77777777" w:rsidR="00000000" w:rsidRDefault="00742739">
            <w:pPr>
              <w:adjustRightInd w:val="0"/>
              <w:snapToGrid w:val="0"/>
              <w:spacing w:line="360" w:lineRule="exact"/>
              <w:jc w:val="center"/>
              <w:rPr>
                <w:rFonts w:eastAsia="宋体"/>
                <w:sz w:val="24"/>
              </w:rPr>
            </w:pPr>
            <w:r>
              <w:rPr>
                <w:rFonts w:eastAsia="宋体"/>
                <w:sz w:val="24"/>
              </w:rPr>
              <w:t>1</w:t>
            </w:r>
          </w:p>
        </w:tc>
        <w:tc>
          <w:tcPr>
            <w:tcW w:w="2795" w:type="pct"/>
            <w:tcBorders>
              <w:top w:val="single" w:sz="4" w:space="0" w:color="auto"/>
              <w:left w:val="nil"/>
              <w:bottom w:val="single" w:sz="4" w:space="0" w:color="auto"/>
              <w:right w:val="single" w:sz="4" w:space="0" w:color="auto"/>
            </w:tcBorders>
            <w:noWrap/>
          </w:tcPr>
          <w:p w14:paraId="4E4383D0" w14:textId="77777777" w:rsidR="00000000" w:rsidRDefault="00742739">
            <w:pPr>
              <w:adjustRightInd w:val="0"/>
              <w:snapToGrid w:val="0"/>
              <w:spacing w:line="360" w:lineRule="exact"/>
              <w:rPr>
                <w:rFonts w:eastAsia="宋体"/>
                <w:sz w:val="24"/>
              </w:rPr>
            </w:pPr>
            <w:r>
              <w:rPr>
                <w:rFonts w:eastAsia="宋体"/>
                <w:sz w:val="24"/>
              </w:rPr>
              <w:t>固定收益投资</w:t>
            </w:r>
          </w:p>
        </w:tc>
        <w:tc>
          <w:tcPr>
            <w:tcW w:w="1758" w:type="pct"/>
            <w:tcBorders>
              <w:top w:val="single" w:sz="4" w:space="0" w:color="auto"/>
              <w:left w:val="nil"/>
              <w:bottom w:val="single" w:sz="4" w:space="0" w:color="auto"/>
              <w:right w:val="single" w:sz="4" w:space="0" w:color="auto"/>
            </w:tcBorders>
            <w:vAlign w:val="center"/>
          </w:tcPr>
          <w:p w14:paraId="0F249E34"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1061</w:t>
            </w:r>
            <w:r>
              <w:rPr>
                <w:rFonts w:eastAsia="宋体"/>
                <w:color w:val="0000FF"/>
                <w:kern w:val="0"/>
                <w:sz w:val="18"/>
              </w:rPr>
              <w:t>）</w:t>
            </w:r>
          </w:p>
        </w:tc>
      </w:tr>
      <w:tr w:rsidR="00000000" w14:paraId="03B4AA1E"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4B7E521F" w14:textId="77777777" w:rsidR="00000000" w:rsidRDefault="00742739">
            <w:pPr>
              <w:adjustRightInd w:val="0"/>
              <w:snapToGrid w:val="0"/>
              <w:spacing w:line="360" w:lineRule="exact"/>
              <w:jc w:val="center"/>
              <w:rPr>
                <w:rFonts w:eastAsia="宋体"/>
                <w:sz w:val="24"/>
              </w:rPr>
            </w:pPr>
          </w:p>
        </w:tc>
        <w:tc>
          <w:tcPr>
            <w:tcW w:w="2795" w:type="pct"/>
            <w:tcBorders>
              <w:top w:val="single" w:sz="4" w:space="0" w:color="auto"/>
              <w:left w:val="nil"/>
              <w:bottom w:val="single" w:sz="4" w:space="0" w:color="auto"/>
              <w:right w:val="single" w:sz="4" w:space="0" w:color="auto"/>
            </w:tcBorders>
            <w:noWrap/>
          </w:tcPr>
          <w:p w14:paraId="4821467A" w14:textId="77777777" w:rsidR="00000000" w:rsidRDefault="00742739">
            <w:pPr>
              <w:adjustRightInd w:val="0"/>
              <w:snapToGrid w:val="0"/>
              <w:spacing w:line="360" w:lineRule="exact"/>
              <w:rPr>
                <w:rFonts w:eastAsia="宋体"/>
                <w:sz w:val="24"/>
              </w:rPr>
            </w:pPr>
            <w:r>
              <w:rPr>
                <w:rFonts w:eastAsia="宋体"/>
                <w:sz w:val="24"/>
              </w:rPr>
              <w:t>其中：债券</w:t>
            </w:r>
          </w:p>
        </w:tc>
        <w:tc>
          <w:tcPr>
            <w:tcW w:w="1758" w:type="pct"/>
            <w:tcBorders>
              <w:top w:val="single" w:sz="4" w:space="0" w:color="auto"/>
              <w:left w:val="nil"/>
              <w:bottom w:val="single" w:sz="4" w:space="0" w:color="auto"/>
              <w:right w:val="single" w:sz="4" w:space="0" w:color="auto"/>
            </w:tcBorders>
            <w:vAlign w:val="center"/>
          </w:tcPr>
          <w:p w14:paraId="3F99A0A5" w14:textId="77777777" w:rsidR="00000000" w:rsidRDefault="00742739">
            <w:pPr>
              <w:adjustRightInd w:val="0"/>
              <w:snapToGrid w:val="0"/>
              <w:spacing w:line="360" w:lineRule="exact"/>
              <w:jc w:val="right"/>
              <w:rPr>
                <w:rFonts w:eastAsia="宋体"/>
                <w:color w:val="000000"/>
                <w:kern w:val="0"/>
                <w:sz w:val="18"/>
                <w:szCs w:val="18"/>
              </w:rPr>
            </w:pPr>
            <w:r>
              <w:rPr>
                <w:rFonts w:eastAsia="宋体"/>
                <w:color w:val="0000FF"/>
                <w:kern w:val="0"/>
                <w:sz w:val="18"/>
              </w:rPr>
              <w:t xml:space="preserve">      </w:t>
            </w:r>
            <w:r>
              <w:rPr>
                <w:rFonts w:eastAsia="宋体"/>
                <w:color w:val="0000FF"/>
                <w:kern w:val="0"/>
                <w:sz w:val="18"/>
              </w:rPr>
              <w:t>（</w:t>
            </w:r>
            <w:r>
              <w:rPr>
                <w:rFonts w:eastAsia="宋体"/>
                <w:color w:val="0000FF"/>
                <w:kern w:val="0"/>
                <w:sz w:val="18"/>
              </w:rPr>
              <w:t>1063</w:t>
            </w:r>
            <w:r>
              <w:rPr>
                <w:rFonts w:eastAsia="宋体"/>
                <w:color w:val="0000FF"/>
                <w:kern w:val="0"/>
                <w:sz w:val="18"/>
              </w:rPr>
              <w:t>）</w:t>
            </w:r>
            <w:r>
              <w:rPr>
                <w:rFonts w:eastAsia="宋体"/>
                <w:color w:val="0000FF"/>
                <w:kern w:val="0"/>
                <w:sz w:val="18"/>
              </w:rPr>
              <w:t xml:space="preserve"> </w:t>
            </w:r>
          </w:p>
        </w:tc>
      </w:tr>
      <w:tr w:rsidR="00000000" w14:paraId="21240661"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44EF0203" w14:textId="77777777" w:rsidR="00000000" w:rsidRDefault="00742739">
            <w:pPr>
              <w:adjustRightInd w:val="0"/>
              <w:snapToGrid w:val="0"/>
              <w:spacing w:line="360" w:lineRule="exact"/>
              <w:jc w:val="center"/>
              <w:rPr>
                <w:rFonts w:eastAsia="宋体"/>
                <w:sz w:val="24"/>
              </w:rPr>
            </w:pPr>
          </w:p>
        </w:tc>
        <w:tc>
          <w:tcPr>
            <w:tcW w:w="2795" w:type="pct"/>
            <w:tcBorders>
              <w:top w:val="single" w:sz="4" w:space="0" w:color="auto"/>
              <w:left w:val="nil"/>
              <w:bottom w:val="single" w:sz="4" w:space="0" w:color="auto"/>
              <w:right w:val="single" w:sz="4" w:space="0" w:color="auto"/>
            </w:tcBorders>
            <w:noWrap/>
          </w:tcPr>
          <w:p w14:paraId="202D0103" w14:textId="77777777" w:rsidR="00000000" w:rsidRDefault="00742739">
            <w:pPr>
              <w:adjustRightInd w:val="0"/>
              <w:snapToGrid w:val="0"/>
              <w:spacing w:line="360" w:lineRule="exact"/>
              <w:ind w:firstLineChars="300" w:firstLine="755"/>
              <w:rPr>
                <w:rFonts w:eastAsia="宋体"/>
                <w:sz w:val="24"/>
              </w:rPr>
            </w:pPr>
            <w:r>
              <w:rPr>
                <w:rFonts w:eastAsia="宋体"/>
                <w:sz w:val="24"/>
              </w:rPr>
              <w:t>资产支持证券</w:t>
            </w:r>
          </w:p>
        </w:tc>
        <w:tc>
          <w:tcPr>
            <w:tcW w:w="1758" w:type="pct"/>
            <w:tcBorders>
              <w:top w:val="single" w:sz="4" w:space="0" w:color="auto"/>
              <w:left w:val="nil"/>
              <w:bottom w:val="single" w:sz="4" w:space="0" w:color="auto"/>
              <w:right w:val="single" w:sz="4" w:space="0" w:color="auto"/>
            </w:tcBorders>
          </w:tcPr>
          <w:p w14:paraId="798C9459"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1065</w:t>
            </w:r>
            <w:r>
              <w:rPr>
                <w:rFonts w:eastAsia="宋体"/>
                <w:color w:val="0000FF"/>
                <w:kern w:val="0"/>
                <w:sz w:val="18"/>
              </w:rPr>
              <w:t>）</w:t>
            </w:r>
          </w:p>
        </w:tc>
      </w:tr>
      <w:tr w:rsidR="00000000" w14:paraId="32B7296F"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7E158E60" w14:textId="77777777" w:rsidR="00000000" w:rsidRDefault="00742739">
            <w:pPr>
              <w:adjustRightInd w:val="0"/>
              <w:snapToGrid w:val="0"/>
              <w:spacing w:line="360" w:lineRule="exact"/>
              <w:jc w:val="center"/>
              <w:rPr>
                <w:rFonts w:eastAsia="宋体"/>
                <w:sz w:val="24"/>
              </w:rPr>
            </w:pPr>
            <w:r>
              <w:rPr>
                <w:rFonts w:eastAsia="宋体"/>
                <w:sz w:val="24"/>
              </w:rPr>
              <w:t>2</w:t>
            </w:r>
          </w:p>
        </w:tc>
        <w:tc>
          <w:tcPr>
            <w:tcW w:w="2795" w:type="pct"/>
            <w:tcBorders>
              <w:top w:val="single" w:sz="4" w:space="0" w:color="auto"/>
              <w:left w:val="nil"/>
              <w:bottom w:val="single" w:sz="4" w:space="0" w:color="auto"/>
              <w:right w:val="single" w:sz="4" w:space="0" w:color="auto"/>
            </w:tcBorders>
            <w:noWrap/>
          </w:tcPr>
          <w:p w14:paraId="1C040299" w14:textId="77777777" w:rsidR="00000000" w:rsidRDefault="00742739">
            <w:pPr>
              <w:adjustRightInd w:val="0"/>
              <w:snapToGrid w:val="0"/>
              <w:spacing w:line="360" w:lineRule="exact"/>
              <w:rPr>
                <w:rFonts w:eastAsia="宋体"/>
                <w:sz w:val="24"/>
              </w:rPr>
            </w:pPr>
            <w:r>
              <w:rPr>
                <w:rFonts w:eastAsia="宋体"/>
                <w:sz w:val="24"/>
              </w:rPr>
              <w:t>买入返售金融资产</w:t>
            </w:r>
          </w:p>
        </w:tc>
        <w:tc>
          <w:tcPr>
            <w:tcW w:w="1758" w:type="pct"/>
            <w:tcBorders>
              <w:top w:val="single" w:sz="4" w:space="0" w:color="auto"/>
              <w:left w:val="nil"/>
              <w:bottom w:val="single" w:sz="4" w:space="0" w:color="auto"/>
              <w:right w:val="single" w:sz="4" w:space="0" w:color="auto"/>
            </w:tcBorders>
            <w:vAlign w:val="center"/>
          </w:tcPr>
          <w:p w14:paraId="60E455A9"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0597</w:t>
            </w:r>
            <w:r>
              <w:rPr>
                <w:rFonts w:eastAsia="宋体"/>
                <w:color w:val="0000FF"/>
                <w:kern w:val="0"/>
                <w:sz w:val="18"/>
              </w:rPr>
              <w:t>）</w:t>
            </w:r>
          </w:p>
        </w:tc>
      </w:tr>
      <w:tr w:rsidR="00000000" w14:paraId="1A1274B5"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37BD5686" w14:textId="77777777" w:rsidR="00000000" w:rsidRDefault="00742739">
            <w:pPr>
              <w:adjustRightInd w:val="0"/>
              <w:snapToGrid w:val="0"/>
              <w:spacing w:line="360" w:lineRule="exact"/>
              <w:jc w:val="center"/>
              <w:rPr>
                <w:rFonts w:eastAsia="宋体"/>
                <w:sz w:val="24"/>
              </w:rPr>
            </w:pPr>
          </w:p>
        </w:tc>
        <w:tc>
          <w:tcPr>
            <w:tcW w:w="2795" w:type="pct"/>
            <w:tcBorders>
              <w:top w:val="single" w:sz="4" w:space="0" w:color="auto"/>
              <w:left w:val="nil"/>
              <w:bottom w:val="single" w:sz="4" w:space="0" w:color="auto"/>
              <w:right w:val="single" w:sz="4" w:space="0" w:color="auto"/>
            </w:tcBorders>
            <w:noWrap/>
          </w:tcPr>
          <w:p w14:paraId="75AD2C4A" w14:textId="77777777" w:rsidR="00000000" w:rsidRDefault="00742739">
            <w:pPr>
              <w:adjustRightInd w:val="0"/>
              <w:snapToGrid w:val="0"/>
              <w:spacing w:line="360" w:lineRule="exact"/>
              <w:rPr>
                <w:rFonts w:eastAsia="宋体"/>
                <w:sz w:val="24"/>
              </w:rPr>
            </w:pPr>
            <w:r>
              <w:rPr>
                <w:rFonts w:eastAsia="宋体"/>
                <w:sz w:val="24"/>
              </w:rPr>
              <w:t>其中：买断式回购的买入返售金融资产</w:t>
            </w:r>
          </w:p>
        </w:tc>
        <w:tc>
          <w:tcPr>
            <w:tcW w:w="1758" w:type="pct"/>
            <w:tcBorders>
              <w:top w:val="single" w:sz="4" w:space="0" w:color="auto"/>
              <w:left w:val="nil"/>
              <w:bottom w:val="single" w:sz="4" w:space="0" w:color="auto"/>
              <w:right w:val="single" w:sz="4" w:space="0" w:color="auto"/>
            </w:tcBorders>
            <w:vAlign w:val="center"/>
          </w:tcPr>
          <w:p w14:paraId="0F891C61"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1082</w:t>
            </w:r>
            <w:r>
              <w:rPr>
                <w:rFonts w:eastAsia="宋体"/>
                <w:color w:val="0000FF"/>
                <w:kern w:val="0"/>
                <w:sz w:val="18"/>
              </w:rPr>
              <w:t>）</w:t>
            </w:r>
          </w:p>
        </w:tc>
      </w:tr>
      <w:tr w:rsidR="00000000" w14:paraId="10640825"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5113F176" w14:textId="77777777" w:rsidR="00000000" w:rsidRDefault="00742739">
            <w:pPr>
              <w:adjustRightInd w:val="0"/>
              <w:snapToGrid w:val="0"/>
              <w:spacing w:line="360" w:lineRule="exact"/>
              <w:jc w:val="center"/>
              <w:rPr>
                <w:rFonts w:eastAsia="宋体"/>
                <w:sz w:val="24"/>
              </w:rPr>
            </w:pPr>
            <w:r>
              <w:rPr>
                <w:rFonts w:eastAsia="宋体"/>
                <w:sz w:val="24"/>
              </w:rPr>
              <w:t>3</w:t>
            </w:r>
          </w:p>
        </w:tc>
        <w:tc>
          <w:tcPr>
            <w:tcW w:w="2795" w:type="pct"/>
            <w:tcBorders>
              <w:top w:val="single" w:sz="4" w:space="0" w:color="auto"/>
              <w:left w:val="nil"/>
              <w:bottom w:val="single" w:sz="4" w:space="0" w:color="auto"/>
              <w:right w:val="single" w:sz="4" w:space="0" w:color="auto"/>
            </w:tcBorders>
            <w:noWrap/>
          </w:tcPr>
          <w:p w14:paraId="05230E11" w14:textId="77777777" w:rsidR="00000000" w:rsidRDefault="00742739">
            <w:pPr>
              <w:adjustRightInd w:val="0"/>
              <w:snapToGrid w:val="0"/>
              <w:spacing w:line="360" w:lineRule="exact"/>
              <w:rPr>
                <w:rFonts w:eastAsia="宋体"/>
                <w:sz w:val="24"/>
              </w:rPr>
            </w:pPr>
            <w:r>
              <w:rPr>
                <w:rFonts w:eastAsia="宋体"/>
                <w:sz w:val="24"/>
              </w:rPr>
              <w:t>银行存款和结算备付金合计</w:t>
            </w:r>
          </w:p>
        </w:tc>
        <w:tc>
          <w:tcPr>
            <w:tcW w:w="1758" w:type="pct"/>
            <w:tcBorders>
              <w:top w:val="single" w:sz="4" w:space="0" w:color="auto"/>
              <w:left w:val="nil"/>
              <w:bottom w:val="single" w:sz="4" w:space="0" w:color="auto"/>
              <w:right w:val="single" w:sz="4" w:space="0" w:color="auto"/>
            </w:tcBorders>
            <w:vAlign w:val="center"/>
          </w:tcPr>
          <w:p w14:paraId="2CDF5F9E"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1086</w:t>
            </w:r>
            <w:r>
              <w:rPr>
                <w:rFonts w:eastAsia="宋体"/>
                <w:color w:val="0000FF"/>
                <w:kern w:val="0"/>
                <w:sz w:val="18"/>
              </w:rPr>
              <w:t>）</w:t>
            </w:r>
          </w:p>
        </w:tc>
      </w:tr>
      <w:tr w:rsidR="00000000" w14:paraId="08C4EA1A"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68991B73"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w:t>
            </w:r>
          </w:p>
          <w:p w14:paraId="54BF0AD4" w14:textId="77777777" w:rsidR="00000000" w:rsidRDefault="00742739">
            <w:pPr>
              <w:adjustRightInd w:val="0"/>
              <w:snapToGrid w:val="0"/>
              <w:spacing w:line="360" w:lineRule="exact"/>
              <w:jc w:val="center"/>
              <w:rPr>
                <w:rFonts w:eastAsia="宋体"/>
                <w:color w:val="000000"/>
                <w:sz w:val="15"/>
                <w:szCs w:val="15"/>
              </w:rPr>
            </w:pPr>
            <w:r>
              <w:rPr>
                <w:rFonts w:eastAsia="宋体"/>
                <w:color w:val="0000FF"/>
                <w:kern w:val="0"/>
                <w:sz w:val="15"/>
                <w:szCs w:val="15"/>
              </w:rPr>
              <w:t>（</w:t>
            </w:r>
            <w:r>
              <w:rPr>
                <w:rFonts w:eastAsia="宋体"/>
                <w:color w:val="0000FF"/>
                <w:kern w:val="0"/>
                <w:sz w:val="15"/>
                <w:szCs w:val="15"/>
              </w:rPr>
              <w:t>3750</w:t>
            </w:r>
            <w:r>
              <w:rPr>
                <w:rFonts w:eastAsia="宋体"/>
                <w:color w:val="0000FF"/>
                <w:kern w:val="0"/>
                <w:sz w:val="15"/>
                <w:szCs w:val="15"/>
              </w:rPr>
              <w:t>）</w:t>
            </w:r>
          </w:p>
        </w:tc>
        <w:tc>
          <w:tcPr>
            <w:tcW w:w="2795" w:type="pct"/>
            <w:tcBorders>
              <w:top w:val="single" w:sz="4" w:space="0" w:color="auto"/>
              <w:left w:val="nil"/>
              <w:bottom w:val="single" w:sz="4" w:space="0" w:color="auto"/>
              <w:right w:val="single" w:sz="4" w:space="0" w:color="auto"/>
            </w:tcBorders>
            <w:noWrap/>
            <w:vAlign w:val="center"/>
          </w:tcPr>
          <w:p w14:paraId="400F511D" w14:textId="77777777" w:rsidR="00000000" w:rsidRDefault="00742739">
            <w:pPr>
              <w:adjustRightInd w:val="0"/>
              <w:snapToGrid w:val="0"/>
              <w:spacing w:line="360" w:lineRule="exact"/>
              <w:jc w:val="center"/>
              <w:rPr>
                <w:rFonts w:eastAsia="宋体"/>
                <w:color w:val="000000"/>
                <w:sz w:val="15"/>
                <w:szCs w:val="15"/>
              </w:rPr>
            </w:pPr>
            <w:r>
              <w:rPr>
                <w:rFonts w:eastAsia="宋体"/>
                <w:color w:val="0000FF"/>
                <w:kern w:val="0"/>
                <w:sz w:val="15"/>
                <w:szCs w:val="15"/>
              </w:rPr>
              <w:t>（</w:t>
            </w:r>
            <w:r>
              <w:rPr>
                <w:rFonts w:eastAsia="宋体"/>
                <w:color w:val="0000FF"/>
                <w:kern w:val="0"/>
                <w:sz w:val="15"/>
                <w:szCs w:val="15"/>
              </w:rPr>
              <w:t>1043</w:t>
            </w:r>
            <w:r>
              <w:rPr>
                <w:rFonts w:eastAsia="宋体"/>
                <w:color w:val="0000FF"/>
                <w:kern w:val="0"/>
                <w:sz w:val="15"/>
                <w:szCs w:val="15"/>
              </w:rPr>
              <w:t>）</w:t>
            </w:r>
          </w:p>
        </w:tc>
        <w:tc>
          <w:tcPr>
            <w:tcW w:w="1758" w:type="pct"/>
            <w:tcBorders>
              <w:top w:val="single" w:sz="4" w:space="0" w:color="auto"/>
              <w:left w:val="nil"/>
              <w:bottom w:val="single" w:sz="4" w:space="0" w:color="auto"/>
              <w:right w:val="single" w:sz="4" w:space="0" w:color="auto"/>
            </w:tcBorders>
            <w:vAlign w:val="center"/>
          </w:tcPr>
          <w:p w14:paraId="26A7A72B" w14:textId="77777777" w:rsidR="00000000" w:rsidRDefault="00742739">
            <w:pPr>
              <w:adjustRightInd w:val="0"/>
              <w:snapToGrid w:val="0"/>
              <w:spacing w:line="360" w:lineRule="exact"/>
              <w:jc w:val="right"/>
              <w:rPr>
                <w:rFonts w:eastAsia="宋体"/>
                <w:color w:val="000000"/>
                <w:sz w:val="15"/>
                <w:szCs w:val="15"/>
              </w:rPr>
            </w:pPr>
            <w:r>
              <w:rPr>
                <w:rFonts w:eastAsia="宋体"/>
                <w:color w:val="0000FF"/>
                <w:kern w:val="0"/>
                <w:sz w:val="15"/>
                <w:szCs w:val="15"/>
              </w:rPr>
              <w:t xml:space="preserve">     </w:t>
            </w:r>
            <w:r>
              <w:rPr>
                <w:rFonts w:eastAsia="宋体"/>
                <w:color w:val="0000FF"/>
                <w:kern w:val="0"/>
                <w:sz w:val="18"/>
              </w:rPr>
              <w:t xml:space="preserve">  </w:t>
            </w:r>
            <w:r>
              <w:rPr>
                <w:rFonts w:eastAsia="宋体"/>
                <w:color w:val="0000FF"/>
                <w:kern w:val="0"/>
                <w:sz w:val="18"/>
              </w:rPr>
              <w:t>（</w:t>
            </w:r>
            <w:r>
              <w:rPr>
                <w:rFonts w:eastAsia="宋体"/>
                <w:color w:val="0000FF"/>
                <w:kern w:val="0"/>
                <w:sz w:val="18"/>
              </w:rPr>
              <w:t>1046</w:t>
            </w:r>
            <w:r>
              <w:rPr>
                <w:rFonts w:eastAsia="宋体"/>
                <w:color w:val="0000FF"/>
                <w:kern w:val="0"/>
                <w:sz w:val="18"/>
              </w:rPr>
              <w:t>）</w:t>
            </w:r>
          </w:p>
        </w:tc>
      </w:tr>
      <w:tr w:rsidR="00000000" w14:paraId="5C602F26"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055593E2"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N-1</w:t>
            </w:r>
          </w:p>
        </w:tc>
        <w:tc>
          <w:tcPr>
            <w:tcW w:w="2795" w:type="pct"/>
            <w:tcBorders>
              <w:top w:val="single" w:sz="4" w:space="0" w:color="auto"/>
              <w:left w:val="nil"/>
              <w:bottom w:val="single" w:sz="4" w:space="0" w:color="auto"/>
              <w:right w:val="single" w:sz="4" w:space="0" w:color="auto"/>
            </w:tcBorders>
            <w:noWrap/>
          </w:tcPr>
          <w:p w14:paraId="3F16ED90" w14:textId="77777777" w:rsidR="00000000" w:rsidRDefault="00742739">
            <w:pPr>
              <w:adjustRightInd w:val="0"/>
              <w:snapToGrid w:val="0"/>
              <w:spacing w:line="360" w:lineRule="exact"/>
              <w:rPr>
                <w:rFonts w:eastAsia="宋体"/>
                <w:color w:val="000000"/>
                <w:sz w:val="24"/>
              </w:rPr>
            </w:pPr>
            <w:r>
              <w:rPr>
                <w:rFonts w:eastAsia="宋体"/>
                <w:color w:val="000000"/>
                <w:sz w:val="24"/>
              </w:rPr>
              <w:t>其他资产</w:t>
            </w:r>
          </w:p>
        </w:tc>
        <w:tc>
          <w:tcPr>
            <w:tcW w:w="1758" w:type="pct"/>
            <w:tcBorders>
              <w:top w:val="single" w:sz="4" w:space="0" w:color="auto"/>
              <w:left w:val="nil"/>
              <w:bottom w:val="single" w:sz="4" w:space="0" w:color="auto"/>
              <w:right w:val="single" w:sz="4" w:space="0" w:color="auto"/>
            </w:tcBorders>
            <w:vAlign w:val="center"/>
          </w:tcPr>
          <w:p w14:paraId="6DA48A72"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1088</w:t>
            </w:r>
            <w:r>
              <w:rPr>
                <w:rFonts w:eastAsia="宋体"/>
                <w:color w:val="0000FF"/>
                <w:kern w:val="0"/>
                <w:sz w:val="18"/>
              </w:rPr>
              <w:t>）</w:t>
            </w:r>
          </w:p>
        </w:tc>
      </w:tr>
      <w:tr w:rsidR="00000000" w14:paraId="6DA19823" w14:textId="77777777">
        <w:trPr>
          <w:trHeight w:val="20"/>
        </w:trPr>
        <w:tc>
          <w:tcPr>
            <w:tcW w:w="447" w:type="pct"/>
            <w:tcBorders>
              <w:top w:val="single" w:sz="4" w:space="0" w:color="auto"/>
              <w:left w:val="single" w:sz="4" w:space="0" w:color="auto"/>
              <w:bottom w:val="single" w:sz="4" w:space="0" w:color="auto"/>
              <w:right w:val="single" w:sz="4" w:space="0" w:color="auto"/>
            </w:tcBorders>
            <w:noWrap/>
          </w:tcPr>
          <w:p w14:paraId="70FDA8D5"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N</w:t>
            </w:r>
          </w:p>
        </w:tc>
        <w:tc>
          <w:tcPr>
            <w:tcW w:w="2795" w:type="pct"/>
            <w:tcBorders>
              <w:top w:val="single" w:sz="4" w:space="0" w:color="auto"/>
              <w:left w:val="nil"/>
              <w:bottom w:val="single" w:sz="4" w:space="0" w:color="auto"/>
              <w:right w:val="single" w:sz="4" w:space="0" w:color="auto"/>
            </w:tcBorders>
            <w:noWrap/>
          </w:tcPr>
          <w:p w14:paraId="4E42E006" w14:textId="77777777" w:rsidR="00000000" w:rsidRDefault="00742739">
            <w:pPr>
              <w:adjustRightInd w:val="0"/>
              <w:snapToGrid w:val="0"/>
              <w:spacing w:line="360" w:lineRule="exact"/>
              <w:rPr>
                <w:rFonts w:eastAsia="宋体"/>
                <w:color w:val="000000"/>
                <w:sz w:val="24"/>
              </w:rPr>
            </w:pPr>
            <w:r>
              <w:rPr>
                <w:rFonts w:eastAsia="宋体"/>
                <w:color w:val="000000"/>
                <w:sz w:val="24"/>
              </w:rPr>
              <w:t>合计</w:t>
            </w:r>
          </w:p>
        </w:tc>
        <w:tc>
          <w:tcPr>
            <w:tcW w:w="1758" w:type="pct"/>
            <w:tcBorders>
              <w:top w:val="single" w:sz="4" w:space="0" w:color="auto"/>
              <w:left w:val="nil"/>
              <w:bottom w:val="single" w:sz="4" w:space="0" w:color="auto"/>
              <w:right w:val="single" w:sz="4" w:space="0" w:color="auto"/>
            </w:tcBorders>
            <w:vAlign w:val="center"/>
          </w:tcPr>
          <w:p w14:paraId="76992EB4"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1090</w:t>
            </w:r>
            <w:r>
              <w:rPr>
                <w:rFonts w:eastAsia="宋体"/>
                <w:color w:val="0000FF"/>
                <w:kern w:val="0"/>
                <w:sz w:val="18"/>
              </w:rPr>
              <w:t>）</w:t>
            </w:r>
          </w:p>
        </w:tc>
      </w:tr>
    </w:tbl>
    <w:p w14:paraId="6B567484"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Fonts w:eastAsia="宋体"/>
          <w:color w:val="0000FF"/>
          <w:kern w:val="0"/>
          <w:sz w:val="18"/>
        </w:rPr>
        <w:t>（</w:t>
      </w:r>
      <w:r>
        <w:rPr>
          <w:rFonts w:eastAsia="宋体"/>
          <w:color w:val="0000FF"/>
          <w:kern w:val="0"/>
          <w:sz w:val="18"/>
        </w:rPr>
        <w:t>1092</w:t>
      </w:r>
      <w:r>
        <w:rPr>
          <w:rFonts w:eastAsia="宋体"/>
          <w:color w:val="0000FF"/>
          <w:kern w:val="0"/>
          <w:sz w:val="18"/>
        </w:rPr>
        <w:t>）</w:t>
      </w:r>
    </w:p>
    <w:p w14:paraId="6EC0EB41" w14:textId="77777777" w:rsidR="00000000" w:rsidRDefault="00742739">
      <w:pPr>
        <w:adjustRightInd w:val="0"/>
        <w:snapToGrid w:val="0"/>
        <w:spacing w:line="400" w:lineRule="exact"/>
        <w:rPr>
          <w:rFonts w:eastAsia="宋体"/>
          <w:color w:val="000000"/>
          <w:sz w:val="24"/>
        </w:rPr>
      </w:pPr>
    </w:p>
    <w:p w14:paraId="7A0E0DD4"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5.2 </w:t>
      </w:r>
      <w:r>
        <w:rPr>
          <w:rFonts w:eastAsia="宋体"/>
          <w:b/>
          <w:color w:val="000000"/>
          <w:sz w:val="24"/>
        </w:rPr>
        <w:t>报告期末按债券品种分类的债券投资组合</w:t>
      </w:r>
    </w:p>
    <w:tbl>
      <w:tblPr>
        <w:tblW w:w="421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828"/>
        <w:gridCol w:w="3454"/>
        <w:gridCol w:w="3063"/>
      </w:tblGrid>
      <w:tr w:rsidR="00000000" w14:paraId="51FC649F" w14:textId="77777777">
        <w:trPr>
          <w:trHeight w:val="315"/>
        </w:trPr>
        <w:tc>
          <w:tcPr>
            <w:tcW w:w="564" w:type="pct"/>
          </w:tcPr>
          <w:p w14:paraId="0835698B" w14:textId="77777777" w:rsidR="00000000" w:rsidRDefault="00742739">
            <w:pPr>
              <w:adjustRightInd w:val="0"/>
              <w:snapToGrid w:val="0"/>
              <w:spacing w:line="340" w:lineRule="exact"/>
              <w:jc w:val="center"/>
              <w:rPr>
                <w:rFonts w:eastAsia="宋体"/>
                <w:sz w:val="24"/>
              </w:rPr>
            </w:pPr>
            <w:r>
              <w:rPr>
                <w:rFonts w:eastAsia="宋体"/>
                <w:sz w:val="24"/>
              </w:rPr>
              <w:t>序号</w:t>
            </w:r>
          </w:p>
        </w:tc>
        <w:tc>
          <w:tcPr>
            <w:tcW w:w="2351" w:type="pct"/>
          </w:tcPr>
          <w:p w14:paraId="041E9FCA" w14:textId="77777777" w:rsidR="00000000" w:rsidRDefault="00742739">
            <w:pPr>
              <w:adjustRightInd w:val="0"/>
              <w:snapToGrid w:val="0"/>
              <w:spacing w:line="340" w:lineRule="exact"/>
              <w:jc w:val="center"/>
              <w:rPr>
                <w:rFonts w:eastAsia="宋体"/>
                <w:sz w:val="24"/>
              </w:rPr>
            </w:pPr>
            <w:r>
              <w:rPr>
                <w:rFonts w:eastAsia="宋体"/>
                <w:sz w:val="24"/>
              </w:rPr>
              <w:t>债券品种</w:t>
            </w:r>
          </w:p>
        </w:tc>
        <w:tc>
          <w:tcPr>
            <w:tcW w:w="2085" w:type="pct"/>
          </w:tcPr>
          <w:p w14:paraId="25E4B4E4" w14:textId="77777777" w:rsidR="00000000" w:rsidRDefault="00742739">
            <w:pPr>
              <w:adjustRightInd w:val="0"/>
              <w:snapToGrid w:val="0"/>
              <w:spacing w:line="340" w:lineRule="exact"/>
              <w:jc w:val="center"/>
              <w:rPr>
                <w:rFonts w:eastAsia="宋体"/>
                <w:sz w:val="24"/>
              </w:rPr>
            </w:pPr>
            <w:r>
              <w:rPr>
                <w:rFonts w:eastAsia="宋体"/>
                <w:sz w:val="24"/>
              </w:rPr>
              <w:t>公允价值（元）</w:t>
            </w:r>
          </w:p>
        </w:tc>
      </w:tr>
      <w:tr w:rsidR="00000000" w14:paraId="2A752161" w14:textId="77777777">
        <w:trPr>
          <w:trHeight w:val="315"/>
        </w:trPr>
        <w:tc>
          <w:tcPr>
            <w:tcW w:w="564" w:type="pct"/>
          </w:tcPr>
          <w:p w14:paraId="5AAD00C6" w14:textId="77777777" w:rsidR="00000000" w:rsidRDefault="00742739">
            <w:pPr>
              <w:adjustRightInd w:val="0"/>
              <w:snapToGrid w:val="0"/>
              <w:spacing w:line="340" w:lineRule="exact"/>
              <w:jc w:val="center"/>
              <w:rPr>
                <w:rFonts w:eastAsia="宋体"/>
                <w:sz w:val="24"/>
              </w:rPr>
            </w:pPr>
            <w:r>
              <w:rPr>
                <w:rFonts w:eastAsia="宋体"/>
                <w:sz w:val="24"/>
              </w:rPr>
              <w:t>1</w:t>
            </w:r>
          </w:p>
        </w:tc>
        <w:tc>
          <w:tcPr>
            <w:tcW w:w="2351" w:type="pct"/>
          </w:tcPr>
          <w:p w14:paraId="3A03A40A" w14:textId="77777777" w:rsidR="00000000" w:rsidRDefault="00742739">
            <w:pPr>
              <w:adjustRightInd w:val="0"/>
              <w:snapToGrid w:val="0"/>
              <w:spacing w:line="340" w:lineRule="exact"/>
              <w:rPr>
                <w:rFonts w:eastAsia="宋体"/>
                <w:sz w:val="24"/>
              </w:rPr>
            </w:pPr>
            <w:r>
              <w:rPr>
                <w:rFonts w:eastAsia="宋体"/>
                <w:sz w:val="24"/>
              </w:rPr>
              <w:t>国</w:t>
            </w:r>
            <w:r>
              <w:rPr>
                <w:rFonts w:eastAsia="宋体"/>
                <w:sz w:val="24"/>
              </w:rPr>
              <w:t>家债券</w:t>
            </w:r>
          </w:p>
        </w:tc>
        <w:tc>
          <w:tcPr>
            <w:tcW w:w="2085" w:type="pct"/>
            <w:vAlign w:val="center"/>
          </w:tcPr>
          <w:p w14:paraId="38B8F3FE"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1441</w:t>
            </w:r>
            <w:r>
              <w:rPr>
                <w:rFonts w:eastAsia="宋体"/>
                <w:color w:val="0000FF"/>
                <w:kern w:val="0"/>
                <w:sz w:val="18"/>
              </w:rPr>
              <w:t>）</w:t>
            </w:r>
          </w:p>
        </w:tc>
      </w:tr>
      <w:tr w:rsidR="00000000" w14:paraId="6AF36708" w14:textId="77777777">
        <w:trPr>
          <w:trHeight w:val="315"/>
        </w:trPr>
        <w:tc>
          <w:tcPr>
            <w:tcW w:w="564" w:type="pct"/>
          </w:tcPr>
          <w:p w14:paraId="6A8E525D" w14:textId="77777777" w:rsidR="00000000" w:rsidRDefault="00742739">
            <w:pPr>
              <w:adjustRightInd w:val="0"/>
              <w:snapToGrid w:val="0"/>
              <w:spacing w:line="340" w:lineRule="exact"/>
              <w:jc w:val="center"/>
              <w:rPr>
                <w:rFonts w:eastAsia="宋体"/>
                <w:sz w:val="24"/>
              </w:rPr>
            </w:pPr>
            <w:r>
              <w:rPr>
                <w:rFonts w:eastAsia="宋体"/>
                <w:sz w:val="24"/>
              </w:rPr>
              <w:t>2</w:t>
            </w:r>
          </w:p>
        </w:tc>
        <w:tc>
          <w:tcPr>
            <w:tcW w:w="2351" w:type="pct"/>
          </w:tcPr>
          <w:p w14:paraId="70FAA89A" w14:textId="77777777" w:rsidR="00000000" w:rsidRDefault="00742739">
            <w:pPr>
              <w:adjustRightInd w:val="0"/>
              <w:snapToGrid w:val="0"/>
              <w:spacing w:line="340" w:lineRule="exact"/>
              <w:rPr>
                <w:rFonts w:eastAsia="宋体"/>
                <w:sz w:val="24"/>
              </w:rPr>
            </w:pPr>
            <w:r>
              <w:rPr>
                <w:rFonts w:eastAsia="宋体"/>
                <w:sz w:val="24"/>
              </w:rPr>
              <w:t>央行票据</w:t>
            </w:r>
          </w:p>
        </w:tc>
        <w:tc>
          <w:tcPr>
            <w:tcW w:w="2085" w:type="pct"/>
            <w:vAlign w:val="center"/>
          </w:tcPr>
          <w:p w14:paraId="5B230E96"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1443</w:t>
            </w:r>
            <w:r>
              <w:rPr>
                <w:rFonts w:eastAsia="宋体"/>
                <w:color w:val="0000FF"/>
                <w:kern w:val="0"/>
                <w:sz w:val="18"/>
              </w:rPr>
              <w:t>）</w:t>
            </w:r>
          </w:p>
        </w:tc>
      </w:tr>
      <w:tr w:rsidR="00000000" w14:paraId="06DE20A4" w14:textId="77777777">
        <w:trPr>
          <w:trHeight w:val="315"/>
        </w:trPr>
        <w:tc>
          <w:tcPr>
            <w:tcW w:w="564" w:type="pct"/>
          </w:tcPr>
          <w:p w14:paraId="16C4963E" w14:textId="77777777" w:rsidR="00000000" w:rsidRDefault="00742739">
            <w:pPr>
              <w:adjustRightInd w:val="0"/>
              <w:snapToGrid w:val="0"/>
              <w:spacing w:line="340" w:lineRule="exact"/>
              <w:jc w:val="center"/>
              <w:rPr>
                <w:rFonts w:eastAsia="宋体"/>
                <w:sz w:val="24"/>
              </w:rPr>
            </w:pPr>
            <w:r>
              <w:rPr>
                <w:rFonts w:eastAsia="宋体"/>
                <w:sz w:val="24"/>
              </w:rPr>
              <w:t>3</w:t>
            </w:r>
          </w:p>
        </w:tc>
        <w:tc>
          <w:tcPr>
            <w:tcW w:w="2351" w:type="pct"/>
          </w:tcPr>
          <w:p w14:paraId="0EC49793" w14:textId="77777777" w:rsidR="00000000" w:rsidRDefault="00742739">
            <w:pPr>
              <w:adjustRightInd w:val="0"/>
              <w:snapToGrid w:val="0"/>
              <w:spacing w:line="340" w:lineRule="exact"/>
              <w:rPr>
                <w:rFonts w:eastAsia="宋体"/>
                <w:sz w:val="24"/>
              </w:rPr>
            </w:pPr>
            <w:r>
              <w:rPr>
                <w:rFonts w:eastAsia="宋体"/>
                <w:sz w:val="24"/>
              </w:rPr>
              <w:t>金融债券</w:t>
            </w:r>
          </w:p>
        </w:tc>
        <w:tc>
          <w:tcPr>
            <w:tcW w:w="2085" w:type="pct"/>
            <w:vAlign w:val="center"/>
          </w:tcPr>
          <w:p w14:paraId="26F7AE15"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1445</w:t>
            </w:r>
            <w:r>
              <w:rPr>
                <w:rFonts w:eastAsia="宋体"/>
                <w:color w:val="0000FF"/>
                <w:kern w:val="0"/>
                <w:sz w:val="18"/>
              </w:rPr>
              <w:t>）</w:t>
            </w:r>
          </w:p>
        </w:tc>
      </w:tr>
      <w:tr w:rsidR="00000000" w14:paraId="1B975D17" w14:textId="77777777">
        <w:trPr>
          <w:trHeight w:val="315"/>
        </w:trPr>
        <w:tc>
          <w:tcPr>
            <w:tcW w:w="564" w:type="pct"/>
          </w:tcPr>
          <w:p w14:paraId="1296F239" w14:textId="77777777" w:rsidR="00000000" w:rsidRDefault="00742739">
            <w:pPr>
              <w:adjustRightInd w:val="0"/>
              <w:snapToGrid w:val="0"/>
              <w:spacing w:line="340" w:lineRule="exact"/>
              <w:jc w:val="center"/>
              <w:rPr>
                <w:rFonts w:eastAsia="宋体"/>
                <w:sz w:val="24"/>
              </w:rPr>
            </w:pPr>
          </w:p>
        </w:tc>
        <w:tc>
          <w:tcPr>
            <w:tcW w:w="2351" w:type="pct"/>
          </w:tcPr>
          <w:p w14:paraId="43D7227D" w14:textId="77777777" w:rsidR="00000000" w:rsidRDefault="00742739">
            <w:pPr>
              <w:adjustRightInd w:val="0"/>
              <w:snapToGrid w:val="0"/>
              <w:spacing w:line="340" w:lineRule="exact"/>
              <w:rPr>
                <w:rFonts w:eastAsia="宋体"/>
                <w:sz w:val="24"/>
              </w:rPr>
            </w:pPr>
            <w:r>
              <w:rPr>
                <w:rFonts w:eastAsia="宋体"/>
                <w:sz w:val="24"/>
              </w:rPr>
              <w:t>其中：政策性金融债</w:t>
            </w:r>
          </w:p>
        </w:tc>
        <w:tc>
          <w:tcPr>
            <w:tcW w:w="2085" w:type="pct"/>
            <w:vAlign w:val="center"/>
          </w:tcPr>
          <w:p w14:paraId="2F52EE93" w14:textId="77777777" w:rsidR="00000000" w:rsidRDefault="00742739">
            <w:pPr>
              <w:adjustRightInd w:val="0"/>
              <w:snapToGrid w:val="0"/>
              <w:spacing w:line="340" w:lineRule="exact"/>
              <w:jc w:val="right"/>
              <w:rPr>
                <w:rFonts w:eastAsia="宋体"/>
                <w:color w:val="000000"/>
                <w:kern w:val="0"/>
                <w:sz w:val="18"/>
                <w:szCs w:val="18"/>
              </w:rPr>
            </w:pPr>
            <w:r>
              <w:rPr>
                <w:rFonts w:eastAsia="宋体"/>
                <w:color w:val="0000FF"/>
                <w:kern w:val="0"/>
                <w:sz w:val="18"/>
              </w:rPr>
              <w:t>（</w:t>
            </w:r>
            <w:r>
              <w:rPr>
                <w:rFonts w:eastAsia="宋体"/>
                <w:color w:val="0000FF"/>
                <w:kern w:val="0"/>
                <w:sz w:val="18"/>
              </w:rPr>
              <w:t>1447</w:t>
            </w:r>
            <w:r>
              <w:rPr>
                <w:rFonts w:eastAsia="宋体"/>
                <w:color w:val="0000FF"/>
                <w:kern w:val="0"/>
                <w:sz w:val="18"/>
              </w:rPr>
              <w:t>）</w:t>
            </w:r>
          </w:p>
        </w:tc>
      </w:tr>
      <w:tr w:rsidR="00000000" w14:paraId="66BE1918" w14:textId="77777777">
        <w:trPr>
          <w:trHeight w:val="315"/>
        </w:trPr>
        <w:tc>
          <w:tcPr>
            <w:tcW w:w="564" w:type="pct"/>
          </w:tcPr>
          <w:p w14:paraId="18DAED1C" w14:textId="77777777" w:rsidR="00000000" w:rsidRDefault="00742739">
            <w:pPr>
              <w:adjustRightInd w:val="0"/>
              <w:snapToGrid w:val="0"/>
              <w:spacing w:line="340" w:lineRule="exact"/>
              <w:jc w:val="center"/>
              <w:rPr>
                <w:rFonts w:eastAsia="宋体"/>
                <w:sz w:val="24"/>
              </w:rPr>
            </w:pPr>
            <w:r>
              <w:rPr>
                <w:rFonts w:eastAsia="宋体"/>
                <w:sz w:val="24"/>
              </w:rPr>
              <w:t>4</w:t>
            </w:r>
          </w:p>
        </w:tc>
        <w:tc>
          <w:tcPr>
            <w:tcW w:w="2351" w:type="pct"/>
          </w:tcPr>
          <w:p w14:paraId="21C71607" w14:textId="77777777" w:rsidR="00000000" w:rsidRDefault="00742739">
            <w:pPr>
              <w:adjustRightInd w:val="0"/>
              <w:snapToGrid w:val="0"/>
              <w:spacing w:line="340" w:lineRule="exact"/>
              <w:rPr>
                <w:rFonts w:eastAsia="宋体"/>
                <w:sz w:val="24"/>
              </w:rPr>
            </w:pPr>
            <w:r>
              <w:rPr>
                <w:rFonts w:eastAsia="宋体"/>
                <w:sz w:val="24"/>
              </w:rPr>
              <w:t>企业债券</w:t>
            </w:r>
          </w:p>
        </w:tc>
        <w:tc>
          <w:tcPr>
            <w:tcW w:w="2085" w:type="pct"/>
            <w:vAlign w:val="center"/>
          </w:tcPr>
          <w:p w14:paraId="6DA4CFA0"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1449</w:t>
            </w:r>
            <w:r>
              <w:rPr>
                <w:rFonts w:eastAsia="宋体"/>
                <w:color w:val="0000FF"/>
                <w:kern w:val="0"/>
                <w:sz w:val="18"/>
              </w:rPr>
              <w:t>）</w:t>
            </w:r>
          </w:p>
        </w:tc>
      </w:tr>
      <w:tr w:rsidR="00000000" w14:paraId="3FFD46DA" w14:textId="77777777">
        <w:trPr>
          <w:trHeight w:val="315"/>
        </w:trPr>
        <w:tc>
          <w:tcPr>
            <w:tcW w:w="564" w:type="pct"/>
          </w:tcPr>
          <w:p w14:paraId="25D5A42F" w14:textId="77777777" w:rsidR="00000000" w:rsidRDefault="00742739">
            <w:pPr>
              <w:adjustRightInd w:val="0"/>
              <w:snapToGrid w:val="0"/>
              <w:spacing w:line="340" w:lineRule="exact"/>
              <w:jc w:val="center"/>
              <w:rPr>
                <w:rFonts w:eastAsia="宋体"/>
                <w:sz w:val="24"/>
              </w:rPr>
            </w:pPr>
            <w:r>
              <w:rPr>
                <w:rFonts w:eastAsia="宋体"/>
                <w:sz w:val="24"/>
              </w:rPr>
              <w:t>5</w:t>
            </w:r>
          </w:p>
        </w:tc>
        <w:tc>
          <w:tcPr>
            <w:tcW w:w="2351" w:type="pct"/>
          </w:tcPr>
          <w:p w14:paraId="10085939" w14:textId="77777777" w:rsidR="00000000" w:rsidRDefault="00742739">
            <w:pPr>
              <w:adjustRightInd w:val="0"/>
              <w:snapToGrid w:val="0"/>
              <w:spacing w:line="340" w:lineRule="exact"/>
              <w:rPr>
                <w:rFonts w:eastAsia="宋体"/>
                <w:sz w:val="24"/>
              </w:rPr>
            </w:pPr>
            <w:r>
              <w:rPr>
                <w:rFonts w:eastAsia="宋体"/>
                <w:sz w:val="24"/>
              </w:rPr>
              <w:t>企业短期融资券</w:t>
            </w:r>
          </w:p>
        </w:tc>
        <w:tc>
          <w:tcPr>
            <w:tcW w:w="2085" w:type="pct"/>
            <w:vAlign w:val="center"/>
          </w:tcPr>
          <w:p w14:paraId="2B539163" w14:textId="77777777" w:rsidR="00000000" w:rsidRDefault="00742739">
            <w:pPr>
              <w:adjustRightInd w:val="0"/>
              <w:snapToGrid w:val="0"/>
              <w:spacing w:line="340" w:lineRule="exact"/>
              <w:jc w:val="right"/>
              <w:rPr>
                <w:rFonts w:eastAsia="宋体"/>
                <w:color w:val="000000"/>
                <w:kern w:val="0"/>
                <w:sz w:val="18"/>
                <w:szCs w:val="18"/>
              </w:rPr>
            </w:pPr>
            <w:r>
              <w:rPr>
                <w:rFonts w:eastAsia="宋体"/>
                <w:color w:val="0000FF"/>
                <w:kern w:val="0"/>
                <w:sz w:val="18"/>
              </w:rPr>
              <w:t>（</w:t>
            </w:r>
            <w:r>
              <w:rPr>
                <w:rFonts w:eastAsia="宋体"/>
                <w:color w:val="0000FF"/>
                <w:kern w:val="0"/>
                <w:sz w:val="18"/>
              </w:rPr>
              <w:t>1451</w:t>
            </w:r>
            <w:r>
              <w:rPr>
                <w:rFonts w:eastAsia="宋体"/>
                <w:color w:val="0000FF"/>
                <w:kern w:val="0"/>
                <w:sz w:val="18"/>
              </w:rPr>
              <w:t>）</w:t>
            </w:r>
          </w:p>
        </w:tc>
      </w:tr>
      <w:tr w:rsidR="00000000" w14:paraId="092D75C4" w14:textId="77777777">
        <w:trPr>
          <w:trHeight w:val="315"/>
        </w:trPr>
        <w:tc>
          <w:tcPr>
            <w:tcW w:w="564" w:type="pct"/>
          </w:tcPr>
          <w:p w14:paraId="7293E266" w14:textId="77777777" w:rsidR="00000000" w:rsidRDefault="00742739">
            <w:pPr>
              <w:adjustRightInd w:val="0"/>
              <w:snapToGrid w:val="0"/>
              <w:spacing w:line="340" w:lineRule="exact"/>
              <w:jc w:val="center"/>
              <w:rPr>
                <w:rFonts w:eastAsia="宋体"/>
                <w:sz w:val="24"/>
              </w:rPr>
            </w:pPr>
            <w:r>
              <w:rPr>
                <w:rFonts w:eastAsia="宋体"/>
                <w:sz w:val="24"/>
              </w:rPr>
              <w:t>6</w:t>
            </w:r>
          </w:p>
        </w:tc>
        <w:tc>
          <w:tcPr>
            <w:tcW w:w="2351" w:type="pct"/>
          </w:tcPr>
          <w:p w14:paraId="2E614EA7" w14:textId="77777777" w:rsidR="00000000" w:rsidRDefault="00742739">
            <w:pPr>
              <w:adjustRightInd w:val="0"/>
              <w:snapToGrid w:val="0"/>
              <w:spacing w:line="340" w:lineRule="exact"/>
              <w:rPr>
                <w:rFonts w:eastAsia="宋体"/>
                <w:sz w:val="24"/>
              </w:rPr>
            </w:pPr>
            <w:r>
              <w:rPr>
                <w:rFonts w:eastAsia="宋体"/>
                <w:sz w:val="24"/>
              </w:rPr>
              <w:t>中期票据</w:t>
            </w:r>
          </w:p>
        </w:tc>
        <w:tc>
          <w:tcPr>
            <w:tcW w:w="2085" w:type="pct"/>
            <w:vAlign w:val="center"/>
          </w:tcPr>
          <w:p w14:paraId="66133036"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2929</w:t>
            </w:r>
            <w:r>
              <w:rPr>
                <w:rFonts w:eastAsia="宋体"/>
                <w:color w:val="0000FF"/>
                <w:kern w:val="0"/>
                <w:sz w:val="18"/>
              </w:rPr>
              <w:t>）</w:t>
            </w:r>
          </w:p>
        </w:tc>
      </w:tr>
      <w:tr w:rsidR="00000000" w14:paraId="45FAEF37" w14:textId="77777777">
        <w:trPr>
          <w:trHeight w:val="315"/>
        </w:trPr>
        <w:tc>
          <w:tcPr>
            <w:tcW w:w="564" w:type="pct"/>
          </w:tcPr>
          <w:p w14:paraId="300B9421" w14:textId="77777777" w:rsidR="00000000" w:rsidRDefault="00742739">
            <w:pPr>
              <w:adjustRightInd w:val="0"/>
              <w:snapToGrid w:val="0"/>
              <w:spacing w:line="340" w:lineRule="exact"/>
              <w:jc w:val="center"/>
              <w:rPr>
                <w:rFonts w:eastAsia="宋体"/>
                <w:color w:val="000000"/>
                <w:sz w:val="24"/>
              </w:rPr>
            </w:pPr>
            <w:r>
              <w:rPr>
                <w:rFonts w:eastAsia="宋体"/>
                <w:color w:val="000000"/>
                <w:sz w:val="24"/>
              </w:rPr>
              <w:t>7</w:t>
            </w:r>
          </w:p>
        </w:tc>
        <w:tc>
          <w:tcPr>
            <w:tcW w:w="2351" w:type="pct"/>
          </w:tcPr>
          <w:p w14:paraId="473E8B1B" w14:textId="77777777" w:rsidR="00000000" w:rsidRDefault="00742739">
            <w:pPr>
              <w:adjustRightInd w:val="0"/>
              <w:snapToGrid w:val="0"/>
              <w:spacing w:line="340" w:lineRule="exact"/>
              <w:rPr>
                <w:rFonts w:eastAsia="宋体"/>
                <w:color w:val="000000"/>
                <w:sz w:val="24"/>
              </w:rPr>
            </w:pPr>
            <w:r>
              <w:rPr>
                <w:rFonts w:eastAsia="宋体"/>
                <w:color w:val="000000"/>
                <w:sz w:val="24"/>
              </w:rPr>
              <w:t>同业存单</w:t>
            </w:r>
          </w:p>
        </w:tc>
        <w:tc>
          <w:tcPr>
            <w:tcW w:w="2085" w:type="pct"/>
            <w:vAlign w:val="center"/>
          </w:tcPr>
          <w:p w14:paraId="456B71D6"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3243</w:t>
            </w:r>
            <w:r>
              <w:rPr>
                <w:rFonts w:eastAsia="宋体"/>
                <w:color w:val="0000FF"/>
                <w:kern w:val="0"/>
                <w:sz w:val="18"/>
              </w:rPr>
              <w:t>）</w:t>
            </w:r>
          </w:p>
        </w:tc>
      </w:tr>
      <w:tr w:rsidR="00000000" w14:paraId="6598D7A4" w14:textId="77777777">
        <w:trPr>
          <w:trHeight w:val="315"/>
        </w:trPr>
        <w:tc>
          <w:tcPr>
            <w:tcW w:w="564" w:type="pct"/>
          </w:tcPr>
          <w:p w14:paraId="46B7EDF7" w14:textId="77777777" w:rsidR="00000000" w:rsidRDefault="00742739">
            <w:pPr>
              <w:adjustRightInd w:val="0"/>
              <w:snapToGrid w:val="0"/>
              <w:spacing w:line="340" w:lineRule="exact"/>
              <w:jc w:val="center"/>
              <w:rPr>
                <w:rFonts w:eastAsia="宋体"/>
                <w:color w:val="000000"/>
                <w:sz w:val="24"/>
              </w:rPr>
            </w:pPr>
            <w:r>
              <w:rPr>
                <w:rFonts w:eastAsia="宋体"/>
                <w:color w:val="000000"/>
                <w:sz w:val="24"/>
              </w:rPr>
              <w:t>…</w:t>
            </w:r>
          </w:p>
          <w:p w14:paraId="19310688" w14:textId="77777777" w:rsidR="00000000" w:rsidRDefault="00742739">
            <w:pPr>
              <w:adjustRightInd w:val="0"/>
              <w:snapToGrid w:val="0"/>
              <w:spacing w:line="340" w:lineRule="exact"/>
              <w:jc w:val="center"/>
              <w:rPr>
                <w:rFonts w:eastAsia="宋体"/>
                <w:color w:val="000000"/>
                <w:sz w:val="24"/>
              </w:rPr>
            </w:pPr>
            <w:r>
              <w:rPr>
                <w:rFonts w:eastAsia="宋体"/>
                <w:color w:val="0000FF"/>
                <w:kern w:val="0"/>
                <w:sz w:val="18"/>
              </w:rPr>
              <w:t>（</w:t>
            </w:r>
            <w:r>
              <w:rPr>
                <w:rFonts w:eastAsia="宋体"/>
                <w:color w:val="0000FF"/>
                <w:kern w:val="0"/>
                <w:sz w:val="18"/>
              </w:rPr>
              <w:t>1435</w:t>
            </w:r>
            <w:r>
              <w:rPr>
                <w:rFonts w:eastAsia="宋体"/>
                <w:color w:val="0000FF"/>
                <w:kern w:val="0"/>
                <w:sz w:val="18"/>
              </w:rPr>
              <w:t>）</w:t>
            </w:r>
          </w:p>
        </w:tc>
        <w:tc>
          <w:tcPr>
            <w:tcW w:w="2351" w:type="pct"/>
          </w:tcPr>
          <w:p w14:paraId="08D4552B" w14:textId="77777777" w:rsidR="00000000" w:rsidRDefault="00742739">
            <w:pPr>
              <w:adjustRightInd w:val="0"/>
              <w:snapToGrid w:val="0"/>
              <w:spacing w:line="340" w:lineRule="exact"/>
              <w:rPr>
                <w:rFonts w:eastAsia="宋体"/>
                <w:color w:val="000000"/>
                <w:sz w:val="24"/>
              </w:rPr>
            </w:pPr>
            <w:r>
              <w:rPr>
                <w:rFonts w:eastAsia="宋体"/>
                <w:color w:val="0000FF"/>
                <w:kern w:val="0"/>
                <w:sz w:val="18"/>
              </w:rPr>
              <w:t>（</w:t>
            </w:r>
            <w:r>
              <w:rPr>
                <w:rFonts w:eastAsia="宋体"/>
                <w:color w:val="0000FF"/>
                <w:kern w:val="0"/>
                <w:sz w:val="18"/>
              </w:rPr>
              <w:t>1436</w:t>
            </w:r>
            <w:r>
              <w:rPr>
                <w:rFonts w:eastAsia="宋体"/>
                <w:color w:val="0000FF"/>
                <w:kern w:val="0"/>
                <w:sz w:val="18"/>
              </w:rPr>
              <w:t>）</w:t>
            </w:r>
          </w:p>
        </w:tc>
        <w:tc>
          <w:tcPr>
            <w:tcW w:w="2085" w:type="pct"/>
            <w:vAlign w:val="center"/>
          </w:tcPr>
          <w:p w14:paraId="54D40A38"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1437</w:t>
            </w:r>
            <w:r>
              <w:rPr>
                <w:rFonts w:eastAsia="宋体"/>
                <w:color w:val="0000FF"/>
                <w:kern w:val="0"/>
                <w:sz w:val="18"/>
              </w:rPr>
              <w:t>）</w:t>
            </w:r>
          </w:p>
        </w:tc>
      </w:tr>
      <w:tr w:rsidR="00000000" w14:paraId="26165601" w14:textId="77777777">
        <w:trPr>
          <w:trHeight w:val="315"/>
        </w:trPr>
        <w:tc>
          <w:tcPr>
            <w:tcW w:w="564" w:type="pct"/>
          </w:tcPr>
          <w:p w14:paraId="33958B7E" w14:textId="77777777" w:rsidR="00000000" w:rsidRDefault="00742739">
            <w:pPr>
              <w:adjustRightInd w:val="0"/>
              <w:snapToGrid w:val="0"/>
              <w:spacing w:line="340" w:lineRule="exact"/>
              <w:jc w:val="center"/>
              <w:rPr>
                <w:rFonts w:eastAsia="宋体"/>
                <w:sz w:val="24"/>
              </w:rPr>
            </w:pPr>
            <w:r>
              <w:rPr>
                <w:rFonts w:eastAsia="宋体"/>
                <w:sz w:val="24"/>
              </w:rPr>
              <w:t>N-1</w:t>
            </w:r>
          </w:p>
        </w:tc>
        <w:tc>
          <w:tcPr>
            <w:tcW w:w="2351" w:type="pct"/>
          </w:tcPr>
          <w:p w14:paraId="0B151D3E" w14:textId="77777777" w:rsidR="00000000" w:rsidRDefault="00742739">
            <w:pPr>
              <w:adjustRightInd w:val="0"/>
              <w:snapToGrid w:val="0"/>
              <w:spacing w:line="340" w:lineRule="exact"/>
              <w:rPr>
                <w:rFonts w:eastAsia="宋体"/>
                <w:sz w:val="24"/>
              </w:rPr>
            </w:pPr>
            <w:r>
              <w:rPr>
                <w:rFonts w:eastAsia="宋体"/>
                <w:sz w:val="24"/>
              </w:rPr>
              <w:t>其他</w:t>
            </w:r>
          </w:p>
        </w:tc>
        <w:tc>
          <w:tcPr>
            <w:tcW w:w="2085" w:type="pct"/>
            <w:vAlign w:val="center"/>
          </w:tcPr>
          <w:p w14:paraId="440F9D67"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1455</w:t>
            </w:r>
            <w:r>
              <w:rPr>
                <w:rFonts w:eastAsia="宋体"/>
                <w:color w:val="0000FF"/>
                <w:kern w:val="0"/>
                <w:sz w:val="18"/>
              </w:rPr>
              <w:t>）</w:t>
            </w:r>
          </w:p>
        </w:tc>
      </w:tr>
      <w:tr w:rsidR="00000000" w14:paraId="1850152F" w14:textId="77777777">
        <w:trPr>
          <w:trHeight w:val="315"/>
        </w:trPr>
        <w:tc>
          <w:tcPr>
            <w:tcW w:w="564" w:type="pct"/>
          </w:tcPr>
          <w:p w14:paraId="41EE392F" w14:textId="77777777" w:rsidR="00000000" w:rsidRDefault="00742739">
            <w:pPr>
              <w:adjustRightInd w:val="0"/>
              <w:snapToGrid w:val="0"/>
              <w:spacing w:line="340" w:lineRule="exact"/>
              <w:jc w:val="center"/>
              <w:rPr>
                <w:rFonts w:eastAsia="宋体"/>
                <w:sz w:val="24"/>
              </w:rPr>
            </w:pPr>
            <w:r>
              <w:rPr>
                <w:rFonts w:eastAsia="宋体"/>
                <w:sz w:val="24"/>
              </w:rPr>
              <w:t>N</w:t>
            </w:r>
          </w:p>
        </w:tc>
        <w:tc>
          <w:tcPr>
            <w:tcW w:w="2351" w:type="pct"/>
          </w:tcPr>
          <w:p w14:paraId="6B148B3A" w14:textId="77777777" w:rsidR="00000000" w:rsidRDefault="00742739">
            <w:pPr>
              <w:adjustRightInd w:val="0"/>
              <w:snapToGrid w:val="0"/>
              <w:spacing w:line="340" w:lineRule="exact"/>
              <w:rPr>
                <w:rFonts w:eastAsia="宋体"/>
                <w:sz w:val="24"/>
              </w:rPr>
            </w:pPr>
            <w:r>
              <w:rPr>
                <w:rFonts w:eastAsia="宋体"/>
                <w:sz w:val="24"/>
              </w:rPr>
              <w:t>合计</w:t>
            </w:r>
          </w:p>
        </w:tc>
        <w:tc>
          <w:tcPr>
            <w:tcW w:w="2085" w:type="pct"/>
            <w:vAlign w:val="center"/>
          </w:tcPr>
          <w:p w14:paraId="0E2E1108" w14:textId="77777777" w:rsidR="00000000" w:rsidRDefault="00742739">
            <w:pPr>
              <w:adjustRightInd w:val="0"/>
              <w:snapToGrid w:val="0"/>
              <w:spacing w:line="340" w:lineRule="exact"/>
              <w:jc w:val="right"/>
              <w:rPr>
                <w:rFonts w:eastAsia="宋体"/>
                <w:color w:val="000000"/>
                <w:sz w:val="24"/>
              </w:rPr>
            </w:pPr>
            <w:r>
              <w:rPr>
                <w:rFonts w:eastAsia="宋体"/>
                <w:color w:val="0000FF"/>
                <w:kern w:val="0"/>
                <w:sz w:val="18"/>
              </w:rPr>
              <w:t>（</w:t>
            </w:r>
            <w:r>
              <w:rPr>
                <w:rFonts w:eastAsia="宋体"/>
                <w:color w:val="0000FF"/>
                <w:kern w:val="0"/>
                <w:sz w:val="18"/>
              </w:rPr>
              <w:t>1457</w:t>
            </w:r>
            <w:r>
              <w:rPr>
                <w:rFonts w:eastAsia="宋体"/>
                <w:color w:val="0000FF"/>
                <w:kern w:val="0"/>
                <w:sz w:val="18"/>
              </w:rPr>
              <w:t>）</w:t>
            </w:r>
          </w:p>
        </w:tc>
      </w:tr>
    </w:tbl>
    <w:p w14:paraId="5349652B" w14:textId="77777777" w:rsidR="00000000" w:rsidRDefault="00742739">
      <w:pPr>
        <w:adjustRightInd w:val="0"/>
        <w:snapToGrid w:val="0"/>
        <w:spacing w:line="400" w:lineRule="exact"/>
        <w:rPr>
          <w:rFonts w:eastAsia="宋体"/>
          <w:sz w:val="24"/>
        </w:rPr>
      </w:pPr>
      <w:r>
        <w:rPr>
          <w:rFonts w:eastAsia="宋体"/>
          <w:sz w:val="24"/>
        </w:rPr>
        <w:t>注：</w:t>
      </w:r>
      <w:r>
        <w:rPr>
          <w:rFonts w:eastAsia="宋体"/>
          <w:color w:val="0000FF"/>
          <w:kern w:val="0"/>
          <w:sz w:val="18"/>
        </w:rPr>
        <w:t>（</w:t>
      </w:r>
      <w:r>
        <w:rPr>
          <w:rFonts w:eastAsia="宋体"/>
          <w:color w:val="0000FF"/>
          <w:kern w:val="0"/>
          <w:sz w:val="18"/>
        </w:rPr>
        <w:t>1461</w:t>
      </w:r>
      <w:r>
        <w:rPr>
          <w:rFonts w:eastAsia="宋体"/>
          <w:color w:val="0000FF"/>
          <w:kern w:val="0"/>
          <w:sz w:val="18"/>
        </w:rPr>
        <w:t>）</w:t>
      </w:r>
    </w:p>
    <w:p w14:paraId="41BB0C32" w14:textId="77777777" w:rsidR="00000000" w:rsidRDefault="00742739">
      <w:pPr>
        <w:adjustRightInd w:val="0"/>
        <w:snapToGrid w:val="0"/>
        <w:spacing w:line="400" w:lineRule="exact"/>
        <w:rPr>
          <w:rFonts w:eastAsia="宋体"/>
          <w:color w:val="000000"/>
          <w:sz w:val="24"/>
        </w:rPr>
      </w:pPr>
    </w:p>
    <w:p w14:paraId="3FCFB162" w14:textId="77777777" w:rsidR="00000000" w:rsidRDefault="00742739">
      <w:pPr>
        <w:adjustRightInd w:val="0"/>
        <w:snapToGrid w:val="0"/>
        <w:spacing w:line="400" w:lineRule="exact"/>
        <w:rPr>
          <w:rFonts w:eastAsia="宋体"/>
          <w:b/>
          <w:color w:val="000000"/>
          <w:sz w:val="24"/>
        </w:rPr>
      </w:pPr>
      <w:r>
        <w:rPr>
          <w:rFonts w:eastAsia="宋体"/>
          <w:b/>
          <w:color w:val="000000"/>
          <w:sz w:val="24"/>
        </w:rPr>
        <w:t>5.3</w:t>
      </w:r>
      <w:r>
        <w:rPr>
          <w:rFonts w:eastAsia="宋体"/>
          <w:b/>
          <w:color w:val="000000"/>
          <w:sz w:val="24"/>
        </w:rPr>
        <w:t>报告期末按公允价值占基金资产净值比例大小排名的前五名债券投资明细</w:t>
      </w:r>
    </w:p>
    <w:tbl>
      <w:tblPr>
        <w:tblpPr w:leftFromText="180" w:rightFromText="180" w:vertAnchor="text" w:horzAnchor="page" w:tblpX="1859" w:tblpY="287"/>
        <w:tblOverlap w:val="never"/>
        <w:tblW w:w="8032" w:type="dxa"/>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318"/>
        <w:gridCol w:w="1563"/>
        <w:gridCol w:w="1309"/>
        <w:gridCol w:w="1514"/>
        <w:gridCol w:w="2328"/>
      </w:tblGrid>
      <w:tr w:rsidR="00000000" w14:paraId="260B2704" w14:textId="77777777">
        <w:trPr>
          <w:trHeight w:val="286"/>
        </w:trPr>
        <w:tc>
          <w:tcPr>
            <w:tcW w:w="1318" w:type="dxa"/>
            <w:vAlign w:val="center"/>
          </w:tcPr>
          <w:p w14:paraId="1DD4C090"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序号</w:t>
            </w:r>
          </w:p>
        </w:tc>
        <w:tc>
          <w:tcPr>
            <w:tcW w:w="1563" w:type="dxa"/>
          </w:tcPr>
          <w:p w14:paraId="05EC247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债券代码</w:t>
            </w:r>
          </w:p>
        </w:tc>
        <w:tc>
          <w:tcPr>
            <w:tcW w:w="1309" w:type="dxa"/>
            <w:noWrap/>
            <w:tcMar>
              <w:top w:w="15" w:type="dxa"/>
              <w:left w:w="15" w:type="dxa"/>
              <w:bottom w:w="0" w:type="dxa"/>
              <w:right w:w="15" w:type="dxa"/>
            </w:tcMar>
            <w:vAlign w:val="center"/>
          </w:tcPr>
          <w:p w14:paraId="4F409086"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债券名称</w:t>
            </w:r>
          </w:p>
        </w:tc>
        <w:tc>
          <w:tcPr>
            <w:tcW w:w="1514" w:type="dxa"/>
            <w:tcMar>
              <w:top w:w="15" w:type="dxa"/>
              <w:left w:w="15" w:type="dxa"/>
              <w:bottom w:w="0" w:type="dxa"/>
              <w:right w:w="15" w:type="dxa"/>
            </w:tcMar>
          </w:tcPr>
          <w:p w14:paraId="7AF53899"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数量（张）</w:t>
            </w:r>
          </w:p>
        </w:tc>
        <w:tc>
          <w:tcPr>
            <w:tcW w:w="2328" w:type="dxa"/>
            <w:noWrap/>
            <w:tcMar>
              <w:top w:w="15" w:type="dxa"/>
              <w:left w:w="15" w:type="dxa"/>
              <w:bottom w:w="0" w:type="dxa"/>
              <w:right w:w="15" w:type="dxa"/>
            </w:tcMar>
            <w:vAlign w:val="center"/>
          </w:tcPr>
          <w:p w14:paraId="2C893035"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公允价值</w:t>
            </w:r>
            <w:r>
              <w:rPr>
                <w:rFonts w:eastAsia="宋体"/>
                <w:color w:val="000000"/>
                <w:sz w:val="24"/>
              </w:rPr>
              <w:t>(</w:t>
            </w:r>
            <w:r>
              <w:rPr>
                <w:rFonts w:eastAsia="宋体"/>
                <w:color w:val="000000"/>
                <w:sz w:val="24"/>
              </w:rPr>
              <w:t>元</w:t>
            </w:r>
            <w:r>
              <w:rPr>
                <w:rFonts w:eastAsia="宋体"/>
                <w:color w:val="000000"/>
                <w:sz w:val="24"/>
              </w:rPr>
              <w:t>)</w:t>
            </w:r>
          </w:p>
        </w:tc>
      </w:tr>
      <w:tr w:rsidR="00000000" w14:paraId="7CAE2457" w14:textId="77777777">
        <w:trPr>
          <w:trHeight w:val="286"/>
        </w:trPr>
        <w:tc>
          <w:tcPr>
            <w:tcW w:w="1318" w:type="dxa"/>
            <w:vAlign w:val="bottom"/>
          </w:tcPr>
          <w:p w14:paraId="14E47C0E" w14:textId="77777777" w:rsidR="00000000" w:rsidRDefault="00742739">
            <w:pPr>
              <w:adjustRightInd w:val="0"/>
              <w:snapToGrid w:val="0"/>
              <w:spacing w:line="360" w:lineRule="exact"/>
              <w:jc w:val="center"/>
              <w:rPr>
                <w:rFonts w:eastAsia="宋体"/>
                <w:color w:val="000000"/>
                <w:sz w:val="24"/>
              </w:rPr>
            </w:pPr>
            <w:r>
              <w:rPr>
                <w:rFonts w:eastAsia="宋体"/>
                <w:color w:val="000000"/>
                <w:kern w:val="0"/>
                <w:sz w:val="18"/>
                <w:szCs w:val="18"/>
              </w:rPr>
              <w:t>1</w:t>
            </w:r>
            <w:r>
              <w:rPr>
                <w:rFonts w:eastAsia="宋体"/>
                <w:color w:val="0000FF"/>
                <w:kern w:val="0"/>
                <w:sz w:val="18"/>
              </w:rPr>
              <w:t>（</w:t>
            </w:r>
            <w:r>
              <w:rPr>
                <w:rFonts w:eastAsia="宋体"/>
                <w:color w:val="0000FF"/>
                <w:kern w:val="0"/>
                <w:sz w:val="18"/>
              </w:rPr>
              <w:t>1474</w:t>
            </w:r>
            <w:r>
              <w:rPr>
                <w:rFonts w:eastAsia="宋体"/>
                <w:color w:val="0000FF"/>
                <w:kern w:val="0"/>
                <w:sz w:val="18"/>
              </w:rPr>
              <w:t>）</w:t>
            </w:r>
          </w:p>
        </w:tc>
        <w:tc>
          <w:tcPr>
            <w:tcW w:w="1563" w:type="dxa"/>
            <w:vAlign w:val="center"/>
          </w:tcPr>
          <w:p w14:paraId="1C77D006" w14:textId="77777777" w:rsidR="00000000" w:rsidRDefault="00742739">
            <w:pPr>
              <w:adjustRightInd w:val="0"/>
              <w:snapToGrid w:val="0"/>
              <w:spacing w:line="360" w:lineRule="exact"/>
              <w:jc w:val="center"/>
              <w:rPr>
                <w:rFonts w:eastAsia="宋体"/>
                <w:color w:val="000000"/>
                <w:sz w:val="24"/>
              </w:rPr>
            </w:pPr>
            <w:r>
              <w:rPr>
                <w:rFonts w:eastAsia="宋体"/>
                <w:color w:val="0000FF"/>
                <w:sz w:val="18"/>
              </w:rPr>
              <w:t>（</w:t>
            </w:r>
            <w:r>
              <w:rPr>
                <w:rFonts w:eastAsia="宋体"/>
                <w:color w:val="0000FF"/>
                <w:sz w:val="18"/>
              </w:rPr>
              <w:t>1475</w:t>
            </w:r>
            <w:r>
              <w:rPr>
                <w:rFonts w:eastAsia="宋体"/>
                <w:color w:val="0000FF"/>
                <w:sz w:val="18"/>
              </w:rPr>
              <w:t>）</w:t>
            </w:r>
          </w:p>
        </w:tc>
        <w:tc>
          <w:tcPr>
            <w:tcW w:w="1309" w:type="dxa"/>
            <w:noWrap/>
            <w:tcMar>
              <w:top w:w="15" w:type="dxa"/>
              <w:left w:w="15" w:type="dxa"/>
              <w:bottom w:w="0" w:type="dxa"/>
              <w:right w:w="15" w:type="dxa"/>
            </w:tcMar>
            <w:vAlign w:val="center"/>
          </w:tcPr>
          <w:p w14:paraId="3B742CBA" w14:textId="77777777" w:rsidR="00000000" w:rsidRDefault="00742739">
            <w:pPr>
              <w:adjustRightInd w:val="0"/>
              <w:snapToGrid w:val="0"/>
              <w:spacing w:line="360" w:lineRule="exact"/>
              <w:jc w:val="center"/>
              <w:rPr>
                <w:rFonts w:eastAsia="宋体"/>
                <w:color w:val="000000"/>
                <w:sz w:val="24"/>
              </w:rPr>
            </w:pPr>
            <w:r>
              <w:rPr>
                <w:rFonts w:eastAsia="宋体"/>
                <w:color w:val="0000FF"/>
                <w:sz w:val="18"/>
              </w:rPr>
              <w:t>（</w:t>
            </w:r>
            <w:r>
              <w:rPr>
                <w:rFonts w:eastAsia="宋体"/>
                <w:color w:val="0000FF"/>
                <w:sz w:val="18"/>
              </w:rPr>
              <w:t>1476</w:t>
            </w:r>
            <w:r>
              <w:rPr>
                <w:rFonts w:eastAsia="宋体"/>
                <w:color w:val="0000FF"/>
                <w:sz w:val="18"/>
              </w:rPr>
              <w:t>）</w:t>
            </w:r>
          </w:p>
        </w:tc>
        <w:tc>
          <w:tcPr>
            <w:tcW w:w="1514" w:type="dxa"/>
            <w:tcMar>
              <w:top w:w="15" w:type="dxa"/>
              <w:left w:w="15" w:type="dxa"/>
              <w:bottom w:w="0" w:type="dxa"/>
              <w:right w:w="15" w:type="dxa"/>
            </w:tcMar>
            <w:vAlign w:val="center"/>
          </w:tcPr>
          <w:p w14:paraId="72E4BE66"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1477</w:t>
            </w:r>
            <w:r>
              <w:rPr>
                <w:rFonts w:eastAsia="宋体"/>
                <w:color w:val="0000FF"/>
                <w:kern w:val="0"/>
                <w:sz w:val="18"/>
              </w:rPr>
              <w:t>）</w:t>
            </w:r>
          </w:p>
        </w:tc>
        <w:tc>
          <w:tcPr>
            <w:tcW w:w="2328" w:type="dxa"/>
            <w:noWrap/>
            <w:tcMar>
              <w:top w:w="15" w:type="dxa"/>
              <w:left w:w="15" w:type="dxa"/>
              <w:bottom w:w="0" w:type="dxa"/>
              <w:right w:w="15" w:type="dxa"/>
            </w:tcMar>
            <w:vAlign w:val="center"/>
          </w:tcPr>
          <w:p w14:paraId="4C693F4C"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1478</w:t>
            </w:r>
            <w:r>
              <w:rPr>
                <w:rFonts w:eastAsia="宋体"/>
                <w:color w:val="0000FF"/>
                <w:kern w:val="0"/>
                <w:sz w:val="18"/>
              </w:rPr>
              <w:t>）</w:t>
            </w:r>
          </w:p>
        </w:tc>
      </w:tr>
      <w:tr w:rsidR="00000000" w14:paraId="60695A3E" w14:textId="77777777">
        <w:trPr>
          <w:trHeight w:val="286"/>
        </w:trPr>
        <w:tc>
          <w:tcPr>
            <w:tcW w:w="1318" w:type="dxa"/>
            <w:vAlign w:val="bottom"/>
          </w:tcPr>
          <w:p w14:paraId="3FB526B9"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2</w:t>
            </w:r>
          </w:p>
        </w:tc>
        <w:tc>
          <w:tcPr>
            <w:tcW w:w="1563" w:type="dxa"/>
          </w:tcPr>
          <w:p w14:paraId="239B70A2" w14:textId="77777777" w:rsidR="00000000" w:rsidRDefault="00742739">
            <w:pPr>
              <w:adjustRightInd w:val="0"/>
              <w:snapToGrid w:val="0"/>
              <w:spacing w:line="360" w:lineRule="exact"/>
              <w:jc w:val="center"/>
              <w:rPr>
                <w:rFonts w:eastAsia="宋体"/>
                <w:color w:val="000000"/>
                <w:sz w:val="24"/>
              </w:rPr>
            </w:pPr>
          </w:p>
        </w:tc>
        <w:tc>
          <w:tcPr>
            <w:tcW w:w="1309" w:type="dxa"/>
            <w:noWrap/>
            <w:tcMar>
              <w:top w:w="15" w:type="dxa"/>
              <w:left w:w="15" w:type="dxa"/>
              <w:bottom w:w="0" w:type="dxa"/>
              <w:right w:w="15" w:type="dxa"/>
            </w:tcMar>
            <w:vAlign w:val="bottom"/>
          </w:tcPr>
          <w:p w14:paraId="1D3CC022" w14:textId="77777777" w:rsidR="00000000" w:rsidRDefault="00742739">
            <w:pPr>
              <w:adjustRightInd w:val="0"/>
              <w:snapToGrid w:val="0"/>
              <w:spacing w:line="360" w:lineRule="exact"/>
              <w:jc w:val="center"/>
              <w:rPr>
                <w:rFonts w:eastAsia="宋体"/>
                <w:color w:val="000000"/>
                <w:sz w:val="24"/>
              </w:rPr>
            </w:pPr>
          </w:p>
        </w:tc>
        <w:tc>
          <w:tcPr>
            <w:tcW w:w="1514" w:type="dxa"/>
            <w:tcMar>
              <w:top w:w="15" w:type="dxa"/>
              <w:left w:w="15" w:type="dxa"/>
              <w:bottom w:w="0" w:type="dxa"/>
              <w:right w:w="15" w:type="dxa"/>
            </w:tcMar>
          </w:tcPr>
          <w:p w14:paraId="3EA3A48E" w14:textId="77777777" w:rsidR="00000000" w:rsidRDefault="00742739">
            <w:pPr>
              <w:adjustRightInd w:val="0"/>
              <w:snapToGrid w:val="0"/>
              <w:spacing w:line="360" w:lineRule="exact"/>
              <w:jc w:val="right"/>
              <w:rPr>
                <w:rFonts w:eastAsia="宋体"/>
                <w:color w:val="000000"/>
                <w:sz w:val="24"/>
              </w:rPr>
            </w:pPr>
          </w:p>
        </w:tc>
        <w:tc>
          <w:tcPr>
            <w:tcW w:w="2328" w:type="dxa"/>
            <w:noWrap/>
            <w:tcMar>
              <w:top w:w="15" w:type="dxa"/>
              <w:left w:w="15" w:type="dxa"/>
              <w:bottom w:w="0" w:type="dxa"/>
              <w:right w:w="15" w:type="dxa"/>
            </w:tcMar>
            <w:vAlign w:val="bottom"/>
          </w:tcPr>
          <w:p w14:paraId="26ECAB03" w14:textId="77777777" w:rsidR="00000000" w:rsidRDefault="00742739">
            <w:pPr>
              <w:adjustRightInd w:val="0"/>
              <w:snapToGrid w:val="0"/>
              <w:spacing w:line="360" w:lineRule="exact"/>
              <w:jc w:val="right"/>
              <w:rPr>
                <w:rFonts w:eastAsia="宋体"/>
                <w:color w:val="000000"/>
                <w:sz w:val="24"/>
              </w:rPr>
            </w:pPr>
          </w:p>
        </w:tc>
      </w:tr>
      <w:tr w:rsidR="00000000" w14:paraId="0154CE0A" w14:textId="77777777">
        <w:trPr>
          <w:trHeight w:val="286"/>
        </w:trPr>
        <w:tc>
          <w:tcPr>
            <w:tcW w:w="1318" w:type="dxa"/>
            <w:vAlign w:val="bottom"/>
          </w:tcPr>
          <w:p w14:paraId="44B7F9A7"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3</w:t>
            </w:r>
          </w:p>
        </w:tc>
        <w:tc>
          <w:tcPr>
            <w:tcW w:w="1563" w:type="dxa"/>
          </w:tcPr>
          <w:p w14:paraId="60F1628B" w14:textId="77777777" w:rsidR="00000000" w:rsidRDefault="00742739">
            <w:pPr>
              <w:adjustRightInd w:val="0"/>
              <w:snapToGrid w:val="0"/>
              <w:spacing w:line="360" w:lineRule="exact"/>
              <w:jc w:val="center"/>
              <w:rPr>
                <w:rFonts w:eastAsia="宋体"/>
                <w:color w:val="000000"/>
                <w:sz w:val="24"/>
              </w:rPr>
            </w:pPr>
          </w:p>
        </w:tc>
        <w:tc>
          <w:tcPr>
            <w:tcW w:w="1309" w:type="dxa"/>
            <w:noWrap/>
            <w:tcMar>
              <w:top w:w="15" w:type="dxa"/>
              <w:left w:w="15" w:type="dxa"/>
              <w:bottom w:w="0" w:type="dxa"/>
              <w:right w:w="15" w:type="dxa"/>
            </w:tcMar>
            <w:vAlign w:val="bottom"/>
          </w:tcPr>
          <w:p w14:paraId="275E5766" w14:textId="77777777" w:rsidR="00000000" w:rsidRDefault="00742739">
            <w:pPr>
              <w:adjustRightInd w:val="0"/>
              <w:snapToGrid w:val="0"/>
              <w:spacing w:line="360" w:lineRule="exact"/>
              <w:jc w:val="center"/>
              <w:rPr>
                <w:rFonts w:eastAsia="宋体"/>
                <w:color w:val="000000"/>
                <w:sz w:val="24"/>
              </w:rPr>
            </w:pPr>
          </w:p>
        </w:tc>
        <w:tc>
          <w:tcPr>
            <w:tcW w:w="1514" w:type="dxa"/>
            <w:tcMar>
              <w:top w:w="15" w:type="dxa"/>
              <w:left w:w="15" w:type="dxa"/>
              <w:bottom w:w="0" w:type="dxa"/>
              <w:right w:w="15" w:type="dxa"/>
            </w:tcMar>
          </w:tcPr>
          <w:p w14:paraId="694BA2EB" w14:textId="77777777" w:rsidR="00000000" w:rsidRDefault="00742739">
            <w:pPr>
              <w:adjustRightInd w:val="0"/>
              <w:snapToGrid w:val="0"/>
              <w:spacing w:line="360" w:lineRule="exact"/>
              <w:jc w:val="right"/>
              <w:rPr>
                <w:rFonts w:eastAsia="宋体"/>
                <w:color w:val="000000"/>
                <w:sz w:val="24"/>
              </w:rPr>
            </w:pPr>
          </w:p>
        </w:tc>
        <w:tc>
          <w:tcPr>
            <w:tcW w:w="2328" w:type="dxa"/>
            <w:noWrap/>
            <w:tcMar>
              <w:top w:w="15" w:type="dxa"/>
              <w:left w:w="15" w:type="dxa"/>
              <w:bottom w:w="0" w:type="dxa"/>
              <w:right w:w="15" w:type="dxa"/>
            </w:tcMar>
            <w:vAlign w:val="bottom"/>
          </w:tcPr>
          <w:p w14:paraId="15B5FA6C" w14:textId="77777777" w:rsidR="00000000" w:rsidRDefault="00742739">
            <w:pPr>
              <w:adjustRightInd w:val="0"/>
              <w:snapToGrid w:val="0"/>
              <w:spacing w:line="360" w:lineRule="exact"/>
              <w:jc w:val="right"/>
              <w:rPr>
                <w:rFonts w:eastAsia="宋体"/>
                <w:color w:val="000000"/>
                <w:sz w:val="24"/>
              </w:rPr>
            </w:pPr>
          </w:p>
        </w:tc>
      </w:tr>
      <w:tr w:rsidR="00000000" w14:paraId="0EFF2468" w14:textId="77777777">
        <w:trPr>
          <w:trHeight w:val="286"/>
        </w:trPr>
        <w:tc>
          <w:tcPr>
            <w:tcW w:w="1318" w:type="dxa"/>
            <w:vAlign w:val="bottom"/>
          </w:tcPr>
          <w:p w14:paraId="2D711014"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4</w:t>
            </w:r>
          </w:p>
        </w:tc>
        <w:tc>
          <w:tcPr>
            <w:tcW w:w="1563" w:type="dxa"/>
          </w:tcPr>
          <w:p w14:paraId="65829CD1" w14:textId="77777777" w:rsidR="00000000" w:rsidRDefault="00742739">
            <w:pPr>
              <w:adjustRightInd w:val="0"/>
              <w:snapToGrid w:val="0"/>
              <w:spacing w:line="360" w:lineRule="exact"/>
              <w:jc w:val="center"/>
              <w:rPr>
                <w:rFonts w:eastAsia="宋体"/>
                <w:color w:val="000000"/>
                <w:sz w:val="24"/>
              </w:rPr>
            </w:pPr>
          </w:p>
        </w:tc>
        <w:tc>
          <w:tcPr>
            <w:tcW w:w="1309" w:type="dxa"/>
            <w:noWrap/>
            <w:tcMar>
              <w:top w:w="15" w:type="dxa"/>
              <w:left w:w="15" w:type="dxa"/>
              <w:bottom w:w="0" w:type="dxa"/>
              <w:right w:w="15" w:type="dxa"/>
            </w:tcMar>
            <w:vAlign w:val="bottom"/>
          </w:tcPr>
          <w:p w14:paraId="5EC6E331" w14:textId="77777777" w:rsidR="00000000" w:rsidRDefault="00742739">
            <w:pPr>
              <w:adjustRightInd w:val="0"/>
              <w:snapToGrid w:val="0"/>
              <w:spacing w:line="360" w:lineRule="exact"/>
              <w:jc w:val="center"/>
              <w:rPr>
                <w:rFonts w:eastAsia="宋体"/>
                <w:color w:val="000000"/>
                <w:sz w:val="24"/>
              </w:rPr>
            </w:pPr>
          </w:p>
        </w:tc>
        <w:tc>
          <w:tcPr>
            <w:tcW w:w="1514" w:type="dxa"/>
            <w:tcMar>
              <w:top w:w="15" w:type="dxa"/>
              <w:left w:w="15" w:type="dxa"/>
              <w:bottom w:w="0" w:type="dxa"/>
              <w:right w:w="15" w:type="dxa"/>
            </w:tcMar>
          </w:tcPr>
          <w:p w14:paraId="0F06A81E" w14:textId="77777777" w:rsidR="00000000" w:rsidRDefault="00742739">
            <w:pPr>
              <w:adjustRightInd w:val="0"/>
              <w:snapToGrid w:val="0"/>
              <w:spacing w:line="360" w:lineRule="exact"/>
              <w:jc w:val="right"/>
              <w:rPr>
                <w:rFonts w:eastAsia="宋体"/>
                <w:color w:val="000000"/>
                <w:sz w:val="24"/>
              </w:rPr>
            </w:pPr>
          </w:p>
        </w:tc>
        <w:tc>
          <w:tcPr>
            <w:tcW w:w="2328" w:type="dxa"/>
            <w:noWrap/>
            <w:tcMar>
              <w:top w:w="15" w:type="dxa"/>
              <w:left w:w="15" w:type="dxa"/>
              <w:bottom w:w="0" w:type="dxa"/>
              <w:right w:w="15" w:type="dxa"/>
            </w:tcMar>
            <w:vAlign w:val="bottom"/>
          </w:tcPr>
          <w:p w14:paraId="0D6C4E29" w14:textId="77777777" w:rsidR="00000000" w:rsidRDefault="00742739">
            <w:pPr>
              <w:adjustRightInd w:val="0"/>
              <w:snapToGrid w:val="0"/>
              <w:spacing w:line="360" w:lineRule="exact"/>
              <w:jc w:val="right"/>
              <w:rPr>
                <w:rFonts w:eastAsia="宋体"/>
                <w:color w:val="000000"/>
                <w:sz w:val="24"/>
              </w:rPr>
            </w:pPr>
          </w:p>
        </w:tc>
      </w:tr>
      <w:tr w:rsidR="00000000" w14:paraId="5204AACC" w14:textId="77777777">
        <w:trPr>
          <w:trHeight w:val="286"/>
        </w:trPr>
        <w:tc>
          <w:tcPr>
            <w:tcW w:w="1318" w:type="dxa"/>
            <w:vAlign w:val="bottom"/>
          </w:tcPr>
          <w:p w14:paraId="6D247562"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5</w:t>
            </w:r>
          </w:p>
        </w:tc>
        <w:tc>
          <w:tcPr>
            <w:tcW w:w="1563" w:type="dxa"/>
          </w:tcPr>
          <w:p w14:paraId="2AB81502" w14:textId="77777777" w:rsidR="00000000" w:rsidRDefault="00742739">
            <w:pPr>
              <w:adjustRightInd w:val="0"/>
              <w:snapToGrid w:val="0"/>
              <w:spacing w:line="360" w:lineRule="exact"/>
              <w:jc w:val="center"/>
              <w:rPr>
                <w:rFonts w:eastAsia="宋体"/>
                <w:color w:val="000000"/>
                <w:sz w:val="24"/>
              </w:rPr>
            </w:pPr>
          </w:p>
        </w:tc>
        <w:tc>
          <w:tcPr>
            <w:tcW w:w="1309" w:type="dxa"/>
            <w:noWrap/>
            <w:tcMar>
              <w:top w:w="15" w:type="dxa"/>
              <w:left w:w="15" w:type="dxa"/>
              <w:bottom w:w="0" w:type="dxa"/>
              <w:right w:w="15" w:type="dxa"/>
            </w:tcMar>
            <w:vAlign w:val="bottom"/>
          </w:tcPr>
          <w:p w14:paraId="730AB07C" w14:textId="77777777" w:rsidR="00000000" w:rsidRDefault="00742739">
            <w:pPr>
              <w:adjustRightInd w:val="0"/>
              <w:snapToGrid w:val="0"/>
              <w:spacing w:line="360" w:lineRule="exact"/>
              <w:jc w:val="center"/>
              <w:rPr>
                <w:rFonts w:eastAsia="宋体"/>
                <w:color w:val="000000"/>
                <w:sz w:val="24"/>
              </w:rPr>
            </w:pPr>
          </w:p>
        </w:tc>
        <w:tc>
          <w:tcPr>
            <w:tcW w:w="1514" w:type="dxa"/>
            <w:tcMar>
              <w:top w:w="15" w:type="dxa"/>
              <w:left w:w="15" w:type="dxa"/>
              <w:bottom w:w="0" w:type="dxa"/>
              <w:right w:w="15" w:type="dxa"/>
            </w:tcMar>
          </w:tcPr>
          <w:p w14:paraId="7C217F2D" w14:textId="77777777" w:rsidR="00000000" w:rsidRDefault="00742739">
            <w:pPr>
              <w:adjustRightInd w:val="0"/>
              <w:snapToGrid w:val="0"/>
              <w:spacing w:line="360" w:lineRule="exact"/>
              <w:jc w:val="right"/>
              <w:rPr>
                <w:rFonts w:eastAsia="宋体"/>
                <w:color w:val="000000"/>
                <w:sz w:val="24"/>
              </w:rPr>
            </w:pPr>
          </w:p>
        </w:tc>
        <w:tc>
          <w:tcPr>
            <w:tcW w:w="2328" w:type="dxa"/>
            <w:noWrap/>
            <w:tcMar>
              <w:top w:w="15" w:type="dxa"/>
              <w:left w:w="15" w:type="dxa"/>
              <w:bottom w:w="0" w:type="dxa"/>
              <w:right w:w="15" w:type="dxa"/>
            </w:tcMar>
            <w:vAlign w:val="bottom"/>
          </w:tcPr>
          <w:p w14:paraId="2C18E48C" w14:textId="77777777" w:rsidR="00000000" w:rsidRDefault="00742739">
            <w:pPr>
              <w:adjustRightInd w:val="0"/>
              <w:snapToGrid w:val="0"/>
              <w:spacing w:line="360" w:lineRule="exact"/>
              <w:jc w:val="right"/>
              <w:rPr>
                <w:rFonts w:eastAsia="宋体"/>
                <w:color w:val="000000"/>
                <w:sz w:val="24"/>
              </w:rPr>
            </w:pPr>
          </w:p>
        </w:tc>
      </w:tr>
    </w:tbl>
    <w:p w14:paraId="18192915" w14:textId="77777777" w:rsidR="00000000" w:rsidRDefault="00742739">
      <w:pPr>
        <w:adjustRightInd w:val="0"/>
        <w:snapToGrid w:val="0"/>
        <w:spacing w:line="400" w:lineRule="exact"/>
        <w:ind w:firstLineChars="200" w:firstLine="504"/>
        <w:jc w:val="left"/>
        <w:rPr>
          <w:rFonts w:eastAsia="宋体"/>
          <w:sz w:val="24"/>
        </w:rPr>
      </w:pPr>
      <w:r>
        <w:rPr>
          <w:rFonts w:eastAsia="宋体"/>
          <w:sz w:val="24"/>
        </w:rPr>
        <w:t>注：</w:t>
      </w:r>
      <w:r>
        <w:rPr>
          <w:rFonts w:eastAsia="宋体"/>
          <w:color w:val="0000FF"/>
          <w:kern w:val="0"/>
          <w:sz w:val="18"/>
        </w:rPr>
        <w:t>（</w:t>
      </w:r>
      <w:r>
        <w:rPr>
          <w:rFonts w:eastAsia="宋体"/>
          <w:color w:val="0000FF"/>
          <w:kern w:val="0"/>
          <w:sz w:val="18"/>
        </w:rPr>
        <w:t>1480</w:t>
      </w:r>
      <w:r>
        <w:rPr>
          <w:rFonts w:eastAsia="宋体"/>
          <w:color w:val="0000FF"/>
          <w:kern w:val="0"/>
          <w:sz w:val="18"/>
        </w:rPr>
        <w:t>）</w:t>
      </w:r>
    </w:p>
    <w:p w14:paraId="1849BD5C" w14:textId="77777777" w:rsidR="00000000" w:rsidRDefault="00742739">
      <w:pPr>
        <w:adjustRightInd w:val="0"/>
        <w:snapToGrid w:val="0"/>
        <w:spacing w:line="400" w:lineRule="exact"/>
        <w:rPr>
          <w:rFonts w:eastAsia="宋体"/>
          <w:sz w:val="24"/>
        </w:rPr>
      </w:pPr>
    </w:p>
    <w:p w14:paraId="5FF224C6" w14:textId="77777777" w:rsidR="00000000" w:rsidRDefault="00742739">
      <w:pPr>
        <w:adjustRightInd w:val="0"/>
        <w:snapToGrid w:val="0"/>
        <w:spacing w:line="360" w:lineRule="exact"/>
        <w:rPr>
          <w:b/>
          <w:sz w:val="24"/>
        </w:rPr>
      </w:pPr>
      <w:r>
        <w:rPr>
          <w:rFonts w:eastAsia="宋体"/>
          <w:b/>
          <w:color w:val="000000"/>
          <w:sz w:val="24"/>
        </w:rPr>
        <w:t xml:space="preserve">5.4 </w:t>
      </w:r>
      <w:r>
        <w:rPr>
          <w:rFonts w:eastAsia="宋体"/>
          <w:b/>
          <w:color w:val="000000"/>
          <w:sz w:val="24"/>
        </w:rPr>
        <w:t>报告期末按公允价值占基金资产净值比例大小排序的前十名资产支持证券投资明细</w:t>
      </w:r>
      <w:r>
        <w:rPr>
          <w:rStyle w:val="FootnoteReference"/>
          <w:b/>
          <w:sz w:val="24"/>
        </w:rPr>
        <w:footnoteReference w:id="267"/>
      </w:r>
    </w:p>
    <w:tbl>
      <w:tblPr>
        <w:tblpPr w:leftFromText="180" w:rightFromText="180" w:vertAnchor="text" w:horzAnchor="page" w:tblpX="1812" w:tblpY="295"/>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1568"/>
        <w:gridCol w:w="1323"/>
        <w:gridCol w:w="1500"/>
        <w:gridCol w:w="1977"/>
      </w:tblGrid>
      <w:tr w:rsidR="00000000" w14:paraId="0B8A5965" w14:textId="77777777">
        <w:tc>
          <w:tcPr>
            <w:tcW w:w="1249" w:type="dxa"/>
          </w:tcPr>
          <w:p w14:paraId="67799C2A" w14:textId="77777777" w:rsidR="00000000" w:rsidRDefault="00742739">
            <w:pPr>
              <w:adjustRightInd w:val="0"/>
              <w:snapToGrid w:val="0"/>
              <w:spacing w:line="340" w:lineRule="exact"/>
              <w:jc w:val="center"/>
              <w:rPr>
                <w:color w:val="000000"/>
                <w:sz w:val="24"/>
              </w:rPr>
            </w:pPr>
            <w:r>
              <w:rPr>
                <w:color w:val="000000"/>
                <w:sz w:val="24"/>
              </w:rPr>
              <w:t>序号</w:t>
            </w:r>
          </w:p>
        </w:tc>
        <w:tc>
          <w:tcPr>
            <w:tcW w:w="1568" w:type="dxa"/>
          </w:tcPr>
          <w:p w14:paraId="3F68E81A" w14:textId="77777777" w:rsidR="00000000" w:rsidRDefault="00742739">
            <w:pPr>
              <w:adjustRightInd w:val="0"/>
              <w:snapToGrid w:val="0"/>
              <w:spacing w:line="340" w:lineRule="exact"/>
              <w:jc w:val="center"/>
              <w:rPr>
                <w:color w:val="000000"/>
                <w:sz w:val="24"/>
              </w:rPr>
            </w:pPr>
            <w:r>
              <w:rPr>
                <w:color w:val="000000"/>
                <w:sz w:val="24"/>
              </w:rPr>
              <w:t>证券代码</w:t>
            </w:r>
          </w:p>
        </w:tc>
        <w:tc>
          <w:tcPr>
            <w:tcW w:w="1323" w:type="dxa"/>
          </w:tcPr>
          <w:p w14:paraId="369CF60D" w14:textId="77777777" w:rsidR="00000000" w:rsidRDefault="00742739">
            <w:pPr>
              <w:adjustRightInd w:val="0"/>
              <w:snapToGrid w:val="0"/>
              <w:spacing w:line="340" w:lineRule="exact"/>
              <w:jc w:val="center"/>
              <w:rPr>
                <w:color w:val="000000"/>
                <w:sz w:val="24"/>
              </w:rPr>
            </w:pPr>
            <w:r>
              <w:rPr>
                <w:color w:val="000000"/>
                <w:sz w:val="24"/>
              </w:rPr>
              <w:t>证券名称</w:t>
            </w:r>
          </w:p>
        </w:tc>
        <w:tc>
          <w:tcPr>
            <w:tcW w:w="1500" w:type="dxa"/>
          </w:tcPr>
          <w:p w14:paraId="3E982AF0" w14:textId="77777777" w:rsidR="00000000" w:rsidRDefault="00742739">
            <w:pPr>
              <w:adjustRightInd w:val="0"/>
              <w:snapToGrid w:val="0"/>
              <w:spacing w:line="340" w:lineRule="exact"/>
              <w:jc w:val="center"/>
              <w:rPr>
                <w:color w:val="000000"/>
                <w:sz w:val="24"/>
              </w:rPr>
            </w:pPr>
            <w:r>
              <w:rPr>
                <w:color w:val="000000"/>
                <w:sz w:val="24"/>
              </w:rPr>
              <w:t>数量（份）</w:t>
            </w:r>
          </w:p>
        </w:tc>
        <w:tc>
          <w:tcPr>
            <w:tcW w:w="1977" w:type="dxa"/>
          </w:tcPr>
          <w:p w14:paraId="6EB40756" w14:textId="77777777" w:rsidR="00000000" w:rsidRDefault="00742739">
            <w:pPr>
              <w:adjustRightInd w:val="0"/>
              <w:snapToGrid w:val="0"/>
              <w:spacing w:line="340" w:lineRule="exact"/>
              <w:jc w:val="center"/>
              <w:rPr>
                <w:color w:val="000000"/>
                <w:sz w:val="24"/>
              </w:rPr>
            </w:pPr>
            <w:r>
              <w:rPr>
                <w:color w:val="000000"/>
                <w:sz w:val="24"/>
              </w:rPr>
              <w:t>公允价值（元）</w:t>
            </w:r>
            <w:r>
              <w:rPr>
                <w:color w:val="000000"/>
                <w:sz w:val="24"/>
              </w:rPr>
              <w:t xml:space="preserve"> </w:t>
            </w:r>
          </w:p>
        </w:tc>
      </w:tr>
      <w:tr w:rsidR="00000000" w14:paraId="76540BC9" w14:textId="77777777">
        <w:tc>
          <w:tcPr>
            <w:tcW w:w="1249" w:type="dxa"/>
          </w:tcPr>
          <w:p w14:paraId="55942193" w14:textId="77777777" w:rsidR="00000000" w:rsidRDefault="00742739">
            <w:pPr>
              <w:adjustRightInd w:val="0"/>
              <w:snapToGrid w:val="0"/>
              <w:spacing w:line="340" w:lineRule="exact"/>
              <w:jc w:val="center"/>
              <w:rPr>
                <w:rFonts w:eastAsia="宋体"/>
                <w:color w:val="0000FF"/>
                <w:kern w:val="0"/>
                <w:sz w:val="18"/>
              </w:rPr>
            </w:pPr>
            <w:r>
              <w:rPr>
                <w:color w:val="000000"/>
                <w:sz w:val="24"/>
              </w:rPr>
              <w:t>1</w:t>
            </w:r>
            <w:r>
              <w:rPr>
                <w:rFonts w:eastAsia="宋体"/>
                <w:color w:val="0000FF"/>
                <w:kern w:val="0"/>
                <w:sz w:val="18"/>
              </w:rPr>
              <w:t>（</w:t>
            </w:r>
            <w:r>
              <w:rPr>
                <w:rFonts w:eastAsia="宋体"/>
                <w:color w:val="0000FF"/>
                <w:kern w:val="0"/>
                <w:sz w:val="18"/>
              </w:rPr>
              <w:t>1650</w:t>
            </w:r>
            <w:r>
              <w:rPr>
                <w:rFonts w:eastAsia="宋体"/>
                <w:color w:val="0000FF"/>
                <w:kern w:val="0"/>
                <w:sz w:val="18"/>
              </w:rPr>
              <w:t>）</w:t>
            </w:r>
          </w:p>
        </w:tc>
        <w:tc>
          <w:tcPr>
            <w:tcW w:w="1568" w:type="dxa"/>
          </w:tcPr>
          <w:p w14:paraId="2ED8F2D9" w14:textId="77777777" w:rsidR="00000000" w:rsidRDefault="00742739">
            <w:pPr>
              <w:adjustRightInd w:val="0"/>
              <w:snapToGrid w:val="0"/>
              <w:spacing w:line="340" w:lineRule="exact"/>
              <w:rPr>
                <w:rFonts w:eastAsia="宋体"/>
                <w:color w:val="0000FF"/>
                <w:kern w:val="0"/>
                <w:sz w:val="18"/>
              </w:rPr>
            </w:pPr>
            <w:r>
              <w:rPr>
                <w:rFonts w:eastAsia="宋体"/>
                <w:color w:val="0000FF"/>
                <w:kern w:val="0"/>
                <w:sz w:val="18"/>
              </w:rPr>
              <w:t>（</w:t>
            </w:r>
            <w:r>
              <w:rPr>
                <w:rFonts w:eastAsia="宋体"/>
                <w:color w:val="0000FF"/>
                <w:kern w:val="0"/>
                <w:sz w:val="18"/>
              </w:rPr>
              <w:t>1651</w:t>
            </w:r>
            <w:r>
              <w:rPr>
                <w:rFonts w:eastAsia="宋体"/>
                <w:color w:val="0000FF"/>
                <w:kern w:val="0"/>
                <w:sz w:val="18"/>
              </w:rPr>
              <w:t>）</w:t>
            </w:r>
          </w:p>
        </w:tc>
        <w:tc>
          <w:tcPr>
            <w:tcW w:w="1323" w:type="dxa"/>
          </w:tcPr>
          <w:p w14:paraId="53E93EA1" w14:textId="77777777" w:rsidR="00000000" w:rsidRDefault="00742739">
            <w:pPr>
              <w:adjustRightInd w:val="0"/>
              <w:snapToGrid w:val="0"/>
              <w:spacing w:line="340" w:lineRule="exact"/>
              <w:rPr>
                <w:rFonts w:eastAsia="宋体"/>
                <w:color w:val="0000FF"/>
                <w:kern w:val="0"/>
                <w:sz w:val="18"/>
              </w:rPr>
            </w:pPr>
            <w:r>
              <w:rPr>
                <w:rFonts w:eastAsia="宋体"/>
                <w:color w:val="0000FF"/>
                <w:kern w:val="0"/>
                <w:sz w:val="18"/>
              </w:rPr>
              <w:t>（</w:t>
            </w:r>
            <w:r>
              <w:rPr>
                <w:rFonts w:eastAsia="宋体"/>
                <w:color w:val="0000FF"/>
                <w:kern w:val="0"/>
                <w:sz w:val="18"/>
              </w:rPr>
              <w:t>1652</w:t>
            </w:r>
            <w:r>
              <w:rPr>
                <w:rFonts w:eastAsia="宋体"/>
                <w:color w:val="0000FF"/>
                <w:kern w:val="0"/>
                <w:sz w:val="18"/>
              </w:rPr>
              <w:t>）</w:t>
            </w:r>
          </w:p>
        </w:tc>
        <w:tc>
          <w:tcPr>
            <w:tcW w:w="1500" w:type="dxa"/>
          </w:tcPr>
          <w:p w14:paraId="3614917D" w14:textId="77777777" w:rsidR="00000000" w:rsidRDefault="00742739">
            <w:pPr>
              <w:adjustRightInd w:val="0"/>
              <w:snapToGrid w:val="0"/>
              <w:spacing w:line="340" w:lineRule="exact"/>
              <w:rPr>
                <w:rFonts w:eastAsia="宋体"/>
                <w:color w:val="0000FF"/>
                <w:kern w:val="0"/>
                <w:sz w:val="18"/>
              </w:rPr>
            </w:pPr>
            <w:r>
              <w:rPr>
                <w:rFonts w:eastAsia="宋体"/>
                <w:color w:val="0000FF"/>
                <w:kern w:val="0"/>
                <w:sz w:val="18"/>
              </w:rPr>
              <w:t>（</w:t>
            </w:r>
            <w:r>
              <w:rPr>
                <w:rFonts w:eastAsia="宋体"/>
                <w:color w:val="0000FF"/>
                <w:kern w:val="0"/>
                <w:sz w:val="18"/>
              </w:rPr>
              <w:t>1653</w:t>
            </w:r>
            <w:r>
              <w:rPr>
                <w:rFonts w:eastAsia="宋体"/>
                <w:color w:val="0000FF"/>
                <w:kern w:val="0"/>
                <w:sz w:val="18"/>
              </w:rPr>
              <w:t>）</w:t>
            </w:r>
          </w:p>
        </w:tc>
        <w:tc>
          <w:tcPr>
            <w:tcW w:w="1977" w:type="dxa"/>
          </w:tcPr>
          <w:p w14:paraId="4E1E2A92" w14:textId="77777777" w:rsidR="00000000" w:rsidRDefault="00742739">
            <w:pPr>
              <w:adjustRightInd w:val="0"/>
              <w:snapToGrid w:val="0"/>
              <w:spacing w:line="340" w:lineRule="exact"/>
              <w:rPr>
                <w:rFonts w:eastAsia="宋体"/>
                <w:color w:val="0000FF"/>
                <w:kern w:val="0"/>
                <w:sz w:val="18"/>
              </w:rPr>
            </w:pPr>
            <w:r>
              <w:rPr>
                <w:rFonts w:eastAsia="宋体"/>
                <w:color w:val="0000FF"/>
                <w:kern w:val="0"/>
                <w:sz w:val="18"/>
              </w:rPr>
              <w:t>（</w:t>
            </w:r>
            <w:r>
              <w:rPr>
                <w:rFonts w:eastAsia="宋体"/>
                <w:color w:val="0000FF"/>
                <w:kern w:val="0"/>
                <w:sz w:val="18"/>
              </w:rPr>
              <w:t>1654</w:t>
            </w:r>
            <w:r>
              <w:rPr>
                <w:rFonts w:eastAsia="宋体"/>
                <w:color w:val="0000FF"/>
                <w:kern w:val="0"/>
                <w:sz w:val="18"/>
              </w:rPr>
              <w:t>）</w:t>
            </w:r>
          </w:p>
        </w:tc>
      </w:tr>
      <w:tr w:rsidR="00000000" w14:paraId="5824C053" w14:textId="77777777">
        <w:tc>
          <w:tcPr>
            <w:tcW w:w="1249" w:type="dxa"/>
          </w:tcPr>
          <w:p w14:paraId="11551BAD" w14:textId="77777777" w:rsidR="00000000" w:rsidRDefault="00742739">
            <w:pPr>
              <w:adjustRightInd w:val="0"/>
              <w:snapToGrid w:val="0"/>
              <w:spacing w:line="340" w:lineRule="exact"/>
              <w:jc w:val="center"/>
              <w:rPr>
                <w:color w:val="000000"/>
                <w:sz w:val="24"/>
              </w:rPr>
            </w:pPr>
            <w:r>
              <w:rPr>
                <w:color w:val="000000"/>
                <w:sz w:val="24"/>
              </w:rPr>
              <w:t>2</w:t>
            </w:r>
          </w:p>
        </w:tc>
        <w:tc>
          <w:tcPr>
            <w:tcW w:w="1568" w:type="dxa"/>
          </w:tcPr>
          <w:p w14:paraId="091386DB" w14:textId="77777777" w:rsidR="00000000" w:rsidRDefault="00742739">
            <w:pPr>
              <w:adjustRightInd w:val="0"/>
              <w:snapToGrid w:val="0"/>
              <w:spacing w:line="340" w:lineRule="exact"/>
              <w:rPr>
                <w:color w:val="000000"/>
                <w:sz w:val="24"/>
              </w:rPr>
            </w:pPr>
          </w:p>
        </w:tc>
        <w:tc>
          <w:tcPr>
            <w:tcW w:w="1323" w:type="dxa"/>
          </w:tcPr>
          <w:p w14:paraId="4D292C37" w14:textId="77777777" w:rsidR="00000000" w:rsidRDefault="00742739">
            <w:pPr>
              <w:adjustRightInd w:val="0"/>
              <w:snapToGrid w:val="0"/>
              <w:spacing w:line="340" w:lineRule="exact"/>
              <w:rPr>
                <w:color w:val="000000"/>
                <w:sz w:val="24"/>
              </w:rPr>
            </w:pPr>
          </w:p>
        </w:tc>
        <w:tc>
          <w:tcPr>
            <w:tcW w:w="1500" w:type="dxa"/>
          </w:tcPr>
          <w:p w14:paraId="3F921DB6" w14:textId="77777777" w:rsidR="00000000" w:rsidRDefault="00742739">
            <w:pPr>
              <w:adjustRightInd w:val="0"/>
              <w:snapToGrid w:val="0"/>
              <w:spacing w:line="340" w:lineRule="exact"/>
              <w:rPr>
                <w:color w:val="000000"/>
                <w:sz w:val="24"/>
              </w:rPr>
            </w:pPr>
          </w:p>
        </w:tc>
        <w:tc>
          <w:tcPr>
            <w:tcW w:w="1977" w:type="dxa"/>
          </w:tcPr>
          <w:p w14:paraId="638A9FE3" w14:textId="77777777" w:rsidR="00000000" w:rsidRDefault="00742739">
            <w:pPr>
              <w:adjustRightInd w:val="0"/>
              <w:snapToGrid w:val="0"/>
              <w:spacing w:line="340" w:lineRule="exact"/>
              <w:rPr>
                <w:color w:val="000000"/>
                <w:sz w:val="24"/>
              </w:rPr>
            </w:pPr>
          </w:p>
        </w:tc>
      </w:tr>
      <w:tr w:rsidR="00000000" w14:paraId="0B8AE8D0" w14:textId="77777777">
        <w:tc>
          <w:tcPr>
            <w:tcW w:w="1249" w:type="dxa"/>
          </w:tcPr>
          <w:p w14:paraId="14F30978" w14:textId="77777777" w:rsidR="00000000" w:rsidRDefault="00742739">
            <w:pPr>
              <w:adjustRightInd w:val="0"/>
              <w:snapToGrid w:val="0"/>
              <w:spacing w:line="340" w:lineRule="exact"/>
              <w:jc w:val="center"/>
              <w:rPr>
                <w:color w:val="000000"/>
                <w:sz w:val="24"/>
              </w:rPr>
            </w:pPr>
            <w:r>
              <w:rPr>
                <w:color w:val="000000"/>
                <w:sz w:val="24"/>
              </w:rPr>
              <w:t>3</w:t>
            </w:r>
          </w:p>
        </w:tc>
        <w:tc>
          <w:tcPr>
            <w:tcW w:w="1568" w:type="dxa"/>
          </w:tcPr>
          <w:p w14:paraId="4ABF07DA" w14:textId="77777777" w:rsidR="00000000" w:rsidRDefault="00742739">
            <w:pPr>
              <w:adjustRightInd w:val="0"/>
              <w:snapToGrid w:val="0"/>
              <w:spacing w:line="340" w:lineRule="exact"/>
              <w:rPr>
                <w:color w:val="000000"/>
                <w:sz w:val="24"/>
              </w:rPr>
            </w:pPr>
          </w:p>
        </w:tc>
        <w:tc>
          <w:tcPr>
            <w:tcW w:w="1323" w:type="dxa"/>
          </w:tcPr>
          <w:p w14:paraId="1D9D0612" w14:textId="77777777" w:rsidR="00000000" w:rsidRDefault="00742739">
            <w:pPr>
              <w:adjustRightInd w:val="0"/>
              <w:snapToGrid w:val="0"/>
              <w:spacing w:line="340" w:lineRule="exact"/>
              <w:rPr>
                <w:color w:val="000000"/>
                <w:sz w:val="24"/>
              </w:rPr>
            </w:pPr>
          </w:p>
        </w:tc>
        <w:tc>
          <w:tcPr>
            <w:tcW w:w="1500" w:type="dxa"/>
          </w:tcPr>
          <w:p w14:paraId="2BFEAC25" w14:textId="77777777" w:rsidR="00000000" w:rsidRDefault="00742739">
            <w:pPr>
              <w:adjustRightInd w:val="0"/>
              <w:snapToGrid w:val="0"/>
              <w:spacing w:line="340" w:lineRule="exact"/>
              <w:rPr>
                <w:color w:val="000000"/>
                <w:sz w:val="24"/>
              </w:rPr>
            </w:pPr>
          </w:p>
        </w:tc>
        <w:tc>
          <w:tcPr>
            <w:tcW w:w="1977" w:type="dxa"/>
          </w:tcPr>
          <w:p w14:paraId="641EC57B" w14:textId="77777777" w:rsidR="00000000" w:rsidRDefault="00742739">
            <w:pPr>
              <w:adjustRightInd w:val="0"/>
              <w:snapToGrid w:val="0"/>
              <w:spacing w:line="340" w:lineRule="exact"/>
              <w:rPr>
                <w:color w:val="000000"/>
                <w:sz w:val="24"/>
              </w:rPr>
            </w:pPr>
          </w:p>
        </w:tc>
      </w:tr>
      <w:tr w:rsidR="00000000" w14:paraId="7F92960A" w14:textId="77777777">
        <w:tc>
          <w:tcPr>
            <w:tcW w:w="1249" w:type="dxa"/>
          </w:tcPr>
          <w:p w14:paraId="6B1220F7" w14:textId="77777777" w:rsidR="00000000" w:rsidRDefault="00742739">
            <w:pPr>
              <w:adjustRightInd w:val="0"/>
              <w:snapToGrid w:val="0"/>
              <w:spacing w:line="340" w:lineRule="exact"/>
              <w:jc w:val="center"/>
              <w:rPr>
                <w:color w:val="000000"/>
                <w:sz w:val="24"/>
              </w:rPr>
            </w:pPr>
            <w:r>
              <w:rPr>
                <w:color w:val="000000"/>
                <w:sz w:val="24"/>
              </w:rPr>
              <w:t>4</w:t>
            </w:r>
          </w:p>
        </w:tc>
        <w:tc>
          <w:tcPr>
            <w:tcW w:w="1568" w:type="dxa"/>
          </w:tcPr>
          <w:p w14:paraId="3187A6C8" w14:textId="77777777" w:rsidR="00000000" w:rsidRDefault="00742739">
            <w:pPr>
              <w:adjustRightInd w:val="0"/>
              <w:snapToGrid w:val="0"/>
              <w:spacing w:line="340" w:lineRule="exact"/>
              <w:rPr>
                <w:color w:val="000000"/>
                <w:sz w:val="24"/>
              </w:rPr>
            </w:pPr>
          </w:p>
        </w:tc>
        <w:tc>
          <w:tcPr>
            <w:tcW w:w="1323" w:type="dxa"/>
          </w:tcPr>
          <w:p w14:paraId="3C1614A8" w14:textId="77777777" w:rsidR="00000000" w:rsidRDefault="00742739">
            <w:pPr>
              <w:adjustRightInd w:val="0"/>
              <w:snapToGrid w:val="0"/>
              <w:spacing w:line="340" w:lineRule="exact"/>
              <w:rPr>
                <w:color w:val="000000"/>
                <w:sz w:val="24"/>
              </w:rPr>
            </w:pPr>
          </w:p>
        </w:tc>
        <w:tc>
          <w:tcPr>
            <w:tcW w:w="1500" w:type="dxa"/>
          </w:tcPr>
          <w:p w14:paraId="36234E3E" w14:textId="77777777" w:rsidR="00000000" w:rsidRDefault="00742739">
            <w:pPr>
              <w:adjustRightInd w:val="0"/>
              <w:snapToGrid w:val="0"/>
              <w:spacing w:line="340" w:lineRule="exact"/>
              <w:rPr>
                <w:color w:val="000000"/>
                <w:sz w:val="24"/>
              </w:rPr>
            </w:pPr>
          </w:p>
        </w:tc>
        <w:tc>
          <w:tcPr>
            <w:tcW w:w="1977" w:type="dxa"/>
          </w:tcPr>
          <w:p w14:paraId="037D78DE" w14:textId="77777777" w:rsidR="00000000" w:rsidRDefault="00742739">
            <w:pPr>
              <w:adjustRightInd w:val="0"/>
              <w:snapToGrid w:val="0"/>
              <w:spacing w:line="340" w:lineRule="exact"/>
              <w:rPr>
                <w:color w:val="000000"/>
                <w:sz w:val="24"/>
              </w:rPr>
            </w:pPr>
          </w:p>
        </w:tc>
      </w:tr>
      <w:tr w:rsidR="00000000" w14:paraId="18E53EF2" w14:textId="77777777">
        <w:tc>
          <w:tcPr>
            <w:tcW w:w="1249" w:type="dxa"/>
          </w:tcPr>
          <w:p w14:paraId="35930315" w14:textId="77777777" w:rsidR="00000000" w:rsidRDefault="00742739">
            <w:pPr>
              <w:adjustRightInd w:val="0"/>
              <w:snapToGrid w:val="0"/>
              <w:spacing w:line="340" w:lineRule="exact"/>
              <w:jc w:val="center"/>
              <w:rPr>
                <w:color w:val="000000"/>
                <w:sz w:val="24"/>
              </w:rPr>
            </w:pPr>
            <w:r>
              <w:rPr>
                <w:color w:val="000000"/>
                <w:sz w:val="24"/>
              </w:rPr>
              <w:t>5</w:t>
            </w:r>
          </w:p>
        </w:tc>
        <w:tc>
          <w:tcPr>
            <w:tcW w:w="1568" w:type="dxa"/>
          </w:tcPr>
          <w:p w14:paraId="63EA036F" w14:textId="77777777" w:rsidR="00000000" w:rsidRDefault="00742739">
            <w:pPr>
              <w:adjustRightInd w:val="0"/>
              <w:snapToGrid w:val="0"/>
              <w:spacing w:line="340" w:lineRule="exact"/>
              <w:rPr>
                <w:color w:val="000000"/>
                <w:sz w:val="24"/>
              </w:rPr>
            </w:pPr>
          </w:p>
        </w:tc>
        <w:tc>
          <w:tcPr>
            <w:tcW w:w="1323" w:type="dxa"/>
          </w:tcPr>
          <w:p w14:paraId="2392AC1E" w14:textId="77777777" w:rsidR="00000000" w:rsidRDefault="00742739">
            <w:pPr>
              <w:adjustRightInd w:val="0"/>
              <w:snapToGrid w:val="0"/>
              <w:spacing w:line="340" w:lineRule="exact"/>
              <w:rPr>
                <w:color w:val="000000"/>
                <w:sz w:val="24"/>
              </w:rPr>
            </w:pPr>
          </w:p>
        </w:tc>
        <w:tc>
          <w:tcPr>
            <w:tcW w:w="1500" w:type="dxa"/>
          </w:tcPr>
          <w:p w14:paraId="4CE1B8DD" w14:textId="77777777" w:rsidR="00000000" w:rsidRDefault="00742739">
            <w:pPr>
              <w:adjustRightInd w:val="0"/>
              <w:snapToGrid w:val="0"/>
              <w:spacing w:line="340" w:lineRule="exact"/>
              <w:rPr>
                <w:color w:val="000000"/>
                <w:sz w:val="24"/>
              </w:rPr>
            </w:pPr>
          </w:p>
        </w:tc>
        <w:tc>
          <w:tcPr>
            <w:tcW w:w="1977" w:type="dxa"/>
          </w:tcPr>
          <w:p w14:paraId="0A7DD872" w14:textId="77777777" w:rsidR="00000000" w:rsidRDefault="00742739">
            <w:pPr>
              <w:adjustRightInd w:val="0"/>
              <w:snapToGrid w:val="0"/>
              <w:spacing w:line="340" w:lineRule="exact"/>
              <w:rPr>
                <w:color w:val="000000"/>
                <w:sz w:val="24"/>
              </w:rPr>
            </w:pPr>
          </w:p>
        </w:tc>
      </w:tr>
      <w:tr w:rsidR="00000000" w14:paraId="45481A7F" w14:textId="77777777">
        <w:tc>
          <w:tcPr>
            <w:tcW w:w="1249" w:type="dxa"/>
            <w:vAlign w:val="center"/>
          </w:tcPr>
          <w:p w14:paraId="2DAC7FDD" w14:textId="77777777" w:rsidR="00000000" w:rsidRDefault="00742739">
            <w:pPr>
              <w:adjustRightInd w:val="0"/>
              <w:snapToGrid w:val="0"/>
              <w:spacing w:line="340" w:lineRule="exact"/>
              <w:jc w:val="center"/>
              <w:rPr>
                <w:color w:val="000000"/>
                <w:sz w:val="24"/>
              </w:rPr>
            </w:pPr>
            <w:r>
              <w:rPr>
                <w:color w:val="000000"/>
                <w:sz w:val="24"/>
              </w:rPr>
              <w:t>6</w:t>
            </w:r>
          </w:p>
        </w:tc>
        <w:tc>
          <w:tcPr>
            <w:tcW w:w="1568" w:type="dxa"/>
          </w:tcPr>
          <w:p w14:paraId="4DB212BB" w14:textId="77777777" w:rsidR="00000000" w:rsidRDefault="00742739">
            <w:pPr>
              <w:adjustRightInd w:val="0"/>
              <w:snapToGrid w:val="0"/>
              <w:spacing w:line="340" w:lineRule="exact"/>
              <w:rPr>
                <w:color w:val="000000"/>
                <w:sz w:val="24"/>
              </w:rPr>
            </w:pPr>
          </w:p>
        </w:tc>
        <w:tc>
          <w:tcPr>
            <w:tcW w:w="1323" w:type="dxa"/>
          </w:tcPr>
          <w:p w14:paraId="43857AC8" w14:textId="77777777" w:rsidR="00000000" w:rsidRDefault="00742739">
            <w:pPr>
              <w:adjustRightInd w:val="0"/>
              <w:snapToGrid w:val="0"/>
              <w:spacing w:line="340" w:lineRule="exact"/>
              <w:rPr>
                <w:color w:val="000000"/>
                <w:sz w:val="24"/>
              </w:rPr>
            </w:pPr>
          </w:p>
        </w:tc>
        <w:tc>
          <w:tcPr>
            <w:tcW w:w="1500" w:type="dxa"/>
          </w:tcPr>
          <w:p w14:paraId="72C4253E" w14:textId="77777777" w:rsidR="00000000" w:rsidRDefault="00742739">
            <w:pPr>
              <w:adjustRightInd w:val="0"/>
              <w:snapToGrid w:val="0"/>
              <w:spacing w:line="340" w:lineRule="exact"/>
              <w:rPr>
                <w:color w:val="000000"/>
                <w:sz w:val="24"/>
              </w:rPr>
            </w:pPr>
          </w:p>
        </w:tc>
        <w:tc>
          <w:tcPr>
            <w:tcW w:w="1977" w:type="dxa"/>
          </w:tcPr>
          <w:p w14:paraId="69D5AC83" w14:textId="77777777" w:rsidR="00000000" w:rsidRDefault="00742739">
            <w:pPr>
              <w:adjustRightInd w:val="0"/>
              <w:snapToGrid w:val="0"/>
              <w:spacing w:line="340" w:lineRule="exact"/>
              <w:rPr>
                <w:color w:val="000000"/>
                <w:sz w:val="24"/>
              </w:rPr>
            </w:pPr>
          </w:p>
        </w:tc>
      </w:tr>
      <w:tr w:rsidR="00000000" w14:paraId="22452A7B" w14:textId="77777777">
        <w:tc>
          <w:tcPr>
            <w:tcW w:w="1249" w:type="dxa"/>
            <w:vAlign w:val="center"/>
          </w:tcPr>
          <w:p w14:paraId="7A2D4C1B" w14:textId="77777777" w:rsidR="00000000" w:rsidRDefault="00742739">
            <w:pPr>
              <w:adjustRightInd w:val="0"/>
              <w:snapToGrid w:val="0"/>
              <w:spacing w:line="340" w:lineRule="exact"/>
              <w:jc w:val="center"/>
              <w:rPr>
                <w:color w:val="000000"/>
                <w:sz w:val="24"/>
              </w:rPr>
            </w:pPr>
            <w:r>
              <w:rPr>
                <w:color w:val="000000"/>
                <w:sz w:val="24"/>
              </w:rPr>
              <w:t>7</w:t>
            </w:r>
          </w:p>
        </w:tc>
        <w:tc>
          <w:tcPr>
            <w:tcW w:w="1568" w:type="dxa"/>
          </w:tcPr>
          <w:p w14:paraId="36CD9D12" w14:textId="77777777" w:rsidR="00000000" w:rsidRDefault="00742739">
            <w:pPr>
              <w:adjustRightInd w:val="0"/>
              <w:snapToGrid w:val="0"/>
              <w:spacing w:line="340" w:lineRule="exact"/>
              <w:rPr>
                <w:color w:val="000000"/>
                <w:sz w:val="24"/>
              </w:rPr>
            </w:pPr>
          </w:p>
        </w:tc>
        <w:tc>
          <w:tcPr>
            <w:tcW w:w="1323" w:type="dxa"/>
          </w:tcPr>
          <w:p w14:paraId="090F9FB9" w14:textId="77777777" w:rsidR="00000000" w:rsidRDefault="00742739">
            <w:pPr>
              <w:adjustRightInd w:val="0"/>
              <w:snapToGrid w:val="0"/>
              <w:spacing w:line="340" w:lineRule="exact"/>
              <w:rPr>
                <w:color w:val="000000"/>
                <w:sz w:val="24"/>
              </w:rPr>
            </w:pPr>
          </w:p>
        </w:tc>
        <w:tc>
          <w:tcPr>
            <w:tcW w:w="1500" w:type="dxa"/>
          </w:tcPr>
          <w:p w14:paraId="376F2A10" w14:textId="77777777" w:rsidR="00000000" w:rsidRDefault="00742739">
            <w:pPr>
              <w:adjustRightInd w:val="0"/>
              <w:snapToGrid w:val="0"/>
              <w:spacing w:line="340" w:lineRule="exact"/>
              <w:rPr>
                <w:color w:val="000000"/>
                <w:sz w:val="24"/>
              </w:rPr>
            </w:pPr>
          </w:p>
        </w:tc>
        <w:tc>
          <w:tcPr>
            <w:tcW w:w="1977" w:type="dxa"/>
          </w:tcPr>
          <w:p w14:paraId="3EAD87F2" w14:textId="77777777" w:rsidR="00000000" w:rsidRDefault="00742739">
            <w:pPr>
              <w:adjustRightInd w:val="0"/>
              <w:snapToGrid w:val="0"/>
              <w:spacing w:line="340" w:lineRule="exact"/>
              <w:rPr>
                <w:color w:val="000000"/>
                <w:sz w:val="24"/>
              </w:rPr>
            </w:pPr>
          </w:p>
        </w:tc>
      </w:tr>
      <w:tr w:rsidR="00000000" w14:paraId="3CD8D663" w14:textId="77777777">
        <w:tc>
          <w:tcPr>
            <w:tcW w:w="1249" w:type="dxa"/>
            <w:vAlign w:val="center"/>
          </w:tcPr>
          <w:p w14:paraId="527B62CF" w14:textId="77777777" w:rsidR="00000000" w:rsidRDefault="00742739">
            <w:pPr>
              <w:adjustRightInd w:val="0"/>
              <w:snapToGrid w:val="0"/>
              <w:spacing w:line="340" w:lineRule="exact"/>
              <w:jc w:val="center"/>
              <w:rPr>
                <w:color w:val="000000"/>
                <w:sz w:val="24"/>
              </w:rPr>
            </w:pPr>
            <w:r>
              <w:rPr>
                <w:color w:val="000000"/>
                <w:sz w:val="24"/>
              </w:rPr>
              <w:t>8</w:t>
            </w:r>
          </w:p>
        </w:tc>
        <w:tc>
          <w:tcPr>
            <w:tcW w:w="1568" w:type="dxa"/>
          </w:tcPr>
          <w:p w14:paraId="628A8CE4" w14:textId="77777777" w:rsidR="00000000" w:rsidRDefault="00742739">
            <w:pPr>
              <w:adjustRightInd w:val="0"/>
              <w:snapToGrid w:val="0"/>
              <w:spacing w:line="340" w:lineRule="exact"/>
              <w:rPr>
                <w:color w:val="000000"/>
                <w:sz w:val="24"/>
              </w:rPr>
            </w:pPr>
          </w:p>
        </w:tc>
        <w:tc>
          <w:tcPr>
            <w:tcW w:w="1323" w:type="dxa"/>
          </w:tcPr>
          <w:p w14:paraId="784C0408" w14:textId="77777777" w:rsidR="00000000" w:rsidRDefault="00742739">
            <w:pPr>
              <w:adjustRightInd w:val="0"/>
              <w:snapToGrid w:val="0"/>
              <w:spacing w:line="340" w:lineRule="exact"/>
              <w:rPr>
                <w:color w:val="000000"/>
                <w:sz w:val="24"/>
              </w:rPr>
            </w:pPr>
          </w:p>
        </w:tc>
        <w:tc>
          <w:tcPr>
            <w:tcW w:w="1500" w:type="dxa"/>
          </w:tcPr>
          <w:p w14:paraId="174394C1" w14:textId="77777777" w:rsidR="00000000" w:rsidRDefault="00742739">
            <w:pPr>
              <w:adjustRightInd w:val="0"/>
              <w:snapToGrid w:val="0"/>
              <w:spacing w:line="340" w:lineRule="exact"/>
              <w:rPr>
                <w:color w:val="000000"/>
                <w:sz w:val="24"/>
              </w:rPr>
            </w:pPr>
          </w:p>
        </w:tc>
        <w:tc>
          <w:tcPr>
            <w:tcW w:w="1977" w:type="dxa"/>
          </w:tcPr>
          <w:p w14:paraId="16AE6EAE" w14:textId="77777777" w:rsidR="00000000" w:rsidRDefault="00742739">
            <w:pPr>
              <w:adjustRightInd w:val="0"/>
              <w:snapToGrid w:val="0"/>
              <w:spacing w:line="340" w:lineRule="exact"/>
              <w:rPr>
                <w:color w:val="000000"/>
                <w:sz w:val="24"/>
              </w:rPr>
            </w:pPr>
          </w:p>
        </w:tc>
      </w:tr>
      <w:tr w:rsidR="00000000" w14:paraId="6689EA69" w14:textId="77777777">
        <w:tc>
          <w:tcPr>
            <w:tcW w:w="1249" w:type="dxa"/>
            <w:vAlign w:val="center"/>
          </w:tcPr>
          <w:p w14:paraId="65A57140" w14:textId="77777777" w:rsidR="00000000" w:rsidRDefault="00742739">
            <w:pPr>
              <w:adjustRightInd w:val="0"/>
              <w:snapToGrid w:val="0"/>
              <w:spacing w:line="340" w:lineRule="exact"/>
              <w:jc w:val="center"/>
              <w:rPr>
                <w:color w:val="000000"/>
                <w:sz w:val="24"/>
              </w:rPr>
            </w:pPr>
            <w:r>
              <w:rPr>
                <w:color w:val="000000"/>
                <w:sz w:val="24"/>
              </w:rPr>
              <w:t>9</w:t>
            </w:r>
          </w:p>
        </w:tc>
        <w:tc>
          <w:tcPr>
            <w:tcW w:w="1568" w:type="dxa"/>
          </w:tcPr>
          <w:p w14:paraId="16F68390" w14:textId="77777777" w:rsidR="00000000" w:rsidRDefault="00742739">
            <w:pPr>
              <w:adjustRightInd w:val="0"/>
              <w:snapToGrid w:val="0"/>
              <w:spacing w:line="340" w:lineRule="exact"/>
              <w:rPr>
                <w:color w:val="000000"/>
                <w:sz w:val="24"/>
              </w:rPr>
            </w:pPr>
          </w:p>
        </w:tc>
        <w:tc>
          <w:tcPr>
            <w:tcW w:w="1323" w:type="dxa"/>
          </w:tcPr>
          <w:p w14:paraId="0A21E097" w14:textId="77777777" w:rsidR="00000000" w:rsidRDefault="00742739">
            <w:pPr>
              <w:adjustRightInd w:val="0"/>
              <w:snapToGrid w:val="0"/>
              <w:spacing w:line="340" w:lineRule="exact"/>
              <w:rPr>
                <w:color w:val="000000"/>
                <w:sz w:val="24"/>
              </w:rPr>
            </w:pPr>
          </w:p>
        </w:tc>
        <w:tc>
          <w:tcPr>
            <w:tcW w:w="1500" w:type="dxa"/>
          </w:tcPr>
          <w:p w14:paraId="50B1B9F3" w14:textId="77777777" w:rsidR="00000000" w:rsidRDefault="00742739">
            <w:pPr>
              <w:adjustRightInd w:val="0"/>
              <w:snapToGrid w:val="0"/>
              <w:spacing w:line="340" w:lineRule="exact"/>
              <w:rPr>
                <w:color w:val="000000"/>
                <w:sz w:val="24"/>
              </w:rPr>
            </w:pPr>
          </w:p>
        </w:tc>
        <w:tc>
          <w:tcPr>
            <w:tcW w:w="1977" w:type="dxa"/>
          </w:tcPr>
          <w:p w14:paraId="4D3788DA" w14:textId="77777777" w:rsidR="00000000" w:rsidRDefault="00742739">
            <w:pPr>
              <w:adjustRightInd w:val="0"/>
              <w:snapToGrid w:val="0"/>
              <w:spacing w:line="340" w:lineRule="exact"/>
              <w:rPr>
                <w:color w:val="000000"/>
                <w:sz w:val="24"/>
              </w:rPr>
            </w:pPr>
          </w:p>
        </w:tc>
      </w:tr>
      <w:tr w:rsidR="00000000" w14:paraId="3DB938CB" w14:textId="77777777">
        <w:tc>
          <w:tcPr>
            <w:tcW w:w="1249" w:type="dxa"/>
            <w:vAlign w:val="center"/>
          </w:tcPr>
          <w:p w14:paraId="53F2A878" w14:textId="77777777" w:rsidR="00000000" w:rsidRDefault="00742739">
            <w:pPr>
              <w:adjustRightInd w:val="0"/>
              <w:snapToGrid w:val="0"/>
              <w:spacing w:line="340" w:lineRule="exact"/>
              <w:jc w:val="center"/>
              <w:rPr>
                <w:color w:val="000000"/>
                <w:sz w:val="24"/>
              </w:rPr>
            </w:pPr>
            <w:r>
              <w:rPr>
                <w:color w:val="000000"/>
                <w:sz w:val="24"/>
              </w:rPr>
              <w:t>10</w:t>
            </w:r>
          </w:p>
        </w:tc>
        <w:tc>
          <w:tcPr>
            <w:tcW w:w="1568" w:type="dxa"/>
          </w:tcPr>
          <w:p w14:paraId="1F35D3C5" w14:textId="77777777" w:rsidR="00000000" w:rsidRDefault="00742739">
            <w:pPr>
              <w:adjustRightInd w:val="0"/>
              <w:snapToGrid w:val="0"/>
              <w:spacing w:line="340" w:lineRule="exact"/>
              <w:rPr>
                <w:color w:val="000000"/>
                <w:sz w:val="24"/>
              </w:rPr>
            </w:pPr>
          </w:p>
        </w:tc>
        <w:tc>
          <w:tcPr>
            <w:tcW w:w="1323" w:type="dxa"/>
          </w:tcPr>
          <w:p w14:paraId="6F09EDAD" w14:textId="77777777" w:rsidR="00000000" w:rsidRDefault="00742739">
            <w:pPr>
              <w:adjustRightInd w:val="0"/>
              <w:snapToGrid w:val="0"/>
              <w:spacing w:line="340" w:lineRule="exact"/>
              <w:rPr>
                <w:color w:val="000000"/>
                <w:sz w:val="24"/>
              </w:rPr>
            </w:pPr>
          </w:p>
        </w:tc>
        <w:tc>
          <w:tcPr>
            <w:tcW w:w="1500" w:type="dxa"/>
          </w:tcPr>
          <w:p w14:paraId="6AF00021" w14:textId="77777777" w:rsidR="00000000" w:rsidRDefault="00742739">
            <w:pPr>
              <w:adjustRightInd w:val="0"/>
              <w:snapToGrid w:val="0"/>
              <w:spacing w:line="340" w:lineRule="exact"/>
              <w:rPr>
                <w:color w:val="000000"/>
                <w:sz w:val="24"/>
              </w:rPr>
            </w:pPr>
          </w:p>
        </w:tc>
        <w:tc>
          <w:tcPr>
            <w:tcW w:w="1977" w:type="dxa"/>
          </w:tcPr>
          <w:p w14:paraId="1441DC9D" w14:textId="77777777" w:rsidR="00000000" w:rsidRDefault="00742739">
            <w:pPr>
              <w:adjustRightInd w:val="0"/>
              <w:snapToGrid w:val="0"/>
              <w:spacing w:line="340" w:lineRule="exact"/>
              <w:rPr>
                <w:color w:val="000000"/>
                <w:sz w:val="24"/>
              </w:rPr>
            </w:pPr>
          </w:p>
        </w:tc>
      </w:tr>
    </w:tbl>
    <w:p w14:paraId="05C4A1B6" w14:textId="77777777" w:rsidR="00000000" w:rsidRDefault="00742739">
      <w:pPr>
        <w:adjustRightInd w:val="0"/>
        <w:snapToGrid w:val="0"/>
        <w:spacing w:line="400" w:lineRule="exact"/>
        <w:rPr>
          <w:color w:val="000000"/>
          <w:sz w:val="24"/>
        </w:rPr>
      </w:pPr>
    </w:p>
    <w:p w14:paraId="637C6E0D" w14:textId="77777777" w:rsidR="00000000" w:rsidRDefault="00742739">
      <w:pPr>
        <w:adjustRightInd w:val="0"/>
        <w:snapToGrid w:val="0"/>
        <w:spacing w:line="400" w:lineRule="exact"/>
        <w:rPr>
          <w:color w:val="000000"/>
          <w:sz w:val="24"/>
        </w:rPr>
      </w:pPr>
    </w:p>
    <w:p w14:paraId="3796C5A2" w14:textId="77777777" w:rsidR="00000000" w:rsidRDefault="00742739">
      <w:pPr>
        <w:adjustRightInd w:val="0"/>
        <w:snapToGrid w:val="0"/>
        <w:spacing w:line="400" w:lineRule="exact"/>
        <w:rPr>
          <w:color w:val="000000"/>
          <w:sz w:val="24"/>
        </w:rPr>
      </w:pPr>
    </w:p>
    <w:p w14:paraId="2E28BAAF" w14:textId="77777777" w:rsidR="00000000" w:rsidRDefault="00742739">
      <w:pPr>
        <w:adjustRightInd w:val="0"/>
        <w:snapToGrid w:val="0"/>
        <w:spacing w:line="400" w:lineRule="exact"/>
        <w:rPr>
          <w:color w:val="000000"/>
          <w:sz w:val="24"/>
        </w:rPr>
      </w:pPr>
    </w:p>
    <w:p w14:paraId="6B8E9574" w14:textId="77777777" w:rsidR="00000000" w:rsidRDefault="00742739">
      <w:pPr>
        <w:adjustRightInd w:val="0"/>
        <w:snapToGrid w:val="0"/>
        <w:spacing w:line="400" w:lineRule="exact"/>
        <w:rPr>
          <w:color w:val="000000"/>
          <w:sz w:val="24"/>
        </w:rPr>
      </w:pPr>
    </w:p>
    <w:p w14:paraId="580860BA" w14:textId="77777777" w:rsidR="00000000" w:rsidRDefault="00742739">
      <w:pPr>
        <w:adjustRightInd w:val="0"/>
        <w:snapToGrid w:val="0"/>
        <w:spacing w:line="400" w:lineRule="exact"/>
        <w:rPr>
          <w:color w:val="000000"/>
          <w:sz w:val="24"/>
        </w:rPr>
      </w:pPr>
    </w:p>
    <w:p w14:paraId="54739477" w14:textId="77777777" w:rsidR="00000000" w:rsidRDefault="00742739">
      <w:pPr>
        <w:adjustRightInd w:val="0"/>
        <w:snapToGrid w:val="0"/>
        <w:spacing w:line="400" w:lineRule="exact"/>
        <w:jc w:val="left"/>
        <w:rPr>
          <w:rFonts w:eastAsia="宋体"/>
          <w:sz w:val="24"/>
        </w:rPr>
      </w:pPr>
    </w:p>
    <w:p w14:paraId="71136B59" w14:textId="77777777" w:rsidR="00000000" w:rsidRDefault="00742739">
      <w:pPr>
        <w:adjustRightInd w:val="0"/>
        <w:snapToGrid w:val="0"/>
        <w:spacing w:line="400" w:lineRule="exact"/>
        <w:jc w:val="left"/>
        <w:rPr>
          <w:rFonts w:eastAsia="宋体"/>
          <w:sz w:val="24"/>
        </w:rPr>
      </w:pPr>
    </w:p>
    <w:p w14:paraId="110A3889" w14:textId="77777777" w:rsidR="00000000" w:rsidRDefault="00742739">
      <w:pPr>
        <w:adjustRightInd w:val="0"/>
        <w:snapToGrid w:val="0"/>
        <w:spacing w:line="400" w:lineRule="exact"/>
        <w:jc w:val="left"/>
        <w:rPr>
          <w:rFonts w:eastAsia="宋体"/>
          <w:sz w:val="24"/>
        </w:rPr>
      </w:pPr>
      <w:r>
        <w:rPr>
          <w:rFonts w:eastAsia="宋体"/>
          <w:sz w:val="24"/>
        </w:rPr>
        <w:t>注：</w:t>
      </w:r>
      <w:r>
        <w:rPr>
          <w:rFonts w:eastAsia="宋体"/>
          <w:color w:val="0000FF"/>
          <w:kern w:val="0"/>
          <w:sz w:val="18"/>
        </w:rPr>
        <w:t>（</w:t>
      </w:r>
      <w:r>
        <w:rPr>
          <w:rFonts w:eastAsia="宋体"/>
          <w:color w:val="0000FF"/>
          <w:kern w:val="0"/>
          <w:sz w:val="18"/>
        </w:rPr>
        <w:t>1656</w:t>
      </w:r>
      <w:r>
        <w:rPr>
          <w:rFonts w:eastAsia="宋体"/>
          <w:color w:val="0000FF"/>
          <w:kern w:val="0"/>
          <w:sz w:val="18"/>
        </w:rPr>
        <w:t>）</w:t>
      </w:r>
    </w:p>
    <w:p w14:paraId="50279558" w14:textId="77777777" w:rsidR="00000000" w:rsidRDefault="00742739">
      <w:pPr>
        <w:adjustRightInd w:val="0"/>
        <w:snapToGrid w:val="0"/>
        <w:spacing w:line="400" w:lineRule="exact"/>
        <w:rPr>
          <w:rFonts w:eastAsia="宋体"/>
          <w:b/>
          <w:color w:val="000000"/>
          <w:sz w:val="24"/>
        </w:rPr>
      </w:pPr>
    </w:p>
    <w:p w14:paraId="199925F1"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5.5 </w:t>
      </w:r>
      <w:r>
        <w:rPr>
          <w:rFonts w:eastAsia="宋体"/>
          <w:b/>
          <w:color w:val="000000"/>
          <w:sz w:val="24"/>
        </w:rPr>
        <w:t>投资组合报告附注</w:t>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7F421981" w14:textId="77777777">
        <w:trPr>
          <w:trHeight w:val="650"/>
        </w:trPr>
        <w:tc>
          <w:tcPr>
            <w:tcW w:w="5000" w:type="pct"/>
          </w:tcPr>
          <w:p w14:paraId="23514148" w14:textId="77777777" w:rsidR="00000000" w:rsidRDefault="00742739">
            <w:pPr>
              <w:adjustRightInd w:val="0"/>
              <w:snapToGrid w:val="0"/>
              <w:spacing w:line="360" w:lineRule="exact"/>
              <w:rPr>
                <w:rFonts w:eastAsia="宋体"/>
                <w:b/>
                <w:bCs/>
                <w:sz w:val="24"/>
              </w:rPr>
            </w:pPr>
            <w:r>
              <w:rPr>
                <w:rFonts w:eastAsia="宋体"/>
                <w:sz w:val="24"/>
              </w:rPr>
              <w:t>声明本基金投资的前十名证券的发行主体本期是否出现被监管部门立案调查，或在报告编制日前一年内受到公开谴责、处罚的情形。如是，还应对相关证券的投资决策程序做出说明。</w:t>
            </w:r>
            <w:r>
              <w:rPr>
                <w:rFonts w:eastAsia="宋体"/>
                <w:color w:val="0000FF"/>
                <w:kern w:val="0"/>
                <w:sz w:val="18"/>
              </w:rPr>
              <w:t>(1597)</w:t>
            </w:r>
          </w:p>
        </w:tc>
      </w:tr>
    </w:tbl>
    <w:p w14:paraId="25D96C77" w14:textId="77777777" w:rsidR="00000000" w:rsidRDefault="00742739">
      <w:pPr>
        <w:adjustRightInd w:val="0"/>
        <w:snapToGrid w:val="0"/>
        <w:spacing w:line="400" w:lineRule="exact"/>
        <w:rPr>
          <w:rFonts w:eastAsia="宋体"/>
          <w:sz w:val="24"/>
        </w:rPr>
      </w:pPr>
    </w:p>
    <w:p w14:paraId="2122DBC9" w14:textId="77777777" w:rsidR="00000000" w:rsidRDefault="00742739">
      <w:pPr>
        <w:adjustRightInd w:val="0"/>
        <w:snapToGrid w:val="0"/>
        <w:spacing w:line="360" w:lineRule="exact"/>
        <w:rPr>
          <w:rFonts w:eastAsia="宋体"/>
          <w:b/>
          <w:bCs/>
          <w:sz w:val="24"/>
        </w:rPr>
      </w:pPr>
      <w:r>
        <w:rPr>
          <w:rFonts w:eastAsia="宋体"/>
          <w:b/>
          <w:bCs/>
          <w:sz w:val="24"/>
        </w:rPr>
        <w:t xml:space="preserve">5.6 </w:t>
      </w:r>
      <w:r>
        <w:rPr>
          <w:rFonts w:eastAsia="宋体"/>
          <w:b/>
          <w:bCs/>
          <w:sz w:val="24"/>
        </w:rPr>
        <w:t>其他资产构成</w:t>
      </w:r>
    </w:p>
    <w:tbl>
      <w:tblPr>
        <w:tblW w:w="5000" w:type="pct"/>
        <w:tblInd w:w="-1" w:type="dxa"/>
        <w:tblCellMar>
          <w:left w:w="0" w:type="dxa"/>
          <w:right w:w="0" w:type="dxa"/>
        </w:tblCellMar>
        <w:tblLook w:val="0000" w:firstRow="0" w:lastRow="0" w:firstColumn="0" w:lastColumn="0" w:noHBand="0" w:noVBand="0"/>
      </w:tblPr>
      <w:tblGrid>
        <w:gridCol w:w="778"/>
        <w:gridCol w:w="4123"/>
        <w:gridCol w:w="3820"/>
      </w:tblGrid>
      <w:tr w:rsidR="00000000" w14:paraId="0D7ED71F" w14:textId="77777777">
        <w:trPr>
          <w:trHeight w:val="511"/>
        </w:trPr>
        <w:tc>
          <w:tcPr>
            <w:tcW w:w="438" w:type="pct"/>
            <w:tcBorders>
              <w:top w:val="single" w:sz="4" w:space="0" w:color="auto"/>
              <w:left w:val="single" w:sz="4" w:space="0" w:color="auto"/>
              <w:bottom w:val="single" w:sz="4" w:space="0" w:color="auto"/>
              <w:right w:val="single" w:sz="4" w:space="0" w:color="auto"/>
            </w:tcBorders>
            <w:vAlign w:val="center"/>
          </w:tcPr>
          <w:p w14:paraId="51567D98" w14:textId="77777777" w:rsidR="00000000" w:rsidRDefault="00742739">
            <w:pPr>
              <w:adjustRightInd w:val="0"/>
              <w:snapToGrid w:val="0"/>
              <w:spacing w:line="360" w:lineRule="exact"/>
              <w:jc w:val="center"/>
              <w:rPr>
                <w:rFonts w:eastAsia="宋体"/>
                <w:sz w:val="24"/>
              </w:rPr>
            </w:pPr>
            <w:r>
              <w:rPr>
                <w:rFonts w:eastAsia="宋体"/>
                <w:sz w:val="24"/>
              </w:rPr>
              <w:t>序号</w:t>
            </w:r>
          </w:p>
        </w:tc>
        <w:tc>
          <w:tcPr>
            <w:tcW w:w="2368" w:type="pct"/>
            <w:tcBorders>
              <w:top w:val="single" w:sz="4" w:space="0" w:color="auto"/>
              <w:left w:val="single" w:sz="4" w:space="0" w:color="auto"/>
              <w:bottom w:val="single" w:sz="4" w:space="0" w:color="auto"/>
              <w:right w:val="single" w:sz="4" w:space="0" w:color="auto"/>
            </w:tcBorders>
            <w:vAlign w:val="center"/>
          </w:tcPr>
          <w:p w14:paraId="7E1D064F" w14:textId="77777777" w:rsidR="00000000" w:rsidRDefault="00742739">
            <w:pPr>
              <w:adjustRightInd w:val="0"/>
              <w:snapToGrid w:val="0"/>
              <w:spacing w:line="360" w:lineRule="exact"/>
              <w:jc w:val="center"/>
              <w:rPr>
                <w:rFonts w:eastAsia="宋体"/>
                <w:sz w:val="24"/>
              </w:rPr>
            </w:pPr>
            <w:r>
              <w:rPr>
                <w:rFonts w:eastAsia="宋体"/>
                <w:sz w:val="24"/>
              </w:rPr>
              <w:t>名称</w:t>
            </w:r>
          </w:p>
        </w:tc>
        <w:tc>
          <w:tcPr>
            <w:tcW w:w="219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A87F997" w14:textId="77777777" w:rsidR="00000000" w:rsidRDefault="00742739">
            <w:pPr>
              <w:adjustRightInd w:val="0"/>
              <w:snapToGrid w:val="0"/>
              <w:spacing w:line="360" w:lineRule="exact"/>
              <w:jc w:val="center"/>
              <w:rPr>
                <w:rFonts w:eastAsia="宋体"/>
                <w:sz w:val="24"/>
              </w:rPr>
            </w:pPr>
            <w:r>
              <w:rPr>
                <w:rFonts w:eastAsia="宋体"/>
                <w:sz w:val="24"/>
              </w:rPr>
              <w:t>金额（元）</w:t>
            </w:r>
          </w:p>
        </w:tc>
      </w:tr>
      <w:tr w:rsidR="00000000" w14:paraId="3892ABFD" w14:textId="77777777">
        <w:trPr>
          <w:trHeight w:val="312"/>
        </w:trPr>
        <w:tc>
          <w:tcPr>
            <w:tcW w:w="438" w:type="pct"/>
            <w:tcBorders>
              <w:top w:val="nil"/>
              <w:left w:val="single" w:sz="4" w:space="0" w:color="auto"/>
              <w:bottom w:val="single" w:sz="4" w:space="0" w:color="auto"/>
              <w:right w:val="single" w:sz="4" w:space="0" w:color="auto"/>
            </w:tcBorders>
          </w:tcPr>
          <w:p w14:paraId="560F7BC1"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1</w:t>
            </w:r>
          </w:p>
        </w:tc>
        <w:tc>
          <w:tcPr>
            <w:tcW w:w="2368" w:type="pct"/>
            <w:tcBorders>
              <w:top w:val="nil"/>
              <w:left w:val="single" w:sz="4" w:space="0" w:color="auto"/>
              <w:bottom w:val="single" w:sz="4" w:space="0" w:color="auto"/>
              <w:right w:val="single" w:sz="4" w:space="0" w:color="auto"/>
            </w:tcBorders>
          </w:tcPr>
          <w:p w14:paraId="2B0B7D7F" w14:textId="77777777" w:rsidR="00000000" w:rsidRDefault="00742739">
            <w:pPr>
              <w:adjustRightInd w:val="0"/>
              <w:snapToGrid w:val="0"/>
              <w:spacing w:line="360" w:lineRule="exact"/>
              <w:rPr>
                <w:rFonts w:eastAsia="宋体"/>
                <w:color w:val="000000"/>
                <w:sz w:val="24"/>
              </w:rPr>
            </w:pPr>
            <w:r>
              <w:rPr>
                <w:rFonts w:eastAsia="宋体"/>
                <w:color w:val="000000"/>
                <w:sz w:val="24"/>
              </w:rPr>
              <w:t>存出保证金</w:t>
            </w:r>
          </w:p>
        </w:tc>
        <w:tc>
          <w:tcPr>
            <w:tcW w:w="2194" w:type="pct"/>
            <w:tcBorders>
              <w:top w:val="nil"/>
              <w:left w:val="nil"/>
              <w:bottom w:val="single" w:sz="4" w:space="0" w:color="auto"/>
              <w:right w:val="single" w:sz="4" w:space="0" w:color="auto"/>
            </w:tcBorders>
            <w:tcMar>
              <w:top w:w="15" w:type="dxa"/>
              <w:left w:w="15" w:type="dxa"/>
              <w:bottom w:w="0" w:type="dxa"/>
              <w:right w:w="15" w:type="dxa"/>
            </w:tcMar>
            <w:vAlign w:val="bottom"/>
          </w:tcPr>
          <w:p w14:paraId="72DA3791"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0591</w:t>
            </w:r>
            <w:r>
              <w:rPr>
                <w:rFonts w:eastAsia="宋体"/>
                <w:color w:val="0000FF"/>
                <w:kern w:val="0"/>
                <w:sz w:val="18"/>
              </w:rPr>
              <w:t>）</w:t>
            </w:r>
          </w:p>
        </w:tc>
      </w:tr>
      <w:tr w:rsidR="00000000" w14:paraId="344B55A0" w14:textId="77777777">
        <w:trPr>
          <w:trHeight w:val="285"/>
        </w:trPr>
        <w:tc>
          <w:tcPr>
            <w:tcW w:w="438" w:type="pct"/>
            <w:tcBorders>
              <w:top w:val="nil"/>
              <w:left w:val="single" w:sz="4" w:space="0" w:color="auto"/>
              <w:bottom w:val="single" w:sz="4" w:space="0" w:color="auto"/>
              <w:right w:val="single" w:sz="4" w:space="0" w:color="auto"/>
            </w:tcBorders>
          </w:tcPr>
          <w:p w14:paraId="6DDCDB8E"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2</w:t>
            </w:r>
          </w:p>
        </w:tc>
        <w:tc>
          <w:tcPr>
            <w:tcW w:w="2368" w:type="pct"/>
            <w:tcBorders>
              <w:top w:val="nil"/>
              <w:left w:val="single" w:sz="4" w:space="0" w:color="auto"/>
              <w:bottom w:val="single" w:sz="4" w:space="0" w:color="auto"/>
              <w:right w:val="single" w:sz="4" w:space="0" w:color="auto"/>
            </w:tcBorders>
          </w:tcPr>
          <w:p w14:paraId="4CDFBDD6" w14:textId="77777777" w:rsidR="00000000" w:rsidRDefault="00742739">
            <w:pPr>
              <w:adjustRightInd w:val="0"/>
              <w:snapToGrid w:val="0"/>
              <w:spacing w:line="360" w:lineRule="exact"/>
              <w:rPr>
                <w:rFonts w:eastAsia="宋体"/>
                <w:color w:val="000000"/>
                <w:sz w:val="24"/>
              </w:rPr>
            </w:pPr>
            <w:r>
              <w:rPr>
                <w:rFonts w:eastAsia="宋体"/>
                <w:color w:val="000000"/>
                <w:sz w:val="24"/>
              </w:rPr>
              <w:t>应收证券清算款</w:t>
            </w:r>
          </w:p>
        </w:tc>
        <w:tc>
          <w:tcPr>
            <w:tcW w:w="2194" w:type="pct"/>
            <w:tcBorders>
              <w:top w:val="nil"/>
              <w:left w:val="nil"/>
              <w:bottom w:val="single" w:sz="4" w:space="0" w:color="auto"/>
              <w:right w:val="single" w:sz="4" w:space="0" w:color="auto"/>
            </w:tcBorders>
            <w:tcMar>
              <w:top w:w="15" w:type="dxa"/>
              <w:left w:w="15" w:type="dxa"/>
              <w:bottom w:w="0" w:type="dxa"/>
              <w:right w:w="15" w:type="dxa"/>
            </w:tcMar>
          </w:tcPr>
          <w:p w14:paraId="3E82A045"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0598</w:t>
            </w:r>
            <w:r>
              <w:rPr>
                <w:rFonts w:eastAsia="宋体"/>
                <w:color w:val="0000FF"/>
                <w:kern w:val="0"/>
                <w:sz w:val="18"/>
              </w:rPr>
              <w:t>）</w:t>
            </w:r>
          </w:p>
        </w:tc>
      </w:tr>
      <w:tr w:rsidR="00000000" w14:paraId="11F3B45B" w14:textId="77777777">
        <w:trPr>
          <w:trHeight w:val="285"/>
        </w:trPr>
        <w:tc>
          <w:tcPr>
            <w:tcW w:w="438" w:type="pct"/>
            <w:tcBorders>
              <w:top w:val="nil"/>
              <w:left w:val="single" w:sz="4" w:space="0" w:color="auto"/>
              <w:bottom w:val="single" w:sz="4" w:space="0" w:color="auto"/>
              <w:right w:val="single" w:sz="4" w:space="0" w:color="auto"/>
            </w:tcBorders>
          </w:tcPr>
          <w:p w14:paraId="4920BDCE"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3</w:t>
            </w:r>
          </w:p>
        </w:tc>
        <w:tc>
          <w:tcPr>
            <w:tcW w:w="2368" w:type="pct"/>
            <w:tcBorders>
              <w:top w:val="nil"/>
              <w:left w:val="single" w:sz="4" w:space="0" w:color="auto"/>
              <w:bottom w:val="single" w:sz="4" w:space="0" w:color="auto"/>
              <w:right w:val="single" w:sz="4" w:space="0" w:color="auto"/>
            </w:tcBorders>
          </w:tcPr>
          <w:p w14:paraId="081E6A25" w14:textId="77777777" w:rsidR="00000000" w:rsidRDefault="00742739">
            <w:pPr>
              <w:adjustRightInd w:val="0"/>
              <w:snapToGrid w:val="0"/>
              <w:spacing w:line="360" w:lineRule="exact"/>
              <w:rPr>
                <w:rFonts w:eastAsia="宋体"/>
                <w:color w:val="000000"/>
                <w:sz w:val="24"/>
              </w:rPr>
            </w:pPr>
            <w:r>
              <w:rPr>
                <w:rFonts w:eastAsia="宋体"/>
                <w:color w:val="000000"/>
                <w:sz w:val="24"/>
              </w:rPr>
              <w:t>应收利息</w:t>
            </w:r>
          </w:p>
        </w:tc>
        <w:tc>
          <w:tcPr>
            <w:tcW w:w="2194" w:type="pct"/>
            <w:tcBorders>
              <w:top w:val="nil"/>
              <w:left w:val="nil"/>
              <w:bottom w:val="single" w:sz="4" w:space="0" w:color="auto"/>
              <w:right w:val="single" w:sz="4" w:space="0" w:color="auto"/>
            </w:tcBorders>
            <w:tcMar>
              <w:top w:w="15" w:type="dxa"/>
              <w:left w:w="15" w:type="dxa"/>
              <w:bottom w:w="0" w:type="dxa"/>
              <w:right w:w="15" w:type="dxa"/>
            </w:tcMar>
          </w:tcPr>
          <w:p w14:paraId="11DACCE9"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0599</w:t>
            </w:r>
            <w:r>
              <w:rPr>
                <w:rFonts w:eastAsia="宋体"/>
                <w:color w:val="0000FF"/>
                <w:kern w:val="0"/>
                <w:sz w:val="18"/>
              </w:rPr>
              <w:t>）</w:t>
            </w:r>
          </w:p>
        </w:tc>
      </w:tr>
      <w:tr w:rsidR="00000000" w14:paraId="11FDE810" w14:textId="77777777">
        <w:trPr>
          <w:trHeight w:val="285"/>
        </w:trPr>
        <w:tc>
          <w:tcPr>
            <w:tcW w:w="438" w:type="pct"/>
            <w:tcBorders>
              <w:top w:val="nil"/>
              <w:left w:val="single" w:sz="4" w:space="0" w:color="auto"/>
              <w:bottom w:val="single" w:sz="4" w:space="0" w:color="auto"/>
              <w:right w:val="single" w:sz="4" w:space="0" w:color="auto"/>
            </w:tcBorders>
          </w:tcPr>
          <w:p w14:paraId="4D5AB2E4"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w:t>
            </w:r>
          </w:p>
          <w:p w14:paraId="2B8DB8A2" w14:textId="77777777" w:rsidR="00000000" w:rsidRDefault="00742739">
            <w:pPr>
              <w:adjustRightInd w:val="0"/>
              <w:snapToGrid w:val="0"/>
              <w:spacing w:line="360" w:lineRule="exact"/>
              <w:jc w:val="center"/>
              <w:rPr>
                <w:rFonts w:eastAsia="宋体"/>
                <w:color w:val="000000"/>
                <w:sz w:val="24"/>
              </w:rPr>
            </w:pPr>
            <w:r>
              <w:rPr>
                <w:rFonts w:eastAsia="宋体"/>
                <w:color w:val="0000FF"/>
                <w:kern w:val="0"/>
                <w:sz w:val="18"/>
              </w:rPr>
              <w:t>（</w:t>
            </w:r>
            <w:r>
              <w:rPr>
                <w:rFonts w:eastAsia="宋体"/>
                <w:color w:val="0000FF"/>
                <w:kern w:val="0"/>
                <w:sz w:val="18"/>
              </w:rPr>
              <w:t>3757</w:t>
            </w:r>
            <w:r>
              <w:rPr>
                <w:rFonts w:eastAsia="宋体"/>
                <w:color w:val="0000FF"/>
                <w:kern w:val="0"/>
                <w:sz w:val="18"/>
              </w:rPr>
              <w:t>）</w:t>
            </w:r>
          </w:p>
        </w:tc>
        <w:tc>
          <w:tcPr>
            <w:tcW w:w="2368" w:type="pct"/>
            <w:tcBorders>
              <w:top w:val="nil"/>
              <w:left w:val="single" w:sz="4" w:space="0" w:color="auto"/>
              <w:bottom w:val="single" w:sz="4" w:space="0" w:color="auto"/>
              <w:right w:val="single" w:sz="4" w:space="0" w:color="auto"/>
            </w:tcBorders>
          </w:tcPr>
          <w:p w14:paraId="76F0F697"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1600</w:t>
            </w:r>
            <w:r>
              <w:rPr>
                <w:rFonts w:eastAsia="宋体"/>
                <w:color w:val="0000FF"/>
                <w:kern w:val="0"/>
                <w:sz w:val="18"/>
              </w:rPr>
              <w:t>）</w:t>
            </w:r>
          </w:p>
        </w:tc>
        <w:tc>
          <w:tcPr>
            <w:tcW w:w="2194" w:type="pct"/>
            <w:tcBorders>
              <w:top w:val="nil"/>
              <w:left w:val="nil"/>
              <w:bottom w:val="single" w:sz="4" w:space="0" w:color="auto"/>
              <w:right w:val="single" w:sz="4" w:space="0" w:color="auto"/>
            </w:tcBorders>
            <w:tcMar>
              <w:top w:w="15" w:type="dxa"/>
              <w:left w:w="15" w:type="dxa"/>
              <w:bottom w:w="0" w:type="dxa"/>
              <w:right w:w="15" w:type="dxa"/>
            </w:tcMar>
          </w:tcPr>
          <w:p w14:paraId="1530F399"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1601</w:t>
            </w:r>
            <w:r>
              <w:rPr>
                <w:rFonts w:eastAsia="宋体"/>
                <w:color w:val="0000FF"/>
                <w:kern w:val="0"/>
                <w:sz w:val="18"/>
              </w:rPr>
              <w:t>）</w:t>
            </w:r>
          </w:p>
        </w:tc>
      </w:tr>
      <w:tr w:rsidR="00000000" w14:paraId="6A5CCBF1" w14:textId="77777777">
        <w:trPr>
          <w:trHeight w:val="285"/>
        </w:trPr>
        <w:tc>
          <w:tcPr>
            <w:tcW w:w="438" w:type="pct"/>
            <w:tcBorders>
              <w:top w:val="nil"/>
              <w:left w:val="single" w:sz="4" w:space="0" w:color="auto"/>
              <w:bottom w:val="single" w:sz="4" w:space="0" w:color="auto"/>
              <w:right w:val="single" w:sz="4" w:space="0" w:color="auto"/>
            </w:tcBorders>
          </w:tcPr>
          <w:p w14:paraId="54BC591F"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N-1</w:t>
            </w:r>
          </w:p>
        </w:tc>
        <w:tc>
          <w:tcPr>
            <w:tcW w:w="2368" w:type="pct"/>
            <w:tcBorders>
              <w:top w:val="nil"/>
              <w:left w:val="single" w:sz="4" w:space="0" w:color="auto"/>
              <w:bottom w:val="single" w:sz="4" w:space="0" w:color="auto"/>
              <w:right w:val="single" w:sz="4" w:space="0" w:color="auto"/>
            </w:tcBorders>
          </w:tcPr>
          <w:p w14:paraId="58B3D3A6" w14:textId="77777777" w:rsidR="00000000" w:rsidRDefault="00742739">
            <w:pPr>
              <w:adjustRightInd w:val="0"/>
              <w:snapToGrid w:val="0"/>
              <w:spacing w:line="360" w:lineRule="exact"/>
              <w:rPr>
                <w:rFonts w:eastAsia="宋体"/>
                <w:color w:val="000000"/>
                <w:sz w:val="24"/>
              </w:rPr>
            </w:pPr>
            <w:r>
              <w:rPr>
                <w:rFonts w:eastAsia="宋体"/>
                <w:color w:val="000000"/>
                <w:sz w:val="24"/>
              </w:rPr>
              <w:t>其他</w:t>
            </w:r>
          </w:p>
        </w:tc>
        <w:tc>
          <w:tcPr>
            <w:tcW w:w="2194" w:type="pct"/>
            <w:tcBorders>
              <w:top w:val="nil"/>
              <w:left w:val="nil"/>
              <w:bottom w:val="single" w:sz="4" w:space="0" w:color="auto"/>
              <w:right w:val="single" w:sz="4" w:space="0" w:color="auto"/>
            </w:tcBorders>
            <w:tcMar>
              <w:top w:w="15" w:type="dxa"/>
              <w:left w:w="15" w:type="dxa"/>
              <w:bottom w:w="0" w:type="dxa"/>
              <w:right w:w="15" w:type="dxa"/>
            </w:tcMar>
          </w:tcPr>
          <w:p w14:paraId="05CB7BE6"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1605</w:t>
            </w:r>
            <w:r>
              <w:rPr>
                <w:rFonts w:eastAsia="宋体"/>
                <w:color w:val="0000FF"/>
                <w:kern w:val="0"/>
                <w:sz w:val="18"/>
              </w:rPr>
              <w:t>）</w:t>
            </w:r>
          </w:p>
        </w:tc>
      </w:tr>
      <w:tr w:rsidR="00000000" w14:paraId="78BD5DDB" w14:textId="77777777">
        <w:trPr>
          <w:trHeight w:val="285"/>
        </w:trPr>
        <w:tc>
          <w:tcPr>
            <w:tcW w:w="438" w:type="pct"/>
            <w:tcBorders>
              <w:top w:val="single" w:sz="4" w:space="0" w:color="auto"/>
              <w:left w:val="single" w:sz="4" w:space="0" w:color="auto"/>
              <w:bottom w:val="single" w:sz="4" w:space="0" w:color="auto"/>
              <w:right w:val="single" w:sz="4" w:space="0" w:color="auto"/>
            </w:tcBorders>
          </w:tcPr>
          <w:p w14:paraId="0508CEE5"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N</w:t>
            </w:r>
          </w:p>
        </w:tc>
        <w:tc>
          <w:tcPr>
            <w:tcW w:w="2368" w:type="pct"/>
            <w:tcBorders>
              <w:top w:val="single" w:sz="4" w:space="0" w:color="auto"/>
              <w:left w:val="single" w:sz="4" w:space="0" w:color="auto"/>
              <w:bottom w:val="single" w:sz="4" w:space="0" w:color="auto"/>
              <w:right w:val="single" w:sz="4" w:space="0" w:color="auto"/>
            </w:tcBorders>
          </w:tcPr>
          <w:p w14:paraId="3DF5E1B6" w14:textId="77777777" w:rsidR="00000000" w:rsidRDefault="00742739">
            <w:pPr>
              <w:adjustRightInd w:val="0"/>
              <w:snapToGrid w:val="0"/>
              <w:spacing w:line="360" w:lineRule="exact"/>
              <w:rPr>
                <w:rFonts w:eastAsia="宋体"/>
                <w:color w:val="000000"/>
                <w:sz w:val="24"/>
              </w:rPr>
            </w:pPr>
            <w:r>
              <w:rPr>
                <w:rFonts w:eastAsia="宋体"/>
                <w:color w:val="000000"/>
                <w:sz w:val="24"/>
              </w:rPr>
              <w:t>合计</w:t>
            </w:r>
          </w:p>
        </w:tc>
        <w:tc>
          <w:tcPr>
            <w:tcW w:w="2194"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1CE0D7A4" w14:textId="77777777" w:rsidR="00000000" w:rsidRDefault="00742739">
            <w:pPr>
              <w:adjustRightInd w:val="0"/>
              <w:snapToGrid w:val="0"/>
              <w:spacing w:line="360" w:lineRule="exact"/>
              <w:jc w:val="right"/>
              <w:rPr>
                <w:rFonts w:eastAsia="宋体"/>
                <w:color w:val="000000"/>
                <w:sz w:val="24"/>
              </w:rPr>
            </w:pPr>
            <w:r>
              <w:rPr>
                <w:rFonts w:eastAsia="宋体"/>
                <w:color w:val="0000FF"/>
                <w:kern w:val="0"/>
                <w:sz w:val="18"/>
              </w:rPr>
              <w:t>（</w:t>
            </w:r>
            <w:r>
              <w:rPr>
                <w:rFonts w:eastAsia="宋体"/>
                <w:color w:val="0000FF"/>
                <w:kern w:val="0"/>
                <w:sz w:val="18"/>
              </w:rPr>
              <w:t>1606</w:t>
            </w:r>
            <w:r>
              <w:rPr>
                <w:rFonts w:eastAsia="宋体"/>
                <w:color w:val="0000FF"/>
                <w:kern w:val="0"/>
                <w:sz w:val="18"/>
              </w:rPr>
              <w:t>）</w:t>
            </w:r>
          </w:p>
        </w:tc>
      </w:tr>
    </w:tbl>
    <w:p w14:paraId="13C68C01" w14:textId="77777777" w:rsidR="00000000" w:rsidRDefault="00742739">
      <w:pPr>
        <w:adjustRightInd w:val="0"/>
        <w:snapToGrid w:val="0"/>
        <w:spacing w:line="400" w:lineRule="exact"/>
        <w:rPr>
          <w:rFonts w:eastAsia="宋体"/>
          <w:color w:val="000000"/>
          <w:sz w:val="24"/>
        </w:rPr>
      </w:pPr>
      <w:r>
        <w:rPr>
          <w:rFonts w:eastAsia="宋体"/>
          <w:color w:val="000000"/>
          <w:sz w:val="24"/>
        </w:rPr>
        <w:t>注：</w:t>
      </w:r>
      <w:r>
        <w:rPr>
          <w:rFonts w:eastAsia="宋体"/>
          <w:color w:val="0000FF"/>
          <w:kern w:val="0"/>
          <w:sz w:val="18"/>
        </w:rPr>
        <w:t>（</w:t>
      </w:r>
      <w:r>
        <w:rPr>
          <w:rFonts w:eastAsia="宋体"/>
          <w:color w:val="0000FF"/>
          <w:kern w:val="0"/>
          <w:sz w:val="18"/>
        </w:rPr>
        <w:t>1607</w:t>
      </w:r>
      <w:r>
        <w:rPr>
          <w:rFonts w:eastAsia="宋体"/>
          <w:color w:val="0000FF"/>
          <w:kern w:val="0"/>
          <w:sz w:val="18"/>
        </w:rPr>
        <w:t>）</w:t>
      </w:r>
    </w:p>
    <w:p w14:paraId="42F5B624" w14:textId="77777777" w:rsidR="00000000" w:rsidRDefault="00742739">
      <w:pPr>
        <w:adjustRightInd w:val="0"/>
        <w:snapToGrid w:val="0"/>
        <w:spacing w:line="400" w:lineRule="exact"/>
        <w:rPr>
          <w:rFonts w:eastAsia="宋体"/>
          <w:color w:val="000000"/>
          <w:sz w:val="24"/>
        </w:rPr>
      </w:pPr>
    </w:p>
    <w:p w14:paraId="67594A42" w14:textId="77777777" w:rsidR="00000000" w:rsidRDefault="00742739">
      <w:pPr>
        <w:pStyle w:val="Heading2"/>
        <w:adjustRightInd w:val="0"/>
        <w:snapToGrid w:val="0"/>
        <w:spacing w:before="0" w:after="0" w:line="400" w:lineRule="exact"/>
        <w:jc w:val="center"/>
        <w:rPr>
          <w:rFonts w:ascii="Times New Roman" w:eastAsia="宋体" w:hAnsi="Times New Roman"/>
          <w:bCs/>
          <w:sz w:val="24"/>
        </w:rPr>
      </w:pPr>
      <w:r>
        <w:rPr>
          <w:rFonts w:ascii="Times New Roman" w:eastAsia="宋体" w:hAnsi="Times New Roman"/>
          <w:sz w:val="24"/>
        </w:rPr>
        <w:t xml:space="preserve">§6  </w:t>
      </w:r>
      <w:r>
        <w:rPr>
          <w:rFonts w:ascii="Times New Roman" w:eastAsia="宋体" w:hAnsi="Times New Roman"/>
          <w:sz w:val="24"/>
        </w:rPr>
        <w:t>管理人报告</w:t>
      </w:r>
    </w:p>
    <w:p w14:paraId="6782B53E" w14:textId="77777777" w:rsidR="00000000" w:rsidRDefault="00742739">
      <w:pPr>
        <w:adjustRightInd w:val="0"/>
        <w:snapToGrid w:val="0"/>
        <w:spacing w:line="560" w:lineRule="exact"/>
        <w:rPr>
          <w:rFonts w:eastAsia="宋体"/>
          <w:b/>
          <w:bCs/>
          <w:sz w:val="24"/>
        </w:rPr>
      </w:pPr>
      <w:bookmarkStart w:id="8" w:name="_Toc41399504"/>
      <w:r>
        <w:rPr>
          <w:rFonts w:eastAsia="宋体"/>
          <w:b/>
          <w:bCs/>
          <w:sz w:val="24"/>
        </w:rPr>
        <w:t xml:space="preserve">6.1 </w:t>
      </w:r>
      <w:r>
        <w:rPr>
          <w:rFonts w:eastAsia="宋体"/>
          <w:b/>
          <w:bCs/>
          <w:sz w:val="24"/>
        </w:rPr>
        <w:t>基金</w:t>
      </w:r>
      <w:r>
        <w:rPr>
          <w:rFonts w:eastAsia="宋体"/>
          <w:b/>
          <w:bCs/>
          <w:sz w:val="24"/>
        </w:rPr>
        <w:t>管理人及主要负责人员情况</w:t>
      </w:r>
      <w:bookmarkEnd w:id="8"/>
    </w:p>
    <w:p w14:paraId="1C70019D"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6.1.1 </w:t>
      </w:r>
      <w:r>
        <w:rPr>
          <w:rFonts w:eastAsia="宋体"/>
          <w:b/>
          <w:color w:val="000000"/>
          <w:sz w:val="24"/>
        </w:rPr>
        <w:t>管理人及其管理基础设施基金的经验</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1D1A3CAD" w14:textId="77777777">
        <w:trPr>
          <w:trHeight w:val="635"/>
        </w:trPr>
        <w:tc>
          <w:tcPr>
            <w:tcW w:w="8708" w:type="dxa"/>
          </w:tcPr>
          <w:p w14:paraId="0FFAA1B4"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3760</w:t>
            </w:r>
            <w:r>
              <w:rPr>
                <w:rFonts w:eastAsia="宋体"/>
                <w:color w:val="0000FF"/>
                <w:kern w:val="0"/>
                <w:sz w:val="18"/>
              </w:rPr>
              <w:t>）</w:t>
            </w:r>
          </w:p>
        </w:tc>
      </w:tr>
    </w:tbl>
    <w:p w14:paraId="12967ADD" w14:textId="77777777" w:rsidR="00000000" w:rsidRDefault="00742739">
      <w:pPr>
        <w:adjustRightInd w:val="0"/>
        <w:snapToGrid w:val="0"/>
        <w:spacing w:line="400" w:lineRule="exact"/>
        <w:rPr>
          <w:sz w:val="24"/>
        </w:rPr>
      </w:pPr>
    </w:p>
    <w:p w14:paraId="31F424BC"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6.1.2 </w:t>
      </w:r>
      <w:r>
        <w:rPr>
          <w:rFonts w:eastAsia="宋体"/>
          <w:b/>
          <w:color w:val="000000"/>
          <w:sz w:val="24"/>
        </w:rPr>
        <w:t>基金经理（或基金经理小组）简介</w:t>
      </w:r>
      <w:r>
        <w:rPr>
          <w:rStyle w:val="FootnoteReference"/>
          <w:b/>
          <w:bCs/>
          <w:sz w:val="24"/>
        </w:rPr>
        <w:footnoteReference w:id="268"/>
      </w:r>
    </w:p>
    <w:tbl>
      <w:tblPr>
        <w:tblW w:w="935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413"/>
        <w:gridCol w:w="1701"/>
        <w:gridCol w:w="1701"/>
        <w:gridCol w:w="992"/>
      </w:tblGrid>
      <w:tr w:rsidR="00000000" w14:paraId="438DC024" w14:textId="77777777">
        <w:trPr>
          <w:cantSplit/>
          <w:trHeight w:val="699"/>
        </w:trPr>
        <w:tc>
          <w:tcPr>
            <w:tcW w:w="1108" w:type="dxa"/>
            <w:vMerge w:val="restart"/>
            <w:vAlign w:val="center"/>
          </w:tcPr>
          <w:p w14:paraId="7E321FD4" w14:textId="77777777" w:rsidR="00000000" w:rsidRDefault="00742739">
            <w:pPr>
              <w:adjustRightInd w:val="0"/>
              <w:snapToGrid w:val="0"/>
              <w:spacing w:line="360" w:lineRule="exact"/>
              <w:rPr>
                <w:rFonts w:eastAsia="宋体"/>
                <w:color w:val="000000"/>
                <w:sz w:val="24"/>
              </w:rPr>
            </w:pPr>
            <w:r>
              <w:rPr>
                <w:rFonts w:eastAsia="宋体"/>
                <w:color w:val="000000"/>
                <w:sz w:val="24"/>
              </w:rPr>
              <w:t>姓名</w:t>
            </w:r>
          </w:p>
        </w:tc>
        <w:tc>
          <w:tcPr>
            <w:tcW w:w="1157" w:type="dxa"/>
            <w:vMerge w:val="restart"/>
            <w:vAlign w:val="center"/>
          </w:tcPr>
          <w:p w14:paraId="63FBF88E" w14:textId="77777777" w:rsidR="00000000" w:rsidRDefault="00742739">
            <w:pPr>
              <w:adjustRightInd w:val="0"/>
              <w:snapToGrid w:val="0"/>
              <w:spacing w:line="360" w:lineRule="exact"/>
              <w:rPr>
                <w:rFonts w:eastAsia="宋体"/>
                <w:color w:val="000000"/>
                <w:sz w:val="24"/>
              </w:rPr>
            </w:pPr>
            <w:r>
              <w:rPr>
                <w:rFonts w:eastAsia="宋体"/>
                <w:color w:val="000000"/>
                <w:sz w:val="24"/>
              </w:rPr>
              <w:t>职务</w:t>
            </w:r>
            <w:r>
              <w:rPr>
                <w:rStyle w:val="FootnoteReference"/>
                <w:rFonts w:eastAsia="宋体"/>
                <w:sz w:val="24"/>
              </w:rPr>
              <w:footnoteReference w:id="269"/>
            </w:r>
          </w:p>
        </w:tc>
        <w:tc>
          <w:tcPr>
            <w:tcW w:w="2692" w:type="dxa"/>
            <w:gridSpan w:val="2"/>
            <w:vAlign w:val="center"/>
          </w:tcPr>
          <w:p w14:paraId="547B5932" w14:textId="77777777" w:rsidR="00000000" w:rsidRDefault="00742739">
            <w:pPr>
              <w:adjustRightInd w:val="0"/>
              <w:snapToGrid w:val="0"/>
              <w:spacing w:line="360" w:lineRule="exact"/>
              <w:rPr>
                <w:rFonts w:eastAsia="宋体"/>
                <w:color w:val="000000"/>
                <w:sz w:val="24"/>
              </w:rPr>
            </w:pPr>
            <w:r>
              <w:rPr>
                <w:rFonts w:eastAsia="宋体"/>
                <w:color w:val="000000"/>
                <w:sz w:val="24"/>
              </w:rPr>
              <w:t>任职期限</w:t>
            </w:r>
            <w:r>
              <w:rPr>
                <w:rStyle w:val="FootnoteReference"/>
                <w:rFonts w:eastAsia="宋体"/>
                <w:sz w:val="24"/>
              </w:rPr>
              <w:footnoteReference w:id="270"/>
            </w:r>
          </w:p>
        </w:tc>
        <w:tc>
          <w:tcPr>
            <w:tcW w:w="1701" w:type="dxa"/>
            <w:vMerge w:val="restart"/>
            <w:vAlign w:val="center"/>
          </w:tcPr>
          <w:p w14:paraId="1B19A570" w14:textId="77777777" w:rsidR="00000000" w:rsidRDefault="00742739">
            <w:pPr>
              <w:adjustRightInd w:val="0"/>
              <w:snapToGrid w:val="0"/>
              <w:spacing w:line="360" w:lineRule="exact"/>
              <w:rPr>
                <w:rStyle w:val="FootnoteReference"/>
              </w:rPr>
            </w:pPr>
            <w:r>
              <w:rPr>
                <w:rFonts w:eastAsia="宋体"/>
                <w:color w:val="000000"/>
                <w:sz w:val="24"/>
              </w:rPr>
              <w:t>基础设施项目运营或投资管理年限</w:t>
            </w:r>
            <w:r>
              <w:rPr>
                <w:rStyle w:val="FootnoteReference"/>
                <w:rFonts w:eastAsia="宋体"/>
                <w:sz w:val="24"/>
              </w:rPr>
              <w:footnoteReference w:id="271"/>
            </w:r>
          </w:p>
        </w:tc>
        <w:tc>
          <w:tcPr>
            <w:tcW w:w="1701" w:type="dxa"/>
            <w:vMerge w:val="restart"/>
          </w:tcPr>
          <w:p w14:paraId="41EC7E19" w14:textId="77777777" w:rsidR="00000000" w:rsidRDefault="00742739">
            <w:pPr>
              <w:adjustRightInd w:val="0"/>
              <w:snapToGrid w:val="0"/>
              <w:spacing w:line="360" w:lineRule="exact"/>
              <w:rPr>
                <w:rFonts w:eastAsia="宋体"/>
                <w:color w:val="000000"/>
                <w:sz w:val="24"/>
              </w:rPr>
            </w:pPr>
            <w:r>
              <w:rPr>
                <w:rFonts w:eastAsia="宋体"/>
                <w:color w:val="000000"/>
                <w:sz w:val="24"/>
              </w:rPr>
              <w:t>基础设施项目运营或投资管理经验</w:t>
            </w:r>
            <w:r>
              <w:rPr>
                <w:rStyle w:val="FootnoteReference"/>
                <w:rFonts w:eastAsia="宋体"/>
                <w:sz w:val="24"/>
              </w:rPr>
              <w:footnoteReference w:id="272"/>
            </w:r>
          </w:p>
        </w:tc>
        <w:tc>
          <w:tcPr>
            <w:tcW w:w="992" w:type="dxa"/>
            <w:vMerge w:val="restart"/>
            <w:vAlign w:val="center"/>
          </w:tcPr>
          <w:p w14:paraId="28AE58B4" w14:textId="77777777" w:rsidR="00000000" w:rsidRDefault="00742739">
            <w:pPr>
              <w:adjustRightInd w:val="0"/>
              <w:snapToGrid w:val="0"/>
              <w:spacing w:line="360" w:lineRule="exact"/>
              <w:rPr>
                <w:rFonts w:eastAsia="宋体"/>
                <w:color w:val="000000"/>
                <w:sz w:val="24"/>
              </w:rPr>
            </w:pPr>
            <w:r>
              <w:rPr>
                <w:rFonts w:eastAsia="宋体"/>
                <w:color w:val="000000"/>
                <w:sz w:val="24"/>
              </w:rPr>
              <w:t>说明</w:t>
            </w:r>
            <w:r>
              <w:rPr>
                <w:rStyle w:val="FootnoteReference"/>
                <w:rFonts w:eastAsia="宋体"/>
                <w:sz w:val="24"/>
              </w:rPr>
              <w:footnoteReference w:id="273"/>
            </w:r>
          </w:p>
        </w:tc>
      </w:tr>
      <w:tr w:rsidR="00000000" w14:paraId="447F8273" w14:textId="77777777">
        <w:trPr>
          <w:cantSplit/>
        </w:trPr>
        <w:tc>
          <w:tcPr>
            <w:tcW w:w="1108" w:type="dxa"/>
            <w:vMerge/>
            <w:vAlign w:val="center"/>
          </w:tcPr>
          <w:p w14:paraId="3010FB3F" w14:textId="77777777" w:rsidR="00000000" w:rsidRDefault="00742739">
            <w:pPr>
              <w:adjustRightInd w:val="0"/>
              <w:snapToGrid w:val="0"/>
              <w:spacing w:line="360" w:lineRule="exact"/>
              <w:rPr>
                <w:rFonts w:eastAsia="宋体"/>
                <w:color w:val="000000"/>
                <w:sz w:val="24"/>
              </w:rPr>
            </w:pPr>
          </w:p>
        </w:tc>
        <w:tc>
          <w:tcPr>
            <w:tcW w:w="1157" w:type="dxa"/>
            <w:vMerge/>
            <w:vAlign w:val="center"/>
          </w:tcPr>
          <w:p w14:paraId="16837562" w14:textId="77777777" w:rsidR="00000000" w:rsidRDefault="00742739">
            <w:pPr>
              <w:adjustRightInd w:val="0"/>
              <w:snapToGrid w:val="0"/>
              <w:spacing w:line="360" w:lineRule="exact"/>
              <w:rPr>
                <w:rFonts w:eastAsia="宋体"/>
                <w:color w:val="000000"/>
                <w:sz w:val="24"/>
              </w:rPr>
            </w:pPr>
          </w:p>
        </w:tc>
        <w:tc>
          <w:tcPr>
            <w:tcW w:w="1279" w:type="dxa"/>
            <w:vAlign w:val="center"/>
          </w:tcPr>
          <w:p w14:paraId="4C3AEDBE" w14:textId="77777777" w:rsidR="00000000" w:rsidRDefault="00742739">
            <w:pPr>
              <w:adjustRightInd w:val="0"/>
              <w:snapToGrid w:val="0"/>
              <w:spacing w:line="360" w:lineRule="exact"/>
              <w:rPr>
                <w:rFonts w:eastAsia="宋体"/>
                <w:color w:val="000000"/>
                <w:sz w:val="24"/>
              </w:rPr>
            </w:pPr>
            <w:r>
              <w:rPr>
                <w:rFonts w:eastAsia="宋体"/>
                <w:color w:val="000000"/>
                <w:sz w:val="24"/>
              </w:rPr>
              <w:t>任职日期</w:t>
            </w:r>
          </w:p>
        </w:tc>
        <w:tc>
          <w:tcPr>
            <w:tcW w:w="1413" w:type="dxa"/>
            <w:vAlign w:val="center"/>
          </w:tcPr>
          <w:p w14:paraId="0BBF7442" w14:textId="77777777" w:rsidR="00000000" w:rsidRDefault="00742739">
            <w:pPr>
              <w:adjustRightInd w:val="0"/>
              <w:snapToGrid w:val="0"/>
              <w:spacing w:line="360" w:lineRule="exact"/>
              <w:rPr>
                <w:rFonts w:eastAsia="宋体"/>
                <w:color w:val="000000"/>
                <w:sz w:val="24"/>
              </w:rPr>
            </w:pPr>
            <w:r>
              <w:rPr>
                <w:rFonts w:eastAsia="宋体"/>
                <w:color w:val="000000"/>
                <w:sz w:val="24"/>
              </w:rPr>
              <w:t>离任日期</w:t>
            </w:r>
            <w:r>
              <w:rPr>
                <w:rStyle w:val="FootnoteReference"/>
                <w:rFonts w:eastAsia="宋体"/>
                <w:sz w:val="24"/>
              </w:rPr>
              <w:footnoteReference w:id="274"/>
            </w:r>
          </w:p>
        </w:tc>
        <w:tc>
          <w:tcPr>
            <w:tcW w:w="1701" w:type="dxa"/>
            <w:vMerge/>
            <w:vAlign w:val="center"/>
          </w:tcPr>
          <w:p w14:paraId="4ADBC079" w14:textId="77777777" w:rsidR="00000000" w:rsidRDefault="00742739">
            <w:pPr>
              <w:adjustRightInd w:val="0"/>
              <w:snapToGrid w:val="0"/>
              <w:spacing w:line="360" w:lineRule="exact"/>
              <w:rPr>
                <w:rFonts w:eastAsia="宋体"/>
                <w:color w:val="000000"/>
                <w:sz w:val="24"/>
              </w:rPr>
            </w:pPr>
          </w:p>
        </w:tc>
        <w:tc>
          <w:tcPr>
            <w:tcW w:w="1701" w:type="dxa"/>
            <w:vMerge/>
          </w:tcPr>
          <w:p w14:paraId="6B73BA25" w14:textId="77777777" w:rsidR="00000000" w:rsidRDefault="00742739">
            <w:pPr>
              <w:adjustRightInd w:val="0"/>
              <w:snapToGrid w:val="0"/>
              <w:spacing w:line="360" w:lineRule="exact"/>
              <w:rPr>
                <w:rFonts w:eastAsia="宋体"/>
                <w:color w:val="000000"/>
                <w:sz w:val="24"/>
              </w:rPr>
            </w:pPr>
          </w:p>
        </w:tc>
        <w:tc>
          <w:tcPr>
            <w:tcW w:w="992" w:type="dxa"/>
            <w:vMerge/>
            <w:vAlign w:val="center"/>
          </w:tcPr>
          <w:p w14:paraId="51B915A0" w14:textId="77777777" w:rsidR="00000000" w:rsidRDefault="00742739">
            <w:pPr>
              <w:adjustRightInd w:val="0"/>
              <w:snapToGrid w:val="0"/>
              <w:spacing w:line="360" w:lineRule="exact"/>
              <w:rPr>
                <w:rFonts w:eastAsia="宋体"/>
                <w:color w:val="000000"/>
                <w:sz w:val="24"/>
              </w:rPr>
            </w:pPr>
          </w:p>
        </w:tc>
      </w:tr>
      <w:tr w:rsidR="00000000" w14:paraId="41145D07" w14:textId="77777777">
        <w:tc>
          <w:tcPr>
            <w:tcW w:w="1108" w:type="dxa"/>
          </w:tcPr>
          <w:p w14:paraId="6ABC621F"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0556</w:t>
            </w:r>
            <w:r>
              <w:rPr>
                <w:rFonts w:eastAsia="宋体"/>
                <w:color w:val="0000FF"/>
                <w:kern w:val="0"/>
                <w:sz w:val="18"/>
              </w:rPr>
              <w:t>）</w:t>
            </w:r>
          </w:p>
        </w:tc>
        <w:tc>
          <w:tcPr>
            <w:tcW w:w="1157" w:type="dxa"/>
          </w:tcPr>
          <w:p w14:paraId="580D3220"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0558</w:t>
            </w:r>
            <w:r>
              <w:rPr>
                <w:rFonts w:eastAsia="宋体"/>
                <w:color w:val="0000FF"/>
                <w:kern w:val="0"/>
                <w:sz w:val="18"/>
              </w:rPr>
              <w:t>）</w:t>
            </w:r>
          </w:p>
        </w:tc>
        <w:tc>
          <w:tcPr>
            <w:tcW w:w="1279" w:type="dxa"/>
          </w:tcPr>
          <w:p w14:paraId="0D48E0ED"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0559</w:t>
            </w:r>
            <w:r>
              <w:rPr>
                <w:rFonts w:eastAsia="宋体"/>
                <w:color w:val="0000FF"/>
                <w:kern w:val="0"/>
                <w:sz w:val="18"/>
              </w:rPr>
              <w:t>）</w:t>
            </w:r>
          </w:p>
        </w:tc>
        <w:tc>
          <w:tcPr>
            <w:tcW w:w="1413" w:type="dxa"/>
          </w:tcPr>
          <w:p w14:paraId="3FE99BC5"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0560</w:t>
            </w:r>
            <w:r>
              <w:rPr>
                <w:rFonts w:eastAsia="宋体"/>
                <w:color w:val="0000FF"/>
                <w:kern w:val="0"/>
                <w:sz w:val="18"/>
              </w:rPr>
              <w:t>）</w:t>
            </w:r>
          </w:p>
        </w:tc>
        <w:tc>
          <w:tcPr>
            <w:tcW w:w="1701" w:type="dxa"/>
          </w:tcPr>
          <w:p w14:paraId="0009ACD6"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3762</w:t>
            </w:r>
            <w:r>
              <w:rPr>
                <w:rFonts w:eastAsia="宋体"/>
                <w:color w:val="0000FF"/>
                <w:kern w:val="0"/>
                <w:sz w:val="18"/>
              </w:rPr>
              <w:t>）</w:t>
            </w:r>
          </w:p>
        </w:tc>
        <w:tc>
          <w:tcPr>
            <w:tcW w:w="1701" w:type="dxa"/>
          </w:tcPr>
          <w:p w14:paraId="0E38402C"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3763</w:t>
            </w:r>
            <w:r>
              <w:rPr>
                <w:rFonts w:eastAsia="宋体"/>
                <w:color w:val="0000FF"/>
                <w:kern w:val="0"/>
                <w:sz w:val="18"/>
              </w:rPr>
              <w:t>）</w:t>
            </w:r>
          </w:p>
        </w:tc>
        <w:tc>
          <w:tcPr>
            <w:tcW w:w="992" w:type="dxa"/>
          </w:tcPr>
          <w:p w14:paraId="1F0294D4" w14:textId="77777777" w:rsidR="00000000" w:rsidRDefault="00742739">
            <w:pPr>
              <w:adjustRightInd w:val="0"/>
              <w:snapToGrid w:val="0"/>
              <w:spacing w:line="360" w:lineRule="exact"/>
              <w:rPr>
                <w:rFonts w:eastAsia="宋体"/>
                <w:color w:val="0000FF"/>
                <w:kern w:val="0"/>
                <w:sz w:val="18"/>
              </w:rPr>
            </w:pPr>
            <w:r>
              <w:rPr>
                <w:rFonts w:eastAsia="宋体"/>
                <w:color w:val="0000FF"/>
                <w:kern w:val="0"/>
                <w:sz w:val="18"/>
              </w:rPr>
              <w:t>（</w:t>
            </w:r>
            <w:r>
              <w:rPr>
                <w:rFonts w:eastAsia="宋体"/>
                <w:color w:val="0000FF"/>
                <w:kern w:val="0"/>
                <w:sz w:val="18"/>
              </w:rPr>
              <w:t>0562</w:t>
            </w:r>
            <w:r>
              <w:rPr>
                <w:rFonts w:eastAsia="宋体"/>
                <w:color w:val="0000FF"/>
                <w:kern w:val="0"/>
                <w:sz w:val="18"/>
              </w:rPr>
              <w:t>）</w:t>
            </w:r>
          </w:p>
        </w:tc>
      </w:tr>
      <w:tr w:rsidR="00000000" w14:paraId="596E0224" w14:textId="77777777">
        <w:tc>
          <w:tcPr>
            <w:tcW w:w="1108" w:type="dxa"/>
          </w:tcPr>
          <w:p w14:paraId="4541BF44" w14:textId="77777777" w:rsidR="00000000" w:rsidRDefault="00742739">
            <w:pPr>
              <w:adjustRightInd w:val="0"/>
              <w:snapToGrid w:val="0"/>
              <w:spacing w:line="360" w:lineRule="exact"/>
              <w:rPr>
                <w:rFonts w:eastAsia="宋体"/>
                <w:color w:val="000000"/>
                <w:sz w:val="24"/>
              </w:rPr>
            </w:pPr>
          </w:p>
        </w:tc>
        <w:tc>
          <w:tcPr>
            <w:tcW w:w="1157" w:type="dxa"/>
          </w:tcPr>
          <w:p w14:paraId="065378DC" w14:textId="77777777" w:rsidR="00000000" w:rsidRDefault="00742739">
            <w:pPr>
              <w:adjustRightInd w:val="0"/>
              <w:snapToGrid w:val="0"/>
              <w:spacing w:line="360" w:lineRule="exact"/>
              <w:rPr>
                <w:rFonts w:eastAsia="宋体"/>
                <w:color w:val="000000"/>
                <w:sz w:val="24"/>
              </w:rPr>
            </w:pPr>
          </w:p>
        </w:tc>
        <w:tc>
          <w:tcPr>
            <w:tcW w:w="1279" w:type="dxa"/>
          </w:tcPr>
          <w:p w14:paraId="4B504BA4" w14:textId="77777777" w:rsidR="00000000" w:rsidRDefault="00742739">
            <w:pPr>
              <w:adjustRightInd w:val="0"/>
              <w:snapToGrid w:val="0"/>
              <w:spacing w:line="360" w:lineRule="exact"/>
              <w:rPr>
                <w:rFonts w:eastAsia="宋体"/>
                <w:color w:val="000000"/>
                <w:sz w:val="24"/>
              </w:rPr>
            </w:pPr>
          </w:p>
        </w:tc>
        <w:tc>
          <w:tcPr>
            <w:tcW w:w="1413" w:type="dxa"/>
          </w:tcPr>
          <w:p w14:paraId="6272A380" w14:textId="77777777" w:rsidR="00000000" w:rsidRDefault="00742739">
            <w:pPr>
              <w:adjustRightInd w:val="0"/>
              <w:snapToGrid w:val="0"/>
              <w:spacing w:line="360" w:lineRule="exact"/>
              <w:rPr>
                <w:rFonts w:eastAsia="宋体"/>
                <w:color w:val="000000"/>
                <w:sz w:val="24"/>
              </w:rPr>
            </w:pPr>
          </w:p>
        </w:tc>
        <w:tc>
          <w:tcPr>
            <w:tcW w:w="1701" w:type="dxa"/>
          </w:tcPr>
          <w:p w14:paraId="62F745EE" w14:textId="77777777" w:rsidR="00000000" w:rsidRDefault="00742739">
            <w:pPr>
              <w:adjustRightInd w:val="0"/>
              <w:snapToGrid w:val="0"/>
              <w:spacing w:line="360" w:lineRule="exact"/>
              <w:rPr>
                <w:rFonts w:eastAsia="宋体"/>
                <w:color w:val="000000"/>
                <w:sz w:val="24"/>
              </w:rPr>
            </w:pPr>
          </w:p>
        </w:tc>
        <w:tc>
          <w:tcPr>
            <w:tcW w:w="1701" w:type="dxa"/>
          </w:tcPr>
          <w:p w14:paraId="4342B2E6" w14:textId="77777777" w:rsidR="00000000" w:rsidRDefault="00742739">
            <w:pPr>
              <w:adjustRightInd w:val="0"/>
              <w:snapToGrid w:val="0"/>
              <w:spacing w:line="360" w:lineRule="exact"/>
              <w:rPr>
                <w:rFonts w:eastAsia="宋体"/>
                <w:color w:val="000000"/>
                <w:sz w:val="24"/>
              </w:rPr>
            </w:pPr>
          </w:p>
        </w:tc>
        <w:tc>
          <w:tcPr>
            <w:tcW w:w="992" w:type="dxa"/>
          </w:tcPr>
          <w:p w14:paraId="70D5E98F" w14:textId="77777777" w:rsidR="00000000" w:rsidRDefault="00742739">
            <w:pPr>
              <w:adjustRightInd w:val="0"/>
              <w:snapToGrid w:val="0"/>
              <w:spacing w:line="360" w:lineRule="exact"/>
              <w:rPr>
                <w:rFonts w:eastAsia="宋体"/>
                <w:color w:val="000000"/>
                <w:sz w:val="24"/>
              </w:rPr>
            </w:pPr>
          </w:p>
        </w:tc>
      </w:tr>
    </w:tbl>
    <w:p w14:paraId="6C550E32" w14:textId="77777777" w:rsidR="00000000" w:rsidRDefault="00742739">
      <w:pPr>
        <w:adjustRightInd w:val="0"/>
        <w:snapToGrid w:val="0"/>
        <w:spacing w:line="400" w:lineRule="exact"/>
        <w:rPr>
          <w:rFonts w:eastAsia="宋体"/>
          <w:sz w:val="24"/>
        </w:rPr>
      </w:pPr>
      <w:r>
        <w:rPr>
          <w:rFonts w:eastAsia="宋体"/>
          <w:sz w:val="24"/>
        </w:rPr>
        <w:t>注：</w:t>
      </w:r>
      <w:r>
        <w:rPr>
          <w:rFonts w:eastAsia="宋体"/>
          <w:color w:val="0000FF"/>
          <w:kern w:val="0"/>
          <w:sz w:val="18"/>
        </w:rPr>
        <w:t>（</w:t>
      </w:r>
      <w:r>
        <w:rPr>
          <w:rFonts w:eastAsia="宋体"/>
          <w:color w:val="0000FF"/>
          <w:kern w:val="0"/>
          <w:sz w:val="18"/>
        </w:rPr>
        <w:t>0563</w:t>
      </w:r>
      <w:r>
        <w:rPr>
          <w:rFonts w:eastAsia="宋体"/>
          <w:color w:val="0000FF"/>
          <w:kern w:val="0"/>
          <w:sz w:val="18"/>
        </w:rPr>
        <w:t>）</w:t>
      </w:r>
    </w:p>
    <w:p w14:paraId="160E7C51" w14:textId="77777777" w:rsidR="00000000" w:rsidRDefault="00742739">
      <w:pPr>
        <w:adjustRightInd w:val="0"/>
        <w:snapToGrid w:val="0"/>
        <w:spacing w:line="400" w:lineRule="exact"/>
        <w:rPr>
          <w:rFonts w:eastAsia="宋体"/>
          <w:sz w:val="24"/>
        </w:rPr>
      </w:pPr>
    </w:p>
    <w:p w14:paraId="44C3F57C" w14:textId="77777777" w:rsidR="00000000" w:rsidRDefault="00742739">
      <w:pPr>
        <w:adjustRightInd w:val="0"/>
        <w:snapToGrid w:val="0"/>
        <w:spacing w:line="400" w:lineRule="exact"/>
        <w:rPr>
          <w:rFonts w:eastAsia="宋体"/>
          <w:b/>
          <w:color w:val="000000"/>
          <w:sz w:val="24"/>
        </w:rPr>
      </w:pPr>
      <w:r>
        <w:rPr>
          <w:rFonts w:eastAsia="宋体"/>
          <w:b/>
          <w:color w:val="000000"/>
          <w:sz w:val="24"/>
        </w:rPr>
        <w:t>6.1.3</w:t>
      </w:r>
      <w:r>
        <w:rPr>
          <w:rFonts w:eastAsia="宋体"/>
          <w:b/>
          <w:color w:val="000000"/>
          <w:sz w:val="24"/>
        </w:rPr>
        <w:t>期末兼任私募资产管理计划投资经理的基金经理同时管理的产品情况</w:t>
      </w:r>
      <w:r>
        <w:rPr>
          <w:rStyle w:val="FootnoteReference"/>
          <w:rFonts w:eastAsia="宋体"/>
          <w:b/>
          <w:bCs/>
          <w:sz w:val="24"/>
        </w:rPr>
        <w:footnoteReference w:id="275"/>
      </w:r>
      <w:r>
        <w:rPr>
          <w:rFonts w:eastAsia="宋体"/>
          <w:b/>
          <w:color w:val="000000"/>
          <w:sz w:val="24"/>
        </w:rPr>
        <w:t>（如有）</w:t>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2354"/>
        <w:gridCol w:w="1791"/>
        <w:gridCol w:w="1638"/>
        <w:gridCol w:w="1751"/>
      </w:tblGrid>
      <w:tr w:rsidR="00000000" w14:paraId="3D6D0743" w14:textId="77777777">
        <w:tc>
          <w:tcPr>
            <w:tcW w:w="680" w:type="pct"/>
            <w:vAlign w:val="center"/>
          </w:tcPr>
          <w:p w14:paraId="2CAD6985" w14:textId="77777777" w:rsidR="00000000" w:rsidRDefault="00742739">
            <w:pPr>
              <w:adjustRightInd w:val="0"/>
              <w:snapToGrid w:val="0"/>
              <w:spacing w:line="360" w:lineRule="exact"/>
              <w:rPr>
                <w:rFonts w:eastAsia="宋体"/>
                <w:color w:val="000000"/>
                <w:sz w:val="24"/>
              </w:rPr>
            </w:pPr>
            <w:r>
              <w:rPr>
                <w:rFonts w:eastAsia="宋体"/>
                <w:color w:val="000000"/>
                <w:sz w:val="24"/>
              </w:rPr>
              <w:t>姓名</w:t>
            </w:r>
          </w:p>
        </w:tc>
        <w:tc>
          <w:tcPr>
            <w:tcW w:w="1348" w:type="pct"/>
            <w:vAlign w:val="center"/>
          </w:tcPr>
          <w:p w14:paraId="13B5D422" w14:textId="77777777" w:rsidR="00000000" w:rsidRDefault="00742739">
            <w:pPr>
              <w:adjustRightInd w:val="0"/>
              <w:snapToGrid w:val="0"/>
              <w:spacing w:line="360" w:lineRule="exact"/>
              <w:rPr>
                <w:rFonts w:eastAsia="宋体"/>
                <w:color w:val="000000"/>
                <w:sz w:val="24"/>
              </w:rPr>
            </w:pPr>
            <w:r>
              <w:rPr>
                <w:rFonts w:eastAsia="宋体"/>
                <w:color w:val="000000"/>
                <w:sz w:val="24"/>
              </w:rPr>
              <w:t>产品类型</w:t>
            </w:r>
          </w:p>
        </w:tc>
        <w:tc>
          <w:tcPr>
            <w:tcW w:w="1027" w:type="pct"/>
            <w:vAlign w:val="center"/>
          </w:tcPr>
          <w:p w14:paraId="4197D466" w14:textId="77777777" w:rsidR="00000000" w:rsidRDefault="00742739">
            <w:pPr>
              <w:adjustRightInd w:val="0"/>
              <w:snapToGrid w:val="0"/>
              <w:spacing w:line="360" w:lineRule="exact"/>
              <w:rPr>
                <w:rFonts w:eastAsia="宋体"/>
                <w:color w:val="000000"/>
                <w:sz w:val="24"/>
              </w:rPr>
            </w:pPr>
            <w:r>
              <w:rPr>
                <w:rFonts w:eastAsia="宋体"/>
                <w:color w:val="000000"/>
                <w:sz w:val="24"/>
              </w:rPr>
              <w:t>产品</w:t>
            </w:r>
            <w:r>
              <w:rPr>
                <w:rFonts w:eastAsia="宋体"/>
                <w:color w:val="000000"/>
                <w:sz w:val="24"/>
              </w:rPr>
              <w:t>数量（只）</w:t>
            </w:r>
          </w:p>
        </w:tc>
        <w:tc>
          <w:tcPr>
            <w:tcW w:w="939" w:type="pct"/>
            <w:vAlign w:val="center"/>
          </w:tcPr>
          <w:p w14:paraId="78BC21CC" w14:textId="77777777" w:rsidR="00000000" w:rsidRDefault="00742739">
            <w:pPr>
              <w:adjustRightInd w:val="0"/>
              <w:snapToGrid w:val="0"/>
              <w:spacing w:line="360" w:lineRule="exact"/>
              <w:rPr>
                <w:rFonts w:eastAsia="宋体"/>
                <w:color w:val="000000"/>
                <w:sz w:val="24"/>
              </w:rPr>
            </w:pPr>
            <w:r>
              <w:rPr>
                <w:rFonts w:eastAsia="宋体"/>
                <w:color w:val="000000"/>
                <w:sz w:val="24"/>
              </w:rPr>
              <w:t>资产净值</w:t>
            </w:r>
            <w:r>
              <w:rPr>
                <w:rFonts w:eastAsia="宋体"/>
                <w:color w:val="000000"/>
                <w:sz w:val="24"/>
              </w:rPr>
              <w:t>(</w:t>
            </w:r>
            <w:r>
              <w:rPr>
                <w:rFonts w:eastAsia="宋体"/>
                <w:color w:val="000000"/>
                <w:sz w:val="24"/>
              </w:rPr>
              <w:t>元</w:t>
            </w:r>
            <w:r>
              <w:rPr>
                <w:rFonts w:eastAsia="宋体"/>
                <w:color w:val="000000"/>
                <w:sz w:val="24"/>
              </w:rPr>
              <w:t>)</w:t>
            </w:r>
          </w:p>
        </w:tc>
        <w:tc>
          <w:tcPr>
            <w:tcW w:w="1004" w:type="pct"/>
            <w:vAlign w:val="center"/>
          </w:tcPr>
          <w:p w14:paraId="646979A8" w14:textId="77777777" w:rsidR="00000000" w:rsidRDefault="00742739">
            <w:pPr>
              <w:widowControl/>
              <w:spacing w:line="360" w:lineRule="exact"/>
              <w:rPr>
                <w:rFonts w:eastAsia="宋体"/>
                <w:color w:val="000000"/>
                <w:sz w:val="24"/>
              </w:rPr>
            </w:pPr>
            <w:r>
              <w:rPr>
                <w:rFonts w:eastAsia="宋体"/>
                <w:color w:val="000000"/>
                <w:sz w:val="24"/>
              </w:rPr>
              <w:t>任职时间</w:t>
            </w:r>
            <w:r>
              <w:rPr>
                <w:rStyle w:val="FootnoteReference"/>
                <w:rFonts w:eastAsia="宋体"/>
                <w:sz w:val="24"/>
              </w:rPr>
              <w:footnoteReference w:id="276"/>
            </w:r>
          </w:p>
        </w:tc>
      </w:tr>
      <w:tr w:rsidR="00000000" w14:paraId="5B49E880" w14:textId="77777777">
        <w:tc>
          <w:tcPr>
            <w:tcW w:w="680" w:type="pct"/>
            <w:vMerge w:val="restart"/>
          </w:tcPr>
          <w:p w14:paraId="1ABC5807" w14:textId="77777777" w:rsidR="00000000" w:rsidRDefault="00742739">
            <w:pPr>
              <w:adjustRightInd w:val="0"/>
              <w:snapToGrid w:val="0"/>
              <w:spacing w:line="360" w:lineRule="exact"/>
              <w:rPr>
                <w:rFonts w:eastAsia="宋体"/>
                <w:color w:val="000000"/>
                <w:sz w:val="24"/>
              </w:rPr>
            </w:pPr>
            <w:r>
              <w:rPr>
                <w:color w:val="0000FF"/>
                <w:kern w:val="0"/>
                <w:sz w:val="18"/>
              </w:rPr>
              <w:t>（</w:t>
            </w:r>
            <w:r>
              <w:rPr>
                <w:color w:val="0000FF"/>
                <w:kern w:val="0"/>
                <w:sz w:val="18"/>
              </w:rPr>
              <w:t>3552</w:t>
            </w:r>
            <w:r>
              <w:rPr>
                <w:color w:val="0000FF"/>
                <w:kern w:val="0"/>
                <w:sz w:val="18"/>
              </w:rPr>
              <w:t>）</w:t>
            </w:r>
          </w:p>
        </w:tc>
        <w:tc>
          <w:tcPr>
            <w:tcW w:w="1348" w:type="pct"/>
          </w:tcPr>
          <w:p w14:paraId="4689D158" w14:textId="77777777" w:rsidR="00000000" w:rsidRDefault="00742739">
            <w:pPr>
              <w:adjustRightInd w:val="0"/>
              <w:snapToGrid w:val="0"/>
              <w:spacing w:line="360" w:lineRule="exact"/>
              <w:rPr>
                <w:rFonts w:eastAsia="宋体"/>
                <w:color w:val="000000"/>
                <w:sz w:val="24"/>
              </w:rPr>
            </w:pPr>
            <w:r>
              <w:rPr>
                <w:rFonts w:eastAsia="宋体"/>
                <w:color w:val="000000"/>
                <w:sz w:val="24"/>
              </w:rPr>
              <w:t>公募基金</w:t>
            </w:r>
            <w:r>
              <w:rPr>
                <w:rStyle w:val="FootnoteReference"/>
                <w:rFonts w:eastAsia="宋体"/>
                <w:sz w:val="24"/>
              </w:rPr>
              <w:footnoteReference w:id="277"/>
            </w:r>
          </w:p>
        </w:tc>
        <w:tc>
          <w:tcPr>
            <w:tcW w:w="1027" w:type="pct"/>
          </w:tcPr>
          <w:p w14:paraId="3030FDC7" w14:textId="77777777" w:rsidR="00000000" w:rsidRDefault="00742739">
            <w:pPr>
              <w:adjustRightInd w:val="0"/>
              <w:snapToGrid w:val="0"/>
              <w:spacing w:line="360" w:lineRule="exact"/>
              <w:rPr>
                <w:color w:val="0000FF"/>
                <w:kern w:val="0"/>
                <w:sz w:val="18"/>
              </w:rPr>
            </w:pPr>
            <w:r>
              <w:rPr>
                <w:color w:val="0000FF"/>
                <w:kern w:val="0"/>
                <w:sz w:val="18"/>
              </w:rPr>
              <w:t>(3553)</w:t>
            </w:r>
          </w:p>
        </w:tc>
        <w:tc>
          <w:tcPr>
            <w:tcW w:w="939" w:type="pct"/>
          </w:tcPr>
          <w:p w14:paraId="628488D8"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3554</w:t>
            </w:r>
            <w:r>
              <w:rPr>
                <w:color w:val="0000FF"/>
                <w:kern w:val="0"/>
                <w:sz w:val="18"/>
              </w:rPr>
              <w:t>）</w:t>
            </w:r>
          </w:p>
        </w:tc>
        <w:tc>
          <w:tcPr>
            <w:tcW w:w="1004" w:type="pct"/>
          </w:tcPr>
          <w:p w14:paraId="1182A03C"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3555</w:t>
            </w:r>
            <w:r>
              <w:rPr>
                <w:color w:val="0000FF"/>
                <w:kern w:val="0"/>
                <w:sz w:val="18"/>
              </w:rPr>
              <w:t>）</w:t>
            </w:r>
          </w:p>
        </w:tc>
      </w:tr>
      <w:tr w:rsidR="00000000" w14:paraId="1C9007F7" w14:textId="77777777">
        <w:tc>
          <w:tcPr>
            <w:tcW w:w="680" w:type="pct"/>
            <w:vMerge/>
          </w:tcPr>
          <w:p w14:paraId="3D695403" w14:textId="77777777" w:rsidR="00000000" w:rsidRDefault="00742739">
            <w:pPr>
              <w:adjustRightInd w:val="0"/>
              <w:snapToGrid w:val="0"/>
              <w:spacing w:line="360" w:lineRule="exact"/>
              <w:rPr>
                <w:rFonts w:eastAsia="宋体"/>
                <w:color w:val="000000"/>
                <w:sz w:val="24"/>
              </w:rPr>
            </w:pPr>
          </w:p>
        </w:tc>
        <w:tc>
          <w:tcPr>
            <w:tcW w:w="1348" w:type="pct"/>
          </w:tcPr>
          <w:p w14:paraId="0CC8C4F2" w14:textId="77777777" w:rsidR="00000000" w:rsidRDefault="00742739">
            <w:pPr>
              <w:adjustRightInd w:val="0"/>
              <w:snapToGrid w:val="0"/>
              <w:spacing w:line="360" w:lineRule="exact"/>
              <w:rPr>
                <w:rFonts w:eastAsia="宋体"/>
                <w:color w:val="000000"/>
                <w:sz w:val="24"/>
              </w:rPr>
            </w:pPr>
            <w:r>
              <w:rPr>
                <w:rFonts w:eastAsia="宋体"/>
                <w:color w:val="000000"/>
                <w:sz w:val="24"/>
              </w:rPr>
              <w:t>私募资产管理计划</w:t>
            </w:r>
            <w:r>
              <w:rPr>
                <w:rStyle w:val="FootnoteReference"/>
                <w:rFonts w:eastAsia="宋体"/>
                <w:sz w:val="24"/>
              </w:rPr>
              <w:footnoteReference w:id="278"/>
            </w:r>
          </w:p>
        </w:tc>
        <w:tc>
          <w:tcPr>
            <w:tcW w:w="1027" w:type="pct"/>
          </w:tcPr>
          <w:p w14:paraId="0D3820D4"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3556</w:t>
            </w:r>
            <w:r>
              <w:rPr>
                <w:color w:val="0000FF"/>
                <w:kern w:val="0"/>
                <w:sz w:val="18"/>
              </w:rPr>
              <w:t>）</w:t>
            </w:r>
          </w:p>
        </w:tc>
        <w:tc>
          <w:tcPr>
            <w:tcW w:w="939" w:type="pct"/>
          </w:tcPr>
          <w:p w14:paraId="3D501F3C"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3557</w:t>
            </w:r>
            <w:r>
              <w:rPr>
                <w:color w:val="0000FF"/>
                <w:kern w:val="0"/>
                <w:sz w:val="18"/>
              </w:rPr>
              <w:t>）</w:t>
            </w:r>
          </w:p>
        </w:tc>
        <w:tc>
          <w:tcPr>
            <w:tcW w:w="1004" w:type="pct"/>
          </w:tcPr>
          <w:p w14:paraId="45CB1FCE"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3558</w:t>
            </w:r>
            <w:r>
              <w:rPr>
                <w:color w:val="0000FF"/>
                <w:kern w:val="0"/>
                <w:sz w:val="18"/>
              </w:rPr>
              <w:t>）</w:t>
            </w:r>
          </w:p>
        </w:tc>
      </w:tr>
      <w:tr w:rsidR="00000000" w14:paraId="688B4578" w14:textId="77777777">
        <w:tc>
          <w:tcPr>
            <w:tcW w:w="680" w:type="pct"/>
            <w:vMerge/>
          </w:tcPr>
          <w:p w14:paraId="5C8E584F" w14:textId="77777777" w:rsidR="00000000" w:rsidRDefault="00742739">
            <w:pPr>
              <w:adjustRightInd w:val="0"/>
              <w:snapToGrid w:val="0"/>
              <w:spacing w:line="360" w:lineRule="exact"/>
              <w:rPr>
                <w:rFonts w:eastAsia="宋体"/>
                <w:color w:val="000000"/>
                <w:sz w:val="24"/>
              </w:rPr>
            </w:pPr>
          </w:p>
        </w:tc>
        <w:tc>
          <w:tcPr>
            <w:tcW w:w="1348" w:type="pct"/>
          </w:tcPr>
          <w:p w14:paraId="5BDEB6C6" w14:textId="77777777" w:rsidR="00000000" w:rsidRDefault="00742739">
            <w:pPr>
              <w:adjustRightInd w:val="0"/>
              <w:snapToGrid w:val="0"/>
              <w:spacing w:line="360" w:lineRule="exact"/>
              <w:rPr>
                <w:rFonts w:eastAsia="宋体"/>
                <w:color w:val="000000"/>
                <w:sz w:val="24"/>
              </w:rPr>
            </w:pPr>
            <w:r>
              <w:rPr>
                <w:rFonts w:eastAsia="宋体"/>
                <w:color w:val="000000"/>
                <w:sz w:val="24"/>
              </w:rPr>
              <w:t>其他组合</w:t>
            </w:r>
          </w:p>
        </w:tc>
        <w:tc>
          <w:tcPr>
            <w:tcW w:w="1027" w:type="pct"/>
          </w:tcPr>
          <w:p w14:paraId="0A16AF3D"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3559</w:t>
            </w:r>
            <w:r>
              <w:rPr>
                <w:color w:val="0000FF"/>
                <w:kern w:val="0"/>
                <w:sz w:val="18"/>
              </w:rPr>
              <w:t>）</w:t>
            </w:r>
          </w:p>
        </w:tc>
        <w:tc>
          <w:tcPr>
            <w:tcW w:w="939" w:type="pct"/>
          </w:tcPr>
          <w:p w14:paraId="234D5A74"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3560</w:t>
            </w:r>
            <w:r>
              <w:rPr>
                <w:color w:val="0000FF"/>
                <w:kern w:val="0"/>
                <w:sz w:val="18"/>
              </w:rPr>
              <w:t>）</w:t>
            </w:r>
          </w:p>
        </w:tc>
        <w:tc>
          <w:tcPr>
            <w:tcW w:w="1004" w:type="pct"/>
          </w:tcPr>
          <w:p w14:paraId="6993DCD2"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3561</w:t>
            </w:r>
            <w:r>
              <w:rPr>
                <w:color w:val="0000FF"/>
                <w:kern w:val="0"/>
                <w:sz w:val="18"/>
              </w:rPr>
              <w:t>）</w:t>
            </w:r>
          </w:p>
        </w:tc>
      </w:tr>
      <w:tr w:rsidR="00000000" w14:paraId="118A4C8A" w14:textId="77777777">
        <w:tc>
          <w:tcPr>
            <w:tcW w:w="680" w:type="pct"/>
            <w:vMerge/>
          </w:tcPr>
          <w:p w14:paraId="41F4FCFD" w14:textId="77777777" w:rsidR="00000000" w:rsidRDefault="00742739">
            <w:pPr>
              <w:adjustRightInd w:val="0"/>
              <w:snapToGrid w:val="0"/>
              <w:spacing w:line="360" w:lineRule="exact"/>
              <w:rPr>
                <w:rFonts w:eastAsia="宋体"/>
                <w:color w:val="000000"/>
                <w:sz w:val="24"/>
              </w:rPr>
            </w:pPr>
          </w:p>
        </w:tc>
        <w:tc>
          <w:tcPr>
            <w:tcW w:w="1348" w:type="pct"/>
          </w:tcPr>
          <w:p w14:paraId="6E9A3B11" w14:textId="77777777" w:rsidR="00000000" w:rsidRDefault="00742739">
            <w:pPr>
              <w:adjustRightInd w:val="0"/>
              <w:snapToGrid w:val="0"/>
              <w:spacing w:line="360" w:lineRule="exact"/>
              <w:rPr>
                <w:rFonts w:eastAsia="宋体"/>
                <w:color w:val="000000"/>
                <w:sz w:val="24"/>
              </w:rPr>
            </w:pPr>
            <w:r>
              <w:rPr>
                <w:rFonts w:eastAsia="宋体"/>
                <w:color w:val="000000"/>
                <w:sz w:val="24"/>
              </w:rPr>
              <w:t>合计</w:t>
            </w:r>
          </w:p>
        </w:tc>
        <w:tc>
          <w:tcPr>
            <w:tcW w:w="1027" w:type="pct"/>
          </w:tcPr>
          <w:p w14:paraId="2DD8EE1E"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3562</w:t>
            </w:r>
            <w:r>
              <w:rPr>
                <w:color w:val="0000FF"/>
                <w:kern w:val="0"/>
                <w:sz w:val="18"/>
              </w:rPr>
              <w:t>）</w:t>
            </w:r>
          </w:p>
        </w:tc>
        <w:tc>
          <w:tcPr>
            <w:tcW w:w="939" w:type="pct"/>
          </w:tcPr>
          <w:p w14:paraId="7633C0F3"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3563</w:t>
            </w:r>
            <w:r>
              <w:rPr>
                <w:color w:val="0000FF"/>
                <w:kern w:val="0"/>
                <w:sz w:val="18"/>
              </w:rPr>
              <w:t>）</w:t>
            </w:r>
          </w:p>
        </w:tc>
        <w:tc>
          <w:tcPr>
            <w:tcW w:w="1004" w:type="pct"/>
          </w:tcPr>
          <w:p w14:paraId="3A7E1221" w14:textId="77777777" w:rsidR="00000000" w:rsidRDefault="00742739">
            <w:pPr>
              <w:adjustRightInd w:val="0"/>
              <w:snapToGrid w:val="0"/>
              <w:spacing w:line="360" w:lineRule="exact"/>
              <w:rPr>
                <w:color w:val="0000FF"/>
                <w:kern w:val="0"/>
                <w:sz w:val="18"/>
              </w:rPr>
            </w:pPr>
            <w:r>
              <w:rPr>
                <w:color w:val="0000FF"/>
                <w:kern w:val="0"/>
                <w:sz w:val="18"/>
              </w:rPr>
              <w:t xml:space="preserve"> </w:t>
            </w:r>
            <w:r>
              <w:rPr>
                <w:color w:val="000000"/>
                <w:kern w:val="0"/>
                <w:sz w:val="18"/>
              </w:rPr>
              <w:t xml:space="preserve">  -</w:t>
            </w:r>
          </w:p>
        </w:tc>
      </w:tr>
      <w:tr w:rsidR="00000000" w14:paraId="60EBDEA5" w14:textId="77777777">
        <w:tc>
          <w:tcPr>
            <w:tcW w:w="680" w:type="pct"/>
            <w:vMerge w:val="restart"/>
          </w:tcPr>
          <w:p w14:paraId="01A707BA" w14:textId="77777777" w:rsidR="00000000" w:rsidRDefault="00742739">
            <w:pPr>
              <w:adjustRightInd w:val="0"/>
              <w:snapToGrid w:val="0"/>
              <w:spacing w:line="360" w:lineRule="exact"/>
              <w:rPr>
                <w:rFonts w:eastAsia="宋体"/>
                <w:color w:val="000000"/>
                <w:sz w:val="24"/>
              </w:rPr>
            </w:pPr>
            <w:r>
              <w:rPr>
                <w:color w:val="0000FF"/>
                <w:kern w:val="0"/>
                <w:sz w:val="18"/>
              </w:rPr>
              <w:t>（</w:t>
            </w:r>
            <w:r>
              <w:rPr>
                <w:color w:val="0000FF"/>
                <w:kern w:val="0"/>
                <w:sz w:val="18"/>
              </w:rPr>
              <w:t>3552</w:t>
            </w:r>
            <w:r>
              <w:rPr>
                <w:color w:val="0000FF"/>
                <w:kern w:val="0"/>
                <w:sz w:val="18"/>
              </w:rPr>
              <w:t>）</w:t>
            </w:r>
          </w:p>
          <w:p w14:paraId="7FE029E2" w14:textId="77777777" w:rsidR="00000000" w:rsidRDefault="00742739">
            <w:pPr>
              <w:adjustRightInd w:val="0"/>
              <w:snapToGrid w:val="0"/>
              <w:spacing w:line="360" w:lineRule="exact"/>
              <w:rPr>
                <w:rFonts w:eastAsia="宋体"/>
                <w:color w:val="000000"/>
                <w:sz w:val="24"/>
              </w:rPr>
            </w:pPr>
            <w:r>
              <w:rPr>
                <w:rFonts w:eastAsia="宋体"/>
                <w:color w:val="000000"/>
                <w:sz w:val="24"/>
              </w:rPr>
              <w:t>……</w:t>
            </w:r>
          </w:p>
          <w:p w14:paraId="55B3AF99" w14:textId="77777777" w:rsidR="00000000" w:rsidRDefault="00742739">
            <w:pPr>
              <w:adjustRightInd w:val="0"/>
              <w:snapToGrid w:val="0"/>
              <w:spacing w:line="360" w:lineRule="exact"/>
              <w:rPr>
                <w:rFonts w:eastAsia="宋体"/>
                <w:color w:val="000000"/>
                <w:sz w:val="24"/>
              </w:rPr>
            </w:pPr>
          </w:p>
        </w:tc>
        <w:tc>
          <w:tcPr>
            <w:tcW w:w="1348" w:type="pct"/>
          </w:tcPr>
          <w:p w14:paraId="6964668F" w14:textId="77777777" w:rsidR="00000000" w:rsidRDefault="00742739">
            <w:pPr>
              <w:adjustRightInd w:val="0"/>
              <w:snapToGrid w:val="0"/>
              <w:spacing w:line="360" w:lineRule="exact"/>
              <w:rPr>
                <w:rFonts w:eastAsia="宋体"/>
                <w:color w:val="000000"/>
                <w:sz w:val="24"/>
              </w:rPr>
            </w:pPr>
            <w:r>
              <w:rPr>
                <w:rFonts w:eastAsia="宋体"/>
                <w:color w:val="000000"/>
                <w:sz w:val="24"/>
              </w:rPr>
              <w:t>公募基金</w:t>
            </w:r>
          </w:p>
        </w:tc>
        <w:tc>
          <w:tcPr>
            <w:tcW w:w="1027" w:type="pct"/>
          </w:tcPr>
          <w:p w14:paraId="4BBF5DF4" w14:textId="77777777" w:rsidR="00000000" w:rsidRDefault="00742739">
            <w:pPr>
              <w:adjustRightInd w:val="0"/>
              <w:snapToGrid w:val="0"/>
              <w:spacing w:line="360" w:lineRule="exact"/>
              <w:rPr>
                <w:color w:val="0000FF"/>
                <w:kern w:val="0"/>
                <w:sz w:val="18"/>
              </w:rPr>
            </w:pPr>
            <w:r>
              <w:rPr>
                <w:color w:val="0000FF"/>
                <w:kern w:val="0"/>
                <w:sz w:val="18"/>
              </w:rPr>
              <w:t>(3553)</w:t>
            </w:r>
          </w:p>
        </w:tc>
        <w:tc>
          <w:tcPr>
            <w:tcW w:w="939" w:type="pct"/>
          </w:tcPr>
          <w:p w14:paraId="078449F6"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3554</w:t>
            </w:r>
            <w:r>
              <w:rPr>
                <w:color w:val="0000FF"/>
                <w:kern w:val="0"/>
                <w:sz w:val="18"/>
              </w:rPr>
              <w:t>）</w:t>
            </w:r>
          </w:p>
        </w:tc>
        <w:tc>
          <w:tcPr>
            <w:tcW w:w="1004" w:type="pct"/>
          </w:tcPr>
          <w:p w14:paraId="7916208E"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3555</w:t>
            </w:r>
            <w:r>
              <w:rPr>
                <w:color w:val="0000FF"/>
                <w:kern w:val="0"/>
                <w:sz w:val="18"/>
              </w:rPr>
              <w:t>）</w:t>
            </w:r>
          </w:p>
        </w:tc>
      </w:tr>
      <w:tr w:rsidR="00000000" w14:paraId="41EBE4ED" w14:textId="77777777">
        <w:tc>
          <w:tcPr>
            <w:tcW w:w="680" w:type="pct"/>
            <w:vMerge/>
          </w:tcPr>
          <w:p w14:paraId="53C951E8" w14:textId="77777777" w:rsidR="00000000" w:rsidRDefault="00742739">
            <w:pPr>
              <w:widowControl/>
              <w:jc w:val="left"/>
              <w:rPr>
                <w:rFonts w:eastAsia="宋体"/>
                <w:color w:val="0000FF"/>
                <w:kern w:val="0"/>
                <w:sz w:val="24"/>
                <w:szCs w:val="24"/>
              </w:rPr>
            </w:pPr>
          </w:p>
        </w:tc>
        <w:tc>
          <w:tcPr>
            <w:tcW w:w="1348" w:type="pct"/>
          </w:tcPr>
          <w:p w14:paraId="6D5815AF" w14:textId="77777777" w:rsidR="00000000" w:rsidRDefault="00742739">
            <w:pPr>
              <w:adjustRightInd w:val="0"/>
              <w:snapToGrid w:val="0"/>
              <w:spacing w:line="360" w:lineRule="exact"/>
              <w:rPr>
                <w:rFonts w:eastAsia="宋体"/>
                <w:color w:val="000000"/>
                <w:sz w:val="24"/>
              </w:rPr>
            </w:pPr>
            <w:r>
              <w:rPr>
                <w:rFonts w:eastAsia="宋体"/>
                <w:color w:val="000000"/>
                <w:sz w:val="24"/>
              </w:rPr>
              <w:t>私募资产管理计划</w:t>
            </w:r>
          </w:p>
        </w:tc>
        <w:tc>
          <w:tcPr>
            <w:tcW w:w="1027" w:type="pct"/>
          </w:tcPr>
          <w:p w14:paraId="6744C3B2"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3556</w:t>
            </w:r>
            <w:r>
              <w:rPr>
                <w:color w:val="0000FF"/>
                <w:kern w:val="0"/>
                <w:sz w:val="18"/>
              </w:rPr>
              <w:t>）</w:t>
            </w:r>
          </w:p>
        </w:tc>
        <w:tc>
          <w:tcPr>
            <w:tcW w:w="939" w:type="pct"/>
          </w:tcPr>
          <w:p w14:paraId="54147DDF"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3557</w:t>
            </w:r>
            <w:r>
              <w:rPr>
                <w:color w:val="0000FF"/>
                <w:kern w:val="0"/>
                <w:sz w:val="18"/>
              </w:rPr>
              <w:t>）</w:t>
            </w:r>
          </w:p>
        </w:tc>
        <w:tc>
          <w:tcPr>
            <w:tcW w:w="1004" w:type="pct"/>
          </w:tcPr>
          <w:p w14:paraId="312DB7AB"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3558</w:t>
            </w:r>
            <w:r>
              <w:rPr>
                <w:color w:val="0000FF"/>
                <w:kern w:val="0"/>
                <w:sz w:val="18"/>
              </w:rPr>
              <w:t>）</w:t>
            </w:r>
          </w:p>
        </w:tc>
      </w:tr>
      <w:tr w:rsidR="00000000" w14:paraId="3B5B3338" w14:textId="77777777">
        <w:tc>
          <w:tcPr>
            <w:tcW w:w="680" w:type="pct"/>
            <w:vMerge/>
          </w:tcPr>
          <w:p w14:paraId="11BA2EB8" w14:textId="77777777" w:rsidR="00000000" w:rsidRDefault="00742739">
            <w:pPr>
              <w:widowControl/>
              <w:jc w:val="left"/>
              <w:rPr>
                <w:rFonts w:eastAsia="宋体"/>
                <w:color w:val="0000FF"/>
                <w:kern w:val="0"/>
                <w:sz w:val="24"/>
                <w:szCs w:val="24"/>
              </w:rPr>
            </w:pPr>
          </w:p>
        </w:tc>
        <w:tc>
          <w:tcPr>
            <w:tcW w:w="1348" w:type="pct"/>
          </w:tcPr>
          <w:p w14:paraId="2E9EFB6C" w14:textId="77777777" w:rsidR="00000000" w:rsidRDefault="00742739">
            <w:pPr>
              <w:adjustRightInd w:val="0"/>
              <w:snapToGrid w:val="0"/>
              <w:spacing w:line="360" w:lineRule="exact"/>
              <w:rPr>
                <w:rFonts w:eastAsia="宋体"/>
                <w:color w:val="000000"/>
                <w:sz w:val="24"/>
              </w:rPr>
            </w:pPr>
            <w:r>
              <w:rPr>
                <w:rFonts w:eastAsia="宋体"/>
                <w:color w:val="000000"/>
                <w:sz w:val="24"/>
              </w:rPr>
              <w:t>其他组合</w:t>
            </w:r>
          </w:p>
        </w:tc>
        <w:tc>
          <w:tcPr>
            <w:tcW w:w="1027" w:type="pct"/>
          </w:tcPr>
          <w:p w14:paraId="24202904"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3559</w:t>
            </w:r>
            <w:r>
              <w:rPr>
                <w:color w:val="0000FF"/>
                <w:kern w:val="0"/>
                <w:sz w:val="18"/>
              </w:rPr>
              <w:t>）</w:t>
            </w:r>
          </w:p>
        </w:tc>
        <w:tc>
          <w:tcPr>
            <w:tcW w:w="939" w:type="pct"/>
          </w:tcPr>
          <w:p w14:paraId="00D23C93"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3560</w:t>
            </w:r>
            <w:r>
              <w:rPr>
                <w:color w:val="0000FF"/>
                <w:kern w:val="0"/>
                <w:sz w:val="18"/>
              </w:rPr>
              <w:t>）</w:t>
            </w:r>
          </w:p>
        </w:tc>
        <w:tc>
          <w:tcPr>
            <w:tcW w:w="1004" w:type="pct"/>
          </w:tcPr>
          <w:p w14:paraId="1C6A76C5"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3561</w:t>
            </w:r>
            <w:r>
              <w:rPr>
                <w:color w:val="0000FF"/>
                <w:kern w:val="0"/>
                <w:sz w:val="18"/>
              </w:rPr>
              <w:t>）</w:t>
            </w:r>
          </w:p>
        </w:tc>
      </w:tr>
      <w:tr w:rsidR="00000000" w14:paraId="63A324D9" w14:textId="77777777">
        <w:tc>
          <w:tcPr>
            <w:tcW w:w="680" w:type="pct"/>
            <w:vMerge/>
          </w:tcPr>
          <w:p w14:paraId="34C8AD8B" w14:textId="77777777" w:rsidR="00000000" w:rsidRDefault="00742739">
            <w:pPr>
              <w:widowControl/>
              <w:jc w:val="left"/>
              <w:rPr>
                <w:rFonts w:eastAsia="宋体"/>
                <w:color w:val="0000FF"/>
                <w:kern w:val="0"/>
                <w:sz w:val="24"/>
                <w:szCs w:val="24"/>
              </w:rPr>
            </w:pPr>
          </w:p>
        </w:tc>
        <w:tc>
          <w:tcPr>
            <w:tcW w:w="1348" w:type="pct"/>
          </w:tcPr>
          <w:p w14:paraId="11B68684" w14:textId="77777777" w:rsidR="00000000" w:rsidRDefault="00742739">
            <w:pPr>
              <w:adjustRightInd w:val="0"/>
              <w:snapToGrid w:val="0"/>
              <w:spacing w:line="360" w:lineRule="exact"/>
              <w:rPr>
                <w:rFonts w:eastAsia="宋体"/>
                <w:color w:val="000000"/>
                <w:sz w:val="24"/>
              </w:rPr>
            </w:pPr>
            <w:r>
              <w:rPr>
                <w:rFonts w:eastAsia="宋体"/>
                <w:color w:val="000000"/>
                <w:sz w:val="24"/>
              </w:rPr>
              <w:t>合计</w:t>
            </w:r>
          </w:p>
        </w:tc>
        <w:tc>
          <w:tcPr>
            <w:tcW w:w="1027" w:type="pct"/>
          </w:tcPr>
          <w:p w14:paraId="22532157"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3562</w:t>
            </w:r>
            <w:r>
              <w:rPr>
                <w:color w:val="0000FF"/>
                <w:kern w:val="0"/>
                <w:sz w:val="18"/>
              </w:rPr>
              <w:t>）</w:t>
            </w:r>
          </w:p>
        </w:tc>
        <w:tc>
          <w:tcPr>
            <w:tcW w:w="939" w:type="pct"/>
          </w:tcPr>
          <w:p w14:paraId="6A32C099" w14:textId="77777777" w:rsidR="00000000" w:rsidRDefault="00742739">
            <w:pPr>
              <w:adjustRightInd w:val="0"/>
              <w:snapToGrid w:val="0"/>
              <w:spacing w:line="360" w:lineRule="exact"/>
              <w:rPr>
                <w:color w:val="0000FF"/>
                <w:kern w:val="0"/>
                <w:sz w:val="18"/>
              </w:rPr>
            </w:pPr>
            <w:r>
              <w:rPr>
                <w:color w:val="0000FF"/>
                <w:kern w:val="0"/>
                <w:sz w:val="18"/>
              </w:rPr>
              <w:t>（</w:t>
            </w:r>
            <w:r>
              <w:rPr>
                <w:color w:val="0000FF"/>
                <w:kern w:val="0"/>
                <w:sz w:val="18"/>
              </w:rPr>
              <w:t>3563</w:t>
            </w:r>
            <w:r>
              <w:rPr>
                <w:color w:val="0000FF"/>
                <w:kern w:val="0"/>
                <w:sz w:val="18"/>
              </w:rPr>
              <w:t>）</w:t>
            </w:r>
          </w:p>
        </w:tc>
        <w:tc>
          <w:tcPr>
            <w:tcW w:w="1004" w:type="pct"/>
          </w:tcPr>
          <w:p w14:paraId="38139E0D" w14:textId="77777777" w:rsidR="00000000" w:rsidRDefault="00742739">
            <w:pPr>
              <w:adjustRightInd w:val="0"/>
              <w:snapToGrid w:val="0"/>
              <w:spacing w:line="360" w:lineRule="exact"/>
              <w:rPr>
                <w:color w:val="0000FF"/>
                <w:kern w:val="0"/>
                <w:sz w:val="18"/>
              </w:rPr>
            </w:pPr>
            <w:r>
              <w:rPr>
                <w:color w:val="0000FF"/>
                <w:kern w:val="0"/>
                <w:sz w:val="18"/>
              </w:rPr>
              <w:t xml:space="preserve">  </w:t>
            </w:r>
            <w:r>
              <w:rPr>
                <w:color w:val="000000"/>
                <w:kern w:val="0"/>
                <w:sz w:val="18"/>
              </w:rPr>
              <w:t xml:space="preserve"> -</w:t>
            </w:r>
          </w:p>
        </w:tc>
      </w:tr>
    </w:tbl>
    <w:p w14:paraId="04C987A8" w14:textId="77777777" w:rsidR="00000000" w:rsidRDefault="00742739">
      <w:pPr>
        <w:adjustRightInd w:val="0"/>
        <w:snapToGrid w:val="0"/>
        <w:spacing w:line="400" w:lineRule="exact"/>
        <w:rPr>
          <w:rFonts w:eastAsia="宋体"/>
          <w:sz w:val="24"/>
          <w:szCs w:val="24"/>
        </w:rPr>
      </w:pPr>
      <w:r>
        <w:rPr>
          <w:rFonts w:eastAsia="宋体"/>
          <w:sz w:val="24"/>
        </w:rPr>
        <w:t>注</w:t>
      </w:r>
      <w:r>
        <w:rPr>
          <w:rStyle w:val="FootnoteReference"/>
          <w:rFonts w:eastAsia="宋体"/>
          <w:sz w:val="24"/>
          <w:szCs w:val="24"/>
        </w:rPr>
        <w:footnoteReference w:id="279"/>
      </w:r>
      <w:r>
        <w:rPr>
          <w:rFonts w:eastAsia="宋体"/>
          <w:sz w:val="24"/>
          <w:szCs w:val="24"/>
        </w:rPr>
        <w:t>：</w:t>
      </w:r>
      <w:r>
        <w:rPr>
          <w:color w:val="0000FF"/>
          <w:kern w:val="0"/>
          <w:sz w:val="18"/>
        </w:rPr>
        <w:t>(3564)</w:t>
      </w:r>
    </w:p>
    <w:p w14:paraId="4265DDF2" w14:textId="77777777" w:rsidR="00000000" w:rsidRDefault="00742739">
      <w:pPr>
        <w:adjustRightInd w:val="0"/>
        <w:snapToGrid w:val="0"/>
        <w:spacing w:line="400" w:lineRule="exact"/>
        <w:rPr>
          <w:rFonts w:eastAsia="宋体"/>
          <w:sz w:val="24"/>
          <w:szCs w:val="24"/>
        </w:rPr>
      </w:pPr>
    </w:p>
    <w:p w14:paraId="5900634E" w14:textId="77777777" w:rsidR="00000000" w:rsidRDefault="00742739">
      <w:pPr>
        <w:adjustRightInd w:val="0"/>
        <w:snapToGrid w:val="0"/>
        <w:spacing w:line="400" w:lineRule="exact"/>
        <w:rPr>
          <w:rFonts w:eastAsia="宋体"/>
          <w:color w:val="000000"/>
          <w:sz w:val="24"/>
        </w:rPr>
      </w:pPr>
      <w:r>
        <w:rPr>
          <w:rFonts w:eastAsia="宋体"/>
          <w:b/>
          <w:bCs/>
          <w:color w:val="000000"/>
          <w:sz w:val="24"/>
        </w:rPr>
        <w:t xml:space="preserve">6.2 </w:t>
      </w:r>
      <w:r>
        <w:rPr>
          <w:rFonts w:eastAsia="宋体"/>
          <w:b/>
          <w:bCs/>
          <w:color w:val="000000"/>
          <w:sz w:val="24"/>
        </w:rPr>
        <w:t>报告期内基金费用收取情况的说明</w:t>
      </w:r>
      <w:r>
        <w:rPr>
          <w:rStyle w:val="FootnoteReference"/>
          <w:rFonts w:eastAsia="宋体"/>
          <w:b/>
          <w:bCs/>
          <w:color w:val="000000"/>
          <w:sz w:val="24"/>
        </w:rPr>
        <w:footnoteReference w:id="280"/>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5"/>
      </w:tblGrid>
      <w:tr w:rsidR="00000000" w14:paraId="2159B071" w14:textId="77777777">
        <w:tc>
          <w:tcPr>
            <w:tcW w:w="8713" w:type="dxa"/>
          </w:tcPr>
          <w:p w14:paraId="7EEE91BB" w14:textId="77777777" w:rsidR="00000000" w:rsidRDefault="00742739">
            <w:pPr>
              <w:adjustRightInd w:val="0"/>
              <w:snapToGrid w:val="0"/>
              <w:spacing w:line="400" w:lineRule="exact"/>
              <w:rPr>
                <w:rFonts w:ascii="Calibri" w:eastAsia="宋体" w:hAnsi="Calibri"/>
                <w:b/>
                <w:bCs/>
                <w:color w:val="000000"/>
                <w:kern w:val="0"/>
                <w:sz w:val="24"/>
                <w:szCs w:val="22"/>
              </w:rPr>
            </w:pPr>
            <w:r>
              <w:rPr>
                <w:color w:val="0000FF"/>
                <w:kern w:val="0"/>
                <w:sz w:val="18"/>
                <w:szCs w:val="22"/>
              </w:rPr>
              <w:t>(3765)</w:t>
            </w:r>
          </w:p>
        </w:tc>
      </w:tr>
    </w:tbl>
    <w:p w14:paraId="08D29C1F" w14:textId="77777777" w:rsidR="00000000" w:rsidRDefault="00742739">
      <w:pPr>
        <w:adjustRightInd w:val="0"/>
        <w:snapToGrid w:val="0"/>
        <w:spacing w:line="400" w:lineRule="exact"/>
        <w:rPr>
          <w:rFonts w:eastAsia="宋体"/>
          <w:sz w:val="24"/>
          <w:szCs w:val="24"/>
        </w:rPr>
      </w:pPr>
    </w:p>
    <w:p w14:paraId="12BC062A" w14:textId="77777777" w:rsidR="00000000" w:rsidRDefault="00742739">
      <w:pPr>
        <w:adjustRightInd w:val="0"/>
        <w:snapToGrid w:val="0"/>
        <w:spacing w:line="460" w:lineRule="exact"/>
        <w:rPr>
          <w:rFonts w:eastAsia="宋体"/>
          <w:b/>
          <w:bCs/>
          <w:color w:val="000000"/>
          <w:sz w:val="24"/>
        </w:rPr>
      </w:pPr>
      <w:r>
        <w:rPr>
          <w:rFonts w:eastAsia="宋体"/>
          <w:b/>
          <w:bCs/>
          <w:color w:val="000000"/>
          <w:sz w:val="24"/>
        </w:rPr>
        <w:t xml:space="preserve">6.3 </w:t>
      </w:r>
      <w:r>
        <w:rPr>
          <w:rFonts w:eastAsia="宋体"/>
          <w:b/>
          <w:bCs/>
          <w:color w:val="000000"/>
          <w:sz w:val="24"/>
        </w:rPr>
        <w:t>管理人对报告期内本基金运作遵规守信情况的说明</w:t>
      </w:r>
      <w:r>
        <w:rPr>
          <w:rStyle w:val="FootnoteReference"/>
          <w:rFonts w:eastAsia="宋体"/>
          <w:b/>
          <w:bCs/>
          <w:color w:val="000000"/>
          <w:sz w:val="24"/>
        </w:rPr>
        <w:footnoteReference w:id="281"/>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4430AA31" w14:textId="77777777">
        <w:trPr>
          <w:trHeight w:val="635"/>
        </w:trPr>
        <w:tc>
          <w:tcPr>
            <w:tcW w:w="8708" w:type="dxa"/>
          </w:tcPr>
          <w:p w14:paraId="524535E0" w14:textId="77777777" w:rsidR="00000000" w:rsidRDefault="00742739">
            <w:pPr>
              <w:adjustRightInd w:val="0"/>
              <w:snapToGrid w:val="0"/>
              <w:spacing w:line="360" w:lineRule="exact"/>
              <w:rPr>
                <w:rFonts w:eastAsia="宋体"/>
                <w:color w:val="000000"/>
                <w:sz w:val="24"/>
              </w:rPr>
            </w:pPr>
            <w:r>
              <w:rPr>
                <w:color w:val="0000FF"/>
                <w:kern w:val="0"/>
                <w:sz w:val="18"/>
              </w:rPr>
              <w:t>(0579)</w:t>
            </w:r>
          </w:p>
        </w:tc>
      </w:tr>
    </w:tbl>
    <w:p w14:paraId="19FDEF26" w14:textId="77777777" w:rsidR="00000000" w:rsidRDefault="00742739">
      <w:pPr>
        <w:adjustRightInd w:val="0"/>
        <w:snapToGrid w:val="0"/>
        <w:spacing w:line="400" w:lineRule="exact"/>
        <w:rPr>
          <w:rFonts w:eastAsia="宋体"/>
          <w:b/>
          <w:bCs/>
          <w:color w:val="000000"/>
          <w:sz w:val="24"/>
        </w:rPr>
      </w:pPr>
    </w:p>
    <w:p w14:paraId="3DCC3403" w14:textId="77777777" w:rsidR="00000000" w:rsidRDefault="00742739">
      <w:pPr>
        <w:adjustRightInd w:val="0"/>
        <w:snapToGrid w:val="0"/>
        <w:spacing w:line="560" w:lineRule="exact"/>
        <w:rPr>
          <w:rFonts w:eastAsia="宋体"/>
          <w:b/>
          <w:color w:val="000000"/>
          <w:sz w:val="24"/>
        </w:rPr>
      </w:pPr>
      <w:r>
        <w:rPr>
          <w:rFonts w:eastAsia="宋体"/>
          <w:b/>
          <w:bCs/>
          <w:color w:val="000000"/>
          <w:sz w:val="24"/>
        </w:rPr>
        <w:t xml:space="preserve">6.4 </w:t>
      </w:r>
      <w:r>
        <w:rPr>
          <w:rFonts w:eastAsia="宋体"/>
          <w:b/>
          <w:bCs/>
          <w:color w:val="000000"/>
          <w:sz w:val="24"/>
        </w:rPr>
        <w:t>公平交易制度及执行情况的专项说明</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78C451A2" w14:textId="77777777">
        <w:trPr>
          <w:trHeight w:val="635"/>
        </w:trPr>
        <w:tc>
          <w:tcPr>
            <w:tcW w:w="8708" w:type="dxa"/>
          </w:tcPr>
          <w:p w14:paraId="5DF41B33" w14:textId="77777777" w:rsidR="00000000" w:rsidRDefault="00742739">
            <w:pPr>
              <w:adjustRightInd w:val="0"/>
              <w:snapToGrid w:val="0"/>
              <w:spacing w:line="360" w:lineRule="exact"/>
              <w:rPr>
                <w:rFonts w:eastAsia="宋体"/>
                <w:color w:val="000000"/>
                <w:sz w:val="24"/>
              </w:rPr>
            </w:pPr>
            <w:r>
              <w:rPr>
                <w:color w:val="0000FF"/>
                <w:kern w:val="0"/>
                <w:sz w:val="18"/>
              </w:rPr>
              <w:t>(3768)</w:t>
            </w:r>
          </w:p>
        </w:tc>
      </w:tr>
    </w:tbl>
    <w:p w14:paraId="1E7CB973" w14:textId="77777777" w:rsidR="00000000" w:rsidRDefault="00742739">
      <w:pPr>
        <w:adjustRightInd w:val="0"/>
        <w:snapToGrid w:val="0"/>
        <w:spacing w:line="560" w:lineRule="exact"/>
        <w:rPr>
          <w:rFonts w:eastAsia="宋体"/>
          <w:b/>
          <w:bCs/>
          <w:color w:val="000000"/>
          <w:sz w:val="24"/>
        </w:rPr>
      </w:pPr>
    </w:p>
    <w:p w14:paraId="31E34586" w14:textId="77777777" w:rsidR="00000000" w:rsidRDefault="00742739">
      <w:pPr>
        <w:adjustRightInd w:val="0"/>
        <w:snapToGrid w:val="0"/>
        <w:spacing w:line="400" w:lineRule="exact"/>
        <w:rPr>
          <w:rFonts w:eastAsia="宋体"/>
          <w:color w:val="000000"/>
          <w:sz w:val="24"/>
        </w:rPr>
      </w:pPr>
      <w:r>
        <w:rPr>
          <w:rFonts w:eastAsia="宋体"/>
          <w:b/>
          <w:color w:val="000000"/>
          <w:sz w:val="24"/>
        </w:rPr>
        <w:t xml:space="preserve">6.5 </w:t>
      </w:r>
      <w:r>
        <w:rPr>
          <w:rFonts w:eastAsia="宋体"/>
          <w:b/>
          <w:color w:val="000000"/>
          <w:sz w:val="24"/>
        </w:rPr>
        <w:t>管理人对报告期内基金投资和运营分析</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000000" w14:paraId="468EA85D" w14:textId="77777777">
        <w:trPr>
          <w:trHeight w:val="680"/>
        </w:trPr>
        <w:tc>
          <w:tcPr>
            <w:tcW w:w="8760" w:type="dxa"/>
          </w:tcPr>
          <w:p w14:paraId="76EEE9DD" w14:textId="77777777" w:rsidR="00000000" w:rsidRDefault="00742739">
            <w:pPr>
              <w:adjustRightInd w:val="0"/>
              <w:snapToGrid w:val="0"/>
              <w:spacing w:line="400" w:lineRule="exact"/>
              <w:ind w:left="8"/>
              <w:rPr>
                <w:rFonts w:eastAsia="宋体"/>
                <w:b/>
                <w:bCs/>
                <w:color w:val="000000"/>
                <w:sz w:val="24"/>
              </w:rPr>
            </w:pPr>
            <w:r>
              <w:rPr>
                <w:color w:val="0000FF"/>
                <w:kern w:val="0"/>
                <w:sz w:val="18"/>
              </w:rPr>
              <w:t>(2550)</w:t>
            </w:r>
          </w:p>
        </w:tc>
      </w:tr>
    </w:tbl>
    <w:p w14:paraId="69DDD2F8" w14:textId="77777777" w:rsidR="00000000" w:rsidRDefault="00742739">
      <w:pPr>
        <w:adjustRightInd w:val="0"/>
        <w:snapToGrid w:val="0"/>
        <w:spacing w:line="400" w:lineRule="exact"/>
        <w:rPr>
          <w:rFonts w:eastAsia="宋体"/>
          <w:b/>
          <w:bCs/>
          <w:color w:val="000000"/>
          <w:sz w:val="24"/>
        </w:rPr>
      </w:pPr>
    </w:p>
    <w:p w14:paraId="7DF37677" w14:textId="77777777" w:rsidR="00000000" w:rsidRDefault="00742739">
      <w:pPr>
        <w:adjustRightInd w:val="0"/>
        <w:snapToGrid w:val="0"/>
        <w:spacing w:line="400" w:lineRule="exact"/>
        <w:rPr>
          <w:rFonts w:eastAsia="宋体"/>
          <w:b/>
          <w:color w:val="000000"/>
          <w:sz w:val="24"/>
        </w:rPr>
      </w:pPr>
      <w:r>
        <w:rPr>
          <w:rFonts w:eastAsia="宋体"/>
          <w:b/>
          <w:color w:val="000000"/>
          <w:sz w:val="24"/>
        </w:rPr>
        <w:t xml:space="preserve">6.6 </w:t>
      </w:r>
      <w:r>
        <w:rPr>
          <w:rFonts w:eastAsia="宋体"/>
          <w:b/>
          <w:color w:val="000000"/>
          <w:sz w:val="24"/>
        </w:rPr>
        <w:t>管理人对宏观经济及基础设施项目所在行业的简要展望</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3584F773" w14:textId="77777777">
        <w:trPr>
          <w:trHeight w:val="635"/>
        </w:trPr>
        <w:tc>
          <w:tcPr>
            <w:tcW w:w="8708" w:type="dxa"/>
          </w:tcPr>
          <w:p w14:paraId="0014B589" w14:textId="77777777" w:rsidR="00000000" w:rsidRDefault="00742739">
            <w:pPr>
              <w:adjustRightInd w:val="0"/>
              <w:snapToGrid w:val="0"/>
              <w:spacing w:line="360" w:lineRule="exact"/>
              <w:rPr>
                <w:rFonts w:eastAsia="宋体"/>
                <w:color w:val="000000"/>
                <w:sz w:val="24"/>
              </w:rPr>
            </w:pPr>
            <w:r>
              <w:rPr>
                <w:color w:val="0000FF"/>
                <w:kern w:val="0"/>
                <w:sz w:val="18"/>
              </w:rPr>
              <w:t>(3755)</w:t>
            </w:r>
          </w:p>
        </w:tc>
      </w:tr>
    </w:tbl>
    <w:p w14:paraId="4915D6D6" w14:textId="77777777" w:rsidR="00000000" w:rsidRDefault="00742739">
      <w:pPr>
        <w:adjustRightInd w:val="0"/>
        <w:snapToGrid w:val="0"/>
        <w:spacing w:line="400" w:lineRule="exact"/>
        <w:rPr>
          <w:rFonts w:eastAsia="宋体"/>
          <w:b/>
          <w:bCs/>
          <w:color w:val="000000"/>
          <w:sz w:val="24"/>
        </w:rPr>
      </w:pPr>
    </w:p>
    <w:p w14:paraId="65DFB1F9" w14:textId="77777777" w:rsidR="00000000" w:rsidRDefault="00742739">
      <w:pPr>
        <w:pStyle w:val="Heading2"/>
        <w:adjustRightInd w:val="0"/>
        <w:snapToGrid w:val="0"/>
        <w:spacing w:before="0" w:after="0" w:line="360" w:lineRule="exact"/>
        <w:jc w:val="center"/>
        <w:rPr>
          <w:rFonts w:ascii="Times New Roman" w:eastAsia="宋体" w:hAnsi="Times New Roman"/>
          <w:bCs/>
          <w:sz w:val="24"/>
        </w:rPr>
      </w:pPr>
      <w:r>
        <w:rPr>
          <w:rFonts w:ascii="Times New Roman" w:eastAsia="宋体" w:hAnsi="Times New Roman"/>
          <w:sz w:val="24"/>
        </w:rPr>
        <w:t xml:space="preserve">§7  </w:t>
      </w:r>
      <w:r>
        <w:rPr>
          <w:rFonts w:ascii="Times New Roman" w:eastAsia="宋体" w:hAnsi="Times New Roman"/>
          <w:sz w:val="24"/>
        </w:rPr>
        <w:t>基金份额变动情况</w:t>
      </w:r>
      <w:r>
        <w:rPr>
          <w:rStyle w:val="FootnoteReference"/>
          <w:rFonts w:ascii="Times New Roman" w:eastAsia="宋体" w:hAnsi="Times New Roman"/>
          <w:sz w:val="24"/>
        </w:rPr>
        <w:footnoteReference w:id="282"/>
      </w:r>
      <w:r>
        <w:rPr>
          <w:rFonts w:ascii="Times New Roman" w:eastAsia="宋体" w:hAnsi="Times New Roman"/>
          <w:sz w:val="24"/>
        </w:rPr>
        <w:t>（如有）</w:t>
      </w:r>
    </w:p>
    <w:p w14:paraId="51BB7C51" w14:textId="77777777" w:rsidR="00000000" w:rsidRDefault="00742739">
      <w:pPr>
        <w:adjustRightInd w:val="0"/>
        <w:snapToGrid w:val="0"/>
        <w:spacing w:line="360" w:lineRule="exact"/>
        <w:jc w:val="right"/>
        <w:rPr>
          <w:rFonts w:eastAsia="宋体"/>
          <w:sz w:val="24"/>
        </w:rPr>
      </w:pPr>
      <w:r>
        <w:rPr>
          <w:rFonts w:eastAsia="宋体"/>
          <w:sz w:val="24"/>
        </w:rPr>
        <w:t xml:space="preserve">                                                  </w:t>
      </w:r>
      <w:r>
        <w:rPr>
          <w:rFonts w:eastAsia="宋体"/>
          <w:sz w:val="24"/>
        </w:rPr>
        <w:t>单位：份</w:t>
      </w:r>
    </w:p>
    <w:tbl>
      <w:tblPr>
        <w:tblW w:w="846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00000" w14:paraId="24A6EDAC" w14:textId="77777777">
        <w:trPr>
          <w:trHeight w:val="459"/>
          <w:jc w:val="center"/>
        </w:trPr>
        <w:tc>
          <w:tcPr>
            <w:tcW w:w="6084" w:type="dxa"/>
            <w:vAlign w:val="center"/>
          </w:tcPr>
          <w:p w14:paraId="209D079E"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报告期期初基金份额总额</w:t>
            </w:r>
          </w:p>
        </w:tc>
        <w:tc>
          <w:tcPr>
            <w:tcW w:w="2379" w:type="dxa"/>
            <w:vAlign w:val="center"/>
          </w:tcPr>
          <w:p w14:paraId="433A0A38" w14:textId="77777777" w:rsidR="00000000" w:rsidRDefault="00742739">
            <w:pPr>
              <w:adjustRightInd w:val="0"/>
              <w:snapToGrid w:val="0"/>
              <w:spacing w:line="360" w:lineRule="exact"/>
              <w:jc w:val="right"/>
              <w:rPr>
                <w:rFonts w:eastAsia="宋体"/>
                <w:color w:val="000000"/>
                <w:sz w:val="21"/>
                <w:szCs w:val="21"/>
              </w:rPr>
            </w:pPr>
            <w:r>
              <w:rPr>
                <w:rFonts w:eastAsia="宋体"/>
                <w:color w:val="0000FF"/>
                <w:kern w:val="0"/>
                <w:sz w:val="18"/>
              </w:rPr>
              <w:t>（</w:t>
            </w:r>
            <w:r>
              <w:rPr>
                <w:rFonts w:eastAsia="宋体"/>
                <w:color w:val="0000FF"/>
                <w:kern w:val="0"/>
                <w:sz w:val="18"/>
              </w:rPr>
              <w:t>1702</w:t>
            </w:r>
            <w:r>
              <w:rPr>
                <w:rFonts w:eastAsia="宋体"/>
                <w:color w:val="0000FF"/>
                <w:kern w:val="0"/>
                <w:sz w:val="18"/>
              </w:rPr>
              <w:t>）</w:t>
            </w:r>
            <w:r>
              <w:rPr>
                <w:rFonts w:eastAsia="宋体"/>
                <w:color w:val="0000FF"/>
                <w:kern w:val="0"/>
                <w:sz w:val="18"/>
              </w:rPr>
              <w:t>/</w:t>
            </w:r>
            <w:r>
              <w:rPr>
                <w:rFonts w:eastAsia="宋体"/>
                <w:color w:val="0000FF"/>
                <w:kern w:val="0"/>
                <w:sz w:val="18"/>
              </w:rPr>
              <w:t>（</w:t>
            </w:r>
            <w:r>
              <w:rPr>
                <w:rFonts w:eastAsia="宋体"/>
                <w:color w:val="0000FF"/>
                <w:kern w:val="0"/>
                <w:sz w:val="18"/>
              </w:rPr>
              <w:t>1701</w:t>
            </w:r>
            <w:r>
              <w:rPr>
                <w:rFonts w:eastAsia="宋体"/>
                <w:color w:val="0000FF"/>
                <w:kern w:val="0"/>
                <w:sz w:val="18"/>
              </w:rPr>
              <w:t>）</w:t>
            </w:r>
          </w:p>
        </w:tc>
      </w:tr>
      <w:tr w:rsidR="00000000" w14:paraId="38F9B904" w14:textId="77777777">
        <w:trPr>
          <w:trHeight w:val="340"/>
          <w:jc w:val="center"/>
        </w:trPr>
        <w:tc>
          <w:tcPr>
            <w:tcW w:w="6084" w:type="dxa"/>
            <w:vAlign w:val="center"/>
          </w:tcPr>
          <w:p w14:paraId="32F8A578"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报告期期间基金总申购份额</w:t>
            </w:r>
            <w:r>
              <w:rPr>
                <w:rStyle w:val="FootnoteReference"/>
                <w:rFonts w:ascii="Times New Roman" w:eastAsia="宋体" w:hAnsi="Times New Roman"/>
                <w:color w:val="000000"/>
                <w:kern w:val="2"/>
              </w:rPr>
              <w:footnoteReference w:id="283"/>
            </w:r>
          </w:p>
        </w:tc>
        <w:tc>
          <w:tcPr>
            <w:tcW w:w="2379" w:type="dxa"/>
            <w:vAlign w:val="center"/>
          </w:tcPr>
          <w:p w14:paraId="07F0B919" w14:textId="77777777" w:rsidR="00000000" w:rsidRDefault="00742739">
            <w:pPr>
              <w:adjustRightInd w:val="0"/>
              <w:snapToGrid w:val="0"/>
              <w:spacing w:line="360" w:lineRule="exact"/>
              <w:jc w:val="right"/>
              <w:rPr>
                <w:rFonts w:eastAsia="宋体"/>
                <w:color w:val="000000"/>
                <w:sz w:val="21"/>
                <w:szCs w:val="21"/>
              </w:rPr>
            </w:pPr>
            <w:r>
              <w:rPr>
                <w:color w:val="0000FF"/>
                <w:kern w:val="0"/>
                <w:sz w:val="18"/>
              </w:rPr>
              <w:t>（</w:t>
            </w:r>
            <w:r>
              <w:rPr>
                <w:color w:val="0000FF"/>
                <w:kern w:val="0"/>
                <w:sz w:val="18"/>
              </w:rPr>
              <w:t>1703</w:t>
            </w:r>
            <w:r>
              <w:rPr>
                <w:color w:val="0000FF"/>
                <w:kern w:val="0"/>
                <w:sz w:val="18"/>
              </w:rPr>
              <w:t>）</w:t>
            </w:r>
          </w:p>
        </w:tc>
      </w:tr>
      <w:tr w:rsidR="00000000" w14:paraId="4D4738A3" w14:textId="77777777">
        <w:trPr>
          <w:trHeight w:val="340"/>
          <w:jc w:val="center"/>
        </w:trPr>
        <w:tc>
          <w:tcPr>
            <w:tcW w:w="6084" w:type="dxa"/>
            <w:vAlign w:val="center"/>
          </w:tcPr>
          <w:p w14:paraId="5F3BAC7D"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报告期期间其他份额变动情况</w:t>
            </w:r>
          </w:p>
        </w:tc>
        <w:tc>
          <w:tcPr>
            <w:tcW w:w="2379" w:type="dxa"/>
            <w:vAlign w:val="center"/>
          </w:tcPr>
          <w:p w14:paraId="0F550FAE" w14:textId="77777777" w:rsidR="00000000" w:rsidRDefault="00742739">
            <w:pPr>
              <w:adjustRightInd w:val="0"/>
              <w:snapToGrid w:val="0"/>
              <w:spacing w:line="360" w:lineRule="exact"/>
              <w:jc w:val="right"/>
              <w:rPr>
                <w:rFonts w:eastAsia="宋体"/>
                <w:color w:val="000000"/>
                <w:sz w:val="21"/>
                <w:szCs w:val="21"/>
              </w:rPr>
            </w:pPr>
            <w:r>
              <w:rPr>
                <w:color w:val="0000FF"/>
                <w:kern w:val="0"/>
                <w:sz w:val="18"/>
              </w:rPr>
              <w:t>（</w:t>
            </w:r>
            <w:r>
              <w:rPr>
                <w:color w:val="0000FF"/>
                <w:kern w:val="0"/>
                <w:sz w:val="18"/>
              </w:rPr>
              <w:t>3772</w:t>
            </w:r>
            <w:r>
              <w:rPr>
                <w:color w:val="0000FF"/>
                <w:kern w:val="0"/>
                <w:sz w:val="18"/>
              </w:rPr>
              <w:t>）</w:t>
            </w:r>
          </w:p>
        </w:tc>
      </w:tr>
      <w:tr w:rsidR="00000000" w14:paraId="1B867934" w14:textId="77777777">
        <w:trPr>
          <w:trHeight w:val="340"/>
          <w:jc w:val="center"/>
        </w:trPr>
        <w:tc>
          <w:tcPr>
            <w:tcW w:w="6084" w:type="dxa"/>
            <w:vAlign w:val="center"/>
          </w:tcPr>
          <w:p w14:paraId="4054A86C" w14:textId="77777777" w:rsidR="00000000" w:rsidRDefault="0074273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olor w:val="000000"/>
                <w:kern w:val="2"/>
              </w:rPr>
            </w:pPr>
            <w:r>
              <w:rPr>
                <w:rFonts w:ascii="Times New Roman" w:eastAsia="宋体" w:hAnsi="Times New Roman"/>
                <w:color w:val="000000"/>
                <w:kern w:val="2"/>
              </w:rPr>
              <w:t>报告期期末基金份额总额</w:t>
            </w:r>
          </w:p>
        </w:tc>
        <w:tc>
          <w:tcPr>
            <w:tcW w:w="2379" w:type="dxa"/>
            <w:vAlign w:val="center"/>
          </w:tcPr>
          <w:p w14:paraId="0ACDFD98" w14:textId="77777777" w:rsidR="00000000" w:rsidRDefault="00742739">
            <w:pPr>
              <w:adjustRightInd w:val="0"/>
              <w:snapToGrid w:val="0"/>
              <w:spacing w:line="360" w:lineRule="exact"/>
              <w:jc w:val="right"/>
              <w:rPr>
                <w:rFonts w:eastAsia="宋体"/>
                <w:color w:val="000000"/>
                <w:sz w:val="21"/>
                <w:szCs w:val="21"/>
              </w:rPr>
            </w:pPr>
            <w:r>
              <w:rPr>
                <w:color w:val="0000FF"/>
                <w:kern w:val="0"/>
                <w:sz w:val="18"/>
              </w:rPr>
              <w:t>（</w:t>
            </w:r>
            <w:r>
              <w:rPr>
                <w:color w:val="0000FF"/>
                <w:kern w:val="0"/>
                <w:sz w:val="18"/>
              </w:rPr>
              <w:t>1702</w:t>
            </w:r>
            <w:r>
              <w:rPr>
                <w:color w:val="0000FF"/>
                <w:kern w:val="0"/>
                <w:sz w:val="18"/>
              </w:rPr>
              <w:t>）</w:t>
            </w:r>
          </w:p>
        </w:tc>
      </w:tr>
    </w:tbl>
    <w:p w14:paraId="10E47039" w14:textId="77777777" w:rsidR="00000000" w:rsidRDefault="00742739">
      <w:pPr>
        <w:adjustRightInd w:val="0"/>
        <w:snapToGrid w:val="0"/>
        <w:spacing w:line="360" w:lineRule="exact"/>
        <w:ind w:firstLineChars="50" w:firstLine="126"/>
        <w:rPr>
          <w:rFonts w:eastAsia="宋体"/>
          <w:bCs/>
          <w:sz w:val="24"/>
        </w:rPr>
      </w:pPr>
      <w:r>
        <w:rPr>
          <w:rFonts w:eastAsia="宋体"/>
          <w:bCs/>
          <w:sz w:val="24"/>
        </w:rPr>
        <w:t>注：</w:t>
      </w:r>
      <w:r>
        <w:rPr>
          <w:color w:val="0000FF"/>
          <w:kern w:val="0"/>
          <w:sz w:val="18"/>
        </w:rPr>
        <w:t>（</w:t>
      </w:r>
      <w:r>
        <w:rPr>
          <w:color w:val="0000FF"/>
          <w:kern w:val="0"/>
          <w:sz w:val="18"/>
        </w:rPr>
        <w:t>3773</w:t>
      </w:r>
      <w:r>
        <w:rPr>
          <w:color w:val="0000FF"/>
          <w:kern w:val="0"/>
          <w:sz w:val="18"/>
        </w:rPr>
        <w:t>）</w:t>
      </w:r>
    </w:p>
    <w:p w14:paraId="26B1F441" w14:textId="77777777" w:rsidR="00000000" w:rsidRDefault="00742739">
      <w:pPr>
        <w:adjustRightInd w:val="0"/>
        <w:snapToGrid w:val="0"/>
        <w:spacing w:line="360" w:lineRule="exact"/>
        <w:ind w:firstLineChars="50" w:firstLine="166"/>
      </w:pPr>
    </w:p>
    <w:p w14:paraId="13F42846" w14:textId="77777777" w:rsidR="00000000" w:rsidRDefault="00742739">
      <w:pPr>
        <w:pStyle w:val="Heading2"/>
        <w:adjustRightInd w:val="0"/>
        <w:snapToGrid w:val="0"/>
        <w:spacing w:before="0" w:after="0" w:line="360" w:lineRule="exact"/>
        <w:jc w:val="center"/>
        <w:rPr>
          <w:rFonts w:ascii="Times New Roman" w:eastAsia="宋体" w:hAnsi="Times New Roman"/>
          <w:bCs/>
          <w:sz w:val="24"/>
        </w:rPr>
      </w:pPr>
      <w:r>
        <w:rPr>
          <w:rFonts w:ascii="Times New Roman" w:eastAsia="方正仿宋简体" w:hAnsi="Times New Roman"/>
          <w:sz w:val="24"/>
        </w:rPr>
        <w:t>§</w:t>
      </w:r>
      <w:r>
        <w:rPr>
          <w:rFonts w:ascii="Times New Roman" w:eastAsia="宋体" w:hAnsi="Times New Roman"/>
          <w:color w:val="000000"/>
          <w:sz w:val="24"/>
        </w:rPr>
        <w:t xml:space="preserve">8 </w:t>
      </w:r>
      <w:r>
        <w:rPr>
          <w:rFonts w:ascii="Times New Roman" w:eastAsia="方正仿宋简体" w:hAnsi="Times New Roman"/>
          <w:sz w:val="24"/>
        </w:rPr>
        <w:t xml:space="preserve"> </w:t>
      </w:r>
      <w:r>
        <w:rPr>
          <w:rFonts w:ascii="Times New Roman" w:eastAsia="宋体" w:hAnsi="Times New Roman"/>
          <w:sz w:val="24"/>
        </w:rPr>
        <w:t>基金管理人运用固有资金投资本基金情况（如有）</w:t>
      </w:r>
    </w:p>
    <w:p w14:paraId="18B9C3EC" w14:textId="77777777" w:rsidR="00000000" w:rsidRDefault="00742739">
      <w:pPr>
        <w:jc w:val="left"/>
        <w:rPr>
          <w:rFonts w:eastAsia="宋体"/>
          <w:sz w:val="24"/>
        </w:rPr>
      </w:pPr>
      <w:r>
        <w:rPr>
          <w:rFonts w:eastAsia="宋体"/>
          <w:b/>
          <w:sz w:val="24"/>
        </w:rPr>
        <w:t>8.1</w:t>
      </w:r>
      <w:r>
        <w:rPr>
          <w:rFonts w:eastAsia="宋体"/>
          <w:b/>
          <w:sz w:val="24"/>
        </w:rPr>
        <w:t>基金管理人持有本基金份额变动情况</w:t>
      </w:r>
      <w:r>
        <w:rPr>
          <w:rFonts w:eastAsia="宋体"/>
          <w:sz w:val="24"/>
          <w:vertAlign w:val="superscript"/>
        </w:rPr>
        <w:footnoteReference w:id="284"/>
      </w:r>
      <w:r>
        <w:rPr>
          <w:rFonts w:eastAsia="宋体"/>
          <w:sz w:val="24"/>
        </w:rPr>
        <w:t xml:space="preserve">                                                                    </w:t>
      </w:r>
    </w:p>
    <w:p w14:paraId="299DFAF2" w14:textId="77777777" w:rsidR="00000000" w:rsidRDefault="00742739">
      <w:pPr>
        <w:ind w:firstLineChars="200" w:firstLine="504"/>
        <w:jc w:val="right"/>
        <w:rPr>
          <w:rFonts w:eastAsia="宋体"/>
          <w:sz w:val="24"/>
        </w:rPr>
      </w:pPr>
      <w:r>
        <w:rPr>
          <w:rFonts w:eastAsia="宋体"/>
          <w:sz w:val="24"/>
        </w:rPr>
        <w:t>单位：份</w:t>
      </w:r>
    </w:p>
    <w:tbl>
      <w:tblPr>
        <w:tblW w:w="848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7"/>
        <w:gridCol w:w="2075"/>
      </w:tblGrid>
      <w:tr w:rsidR="00000000" w14:paraId="28B54759" w14:textId="77777777">
        <w:trPr>
          <w:trHeight w:val="340"/>
          <w:jc w:val="center"/>
        </w:trPr>
        <w:tc>
          <w:tcPr>
            <w:tcW w:w="6407" w:type="dxa"/>
            <w:vAlign w:val="center"/>
          </w:tcPr>
          <w:p w14:paraId="2CB0D0F6" w14:textId="77777777" w:rsidR="00000000" w:rsidRDefault="00742739">
            <w:pPr>
              <w:pStyle w:val="Date"/>
              <w:adjustRightInd w:val="0"/>
              <w:snapToGrid w:val="0"/>
              <w:spacing w:line="360" w:lineRule="exact"/>
              <w:rPr>
                <w:rFonts w:ascii="Times New Roman"/>
                <w:color w:val="000000"/>
                <w:sz w:val="24"/>
              </w:rPr>
            </w:pPr>
            <w:r>
              <w:rPr>
                <w:rFonts w:ascii="Times New Roman"/>
                <w:color w:val="000000"/>
                <w:sz w:val="24"/>
              </w:rPr>
              <w:t>报告期期初管理人持有的本基金份额</w:t>
            </w:r>
          </w:p>
        </w:tc>
        <w:tc>
          <w:tcPr>
            <w:tcW w:w="2075" w:type="dxa"/>
            <w:vAlign w:val="center"/>
          </w:tcPr>
          <w:p w14:paraId="164D25F1"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3154</w:t>
            </w:r>
            <w:r>
              <w:rPr>
                <w:rFonts w:eastAsia="宋体"/>
                <w:color w:val="0000FF"/>
                <w:kern w:val="0"/>
                <w:sz w:val="18"/>
              </w:rPr>
              <w:t>）</w:t>
            </w:r>
          </w:p>
        </w:tc>
      </w:tr>
      <w:tr w:rsidR="00000000" w14:paraId="673C3C22" w14:textId="77777777">
        <w:trPr>
          <w:trHeight w:val="340"/>
          <w:jc w:val="center"/>
        </w:trPr>
        <w:tc>
          <w:tcPr>
            <w:tcW w:w="6407" w:type="dxa"/>
            <w:vAlign w:val="center"/>
          </w:tcPr>
          <w:p w14:paraId="4D7EEF08" w14:textId="77777777" w:rsidR="00000000" w:rsidRDefault="00742739">
            <w:pPr>
              <w:adjustRightInd w:val="0"/>
              <w:snapToGrid w:val="0"/>
              <w:spacing w:line="360" w:lineRule="exact"/>
              <w:rPr>
                <w:rFonts w:eastAsia="宋体"/>
                <w:color w:val="000000"/>
                <w:sz w:val="24"/>
              </w:rPr>
            </w:pPr>
            <w:r>
              <w:rPr>
                <w:rFonts w:eastAsia="宋体"/>
                <w:color w:val="000000"/>
                <w:sz w:val="24"/>
              </w:rPr>
              <w:t>报告期期间买入</w:t>
            </w:r>
            <w:r>
              <w:rPr>
                <w:rFonts w:eastAsia="宋体"/>
                <w:color w:val="000000"/>
                <w:sz w:val="24"/>
              </w:rPr>
              <w:t>/</w:t>
            </w:r>
            <w:r>
              <w:rPr>
                <w:rFonts w:eastAsia="宋体"/>
                <w:color w:val="000000"/>
                <w:sz w:val="24"/>
              </w:rPr>
              <w:t>申购总份额</w:t>
            </w:r>
          </w:p>
        </w:tc>
        <w:tc>
          <w:tcPr>
            <w:tcW w:w="2075" w:type="dxa"/>
            <w:vAlign w:val="center"/>
          </w:tcPr>
          <w:p w14:paraId="19A4ED9C"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3155</w:t>
            </w:r>
            <w:r>
              <w:rPr>
                <w:rFonts w:eastAsia="宋体"/>
                <w:color w:val="0000FF"/>
                <w:kern w:val="0"/>
                <w:sz w:val="18"/>
              </w:rPr>
              <w:t>）</w:t>
            </w:r>
          </w:p>
        </w:tc>
      </w:tr>
      <w:tr w:rsidR="00000000" w14:paraId="6F9075E5" w14:textId="77777777">
        <w:trPr>
          <w:trHeight w:val="340"/>
          <w:jc w:val="center"/>
        </w:trPr>
        <w:tc>
          <w:tcPr>
            <w:tcW w:w="6407" w:type="dxa"/>
            <w:vAlign w:val="center"/>
          </w:tcPr>
          <w:p w14:paraId="0CDBC29D" w14:textId="77777777" w:rsidR="00000000" w:rsidRDefault="00742739">
            <w:pPr>
              <w:adjustRightInd w:val="0"/>
              <w:snapToGrid w:val="0"/>
              <w:spacing w:line="360" w:lineRule="exact"/>
              <w:rPr>
                <w:rFonts w:eastAsia="宋体"/>
                <w:color w:val="000000"/>
                <w:sz w:val="24"/>
              </w:rPr>
            </w:pPr>
            <w:r>
              <w:rPr>
                <w:rFonts w:eastAsia="宋体"/>
                <w:color w:val="000000"/>
                <w:sz w:val="24"/>
              </w:rPr>
              <w:t>报告期期间卖出总份额</w:t>
            </w:r>
          </w:p>
        </w:tc>
        <w:tc>
          <w:tcPr>
            <w:tcW w:w="2075" w:type="dxa"/>
            <w:vAlign w:val="center"/>
          </w:tcPr>
          <w:p w14:paraId="65C5C7D7"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3156</w:t>
            </w:r>
            <w:r>
              <w:rPr>
                <w:rFonts w:eastAsia="宋体"/>
                <w:color w:val="0000FF"/>
                <w:kern w:val="0"/>
                <w:sz w:val="18"/>
              </w:rPr>
              <w:t>）</w:t>
            </w:r>
          </w:p>
        </w:tc>
      </w:tr>
      <w:tr w:rsidR="00000000" w14:paraId="0A594FB9" w14:textId="77777777">
        <w:trPr>
          <w:trHeight w:val="340"/>
          <w:jc w:val="center"/>
        </w:trPr>
        <w:tc>
          <w:tcPr>
            <w:tcW w:w="6407" w:type="dxa"/>
            <w:vAlign w:val="center"/>
          </w:tcPr>
          <w:p w14:paraId="1407B686" w14:textId="77777777" w:rsidR="00000000" w:rsidRDefault="00742739">
            <w:pPr>
              <w:adjustRightInd w:val="0"/>
              <w:snapToGrid w:val="0"/>
              <w:spacing w:line="360" w:lineRule="exact"/>
              <w:rPr>
                <w:rFonts w:eastAsia="宋体"/>
                <w:color w:val="000000"/>
                <w:sz w:val="24"/>
              </w:rPr>
            </w:pPr>
            <w:r>
              <w:rPr>
                <w:rFonts w:eastAsia="宋体"/>
                <w:color w:val="000000"/>
                <w:sz w:val="24"/>
              </w:rPr>
              <w:t>报告期期末管理人持有的本基金份额</w:t>
            </w:r>
          </w:p>
        </w:tc>
        <w:tc>
          <w:tcPr>
            <w:tcW w:w="2075" w:type="dxa"/>
            <w:vAlign w:val="center"/>
          </w:tcPr>
          <w:p w14:paraId="06F1EE8D"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3154</w:t>
            </w:r>
            <w:r>
              <w:rPr>
                <w:rFonts w:eastAsia="宋体"/>
                <w:color w:val="0000FF"/>
                <w:kern w:val="0"/>
                <w:sz w:val="18"/>
              </w:rPr>
              <w:t>）</w:t>
            </w:r>
          </w:p>
        </w:tc>
      </w:tr>
      <w:tr w:rsidR="00000000" w14:paraId="1EC986AF" w14:textId="77777777">
        <w:trPr>
          <w:trHeight w:val="340"/>
          <w:jc w:val="center"/>
        </w:trPr>
        <w:tc>
          <w:tcPr>
            <w:tcW w:w="6407" w:type="dxa"/>
            <w:vAlign w:val="center"/>
          </w:tcPr>
          <w:p w14:paraId="1F541E09" w14:textId="77777777" w:rsidR="00000000" w:rsidRDefault="00742739">
            <w:pPr>
              <w:adjustRightInd w:val="0"/>
              <w:snapToGrid w:val="0"/>
              <w:spacing w:line="360" w:lineRule="exact"/>
              <w:rPr>
                <w:rFonts w:eastAsia="宋体"/>
                <w:color w:val="000000"/>
                <w:sz w:val="24"/>
              </w:rPr>
            </w:pPr>
            <w:r>
              <w:rPr>
                <w:rFonts w:eastAsia="宋体"/>
                <w:color w:val="000000"/>
                <w:sz w:val="24"/>
              </w:rPr>
              <w:t>报告期期末持有的本基金份额占基金总份额比例（</w:t>
            </w:r>
            <w:r>
              <w:rPr>
                <w:rFonts w:eastAsia="宋体"/>
                <w:color w:val="000000"/>
                <w:sz w:val="24"/>
              </w:rPr>
              <w:t>%</w:t>
            </w:r>
            <w:r>
              <w:rPr>
                <w:rFonts w:eastAsia="宋体"/>
                <w:color w:val="000000"/>
                <w:sz w:val="24"/>
              </w:rPr>
              <w:t>）</w:t>
            </w:r>
          </w:p>
        </w:tc>
        <w:tc>
          <w:tcPr>
            <w:tcW w:w="2075" w:type="dxa"/>
            <w:vAlign w:val="center"/>
          </w:tcPr>
          <w:p w14:paraId="79111117"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3157</w:t>
            </w:r>
            <w:r>
              <w:rPr>
                <w:rFonts w:eastAsia="宋体"/>
                <w:color w:val="0000FF"/>
                <w:kern w:val="0"/>
                <w:sz w:val="18"/>
              </w:rPr>
              <w:t>）</w:t>
            </w:r>
          </w:p>
        </w:tc>
      </w:tr>
    </w:tbl>
    <w:p w14:paraId="3440ADA2" w14:textId="77777777" w:rsidR="00000000" w:rsidRDefault="00742739">
      <w:pPr>
        <w:adjustRightInd w:val="0"/>
        <w:snapToGrid w:val="0"/>
        <w:spacing w:line="360" w:lineRule="exact"/>
        <w:ind w:firstLineChars="50" w:firstLine="126"/>
        <w:rPr>
          <w:rFonts w:eastAsia="宋体"/>
          <w:color w:val="0000FF"/>
          <w:kern w:val="0"/>
          <w:sz w:val="18"/>
        </w:rPr>
      </w:pPr>
      <w:r>
        <w:rPr>
          <w:rFonts w:eastAsia="宋体"/>
          <w:color w:val="000000"/>
          <w:sz w:val="24"/>
        </w:rPr>
        <w:t>注：</w:t>
      </w:r>
      <w:r>
        <w:rPr>
          <w:rFonts w:eastAsia="宋体"/>
          <w:color w:val="000000"/>
          <w:sz w:val="24"/>
        </w:rPr>
        <w:t xml:space="preserve"> </w:t>
      </w:r>
      <w:r>
        <w:rPr>
          <w:rFonts w:eastAsia="宋体"/>
          <w:color w:val="0000FF"/>
          <w:kern w:val="0"/>
          <w:sz w:val="18"/>
        </w:rPr>
        <w:t>（</w:t>
      </w:r>
      <w:r>
        <w:rPr>
          <w:rFonts w:eastAsia="宋体"/>
          <w:color w:val="0000FF"/>
          <w:kern w:val="0"/>
          <w:sz w:val="18"/>
        </w:rPr>
        <w:t>3158</w:t>
      </w:r>
      <w:r>
        <w:rPr>
          <w:rFonts w:eastAsia="宋体"/>
          <w:color w:val="0000FF"/>
          <w:kern w:val="0"/>
          <w:sz w:val="18"/>
        </w:rPr>
        <w:t>）</w:t>
      </w:r>
    </w:p>
    <w:p w14:paraId="3051F353" w14:textId="77777777" w:rsidR="00000000" w:rsidRDefault="00742739">
      <w:pPr>
        <w:jc w:val="left"/>
        <w:rPr>
          <w:rFonts w:eastAsia="宋体"/>
          <w:sz w:val="24"/>
        </w:rPr>
      </w:pPr>
      <w:r>
        <w:rPr>
          <w:rFonts w:eastAsia="宋体"/>
          <w:b/>
          <w:sz w:val="24"/>
        </w:rPr>
        <w:t>8.2</w:t>
      </w:r>
      <w:r>
        <w:rPr>
          <w:rFonts w:eastAsia="宋体"/>
          <w:b/>
          <w:sz w:val="24"/>
        </w:rPr>
        <w:t>报告期内基金管理人运用固有资金投资本基金交易明细</w:t>
      </w:r>
      <w:r>
        <w:rPr>
          <w:rStyle w:val="FootnoteReference"/>
          <w:rFonts w:eastAsia="宋体"/>
          <w:sz w:val="24"/>
        </w:rPr>
        <w:footnoteReference w:id="285"/>
      </w:r>
    </w:p>
    <w:p w14:paraId="52F077F7" w14:textId="77777777" w:rsidR="00000000" w:rsidRDefault="00742739">
      <w:pPr>
        <w:adjustRightInd w:val="0"/>
        <w:snapToGrid w:val="0"/>
        <w:spacing w:line="360" w:lineRule="exact"/>
        <w:jc w:val="right"/>
        <w:rPr>
          <w:sz w:val="24"/>
        </w:rPr>
      </w:pPr>
      <w:r>
        <w:rPr>
          <w:sz w:val="24"/>
        </w:rPr>
        <w:t xml:space="preserve">                                                 </w:t>
      </w:r>
    </w:p>
    <w:tbl>
      <w:tblPr>
        <w:tblW w:w="94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51"/>
        <w:gridCol w:w="1370"/>
        <w:gridCol w:w="1806"/>
        <w:gridCol w:w="1988"/>
        <w:gridCol w:w="1412"/>
      </w:tblGrid>
      <w:tr w:rsidR="00000000" w14:paraId="2D0A2798" w14:textId="77777777">
        <w:trPr>
          <w:trHeight w:val="340"/>
          <w:jc w:val="center"/>
        </w:trPr>
        <w:tc>
          <w:tcPr>
            <w:tcW w:w="1070" w:type="dxa"/>
            <w:vAlign w:val="center"/>
          </w:tcPr>
          <w:p w14:paraId="6E371D23" w14:textId="77777777" w:rsidR="00000000" w:rsidRDefault="00742739">
            <w:pPr>
              <w:pStyle w:val="Date"/>
              <w:adjustRightInd w:val="0"/>
              <w:snapToGrid w:val="0"/>
              <w:spacing w:line="360" w:lineRule="exact"/>
              <w:jc w:val="center"/>
              <w:rPr>
                <w:rFonts w:ascii="Times New Roman"/>
                <w:color w:val="000000"/>
                <w:sz w:val="24"/>
              </w:rPr>
            </w:pPr>
            <w:r>
              <w:rPr>
                <w:rFonts w:ascii="Times New Roman"/>
                <w:color w:val="000000"/>
                <w:sz w:val="24"/>
              </w:rPr>
              <w:t>序号</w:t>
            </w:r>
          </w:p>
        </w:tc>
        <w:tc>
          <w:tcPr>
            <w:tcW w:w="1851" w:type="dxa"/>
          </w:tcPr>
          <w:p w14:paraId="5365C2D2" w14:textId="77777777" w:rsidR="00000000" w:rsidRDefault="00742739">
            <w:pPr>
              <w:adjustRightInd w:val="0"/>
              <w:snapToGrid w:val="0"/>
              <w:spacing w:line="360" w:lineRule="exact"/>
              <w:jc w:val="center"/>
              <w:rPr>
                <w:rFonts w:eastAsia="宋体"/>
                <w:color w:val="000000"/>
                <w:kern w:val="0"/>
                <w:sz w:val="24"/>
              </w:rPr>
            </w:pPr>
            <w:r>
              <w:rPr>
                <w:rFonts w:eastAsia="宋体"/>
                <w:color w:val="000000"/>
                <w:kern w:val="0"/>
                <w:sz w:val="24"/>
              </w:rPr>
              <w:t>交易方式</w:t>
            </w:r>
            <w:r>
              <w:rPr>
                <w:rStyle w:val="FootnoteReference"/>
                <w:rFonts w:eastAsia="宋体"/>
                <w:sz w:val="24"/>
              </w:rPr>
              <w:footnoteReference w:id="286"/>
            </w:r>
          </w:p>
        </w:tc>
        <w:tc>
          <w:tcPr>
            <w:tcW w:w="1370" w:type="dxa"/>
          </w:tcPr>
          <w:p w14:paraId="01EFDCEB" w14:textId="77777777" w:rsidR="00000000" w:rsidRDefault="00742739">
            <w:pPr>
              <w:adjustRightInd w:val="0"/>
              <w:snapToGrid w:val="0"/>
              <w:spacing w:line="360" w:lineRule="exact"/>
              <w:rPr>
                <w:rFonts w:eastAsia="宋体"/>
                <w:color w:val="000000"/>
                <w:kern w:val="0"/>
                <w:sz w:val="24"/>
              </w:rPr>
            </w:pPr>
            <w:r>
              <w:rPr>
                <w:rFonts w:eastAsia="宋体"/>
                <w:color w:val="000000"/>
                <w:kern w:val="0"/>
                <w:sz w:val="24"/>
              </w:rPr>
              <w:t>交易日期</w:t>
            </w:r>
          </w:p>
        </w:tc>
        <w:tc>
          <w:tcPr>
            <w:tcW w:w="1806" w:type="dxa"/>
          </w:tcPr>
          <w:p w14:paraId="69FAC2B0" w14:textId="77777777" w:rsidR="00000000" w:rsidRDefault="00742739">
            <w:pPr>
              <w:adjustRightInd w:val="0"/>
              <w:snapToGrid w:val="0"/>
              <w:spacing w:line="360" w:lineRule="exact"/>
              <w:jc w:val="center"/>
              <w:rPr>
                <w:rFonts w:eastAsia="宋体"/>
                <w:color w:val="000000"/>
                <w:kern w:val="0"/>
                <w:sz w:val="24"/>
              </w:rPr>
            </w:pPr>
            <w:r>
              <w:rPr>
                <w:rFonts w:eastAsia="宋体"/>
                <w:color w:val="000000"/>
                <w:kern w:val="0"/>
                <w:sz w:val="24"/>
              </w:rPr>
              <w:t>交易份额（份）</w:t>
            </w:r>
          </w:p>
        </w:tc>
        <w:tc>
          <w:tcPr>
            <w:tcW w:w="1988" w:type="dxa"/>
          </w:tcPr>
          <w:p w14:paraId="540BD74B" w14:textId="77777777" w:rsidR="00000000" w:rsidRDefault="00742739">
            <w:pPr>
              <w:adjustRightInd w:val="0"/>
              <w:snapToGrid w:val="0"/>
              <w:spacing w:line="360" w:lineRule="exact"/>
              <w:jc w:val="center"/>
              <w:rPr>
                <w:rFonts w:eastAsia="宋体"/>
                <w:color w:val="000000"/>
                <w:kern w:val="0"/>
                <w:sz w:val="24"/>
              </w:rPr>
            </w:pPr>
            <w:r>
              <w:rPr>
                <w:rFonts w:eastAsia="宋体"/>
                <w:color w:val="000000"/>
                <w:kern w:val="0"/>
                <w:sz w:val="24"/>
              </w:rPr>
              <w:t>交易金额</w:t>
            </w:r>
            <w:r>
              <w:rPr>
                <w:rStyle w:val="FootnoteReference"/>
                <w:rFonts w:eastAsia="宋体"/>
                <w:sz w:val="24"/>
              </w:rPr>
              <w:footnoteReference w:id="287"/>
            </w:r>
            <w:r>
              <w:rPr>
                <w:rFonts w:eastAsia="宋体"/>
                <w:color w:val="000000"/>
                <w:kern w:val="0"/>
                <w:sz w:val="24"/>
              </w:rPr>
              <w:t>（元）</w:t>
            </w:r>
          </w:p>
        </w:tc>
        <w:tc>
          <w:tcPr>
            <w:tcW w:w="1412" w:type="dxa"/>
            <w:vAlign w:val="center"/>
          </w:tcPr>
          <w:p w14:paraId="654F44AA" w14:textId="77777777" w:rsidR="00000000" w:rsidRDefault="00742739">
            <w:pPr>
              <w:adjustRightInd w:val="0"/>
              <w:snapToGrid w:val="0"/>
              <w:spacing w:line="360" w:lineRule="exact"/>
              <w:jc w:val="center"/>
              <w:rPr>
                <w:rFonts w:eastAsia="宋体"/>
                <w:color w:val="000000"/>
                <w:kern w:val="0"/>
                <w:sz w:val="24"/>
              </w:rPr>
            </w:pPr>
            <w:r>
              <w:rPr>
                <w:rFonts w:eastAsia="宋体"/>
                <w:color w:val="000000"/>
                <w:kern w:val="0"/>
                <w:sz w:val="24"/>
              </w:rPr>
              <w:t>适用费率</w:t>
            </w:r>
            <w:r>
              <w:rPr>
                <w:rStyle w:val="FootnoteReference"/>
                <w:rFonts w:eastAsia="宋体"/>
                <w:sz w:val="24"/>
              </w:rPr>
              <w:footnoteReference w:id="288"/>
            </w:r>
          </w:p>
        </w:tc>
      </w:tr>
      <w:tr w:rsidR="00000000" w14:paraId="0C7F8FBB" w14:textId="77777777">
        <w:trPr>
          <w:trHeight w:val="340"/>
          <w:jc w:val="center"/>
        </w:trPr>
        <w:tc>
          <w:tcPr>
            <w:tcW w:w="1070" w:type="dxa"/>
            <w:vAlign w:val="center"/>
          </w:tcPr>
          <w:p w14:paraId="799DB307"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1</w:t>
            </w:r>
          </w:p>
          <w:p w14:paraId="31EA1851" w14:textId="77777777" w:rsidR="00000000" w:rsidRDefault="00742739">
            <w:pPr>
              <w:adjustRightInd w:val="0"/>
              <w:snapToGrid w:val="0"/>
              <w:spacing w:line="360" w:lineRule="exact"/>
              <w:jc w:val="center"/>
              <w:rPr>
                <w:rFonts w:eastAsia="宋体"/>
                <w:color w:val="000000"/>
                <w:sz w:val="24"/>
              </w:rPr>
            </w:pPr>
            <w:r>
              <w:rPr>
                <w:rFonts w:eastAsia="宋体"/>
                <w:color w:val="0000FF"/>
                <w:kern w:val="0"/>
                <w:sz w:val="18"/>
              </w:rPr>
              <w:t>（</w:t>
            </w:r>
            <w:r>
              <w:rPr>
                <w:rFonts w:eastAsia="宋体"/>
                <w:color w:val="0000FF"/>
                <w:kern w:val="0"/>
                <w:sz w:val="18"/>
              </w:rPr>
              <w:t>3161</w:t>
            </w:r>
            <w:r>
              <w:rPr>
                <w:rFonts w:eastAsia="宋体"/>
                <w:color w:val="0000FF"/>
                <w:kern w:val="0"/>
                <w:sz w:val="18"/>
              </w:rPr>
              <w:t>）</w:t>
            </w:r>
          </w:p>
        </w:tc>
        <w:tc>
          <w:tcPr>
            <w:tcW w:w="1851" w:type="dxa"/>
          </w:tcPr>
          <w:p w14:paraId="7CB3B02B" w14:textId="77777777" w:rsidR="00000000" w:rsidRDefault="00742739">
            <w:pPr>
              <w:adjustRightInd w:val="0"/>
              <w:snapToGrid w:val="0"/>
              <w:spacing w:line="360" w:lineRule="exact"/>
              <w:jc w:val="center"/>
              <w:rPr>
                <w:rFonts w:eastAsia="宋体"/>
                <w:color w:val="0000FF"/>
                <w:kern w:val="0"/>
                <w:sz w:val="18"/>
              </w:rPr>
            </w:pPr>
            <w:r>
              <w:rPr>
                <w:rFonts w:eastAsia="宋体"/>
                <w:color w:val="0000FF"/>
                <w:kern w:val="0"/>
                <w:sz w:val="18"/>
              </w:rPr>
              <w:t>（</w:t>
            </w:r>
            <w:r>
              <w:rPr>
                <w:rFonts w:eastAsia="宋体"/>
                <w:color w:val="0000FF"/>
                <w:kern w:val="0"/>
                <w:sz w:val="18"/>
              </w:rPr>
              <w:t>3162</w:t>
            </w:r>
            <w:r>
              <w:rPr>
                <w:rFonts w:eastAsia="宋体"/>
                <w:color w:val="0000FF"/>
                <w:kern w:val="0"/>
                <w:sz w:val="18"/>
              </w:rPr>
              <w:t>）</w:t>
            </w:r>
          </w:p>
        </w:tc>
        <w:tc>
          <w:tcPr>
            <w:tcW w:w="1370" w:type="dxa"/>
          </w:tcPr>
          <w:p w14:paraId="147A4C2C" w14:textId="77777777" w:rsidR="00000000" w:rsidRDefault="00742739">
            <w:pPr>
              <w:adjustRightInd w:val="0"/>
              <w:snapToGrid w:val="0"/>
              <w:spacing w:line="360" w:lineRule="exact"/>
              <w:jc w:val="center"/>
              <w:rPr>
                <w:rFonts w:eastAsia="宋体"/>
                <w:color w:val="0000FF"/>
                <w:kern w:val="0"/>
                <w:sz w:val="18"/>
              </w:rPr>
            </w:pPr>
            <w:r>
              <w:rPr>
                <w:rFonts w:eastAsia="宋体"/>
                <w:color w:val="0000FF"/>
                <w:kern w:val="0"/>
                <w:sz w:val="18"/>
              </w:rPr>
              <w:t>（</w:t>
            </w:r>
            <w:r>
              <w:rPr>
                <w:rFonts w:eastAsia="宋体"/>
                <w:color w:val="0000FF"/>
                <w:kern w:val="0"/>
                <w:sz w:val="18"/>
              </w:rPr>
              <w:t>3163</w:t>
            </w:r>
            <w:r>
              <w:rPr>
                <w:rFonts w:eastAsia="宋体"/>
                <w:color w:val="0000FF"/>
                <w:kern w:val="0"/>
                <w:sz w:val="18"/>
              </w:rPr>
              <w:t>）</w:t>
            </w:r>
          </w:p>
        </w:tc>
        <w:tc>
          <w:tcPr>
            <w:tcW w:w="1806" w:type="dxa"/>
          </w:tcPr>
          <w:p w14:paraId="32C8F2DA" w14:textId="77777777" w:rsidR="00000000" w:rsidRDefault="00742739">
            <w:pPr>
              <w:adjustRightInd w:val="0"/>
              <w:snapToGrid w:val="0"/>
              <w:spacing w:line="360" w:lineRule="exact"/>
              <w:jc w:val="center"/>
              <w:rPr>
                <w:rFonts w:eastAsia="宋体"/>
                <w:color w:val="0000FF"/>
                <w:kern w:val="0"/>
                <w:sz w:val="18"/>
              </w:rPr>
            </w:pPr>
            <w:r>
              <w:rPr>
                <w:rFonts w:eastAsia="宋体"/>
                <w:color w:val="0000FF"/>
                <w:kern w:val="0"/>
                <w:sz w:val="18"/>
              </w:rPr>
              <w:t>（</w:t>
            </w:r>
            <w:r>
              <w:rPr>
                <w:rFonts w:eastAsia="宋体"/>
                <w:color w:val="0000FF"/>
                <w:kern w:val="0"/>
                <w:sz w:val="18"/>
              </w:rPr>
              <w:t>3164</w:t>
            </w:r>
            <w:r>
              <w:rPr>
                <w:rFonts w:eastAsia="宋体"/>
                <w:color w:val="0000FF"/>
                <w:kern w:val="0"/>
                <w:sz w:val="18"/>
              </w:rPr>
              <w:t>）</w:t>
            </w:r>
          </w:p>
        </w:tc>
        <w:tc>
          <w:tcPr>
            <w:tcW w:w="1988" w:type="dxa"/>
          </w:tcPr>
          <w:p w14:paraId="621957E1" w14:textId="77777777" w:rsidR="00000000" w:rsidRDefault="00742739">
            <w:pPr>
              <w:adjustRightInd w:val="0"/>
              <w:snapToGrid w:val="0"/>
              <w:spacing w:line="360" w:lineRule="exact"/>
              <w:jc w:val="center"/>
              <w:rPr>
                <w:rFonts w:eastAsia="宋体"/>
                <w:color w:val="0000FF"/>
                <w:kern w:val="0"/>
                <w:sz w:val="18"/>
              </w:rPr>
            </w:pPr>
            <w:r>
              <w:rPr>
                <w:rFonts w:eastAsia="宋体"/>
                <w:color w:val="0000FF"/>
                <w:kern w:val="0"/>
                <w:sz w:val="18"/>
              </w:rPr>
              <w:t>（</w:t>
            </w:r>
            <w:r>
              <w:rPr>
                <w:rFonts w:eastAsia="宋体"/>
                <w:color w:val="0000FF"/>
                <w:kern w:val="0"/>
                <w:sz w:val="18"/>
              </w:rPr>
              <w:t>3165</w:t>
            </w:r>
            <w:r>
              <w:rPr>
                <w:rFonts w:eastAsia="宋体"/>
                <w:color w:val="0000FF"/>
                <w:kern w:val="0"/>
                <w:sz w:val="18"/>
              </w:rPr>
              <w:t>）</w:t>
            </w:r>
          </w:p>
        </w:tc>
        <w:tc>
          <w:tcPr>
            <w:tcW w:w="1412" w:type="dxa"/>
            <w:vAlign w:val="center"/>
          </w:tcPr>
          <w:p w14:paraId="014D45E8" w14:textId="77777777" w:rsidR="00000000" w:rsidRDefault="00742739">
            <w:pPr>
              <w:adjustRightInd w:val="0"/>
              <w:snapToGrid w:val="0"/>
              <w:spacing w:line="360" w:lineRule="exact"/>
              <w:jc w:val="center"/>
              <w:rPr>
                <w:rFonts w:eastAsia="宋体"/>
                <w:color w:val="0000FF"/>
                <w:kern w:val="0"/>
                <w:sz w:val="18"/>
              </w:rPr>
            </w:pPr>
            <w:r>
              <w:rPr>
                <w:rFonts w:eastAsia="宋体"/>
                <w:color w:val="0000FF"/>
                <w:kern w:val="0"/>
                <w:sz w:val="18"/>
              </w:rPr>
              <w:t>（</w:t>
            </w:r>
            <w:r>
              <w:rPr>
                <w:rFonts w:eastAsia="宋体"/>
                <w:color w:val="0000FF"/>
                <w:kern w:val="0"/>
                <w:sz w:val="18"/>
              </w:rPr>
              <w:t>3166</w:t>
            </w:r>
            <w:r>
              <w:rPr>
                <w:rFonts w:eastAsia="宋体"/>
                <w:color w:val="0000FF"/>
                <w:kern w:val="0"/>
                <w:sz w:val="18"/>
              </w:rPr>
              <w:t>）</w:t>
            </w:r>
          </w:p>
        </w:tc>
      </w:tr>
      <w:tr w:rsidR="00000000" w14:paraId="2579FE5D" w14:textId="77777777">
        <w:trPr>
          <w:trHeight w:val="340"/>
          <w:jc w:val="center"/>
        </w:trPr>
        <w:tc>
          <w:tcPr>
            <w:tcW w:w="1070" w:type="dxa"/>
            <w:vAlign w:val="center"/>
          </w:tcPr>
          <w:p w14:paraId="14B9A020"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2</w:t>
            </w:r>
          </w:p>
        </w:tc>
        <w:tc>
          <w:tcPr>
            <w:tcW w:w="1851" w:type="dxa"/>
          </w:tcPr>
          <w:p w14:paraId="3040AA87"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3BDAD665" w14:textId="77777777" w:rsidR="00000000" w:rsidRDefault="00742739">
            <w:pPr>
              <w:adjustRightInd w:val="0"/>
              <w:snapToGrid w:val="0"/>
              <w:spacing w:line="360" w:lineRule="exact"/>
              <w:jc w:val="right"/>
              <w:rPr>
                <w:rFonts w:eastAsia="宋体"/>
                <w:color w:val="0000FF"/>
                <w:kern w:val="0"/>
                <w:sz w:val="18"/>
              </w:rPr>
            </w:pPr>
          </w:p>
        </w:tc>
        <w:tc>
          <w:tcPr>
            <w:tcW w:w="1806" w:type="dxa"/>
          </w:tcPr>
          <w:p w14:paraId="555FBE9D" w14:textId="77777777" w:rsidR="00000000" w:rsidRDefault="00742739">
            <w:pPr>
              <w:adjustRightInd w:val="0"/>
              <w:snapToGrid w:val="0"/>
              <w:spacing w:line="360" w:lineRule="exact"/>
              <w:jc w:val="right"/>
              <w:rPr>
                <w:rFonts w:eastAsia="宋体"/>
                <w:color w:val="0000FF"/>
                <w:kern w:val="0"/>
                <w:sz w:val="18"/>
              </w:rPr>
            </w:pPr>
          </w:p>
        </w:tc>
        <w:tc>
          <w:tcPr>
            <w:tcW w:w="1988" w:type="dxa"/>
          </w:tcPr>
          <w:p w14:paraId="55206DFE" w14:textId="77777777" w:rsidR="00000000" w:rsidRDefault="00742739">
            <w:pPr>
              <w:adjustRightInd w:val="0"/>
              <w:snapToGrid w:val="0"/>
              <w:spacing w:line="360" w:lineRule="exact"/>
              <w:jc w:val="right"/>
              <w:rPr>
                <w:rFonts w:eastAsia="宋体"/>
                <w:color w:val="0000FF"/>
                <w:kern w:val="0"/>
                <w:sz w:val="18"/>
              </w:rPr>
            </w:pPr>
          </w:p>
        </w:tc>
        <w:tc>
          <w:tcPr>
            <w:tcW w:w="1412" w:type="dxa"/>
            <w:vAlign w:val="center"/>
          </w:tcPr>
          <w:p w14:paraId="582884C2" w14:textId="77777777" w:rsidR="00000000" w:rsidRDefault="00742739">
            <w:pPr>
              <w:adjustRightInd w:val="0"/>
              <w:snapToGrid w:val="0"/>
              <w:spacing w:line="360" w:lineRule="exact"/>
              <w:jc w:val="right"/>
              <w:rPr>
                <w:rFonts w:eastAsia="宋体"/>
                <w:color w:val="0000FF"/>
                <w:kern w:val="0"/>
                <w:sz w:val="18"/>
              </w:rPr>
            </w:pPr>
          </w:p>
        </w:tc>
      </w:tr>
      <w:tr w:rsidR="00000000" w14:paraId="4182C16B" w14:textId="77777777">
        <w:trPr>
          <w:trHeight w:val="340"/>
          <w:jc w:val="center"/>
        </w:trPr>
        <w:tc>
          <w:tcPr>
            <w:tcW w:w="1070" w:type="dxa"/>
            <w:vAlign w:val="center"/>
          </w:tcPr>
          <w:p w14:paraId="5420013D" w14:textId="77777777" w:rsidR="00000000" w:rsidRDefault="00742739">
            <w:pPr>
              <w:adjustRightInd w:val="0"/>
              <w:snapToGrid w:val="0"/>
              <w:spacing w:line="360" w:lineRule="exact"/>
              <w:jc w:val="center"/>
              <w:rPr>
                <w:rFonts w:eastAsia="宋体"/>
                <w:color w:val="000000"/>
                <w:sz w:val="24"/>
              </w:rPr>
            </w:pPr>
            <w:r>
              <w:rPr>
                <w:rFonts w:eastAsia="宋体"/>
                <w:color w:val="000000"/>
                <w:sz w:val="24"/>
              </w:rPr>
              <w:t>…</w:t>
            </w:r>
          </w:p>
        </w:tc>
        <w:tc>
          <w:tcPr>
            <w:tcW w:w="1851" w:type="dxa"/>
          </w:tcPr>
          <w:p w14:paraId="6ADC57A0"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221A867E" w14:textId="77777777" w:rsidR="00000000" w:rsidRDefault="00742739">
            <w:pPr>
              <w:adjustRightInd w:val="0"/>
              <w:snapToGrid w:val="0"/>
              <w:spacing w:line="360" w:lineRule="exact"/>
              <w:jc w:val="right"/>
              <w:rPr>
                <w:rFonts w:eastAsia="宋体"/>
                <w:color w:val="0000FF"/>
                <w:kern w:val="0"/>
                <w:sz w:val="18"/>
              </w:rPr>
            </w:pPr>
          </w:p>
        </w:tc>
        <w:tc>
          <w:tcPr>
            <w:tcW w:w="1806" w:type="dxa"/>
          </w:tcPr>
          <w:p w14:paraId="6EA662DE" w14:textId="77777777" w:rsidR="00000000" w:rsidRDefault="00742739">
            <w:pPr>
              <w:adjustRightInd w:val="0"/>
              <w:snapToGrid w:val="0"/>
              <w:spacing w:line="360" w:lineRule="exact"/>
              <w:jc w:val="right"/>
              <w:rPr>
                <w:rFonts w:eastAsia="宋体"/>
                <w:color w:val="0000FF"/>
                <w:kern w:val="0"/>
                <w:sz w:val="18"/>
              </w:rPr>
            </w:pPr>
          </w:p>
        </w:tc>
        <w:tc>
          <w:tcPr>
            <w:tcW w:w="1988" w:type="dxa"/>
          </w:tcPr>
          <w:p w14:paraId="002BC95A" w14:textId="77777777" w:rsidR="00000000" w:rsidRDefault="00742739">
            <w:pPr>
              <w:adjustRightInd w:val="0"/>
              <w:snapToGrid w:val="0"/>
              <w:spacing w:line="360" w:lineRule="exact"/>
              <w:jc w:val="right"/>
              <w:rPr>
                <w:rFonts w:eastAsia="宋体"/>
                <w:color w:val="0000FF"/>
                <w:kern w:val="0"/>
                <w:sz w:val="18"/>
              </w:rPr>
            </w:pPr>
          </w:p>
        </w:tc>
        <w:tc>
          <w:tcPr>
            <w:tcW w:w="1412" w:type="dxa"/>
            <w:vAlign w:val="center"/>
          </w:tcPr>
          <w:p w14:paraId="2AD827FC" w14:textId="77777777" w:rsidR="00000000" w:rsidRDefault="00742739">
            <w:pPr>
              <w:adjustRightInd w:val="0"/>
              <w:snapToGrid w:val="0"/>
              <w:spacing w:line="360" w:lineRule="exact"/>
              <w:jc w:val="right"/>
              <w:rPr>
                <w:rFonts w:eastAsia="宋体"/>
                <w:color w:val="0000FF"/>
                <w:kern w:val="0"/>
                <w:sz w:val="18"/>
              </w:rPr>
            </w:pPr>
          </w:p>
        </w:tc>
      </w:tr>
      <w:tr w:rsidR="00000000" w14:paraId="2CDF7656" w14:textId="77777777">
        <w:trPr>
          <w:trHeight w:val="340"/>
          <w:jc w:val="center"/>
        </w:trPr>
        <w:tc>
          <w:tcPr>
            <w:tcW w:w="1070" w:type="dxa"/>
            <w:vAlign w:val="center"/>
          </w:tcPr>
          <w:p w14:paraId="50430A0D" w14:textId="77777777" w:rsidR="00000000" w:rsidRDefault="00742739">
            <w:pPr>
              <w:pStyle w:val="Date"/>
              <w:adjustRightInd w:val="0"/>
              <w:snapToGrid w:val="0"/>
              <w:spacing w:line="360" w:lineRule="exact"/>
              <w:jc w:val="center"/>
              <w:rPr>
                <w:rFonts w:ascii="Times New Roman"/>
                <w:color w:val="000000"/>
                <w:sz w:val="24"/>
              </w:rPr>
            </w:pPr>
            <w:r>
              <w:rPr>
                <w:rFonts w:ascii="Times New Roman"/>
                <w:color w:val="000000"/>
                <w:sz w:val="24"/>
              </w:rPr>
              <w:t>合计</w:t>
            </w:r>
          </w:p>
        </w:tc>
        <w:tc>
          <w:tcPr>
            <w:tcW w:w="1851" w:type="dxa"/>
          </w:tcPr>
          <w:p w14:paraId="36E568F1" w14:textId="77777777" w:rsidR="00000000" w:rsidRDefault="00742739">
            <w:pPr>
              <w:adjustRightInd w:val="0"/>
              <w:snapToGrid w:val="0"/>
              <w:spacing w:line="360" w:lineRule="exact"/>
              <w:jc w:val="right"/>
              <w:rPr>
                <w:rFonts w:eastAsia="宋体"/>
                <w:color w:val="0000FF"/>
                <w:kern w:val="0"/>
                <w:sz w:val="18"/>
              </w:rPr>
            </w:pPr>
          </w:p>
        </w:tc>
        <w:tc>
          <w:tcPr>
            <w:tcW w:w="1370" w:type="dxa"/>
          </w:tcPr>
          <w:p w14:paraId="19F7C5B0" w14:textId="77777777" w:rsidR="00000000" w:rsidRDefault="00742739">
            <w:pPr>
              <w:adjustRightInd w:val="0"/>
              <w:snapToGrid w:val="0"/>
              <w:spacing w:line="360" w:lineRule="exact"/>
              <w:jc w:val="right"/>
              <w:rPr>
                <w:rFonts w:eastAsia="宋体"/>
                <w:color w:val="0000FF"/>
                <w:kern w:val="0"/>
                <w:sz w:val="18"/>
              </w:rPr>
            </w:pPr>
          </w:p>
        </w:tc>
        <w:tc>
          <w:tcPr>
            <w:tcW w:w="1806" w:type="dxa"/>
          </w:tcPr>
          <w:p w14:paraId="5167A623"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 xml:space="preserve"> 3167 </w:t>
            </w:r>
            <w:r>
              <w:rPr>
                <w:rFonts w:eastAsia="宋体"/>
                <w:color w:val="0000FF"/>
                <w:kern w:val="0"/>
                <w:sz w:val="18"/>
              </w:rPr>
              <w:t>）</w:t>
            </w:r>
          </w:p>
        </w:tc>
        <w:tc>
          <w:tcPr>
            <w:tcW w:w="1988" w:type="dxa"/>
          </w:tcPr>
          <w:p w14:paraId="105D6535" w14:textId="77777777" w:rsidR="00000000" w:rsidRDefault="00742739">
            <w:pPr>
              <w:adjustRightInd w:val="0"/>
              <w:snapToGrid w:val="0"/>
              <w:spacing w:line="360" w:lineRule="exact"/>
              <w:jc w:val="right"/>
              <w:rPr>
                <w:rFonts w:eastAsia="宋体"/>
                <w:color w:val="0000FF"/>
                <w:kern w:val="0"/>
                <w:sz w:val="18"/>
              </w:rPr>
            </w:pPr>
            <w:r>
              <w:rPr>
                <w:rFonts w:eastAsia="宋体"/>
                <w:color w:val="0000FF"/>
                <w:kern w:val="0"/>
                <w:sz w:val="18"/>
              </w:rPr>
              <w:t>（</w:t>
            </w:r>
            <w:r>
              <w:rPr>
                <w:rFonts w:eastAsia="宋体"/>
                <w:color w:val="0000FF"/>
                <w:kern w:val="0"/>
                <w:sz w:val="18"/>
              </w:rPr>
              <w:t>3168</w:t>
            </w:r>
            <w:r>
              <w:rPr>
                <w:rFonts w:eastAsia="宋体"/>
                <w:color w:val="0000FF"/>
                <w:kern w:val="0"/>
                <w:sz w:val="18"/>
              </w:rPr>
              <w:t>）</w:t>
            </w:r>
          </w:p>
        </w:tc>
        <w:tc>
          <w:tcPr>
            <w:tcW w:w="1412" w:type="dxa"/>
            <w:vAlign w:val="center"/>
          </w:tcPr>
          <w:p w14:paraId="6A006995" w14:textId="77777777" w:rsidR="00000000" w:rsidRDefault="00742739">
            <w:pPr>
              <w:adjustRightInd w:val="0"/>
              <w:snapToGrid w:val="0"/>
              <w:spacing w:line="360" w:lineRule="exact"/>
              <w:jc w:val="right"/>
              <w:rPr>
                <w:rFonts w:eastAsia="宋体"/>
                <w:color w:val="0000FF"/>
                <w:kern w:val="0"/>
                <w:sz w:val="18"/>
              </w:rPr>
            </w:pPr>
          </w:p>
        </w:tc>
      </w:tr>
    </w:tbl>
    <w:p w14:paraId="13CB88BA" w14:textId="77777777" w:rsidR="00000000" w:rsidRDefault="00742739">
      <w:pPr>
        <w:adjustRightInd w:val="0"/>
        <w:snapToGrid w:val="0"/>
        <w:spacing w:line="360" w:lineRule="exact"/>
        <w:ind w:firstLineChars="50" w:firstLine="126"/>
        <w:rPr>
          <w:rFonts w:eastAsia="宋体"/>
          <w:color w:val="0000FF"/>
          <w:kern w:val="0"/>
          <w:sz w:val="18"/>
        </w:rPr>
      </w:pPr>
      <w:r>
        <w:rPr>
          <w:rFonts w:eastAsia="宋体"/>
          <w:color w:val="000000"/>
          <w:sz w:val="24"/>
        </w:rPr>
        <w:t>注：</w:t>
      </w:r>
      <w:r>
        <w:rPr>
          <w:rFonts w:eastAsia="宋体"/>
          <w:color w:val="000000"/>
          <w:sz w:val="24"/>
        </w:rPr>
        <w:t xml:space="preserve"> </w:t>
      </w:r>
      <w:r>
        <w:rPr>
          <w:rFonts w:eastAsia="宋体"/>
          <w:color w:val="0000FF"/>
          <w:kern w:val="0"/>
          <w:sz w:val="18"/>
        </w:rPr>
        <w:t>（</w:t>
      </w:r>
      <w:r>
        <w:rPr>
          <w:rFonts w:eastAsia="宋体"/>
          <w:color w:val="0000FF"/>
          <w:kern w:val="0"/>
          <w:sz w:val="18"/>
        </w:rPr>
        <w:t>3169</w:t>
      </w:r>
      <w:r>
        <w:rPr>
          <w:rFonts w:eastAsia="宋体"/>
          <w:color w:val="0000FF"/>
          <w:kern w:val="0"/>
          <w:sz w:val="18"/>
        </w:rPr>
        <w:t>）</w:t>
      </w:r>
    </w:p>
    <w:p w14:paraId="024905FD" w14:textId="77777777" w:rsidR="00000000" w:rsidRDefault="00742739">
      <w:pPr>
        <w:adjustRightInd w:val="0"/>
        <w:snapToGrid w:val="0"/>
        <w:spacing w:line="360" w:lineRule="exact"/>
        <w:ind w:firstLineChars="50" w:firstLine="166"/>
      </w:pPr>
    </w:p>
    <w:p w14:paraId="46777A26" w14:textId="77777777" w:rsidR="00000000" w:rsidRDefault="00742739">
      <w:pPr>
        <w:pStyle w:val="Heading2"/>
        <w:adjustRightInd w:val="0"/>
        <w:snapToGrid w:val="0"/>
        <w:spacing w:before="0" w:after="0" w:line="360" w:lineRule="exact"/>
        <w:jc w:val="center"/>
        <w:rPr>
          <w:rFonts w:ascii="Times New Roman" w:eastAsia="宋体" w:hAnsi="Times New Roman"/>
          <w:color w:val="000000"/>
        </w:rPr>
      </w:pPr>
      <w:r>
        <w:rPr>
          <w:rFonts w:ascii="Times New Roman" w:eastAsia="宋体" w:hAnsi="Times New Roman"/>
          <w:color w:val="000000"/>
          <w:sz w:val="24"/>
        </w:rPr>
        <w:t xml:space="preserve">§9  </w:t>
      </w:r>
      <w:r>
        <w:rPr>
          <w:rFonts w:ascii="Times New Roman" w:eastAsia="宋体" w:hAnsi="Times New Roman"/>
          <w:color w:val="000000"/>
          <w:sz w:val="24"/>
        </w:rPr>
        <w:t>影响投资者决策的其他重要信息</w:t>
      </w:r>
      <w:r>
        <w:rPr>
          <w:rStyle w:val="FootnoteReference"/>
          <w:rFonts w:ascii="Times New Roman" w:eastAsia="宋体" w:hAnsi="Times New Roman"/>
          <w:color w:val="000000"/>
          <w:sz w:val="24"/>
        </w:rPr>
        <w:footnoteReference w:id="289"/>
      </w:r>
      <w:r>
        <w:rPr>
          <w:rFonts w:ascii="Times New Roman" w:eastAsia="宋体" w:hAnsi="Times New Roman"/>
          <w:color w:val="000000"/>
          <w:sz w:val="24"/>
        </w:rPr>
        <w:t>（如有）</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42255771" w14:textId="77777777">
        <w:trPr>
          <w:trHeight w:val="635"/>
        </w:trPr>
        <w:tc>
          <w:tcPr>
            <w:tcW w:w="8708" w:type="dxa"/>
          </w:tcPr>
          <w:p w14:paraId="7095E955"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1713</w:t>
            </w:r>
            <w:r>
              <w:rPr>
                <w:rFonts w:eastAsia="宋体"/>
                <w:color w:val="0000FF"/>
                <w:kern w:val="0"/>
                <w:sz w:val="18"/>
              </w:rPr>
              <w:t>）</w:t>
            </w:r>
          </w:p>
        </w:tc>
      </w:tr>
    </w:tbl>
    <w:p w14:paraId="2D9863BE" w14:textId="77777777" w:rsidR="00000000" w:rsidRDefault="00742739">
      <w:pPr>
        <w:adjustRightInd w:val="0"/>
        <w:snapToGrid w:val="0"/>
        <w:spacing w:line="400" w:lineRule="exact"/>
        <w:rPr>
          <w:rFonts w:eastAsia="宋体"/>
          <w:bCs/>
          <w:color w:val="000000"/>
          <w:sz w:val="24"/>
        </w:rPr>
      </w:pPr>
    </w:p>
    <w:p w14:paraId="4A3733C2" w14:textId="77777777" w:rsidR="00000000" w:rsidRDefault="00742739">
      <w:pPr>
        <w:pStyle w:val="Heading2"/>
        <w:adjustRightInd w:val="0"/>
        <w:snapToGrid w:val="0"/>
        <w:spacing w:before="0" w:after="0" w:line="360" w:lineRule="exact"/>
        <w:jc w:val="center"/>
        <w:rPr>
          <w:rFonts w:ascii="Times New Roman" w:hAnsi="Times New Roman"/>
        </w:rPr>
      </w:pPr>
      <w:r>
        <w:rPr>
          <w:rFonts w:ascii="Times New Roman" w:eastAsia="宋体" w:hAnsi="Times New Roman"/>
          <w:color w:val="000000"/>
          <w:sz w:val="24"/>
        </w:rPr>
        <w:t xml:space="preserve">§10  </w:t>
      </w:r>
      <w:r>
        <w:rPr>
          <w:rFonts w:ascii="Times New Roman" w:eastAsia="宋体" w:hAnsi="Times New Roman"/>
          <w:color w:val="000000"/>
          <w:sz w:val="24"/>
        </w:rPr>
        <w:t>备查文件目录</w:t>
      </w:r>
    </w:p>
    <w:p w14:paraId="42C97B1C" w14:textId="77777777" w:rsidR="00000000" w:rsidRDefault="00742739">
      <w:pPr>
        <w:adjustRightInd w:val="0"/>
        <w:snapToGrid w:val="0"/>
        <w:spacing w:line="560" w:lineRule="exact"/>
        <w:rPr>
          <w:rFonts w:eastAsia="宋体"/>
          <w:b/>
          <w:bCs/>
          <w:sz w:val="24"/>
        </w:rPr>
      </w:pPr>
      <w:r>
        <w:rPr>
          <w:rFonts w:eastAsia="宋体"/>
          <w:b/>
          <w:bCs/>
          <w:sz w:val="24"/>
        </w:rPr>
        <w:t xml:space="preserve">10.1 </w:t>
      </w:r>
      <w:r>
        <w:rPr>
          <w:rFonts w:eastAsia="宋体"/>
          <w:b/>
          <w:bCs/>
          <w:sz w:val="24"/>
        </w:rPr>
        <w:t>备查文件目录</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6B2CE919" w14:textId="77777777">
        <w:trPr>
          <w:trHeight w:val="635"/>
        </w:trPr>
        <w:tc>
          <w:tcPr>
            <w:tcW w:w="8708" w:type="dxa"/>
          </w:tcPr>
          <w:p w14:paraId="4684AEA6"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1733</w:t>
            </w:r>
            <w:r>
              <w:rPr>
                <w:rFonts w:eastAsia="宋体"/>
                <w:color w:val="0000FF"/>
                <w:kern w:val="0"/>
                <w:sz w:val="18"/>
              </w:rPr>
              <w:t>）</w:t>
            </w:r>
          </w:p>
        </w:tc>
      </w:tr>
    </w:tbl>
    <w:p w14:paraId="34F75945" w14:textId="77777777" w:rsidR="00000000" w:rsidRDefault="00742739">
      <w:pPr>
        <w:adjustRightInd w:val="0"/>
        <w:snapToGrid w:val="0"/>
        <w:spacing w:line="400" w:lineRule="exact"/>
        <w:rPr>
          <w:rFonts w:eastAsia="宋体"/>
          <w:color w:val="000000"/>
          <w:sz w:val="24"/>
        </w:rPr>
      </w:pPr>
    </w:p>
    <w:p w14:paraId="10288935" w14:textId="77777777" w:rsidR="00000000" w:rsidRDefault="00742739">
      <w:pPr>
        <w:adjustRightInd w:val="0"/>
        <w:snapToGrid w:val="0"/>
        <w:spacing w:line="360" w:lineRule="exact"/>
        <w:rPr>
          <w:rFonts w:eastAsia="宋体"/>
          <w:b/>
          <w:color w:val="000000"/>
          <w:sz w:val="24"/>
        </w:rPr>
      </w:pPr>
      <w:r>
        <w:rPr>
          <w:rFonts w:eastAsia="宋体"/>
          <w:b/>
          <w:color w:val="000000"/>
          <w:sz w:val="24"/>
        </w:rPr>
        <w:t xml:space="preserve">10.2 </w:t>
      </w:r>
      <w:r>
        <w:rPr>
          <w:rFonts w:eastAsia="宋体"/>
          <w:b/>
          <w:color w:val="000000"/>
          <w:sz w:val="24"/>
        </w:rPr>
        <w:t>存放地点</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54B42B38" w14:textId="77777777">
        <w:trPr>
          <w:trHeight w:val="635"/>
        </w:trPr>
        <w:tc>
          <w:tcPr>
            <w:tcW w:w="8708" w:type="dxa"/>
          </w:tcPr>
          <w:p w14:paraId="7E246142"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1734</w:t>
            </w:r>
            <w:r>
              <w:rPr>
                <w:rFonts w:eastAsia="宋体"/>
                <w:color w:val="0000FF"/>
                <w:kern w:val="0"/>
                <w:sz w:val="18"/>
              </w:rPr>
              <w:t>）</w:t>
            </w:r>
          </w:p>
        </w:tc>
      </w:tr>
    </w:tbl>
    <w:p w14:paraId="1EEAE221" w14:textId="77777777" w:rsidR="00000000" w:rsidRDefault="00742739">
      <w:pPr>
        <w:adjustRightInd w:val="0"/>
        <w:snapToGrid w:val="0"/>
        <w:spacing w:line="400" w:lineRule="exact"/>
        <w:rPr>
          <w:rFonts w:eastAsia="宋体"/>
          <w:color w:val="000000"/>
          <w:sz w:val="24"/>
        </w:rPr>
      </w:pPr>
    </w:p>
    <w:p w14:paraId="33F1DD36" w14:textId="77777777" w:rsidR="00000000" w:rsidRDefault="00742739">
      <w:pPr>
        <w:adjustRightInd w:val="0"/>
        <w:snapToGrid w:val="0"/>
        <w:spacing w:line="360" w:lineRule="exact"/>
        <w:rPr>
          <w:rFonts w:eastAsia="宋体"/>
          <w:b/>
          <w:color w:val="000000"/>
          <w:sz w:val="24"/>
        </w:rPr>
      </w:pPr>
      <w:r>
        <w:rPr>
          <w:rFonts w:eastAsia="宋体"/>
          <w:b/>
          <w:color w:val="000000"/>
          <w:sz w:val="24"/>
        </w:rPr>
        <w:t xml:space="preserve">10.3 </w:t>
      </w:r>
      <w:r>
        <w:rPr>
          <w:rFonts w:eastAsia="宋体"/>
          <w:b/>
          <w:color w:val="000000"/>
          <w:sz w:val="24"/>
        </w:rPr>
        <w:t>查阅方式</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8"/>
      </w:tblGrid>
      <w:tr w:rsidR="00000000" w14:paraId="48F9F2E7" w14:textId="77777777">
        <w:trPr>
          <w:trHeight w:val="635"/>
        </w:trPr>
        <w:tc>
          <w:tcPr>
            <w:tcW w:w="8708" w:type="dxa"/>
          </w:tcPr>
          <w:p w14:paraId="60C0368F" w14:textId="77777777" w:rsidR="00000000" w:rsidRDefault="00742739">
            <w:pPr>
              <w:adjustRightInd w:val="0"/>
              <w:snapToGrid w:val="0"/>
              <w:spacing w:line="360" w:lineRule="exact"/>
              <w:rPr>
                <w:rFonts w:eastAsia="宋体"/>
                <w:color w:val="000000"/>
                <w:sz w:val="24"/>
              </w:rPr>
            </w:pPr>
            <w:r>
              <w:rPr>
                <w:rFonts w:eastAsia="宋体"/>
                <w:color w:val="0000FF"/>
                <w:kern w:val="0"/>
                <w:sz w:val="18"/>
              </w:rPr>
              <w:t>（</w:t>
            </w:r>
            <w:r>
              <w:rPr>
                <w:rFonts w:eastAsia="宋体"/>
                <w:color w:val="0000FF"/>
                <w:kern w:val="0"/>
                <w:sz w:val="18"/>
              </w:rPr>
              <w:t>1735</w:t>
            </w:r>
            <w:r>
              <w:rPr>
                <w:rFonts w:eastAsia="宋体"/>
                <w:color w:val="0000FF"/>
                <w:kern w:val="0"/>
                <w:sz w:val="18"/>
              </w:rPr>
              <w:t>）</w:t>
            </w:r>
          </w:p>
        </w:tc>
      </w:tr>
    </w:tbl>
    <w:p w14:paraId="37E8516C" w14:textId="77777777" w:rsidR="00000000" w:rsidRDefault="00742739"/>
    <w:p w14:paraId="66887D57" w14:textId="77777777" w:rsidR="00000000" w:rsidRDefault="00742739">
      <w:pPr>
        <w:widowControl/>
        <w:jc w:val="left"/>
      </w:pPr>
    </w:p>
    <w:p w14:paraId="1D3D5C08" w14:textId="77777777" w:rsidR="00742739" w:rsidRDefault="00742739">
      <w:pPr>
        <w:adjustRightInd w:val="0"/>
        <w:snapToGrid w:val="0"/>
        <w:spacing w:line="400" w:lineRule="exact"/>
        <w:rPr>
          <w:rFonts w:ascii="宋体" w:eastAsia="宋体" w:hAnsi="宋体" w:hint="eastAsia"/>
          <w:color w:val="0000FF"/>
          <w:kern w:val="0"/>
          <w:sz w:val="18"/>
        </w:rPr>
      </w:pPr>
    </w:p>
    <w:sectPr w:rsidR="00742739">
      <w:footerReference w:type="even" r:id="rId7"/>
      <w:footerReference w:type="default" r:id="rId8"/>
      <w:pgSz w:w="11907" w:h="16840"/>
      <w:pgMar w:top="2098" w:right="1588" w:bottom="2098" w:left="1588" w:header="851" w:footer="1701" w:gutter="0"/>
      <w:cols w:space="720"/>
      <w:docGrid w:type="linesAndChars" w:linePitch="574" w:charSpace="24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D007" w14:textId="77777777" w:rsidR="00742739" w:rsidRDefault="00742739">
      <w:r>
        <w:separator/>
      </w:r>
    </w:p>
  </w:endnote>
  <w:endnote w:type="continuationSeparator" w:id="0">
    <w:p w14:paraId="662FC0A3" w14:textId="77777777" w:rsidR="00742739" w:rsidRDefault="0074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方正黑体简体">
    <w:altName w:val="黑体"/>
    <w:charset w:val="86"/>
    <w:family w:val="auto"/>
    <w:pitch w:val="default"/>
    <w:sig w:usb0="00000000" w:usb1="00000000" w:usb2="00000010" w:usb3="00000000" w:csb0="00040000" w:csb1="00000000"/>
  </w:font>
  <w:font w:name="方正楷体简体">
    <w:altName w:val="微软雅黑"/>
    <w:charset w:val="86"/>
    <w:family w:val="auto"/>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77A9" w14:textId="77777777" w:rsidR="00000000" w:rsidRDefault="00742739">
    <w:pPr>
      <w:pStyle w:val="Footer"/>
      <w:framePr w:wrap="around" w:vAnchor="text" w:hAnchor="margin" w:xAlign="outside" w:y="1"/>
      <w:rPr>
        <w:rStyle w:val="PageNumber"/>
      </w:rPr>
    </w:pPr>
    <w:r>
      <w:fldChar w:fldCharType="begin"/>
    </w:r>
    <w:r>
      <w:rPr>
        <w:rStyle w:val="PageNumber"/>
      </w:rPr>
      <w:instrText xml:space="preserve">PAGE  </w:instrText>
    </w:r>
    <w:r>
      <w:fldChar w:fldCharType="separate"/>
    </w:r>
    <w:r>
      <w:rPr>
        <w:rStyle w:val="PageNumber"/>
        <w:lang w:eastAsia="zh-CN"/>
      </w:rPr>
      <w:t>4</w:t>
    </w:r>
    <w:r>
      <w:fldChar w:fldCharType="end"/>
    </w:r>
  </w:p>
  <w:p w14:paraId="3A445B1F" w14:textId="77777777" w:rsidR="00000000" w:rsidRDefault="0074273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4D1E" w14:textId="77777777" w:rsidR="00000000" w:rsidRDefault="00742739">
    <w:pPr>
      <w:pStyle w:val="Footer"/>
      <w:framePr w:wrap="around" w:vAnchor="text" w:hAnchor="margin" w:xAlign="outside" w:y="1"/>
      <w:rPr>
        <w:rStyle w:val="PageNumber"/>
        <w:sz w:val="21"/>
      </w:rPr>
    </w:pPr>
    <w:r>
      <w:rPr>
        <w:rStyle w:val="PageNumber"/>
        <w:rFonts w:hint="eastAsia"/>
        <w:sz w:val="21"/>
      </w:rPr>
      <w:t>—</w:t>
    </w:r>
    <w:r>
      <w:rPr>
        <w:rStyle w:val="PageNumber"/>
        <w:rFonts w:hint="eastAsia"/>
        <w:sz w:val="21"/>
      </w:rPr>
      <w:t xml:space="preserve"> </w:t>
    </w:r>
    <w:r>
      <w:rPr>
        <w:sz w:val="21"/>
      </w:rPr>
      <w:fldChar w:fldCharType="begin"/>
    </w:r>
    <w:r>
      <w:rPr>
        <w:rStyle w:val="PageNumber"/>
        <w:sz w:val="21"/>
      </w:rPr>
      <w:instrText xml:space="preserve">PAGE  </w:instrText>
    </w:r>
    <w:r>
      <w:rPr>
        <w:sz w:val="21"/>
      </w:rPr>
      <w:fldChar w:fldCharType="separate"/>
    </w:r>
    <w:r>
      <w:rPr>
        <w:rStyle w:val="PageNumber"/>
        <w:sz w:val="21"/>
        <w:lang w:eastAsia="zh-CN"/>
      </w:rPr>
      <w:t>27</w:t>
    </w:r>
    <w:r>
      <w:rPr>
        <w:sz w:val="21"/>
      </w:rPr>
      <w:fldChar w:fldCharType="end"/>
    </w:r>
    <w:r>
      <w:rPr>
        <w:rStyle w:val="PageNumber"/>
        <w:rFonts w:hint="eastAsia"/>
        <w:sz w:val="21"/>
      </w:rPr>
      <w:t xml:space="preserve"> </w:t>
    </w:r>
    <w:r>
      <w:rPr>
        <w:rStyle w:val="PageNumber"/>
        <w:rFonts w:hint="eastAsia"/>
        <w:sz w:val="21"/>
      </w:rPr>
      <w:t>—</w:t>
    </w:r>
  </w:p>
  <w:p w14:paraId="633B5170" w14:textId="77777777" w:rsidR="00000000" w:rsidRDefault="0074273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5C00" w14:textId="77777777" w:rsidR="00742739" w:rsidRDefault="00742739">
      <w:r>
        <w:separator/>
      </w:r>
    </w:p>
  </w:footnote>
  <w:footnote w:type="continuationSeparator" w:id="0">
    <w:p w14:paraId="1171C6DD" w14:textId="77777777" w:rsidR="00742739" w:rsidRDefault="00742739">
      <w:r>
        <w:continuationSeparator/>
      </w:r>
    </w:p>
  </w:footnote>
  <w:footnote w:id="1">
    <w:p w14:paraId="4BC73B8E" w14:textId="77777777" w:rsidR="00000000" w:rsidRDefault="00742739">
      <w:pPr>
        <w:pStyle w:val="FootnoteText"/>
        <w:rPr>
          <w:sz w:val="21"/>
        </w:rPr>
      </w:pPr>
      <w:r>
        <w:rPr>
          <w:rStyle w:val="FootnoteReference"/>
        </w:rPr>
        <w:footnoteRef/>
      </w:r>
      <w:r>
        <w:t xml:space="preserve"> </w:t>
      </w:r>
      <w:r>
        <w:rPr>
          <w:rFonts w:hint="eastAsia"/>
        </w:rPr>
        <w:t>重要提示之前的内容为报告封面，单设一页，下同。</w:t>
      </w:r>
    </w:p>
  </w:footnote>
  <w:footnote w:id="2">
    <w:p w14:paraId="35449778" w14:textId="77777777" w:rsidR="00000000" w:rsidRDefault="00742739">
      <w:pPr>
        <w:pStyle w:val="FootnoteText"/>
        <w:rPr>
          <w:rFonts w:ascii="宋体" w:hAnsi="宋体"/>
          <w:sz w:val="21"/>
        </w:rPr>
      </w:pPr>
      <w:r>
        <w:rPr>
          <w:rStyle w:val="FootnoteReference"/>
        </w:rPr>
        <w:footnoteRef/>
      </w:r>
      <w:r>
        <w:t xml:space="preserve"> </w:t>
      </w:r>
      <w:r>
        <w:rPr>
          <w:rFonts w:hint="eastAsia"/>
        </w:rPr>
        <w:t>此处填列季度报告期末的具体日期，下同。</w:t>
      </w:r>
    </w:p>
  </w:footnote>
  <w:footnote w:id="3">
    <w:p w14:paraId="2373AB1D" w14:textId="77777777" w:rsidR="00000000" w:rsidRDefault="00742739">
      <w:pPr>
        <w:pStyle w:val="FootnoteText"/>
      </w:pPr>
      <w:r>
        <w:rPr>
          <w:rStyle w:val="FootnoteReference"/>
        </w:rPr>
        <w:footnoteRef/>
      </w:r>
      <w:r>
        <w:rPr>
          <w:rFonts w:hint="eastAsia"/>
        </w:rPr>
        <w:t xml:space="preserve"> </w:t>
      </w:r>
      <w:r>
        <w:rPr>
          <w:rFonts w:hint="eastAsia"/>
        </w:rPr>
        <w:t>送出日期指季度报告经复核、签发后，正式对外送出的日期，下同。</w:t>
      </w:r>
    </w:p>
  </w:footnote>
  <w:footnote w:id="4">
    <w:p w14:paraId="27784D2E" w14:textId="77777777" w:rsidR="00000000" w:rsidRDefault="00742739">
      <w:pPr>
        <w:pStyle w:val="FootnoteText"/>
      </w:pPr>
      <w:r>
        <w:rPr>
          <w:rStyle w:val="FootnoteReference"/>
        </w:rPr>
        <w:footnoteRef/>
      </w:r>
      <w:r>
        <w:rPr>
          <w:rFonts w:ascii="宋体" w:hAnsi="宋体" w:hint="eastAsia"/>
          <w:kern w:val="0"/>
        </w:rPr>
        <w:t>若报告期内基金转型，则</w:t>
      </w:r>
      <w:r>
        <w:rPr>
          <w:rFonts w:ascii="宋体" w:hAnsi="宋体" w:hint="eastAsia"/>
          <w:kern w:val="0"/>
        </w:rPr>
        <w:t>分别列示转型前后的基金产品概况。</w:t>
      </w:r>
    </w:p>
  </w:footnote>
  <w:footnote w:id="5">
    <w:p w14:paraId="4D35A8CA" w14:textId="77777777" w:rsidR="00000000" w:rsidRDefault="00742739">
      <w:pPr>
        <w:pStyle w:val="FootnoteText"/>
      </w:pPr>
      <w:r>
        <w:rPr>
          <w:rStyle w:val="FootnoteReference"/>
        </w:rPr>
        <w:footnoteRef/>
      </w:r>
      <w:r>
        <w:rPr>
          <w:rFonts w:hint="eastAsia"/>
        </w:rPr>
        <w:t>前后端交易代码分两列列示，如果分级基金存在前后端交易的，且分级基金整体没有交易代码的，则本项可不列示，而在本表“下属两</w:t>
      </w:r>
      <w:r>
        <w:rPr>
          <w:rFonts w:hint="eastAsia"/>
        </w:rPr>
        <w:t>/</w:t>
      </w:r>
      <w:r>
        <w:rPr>
          <w:rFonts w:hint="eastAsia"/>
        </w:rPr>
        <w:t>三级基金的交易代码”相应级别的基金中再分两列列示。</w:t>
      </w:r>
    </w:p>
  </w:footnote>
  <w:footnote w:id="6">
    <w:p w14:paraId="1E992760" w14:textId="77777777" w:rsidR="00000000" w:rsidRDefault="00742739">
      <w:pPr>
        <w:pStyle w:val="FootnoteText"/>
      </w:pPr>
      <w:r>
        <w:rPr>
          <w:rStyle w:val="FootnoteReference"/>
        </w:rPr>
        <w:footnoteRef/>
      </w:r>
      <w:r>
        <w:rPr>
          <w:rFonts w:ascii="宋体" w:hAnsi="宋体" w:hint="eastAsia"/>
          <w:kern w:val="0"/>
        </w:rPr>
        <w:t>创新封闭式基金季度报告中对封闭期及打开期限的约定在本项目中描述。</w:t>
      </w:r>
    </w:p>
  </w:footnote>
  <w:footnote w:id="7">
    <w:p w14:paraId="7488471E" w14:textId="77777777" w:rsidR="00000000" w:rsidRDefault="00742739">
      <w:pPr>
        <w:pStyle w:val="FootnoteText"/>
        <w:rPr>
          <w:rFonts w:ascii="宋体" w:hAnsi="宋体"/>
        </w:rPr>
      </w:pPr>
      <w:r>
        <w:rPr>
          <w:rStyle w:val="FootnoteReference"/>
        </w:rPr>
        <w:footnoteRef/>
      </w:r>
      <w:r>
        <w:rPr>
          <w:rFonts w:hint="eastAsia"/>
        </w:rPr>
        <w:t>不建议将基金合同中有关投资策略的描述在此长篇列示，而应是简明、扼要的概述基金主要的投资策略。</w:t>
      </w:r>
    </w:p>
  </w:footnote>
  <w:footnote w:id="8">
    <w:p w14:paraId="2B1D4169" w14:textId="77777777" w:rsidR="00000000" w:rsidRDefault="00742739">
      <w:pPr>
        <w:pStyle w:val="FootnoteText"/>
        <w:rPr>
          <w:rFonts w:hint="eastAsia"/>
          <w:color w:val="000000"/>
        </w:rPr>
      </w:pPr>
      <w:r>
        <w:rPr>
          <w:rStyle w:val="FootnoteReference"/>
          <w:color w:val="000000"/>
        </w:rPr>
        <w:footnoteRef/>
      </w:r>
      <w:r>
        <w:rPr>
          <w:color w:val="000000"/>
        </w:rPr>
        <w:t xml:space="preserve"> </w:t>
      </w:r>
      <w:r>
        <w:rPr>
          <w:rFonts w:hint="eastAsia"/>
          <w:color w:val="000000"/>
        </w:rPr>
        <w:t>主要适用于</w:t>
      </w:r>
      <w:r>
        <w:rPr>
          <w:color w:val="000000"/>
        </w:rPr>
        <w:t>MOM</w:t>
      </w:r>
      <w:r>
        <w:rPr>
          <w:color w:val="000000"/>
        </w:rPr>
        <w:t>产品</w:t>
      </w:r>
      <w:r>
        <w:rPr>
          <w:rFonts w:hint="eastAsia"/>
          <w:color w:val="000000"/>
        </w:rPr>
        <w:t>，其他</w:t>
      </w:r>
      <w:r>
        <w:rPr>
          <w:color w:val="000000"/>
        </w:rPr>
        <w:t>类别基金可不</w:t>
      </w:r>
      <w:r>
        <w:rPr>
          <w:rFonts w:hint="eastAsia"/>
          <w:color w:val="000000"/>
        </w:rPr>
        <w:t>列示</w:t>
      </w:r>
      <w:r>
        <w:rPr>
          <w:color w:val="000000"/>
        </w:rPr>
        <w:t>此项</w:t>
      </w:r>
      <w:r>
        <w:rPr>
          <w:rFonts w:hint="eastAsia"/>
          <w:color w:val="000000"/>
        </w:rPr>
        <w:t>，如果投资顾问有多家，则相应增加行数。</w:t>
      </w:r>
    </w:p>
  </w:footnote>
  <w:footnote w:id="9">
    <w:p w14:paraId="1C632832" w14:textId="77777777" w:rsidR="00000000" w:rsidRDefault="00742739">
      <w:pPr>
        <w:pStyle w:val="FootnoteText"/>
      </w:pPr>
      <w:r>
        <w:rPr>
          <w:rStyle w:val="FootnoteReference"/>
        </w:rPr>
        <w:footnoteRef/>
      </w:r>
      <w:r>
        <w:rPr>
          <w:rFonts w:hint="eastAsia"/>
        </w:rPr>
        <w:t>适用于保本基金，没有保证人的其他基金不必列此项。</w:t>
      </w:r>
    </w:p>
  </w:footnote>
  <w:footnote w:id="10">
    <w:p w14:paraId="2309D1D8" w14:textId="77777777" w:rsidR="00000000" w:rsidRDefault="00742739">
      <w:pPr>
        <w:pStyle w:val="FootnoteText"/>
      </w:pPr>
      <w:r>
        <w:rPr>
          <w:rStyle w:val="FootnoteReference"/>
        </w:rPr>
        <w:footnoteRef/>
      </w:r>
      <w:r>
        <w:rPr>
          <w:rFonts w:hint="eastAsia"/>
        </w:rPr>
        <w:t>分级基金（包括分级的创新封闭式基金）根据自身的产品特性，增加填列“下属两</w:t>
      </w:r>
      <w:r>
        <w:rPr>
          <w:rFonts w:hint="eastAsia"/>
        </w:rPr>
        <w:t>/</w:t>
      </w:r>
      <w:r>
        <w:rPr>
          <w:rFonts w:hint="eastAsia"/>
        </w:rPr>
        <w:t>三级基金的基金简称”、“下属两</w:t>
      </w:r>
      <w:r>
        <w:rPr>
          <w:rFonts w:hint="eastAsia"/>
        </w:rPr>
        <w:t>/</w:t>
      </w:r>
      <w:r>
        <w:rPr>
          <w:rFonts w:hint="eastAsia"/>
        </w:rPr>
        <w:t>三级基金的交易代码”</w:t>
      </w:r>
      <w:r>
        <w:rPr>
          <w:rFonts w:hint="eastAsia"/>
        </w:rPr>
        <w:t xml:space="preserve"> </w:t>
      </w:r>
      <w:r>
        <w:rPr>
          <w:rFonts w:hint="eastAsia"/>
        </w:rPr>
        <w:t>（分级基金整体没有交易代码的，本表第</w:t>
      </w:r>
      <w:r>
        <w:rPr>
          <w:rFonts w:hint="eastAsia"/>
        </w:rPr>
        <w:t>2</w:t>
      </w:r>
      <w:r>
        <w:rPr>
          <w:rFonts w:hint="eastAsia"/>
        </w:rPr>
        <w:t>项“交易代码”可不列示）、“报告期末下属两</w:t>
      </w:r>
      <w:r>
        <w:rPr>
          <w:rFonts w:hint="eastAsia"/>
        </w:rPr>
        <w:t>/</w:t>
      </w:r>
      <w:r>
        <w:rPr>
          <w:rFonts w:hint="eastAsia"/>
        </w:rPr>
        <w:t>三级基金的份额总额”、“下属两</w:t>
      </w:r>
      <w:r>
        <w:rPr>
          <w:rFonts w:hint="eastAsia"/>
        </w:rPr>
        <w:t>/</w:t>
      </w:r>
      <w:r>
        <w:rPr>
          <w:rFonts w:hint="eastAsia"/>
        </w:rPr>
        <w:t>三级基金的风险收益特征”</w:t>
      </w:r>
      <w:r>
        <w:rPr>
          <w:rFonts w:hint="eastAsia"/>
        </w:rPr>
        <w:t xml:space="preserve"> </w:t>
      </w:r>
      <w:r>
        <w:rPr>
          <w:rFonts w:hint="eastAsia"/>
        </w:rPr>
        <w:t>（两</w:t>
      </w:r>
      <w:r>
        <w:rPr>
          <w:rFonts w:hint="eastAsia"/>
        </w:rPr>
        <w:t>/</w:t>
      </w:r>
      <w:r>
        <w:rPr>
          <w:rFonts w:hint="eastAsia"/>
        </w:rPr>
        <w:t>三级基金的风险收益特征没有区别的，该项不列示）等项目；以上几项主要适用分级基金，其他类别基金不必列示。</w:t>
      </w:r>
    </w:p>
  </w:footnote>
  <w:footnote w:id="11">
    <w:p w14:paraId="4AC4107A" w14:textId="77777777" w:rsidR="00000000" w:rsidRDefault="00742739">
      <w:pPr>
        <w:pStyle w:val="FootnoteText"/>
      </w:pPr>
      <w:r>
        <w:rPr>
          <w:rStyle w:val="FootnoteReference"/>
        </w:rPr>
        <w:footnoteRef/>
      </w:r>
      <w:r>
        <w:rPr>
          <w:rFonts w:hint="eastAsia"/>
        </w:rPr>
        <w:t>本模板相关表格下的标注，是为表格做出补充说明而设定的，如果基金没有需要说明的，则可略去本部分。</w:t>
      </w:r>
    </w:p>
  </w:footnote>
  <w:footnote w:id="12">
    <w:p w14:paraId="5EB8FD52" w14:textId="77777777" w:rsidR="00000000" w:rsidRDefault="00742739">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w:t>
      </w:r>
      <w:r>
        <w:rPr>
          <w:rFonts w:hint="eastAsia"/>
        </w:rPr>
        <w:t>。</w:t>
      </w:r>
    </w:p>
  </w:footnote>
  <w:footnote w:id="13">
    <w:p w14:paraId="79DB2D4B" w14:textId="77777777" w:rsidR="00000000" w:rsidRDefault="00742739">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w:t>
      </w:r>
    </w:p>
  </w:footnote>
  <w:footnote w:id="14">
    <w:p w14:paraId="686595C6"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rPr>
        <w:t>除基金合同和招募说明书另有规定外，期末基金份额净值应保留至小数点后第</w:t>
      </w:r>
      <w:r>
        <w:rPr>
          <w:rFonts w:hint="eastAsia"/>
        </w:rPr>
        <w:t>4</w:t>
      </w:r>
      <w:r>
        <w:rPr>
          <w:rFonts w:hint="eastAsia"/>
        </w:rPr>
        <w:t>位，其他财务指标保留至小数点后第</w:t>
      </w:r>
      <w:r>
        <w:rPr>
          <w:rFonts w:hint="eastAsia"/>
        </w:rPr>
        <w:t>2</w:t>
      </w:r>
      <w:r>
        <w:rPr>
          <w:rFonts w:hint="eastAsia"/>
        </w:rPr>
        <w:t>位。</w:t>
      </w:r>
    </w:p>
  </w:footnote>
  <w:footnote w:id="15">
    <w:p w14:paraId="1C2FACC4" w14:textId="77777777" w:rsidR="00000000" w:rsidRDefault="00742739">
      <w:pPr>
        <w:pStyle w:val="FootnoteText"/>
      </w:pPr>
      <w:r>
        <w:rPr>
          <w:rStyle w:val="FootnoteReference"/>
        </w:rPr>
        <w:footnoteRef/>
      </w:r>
      <w:r>
        <w:rPr>
          <w:rFonts w:hint="eastAsia"/>
        </w:rPr>
        <w:t>此处应标注币种和货币单位，例如，</w:t>
      </w:r>
      <w:r>
        <w:rPr>
          <w:rFonts w:hint="eastAsia"/>
        </w:rPr>
        <w:t>人民币元、美元等。</w:t>
      </w:r>
    </w:p>
  </w:footnote>
  <w:footnote w:id="16">
    <w:p w14:paraId="6C039AE4"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本期已实现收益指基金本期利息收入、投资收益、其他收入（不含公允价值变动收益）</w:t>
      </w:r>
      <w:r>
        <w:rPr>
          <w:rFonts w:hint="eastAsia"/>
        </w:rPr>
        <w:t>扣除相关费用后的余额</w:t>
      </w:r>
      <w:r>
        <w:rPr>
          <w:rFonts w:ascii="宋体" w:hAnsi="宋体" w:hint="eastAsia"/>
          <w:kern w:val="0"/>
        </w:rPr>
        <w:t>。</w:t>
      </w:r>
    </w:p>
  </w:footnote>
  <w:footnote w:id="17">
    <w:p w14:paraId="615A05CD" w14:textId="77777777" w:rsidR="00000000" w:rsidRDefault="00742739">
      <w:pPr>
        <w:pStyle w:val="FootnoteText"/>
      </w:pPr>
      <w:r>
        <w:rPr>
          <w:rStyle w:val="FootnoteReference"/>
        </w:rPr>
        <w:footnoteRef/>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指基金本期利息收入、投资收益、其他收入（不含公允价值变动收益）</w:t>
      </w:r>
      <w:r>
        <w:rPr>
          <w:rFonts w:hint="eastAsia"/>
        </w:rPr>
        <w:t>扣除相关费用后的余额，本期利润为本期已实现收益加上本期公允价值变动收益”。</w:t>
      </w:r>
    </w:p>
  </w:footnote>
  <w:footnote w:id="18">
    <w:p w14:paraId="559D75BE" w14:textId="77777777" w:rsidR="00000000" w:rsidRDefault="00742739">
      <w:pPr>
        <w:pStyle w:val="FootnoteText"/>
      </w:pPr>
      <w:r>
        <w:rPr>
          <w:rStyle w:val="FootnoteReference"/>
        </w:rPr>
        <w:footnoteRef/>
      </w:r>
      <w:r>
        <w:rPr>
          <w:rFonts w:ascii="宋体" w:hAnsi="宋体" w:hint="eastAsia"/>
          <w:kern w:val="0"/>
        </w:rPr>
        <w:t>报告期不足一季度的，应在表下标注并说明原因（如基金合同在当期生效）；按现行法规，在列示涉及基金业绩表现的财务指标时，应有费用提示条款，包括但不限于，所述基金业绩指标</w:t>
      </w:r>
      <w:r>
        <w:rPr>
          <w:rFonts w:ascii="宋体" w:hAnsi="宋体" w:hint="eastAsia"/>
          <w:kern w:val="0"/>
        </w:rPr>
        <w:t>不包括持有人认购或交易基金的各项费用，计入费用后实际收益水平要低于所列数字。</w:t>
      </w:r>
    </w:p>
  </w:footnote>
  <w:footnote w:id="19">
    <w:p w14:paraId="14BAE5EC" w14:textId="77777777" w:rsidR="00000000" w:rsidRDefault="00742739">
      <w:pPr>
        <w:pStyle w:val="FootnoteText"/>
      </w:pPr>
      <w:r>
        <w:rPr>
          <w:rStyle w:val="FootnoteReference"/>
        </w:rPr>
        <w:footnoteRef/>
      </w:r>
      <w:r>
        <w:rPr>
          <w:rFonts w:ascii="宋体" w:hAnsi="宋体" w:hint="eastAsia"/>
          <w:kern w:val="0"/>
        </w:rPr>
        <w:t>分级基金、报告期内转型的基金需分别列示表和图（仅因收益分配不同而分级的基金，如国投瑞银瑞福分级基金，则可不分别列示表和图）；</w:t>
      </w:r>
      <w:r>
        <w:rPr>
          <w:rFonts w:hint="eastAsia"/>
        </w:rPr>
        <w:t>报告期以前转型的只需披露转型之后的表和图，</w:t>
      </w:r>
      <w:r>
        <w:rPr>
          <w:rFonts w:hint="eastAsia"/>
        </w:rPr>
        <w:t>3.2.2</w:t>
      </w:r>
      <w:r>
        <w:rPr>
          <w:rFonts w:hint="eastAsia"/>
        </w:rPr>
        <w:t>中有关“基金合同生效”的表述相应调整为“基金转型”。</w:t>
      </w:r>
    </w:p>
  </w:footnote>
  <w:footnote w:id="20">
    <w:p w14:paraId="611357CA" w14:textId="77777777" w:rsidR="00000000" w:rsidRDefault="00742739">
      <w:pPr>
        <w:pStyle w:val="FootnoteText"/>
      </w:pPr>
      <w:r>
        <w:rPr>
          <w:rStyle w:val="FootnoteReference"/>
        </w:rPr>
        <w:footnoteRef/>
      </w:r>
      <w:r>
        <w:rPr>
          <w:rFonts w:hint="eastAsia"/>
        </w:rPr>
        <w:t>表中有关指标均以百分数形式表示，一般保留至小数点后第</w:t>
      </w:r>
      <w:r>
        <w:rPr>
          <w:rFonts w:hint="eastAsia"/>
        </w:rPr>
        <w:t>2</w:t>
      </w:r>
      <w:r>
        <w:rPr>
          <w:rFonts w:hint="eastAsia"/>
        </w:rPr>
        <w:t>位。</w:t>
      </w:r>
    </w:p>
  </w:footnote>
  <w:footnote w:id="21">
    <w:p w14:paraId="3E1BBE0B" w14:textId="77777777" w:rsidR="00000000" w:rsidRDefault="00742739">
      <w:pPr>
        <w:pStyle w:val="FootnoteText"/>
      </w:pPr>
      <w:r>
        <w:rPr>
          <w:rStyle w:val="FootnoteReference"/>
        </w:rPr>
        <w:footnoteRef/>
      </w:r>
      <w:r>
        <w:rPr>
          <w:rFonts w:hint="eastAsia"/>
        </w:rPr>
        <w:t>报送时填报经托管行复核的累计净值增长率和业绩比较基准收益率数据（走势图与实例文档一同上报），每季末的数据，不论是否为交易日，均需填报。一旦</w:t>
      </w:r>
      <w:r>
        <w:rPr>
          <w:rFonts w:hint="eastAsia"/>
        </w:rPr>
        <w:t>报送了自基金合同生效以来的相关数据，此后每次定期报告的报送中则主要涉及当期的增量数据。</w:t>
      </w:r>
    </w:p>
  </w:footnote>
  <w:footnote w:id="22">
    <w:p w14:paraId="495687C8" w14:textId="77777777" w:rsidR="00000000" w:rsidRDefault="00742739">
      <w:pPr>
        <w:pStyle w:val="FootnoteText"/>
      </w:pPr>
      <w:r>
        <w:rPr>
          <w:rStyle w:val="FootnoteReference"/>
        </w:rPr>
        <w:footnoteRef/>
      </w:r>
      <w:r>
        <w:rPr>
          <w:rFonts w:hint="eastAsia"/>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23">
    <w:p w14:paraId="17A3F10E" w14:textId="77777777" w:rsidR="00000000" w:rsidRDefault="00742739">
      <w:pPr>
        <w:pStyle w:val="FootnoteText"/>
        <w:rPr>
          <w:rFonts w:ascii="宋体" w:hAnsi="宋体"/>
        </w:rPr>
      </w:pPr>
      <w:r>
        <w:rPr>
          <w:rStyle w:val="FootnoteReference"/>
        </w:rPr>
        <w:footnoteRef/>
      </w:r>
      <w:r>
        <w:rPr>
          <w:rFonts w:hint="eastAsia"/>
        </w:rPr>
        <w:t>如基金合同约定，需要在季度报告中另外披露与产品特性相关的其他指标的，如国投瑞银瑞福分级基金合同关于披露基金的可分配收益、两级基金的基金份额配比等指标的，在本部分披露；</w:t>
      </w:r>
      <w:r>
        <w:rPr>
          <w:rFonts w:hint="eastAsia"/>
        </w:rPr>
        <w:t>如果基金合同没有此类特殊约定的，则不列示本部分。</w:t>
      </w:r>
    </w:p>
  </w:footnote>
  <w:footnote w:id="24">
    <w:p w14:paraId="0763610F" w14:textId="77777777" w:rsidR="00000000" w:rsidRDefault="00742739">
      <w:pPr>
        <w:pStyle w:val="FootnoteText"/>
        <w:rPr>
          <w:rFonts w:ascii="宋体" w:hAnsi="宋体"/>
        </w:rPr>
      </w:pPr>
      <w:r>
        <w:rPr>
          <w:rStyle w:val="FootnoteReference"/>
        </w:rPr>
        <w:footnoteRef/>
      </w:r>
      <w:r>
        <w:rPr>
          <w:rFonts w:ascii="宋体" w:hAnsi="宋体" w:hint="eastAsia"/>
        </w:rPr>
        <w:t>只披露报告期内任职的基金经理（或基金经理小组）的情况，不需披露报告期以前的基金经理；此部分不需披露基金经理助理的相关信息。</w:t>
      </w:r>
    </w:p>
  </w:footnote>
  <w:footnote w:id="25">
    <w:p w14:paraId="0A8F2E0E" w14:textId="77777777" w:rsidR="00000000" w:rsidRDefault="00742739">
      <w:pPr>
        <w:pStyle w:val="FootnoteText"/>
      </w:pPr>
      <w:r>
        <w:rPr>
          <w:rStyle w:val="FootnoteReference"/>
        </w:rPr>
        <w:footnoteRef/>
      </w:r>
      <w:r>
        <w:rPr>
          <w:rFonts w:hint="eastAsia"/>
        </w:rPr>
        <w:t>此处填列该人员除了担任本基金的基金经理外，是否还担任公司的其他职务，具体填列内容如“本基金的基金经理、公司投资总监”等。</w:t>
      </w:r>
    </w:p>
  </w:footnote>
  <w:footnote w:id="26">
    <w:p w14:paraId="31E68C01" w14:textId="77777777" w:rsidR="00000000" w:rsidRDefault="00742739">
      <w:pPr>
        <w:pStyle w:val="FootnoteText"/>
        <w:rPr>
          <w:rFonts w:ascii="宋体" w:hAnsi="宋体"/>
        </w:rPr>
      </w:pPr>
      <w:r>
        <w:rPr>
          <w:rStyle w:val="FootnoteReference"/>
        </w:rPr>
        <w:footnoteRef/>
      </w:r>
      <w:r>
        <w:rPr>
          <w:rFonts w:hint="eastAsia"/>
        </w:rPr>
        <w:t>如不适用，则在相应的分栏中填列“—”，如</w:t>
      </w:r>
      <w:r>
        <w:rPr>
          <w:rFonts w:ascii="宋体" w:hAnsi="宋体" w:hint="eastAsia"/>
        </w:rPr>
        <w:t>报告期内基金经理无变化，只填任职日期，离任日期填“—”。</w:t>
      </w:r>
    </w:p>
  </w:footnote>
  <w:footnote w:id="27">
    <w:p w14:paraId="7495CFB0" w14:textId="77777777" w:rsidR="00000000" w:rsidRDefault="00742739">
      <w:pPr>
        <w:pStyle w:val="FootnoteText"/>
        <w:rPr>
          <w:sz w:val="21"/>
        </w:rPr>
      </w:pPr>
      <w:r>
        <w:rPr>
          <w:rStyle w:val="FootnoteReference"/>
        </w:rPr>
        <w:footnoteRef/>
      </w:r>
      <w:r>
        <w:rPr>
          <w:rFonts w:hint="eastAsia"/>
        </w:rPr>
        <w:t>此处可对基金经理过往的相关从业经历、学历、获得的相关业务资格、国籍等进行简要说明。</w:t>
      </w:r>
    </w:p>
  </w:footnote>
  <w:footnote w:id="28">
    <w:p w14:paraId="324D7E29" w14:textId="77777777" w:rsidR="00000000" w:rsidRDefault="00742739">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如本基金基金经理兼任私</w:t>
      </w:r>
      <w:r>
        <w:rPr>
          <w:rFonts w:ascii="等线" w:hAnsi="等线" w:hint="eastAsia"/>
        </w:rPr>
        <w:t>募资产管理计划投资经理的，应填写本表。</w:t>
      </w:r>
    </w:p>
  </w:footnote>
  <w:footnote w:id="29">
    <w:p w14:paraId="61EDC209" w14:textId="77777777" w:rsidR="00000000" w:rsidRDefault="00742739">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30">
    <w:p w14:paraId="7939B69F" w14:textId="77777777" w:rsidR="00000000" w:rsidRDefault="00742739">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31">
    <w:p w14:paraId="361FEC6C" w14:textId="77777777" w:rsidR="00000000" w:rsidRDefault="00742739">
      <w:pPr>
        <w:pStyle w:val="FootnoteText"/>
        <w:rPr>
          <w:color w:val="FF0000"/>
        </w:rPr>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32">
    <w:p w14:paraId="01BDAC0D" w14:textId="77777777" w:rsidR="00000000" w:rsidRDefault="00742739">
      <w:pPr>
        <w:pStyle w:val="FootnoteText"/>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33">
    <w:p w14:paraId="647E26C4" w14:textId="77777777" w:rsidR="00000000" w:rsidRDefault="00742739">
      <w:pPr>
        <w:pStyle w:val="FootnoteText"/>
      </w:pPr>
      <w:r>
        <w:rPr>
          <w:rStyle w:val="FootnoteReference"/>
        </w:rPr>
        <w:footnoteRef/>
      </w:r>
      <w:r>
        <w:rPr>
          <w:rFonts w:hint="eastAsia"/>
        </w:rPr>
        <w:t>如报告期内不存在</w:t>
      </w:r>
      <w:r>
        <w:t>异常交易行为</w:t>
      </w:r>
      <w:r>
        <w:rPr>
          <w:rFonts w:hint="eastAsia"/>
        </w:rPr>
        <w:t>，也应作相关声明。</w:t>
      </w:r>
    </w:p>
  </w:footnote>
  <w:footnote w:id="34">
    <w:p w14:paraId="56A22850" w14:textId="77777777" w:rsidR="00000000" w:rsidRDefault="00742739">
      <w:pPr>
        <w:pStyle w:val="FootnoteText"/>
        <w:rPr>
          <w:rFonts w:ascii="楷体_GB2312" w:eastAsia="楷体_GB2312" w:hint="eastAsia"/>
          <w:color w:val="000000"/>
          <w:sz w:val="12"/>
          <w:szCs w:val="12"/>
          <w:shd w:val="clear" w:color="auto" w:fill="FFFFFF"/>
        </w:rPr>
      </w:pPr>
      <w:r>
        <w:rPr>
          <w:rStyle w:val="FootnoteReference"/>
        </w:rPr>
        <w:footnoteRef/>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w:t>
      </w:r>
      <w:r>
        <w:rPr>
          <w:rFonts w:ascii="宋体" w:hAnsi="宋体" w:hint="eastAsia"/>
          <w:color w:val="000000"/>
          <w:szCs w:val="18"/>
        </w:rPr>
        <w:t>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35">
    <w:p w14:paraId="25F16041" w14:textId="77777777" w:rsidR="00000000" w:rsidRDefault="00742739">
      <w:pPr>
        <w:pStyle w:val="FootnoteText"/>
      </w:pPr>
      <w:r>
        <w:rPr>
          <w:rStyle w:val="FootnoteReference"/>
        </w:rPr>
        <w:footnoteRef/>
      </w:r>
      <w:r>
        <w:rPr>
          <w:rFonts w:hint="eastAsia"/>
        </w:rPr>
        <w:t>报告期内转型的基金，该</w:t>
      </w:r>
      <w:r>
        <w:rPr>
          <w:rFonts w:hint="eastAsia"/>
        </w:rPr>
        <w:t>报告分两部分，即转型前最后一日及报告期末的投资组合报告；本部分相关表格的填列中，如果不适用，统一以“－”填列，如果四舍五入后为</w:t>
      </w:r>
      <w:r>
        <w:rPr>
          <w:rFonts w:hint="eastAsia"/>
        </w:rPr>
        <w:t>0</w:t>
      </w:r>
      <w:r>
        <w:rPr>
          <w:rFonts w:hint="eastAsia"/>
        </w:rPr>
        <w:t>的，据实填列；相关表格中“金额”、“公允价值”和“比例”等项目的数据均保留至小数点后第</w:t>
      </w:r>
      <w:r>
        <w:rPr>
          <w:rFonts w:hint="eastAsia"/>
        </w:rPr>
        <w:t>2</w:t>
      </w:r>
      <w:r>
        <w:rPr>
          <w:rFonts w:hint="eastAsia"/>
        </w:rPr>
        <w:t>位，涉及合计数的相关比例的，均以合计数除以相关数据计算，而不是对不同的比例进行合计。</w:t>
      </w:r>
    </w:p>
  </w:footnote>
  <w:footnote w:id="36">
    <w:p w14:paraId="38065343" w14:textId="77777777" w:rsidR="00000000" w:rsidRDefault="00742739">
      <w:pPr>
        <w:pStyle w:val="FootnoteText"/>
        <w:rPr>
          <w:rFonts w:hint="eastAsia"/>
        </w:rPr>
      </w:pPr>
      <w:r>
        <w:rPr>
          <w:rStyle w:val="FootnoteReference"/>
        </w:rPr>
        <w:footnoteRef/>
      </w:r>
      <w:r>
        <w:t xml:space="preserve"> </w:t>
      </w:r>
      <w:r>
        <w:rPr>
          <w:rFonts w:hint="eastAsia"/>
        </w:rPr>
        <w:t>应对通过港股通交易机制投资的港股公允价值及占净值比情况、报告期末基金参与转融通证券出借业务出借证券的公允价值及占基金资产净值比例情况进行备注说明。</w:t>
      </w:r>
    </w:p>
  </w:footnote>
  <w:footnote w:id="37">
    <w:p w14:paraId="65B50D46" w14:textId="77777777" w:rsidR="00000000" w:rsidRDefault="00742739">
      <w:pPr>
        <w:pStyle w:val="FootnoteText"/>
        <w:rPr>
          <w:rFonts w:ascii="宋体" w:hAnsi="宋体"/>
        </w:rPr>
      </w:pPr>
      <w:r>
        <w:rPr>
          <w:rStyle w:val="FootnoteReference"/>
        </w:rPr>
        <w:footnoteRef/>
      </w:r>
      <w:r>
        <w:rPr>
          <w:rFonts w:hint="eastAsia"/>
        </w:rPr>
        <w:t>将来如有新增的投资品种，可参照</w:t>
      </w:r>
      <w:r>
        <w:rPr>
          <w:rFonts w:hint="eastAsia"/>
        </w:rPr>
        <w:t>QDII</w:t>
      </w:r>
      <w:r>
        <w:rPr>
          <w:rFonts w:hint="eastAsia"/>
        </w:rPr>
        <w:t>基金的季报模板调整</w:t>
      </w:r>
      <w:r>
        <w:rPr>
          <w:rFonts w:hint="eastAsia"/>
        </w:rPr>
        <w:t>。</w:t>
      </w:r>
    </w:p>
  </w:footnote>
  <w:footnote w:id="38">
    <w:p w14:paraId="6DCB31C2" w14:textId="77777777" w:rsidR="00000000" w:rsidRDefault="00742739">
      <w:pPr>
        <w:pStyle w:val="FootnoteText"/>
      </w:pPr>
      <w:r>
        <w:rPr>
          <w:rStyle w:val="FootnoteReference"/>
        </w:rPr>
        <w:footnoteRef/>
      </w:r>
      <w:r>
        <w:rPr>
          <w:rFonts w:hint="eastAsia"/>
        </w:rPr>
        <w:t>此处金额指期末各项目的账面金额，下同。</w:t>
      </w:r>
    </w:p>
  </w:footnote>
  <w:footnote w:id="39">
    <w:p w14:paraId="2740DEEE" w14:textId="77777777" w:rsidR="00000000" w:rsidRDefault="00742739">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联接基金和基金中基金。</w:t>
      </w:r>
    </w:p>
  </w:footnote>
  <w:footnote w:id="40">
    <w:p w14:paraId="7EB5293F" w14:textId="77777777" w:rsidR="00000000" w:rsidRDefault="00742739">
      <w:pPr>
        <w:pStyle w:val="FootnoteText"/>
      </w:pPr>
      <w:r>
        <w:rPr>
          <w:rStyle w:val="FootnoteReference"/>
        </w:rPr>
        <w:footnoteRef/>
      </w:r>
      <w:r>
        <w:rPr>
          <w:rFonts w:hint="eastAsia"/>
        </w:rPr>
        <w:t>未予投资的行业应填“－”；指数基金应按积极投资和指数投资分两张表列示行业分类的股票投资组合及合计。若有通过港股通机制投资的港股，还应按照“</w:t>
      </w:r>
      <w:r>
        <w:rPr>
          <w:rFonts w:hint="eastAsia"/>
        </w:rPr>
        <w:t>5.2.2</w:t>
      </w:r>
      <w:r>
        <w:rPr>
          <w:rFonts w:hint="eastAsia"/>
        </w:rPr>
        <w:t>”格式进行披露，由管理人与托管人协商确定，采用国际通用的具有权威性的行业分类标准，并在表下注明。</w:t>
      </w:r>
    </w:p>
  </w:footnote>
  <w:footnote w:id="41">
    <w:p w14:paraId="06FC5F75" w14:textId="77777777" w:rsidR="00000000" w:rsidRDefault="00742739">
      <w:pPr>
        <w:pStyle w:val="FootnoteText"/>
      </w:pPr>
      <w:r>
        <w:rPr>
          <w:rStyle w:val="FootnoteReference"/>
        </w:rPr>
        <w:footnoteRef/>
      </w:r>
      <w:r>
        <w:rPr>
          <w:rFonts w:hint="eastAsia"/>
        </w:rPr>
        <w:t>对同一股票，如果基金既持有上市流通部分，又持有流通受限部分的，则在此表中按同一股票合并计算，但在投资组合报告附注中必须对前十名股票中存在流通受限情况进行说明（见投资组合</w:t>
      </w:r>
      <w:r>
        <w:rPr>
          <w:rFonts w:hint="eastAsia"/>
        </w:rPr>
        <w:t>报告附注中的相关模板）。</w:t>
      </w:r>
    </w:p>
  </w:footnote>
  <w:footnote w:id="42">
    <w:p w14:paraId="1AE6D1DD" w14:textId="77777777" w:rsidR="00000000" w:rsidRDefault="00742739">
      <w:pPr>
        <w:pStyle w:val="FootnoteText"/>
        <w:rPr>
          <w:rFonts w:hint="eastAsia"/>
        </w:rPr>
      </w:pPr>
      <w:r>
        <w:rPr>
          <w:rStyle w:val="FootnoteReference"/>
        </w:rPr>
        <w:footnoteRef/>
      </w:r>
      <w:r>
        <w:t xml:space="preserve"> </w:t>
      </w:r>
      <w:r>
        <w:rPr>
          <w:rFonts w:hint="eastAsia"/>
        </w:rPr>
        <w:t>优先披露港股中文简称，如果没有，参照</w:t>
      </w:r>
      <w:r>
        <w:rPr>
          <w:rFonts w:hint="eastAsia"/>
        </w:rPr>
        <w:t>QDII</w:t>
      </w:r>
      <w:r>
        <w:rPr>
          <w:rFonts w:hint="eastAsia"/>
        </w:rPr>
        <w:t>模板，披露发行人的中文名称或者英文名称。</w:t>
      </w:r>
    </w:p>
  </w:footnote>
  <w:footnote w:id="43">
    <w:p w14:paraId="240DD444" w14:textId="77777777" w:rsidR="00000000" w:rsidRDefault="00742739">
      <w:pPr>
        <w:pStyle w:val="FootnoteText"/>
        <w:rPr>
          <w:rFonts w:hint="eastAsia"/>
        </w:rPr>
      </w:pPr>
      <w:r>
        <w:rPr>
          <w:rStyle w:val="FootnoteReference"/>
        </w:rPr>
        <w:footnoteRef/>
      </w:r>
      <w:r>
        <w:t xml:space="preserve"> </w:t>
      </w:r>
      <w:r>
        <w:rPr>
          <w:rFonts w:hint="eastAsia"/>
        </w:rPr>
        <w:t>对于同时在</w:t>
      </w:r>
      <w:r>
        <w:rPr>
          <w:rFonts w:hint="eastAsia"/>
        </w:rPr>
        <w:t>A+H</w:t>
      </w:r>
      <w:r>
        <w:rPr>
          <w:rFonts w:hint="eastAsia"/>
        </w:rPr>
        <w:t>股上市的股票，合并计算公允价值参与排序，并按照不同股票分别披露。</w:t>
      </w:r>
    </w:p>
  </w:footnote>
  <w:footnote w:id="44">
    <w:p w14:paraId="41950B65" w14:textId="77777777" w:rsidR="00000000" w:rsidRDefault="00742739">
      <w:pPr>
        <w:pStyle w:val="FootnoteText"/>
        <w:rPr>
          <w:color w:val="000000"/>
        </w:rPr>
      </w:pPr>
      <w:r>
        <w:rPr>
          <w:rStyle w:val="FootnoteReference"/>
        </w:rPr>
        <w:footnoteRef/>
      </w:r>
      <w:r>
        <w:rPr>
          <w:rFonts w:hint="eastAsia"/>
        </w:rPr>
        <w:t>根据现行法规，</w:t>
      </w:r>
      <w:r>
        <w:t>指数基金若兼具积极投资和指数投资的，应分别按积极投资和指数投资列示前五名股</w:t>
      </w:r>
      <w:r>
        <w:rPr>
          <w:color w:val="000000"/>
        </w:rPr>
        <w:t>票明细</w:t>
      </w:r>
      <w:r>
        <w:rPr>
          <w:rFonts w:hint="eastAsia"/>
          <w:color w:val="000000"/>
        </w:rPr>
        <w:t>，非指数基金不必列示。</w:t>
      </w:r>
    </w:p>
  </w:footnote>
  <w:footnote w:id="45">
    <w:p w14:paraId="0DE3019A" w14:textId="77777777" w:rsidR="00000000" w:rsidRDefault="00742739">
      <w:pPr>
        <w:pStyle w:val="FootnoteText"/>
      </w:pPr>
      <w:r>
        <w:rPr>
          <w:rStyle w:val="FootnoteReference"/>
          <w:color w:val="000000"/>
        </w:rPr>
        <w:footnoteRef/>
      </w:r>
      <w:r>
        <w:rPr>
          <w:rFonts w:hint="eastAsia"/>
          <w:color w:val="000000"/>
        </w:rPr>
        <w:t>若基金有投资的全国中小企业股份转让系统挂牌股票，应披露本项。</w:t>
      </w:r>
    </w:p>
  </w:footnote>
  <w:footnote w:id="46">
    <w:p w14:paraId="58C1379A" w14:textId="77777777" w:rsidR="00000000" w:rsidRDefault="00742739">
      <w:pPr>
        <w:pStyle w:val="FootnoteText"/>
      </w:pPr>
      <w:r>
        <w:rPr>
          <w:rStyle w:val="FootnoteReference"/>
        </w:rPr>
        <w:footnoteRef/>
      </w:r>
      <w:r>
        <w:rPr>
          <w:rFonts w:hint="eastAsia"/>
        </w:rPr>
        <w:t>如报告期末不持有资产支持证券，则不需列表，只需声明“本基金本报告期末未持有资产支持证券”。</w:t>
      </w:r>
    </w:p>
  </w:footnote>
  <w:footnote w:id="47">
    <w:p w14:paraId="077EF3CD" w14:textId="77777777" w:rsidR="00000000" w:rsidRDefault="00742739">
      <w:pPr>
        <w:pStyle w:val="FootnoteText"/>
      </w:pPr>
      <w:r>
        <w:rPr>
          <w:rStyle w:val="FootnoteReference"/>
        </w:rPr>
        <w:footnoteRef/>
      </w:r>
      <w:r>
        <w:rPr>
          <w:rFonts w:hint="eastAsia"/>
        </w:rPr>
        <w:t>如报告期末不持有权证，则不需列</w:t>
      </w:r>
      <w:r>
        <w:rPr>
          <w:rFonts w:hint="eastAsia"/>
        </w:rPr>
        <w:t>表，只需声明“本基金本报告期末未持有权证”；此表不需区分主动投资与被动投资。</w:t>
      </w:r>
    </w:p>
  </w:footnote>
  <w:footnote w:id="48">
    <w:p w14:paraId="2C5BC5AF" w14:textId="77777777" w:rsidR="00000000" w:rsidRDefault="00742739">
      <w:pPr>
        <w:pStyle w:val="FootnoteText"/>
      </w:pPr>
      <w:r>
        <w:rPr>
          <w:sz w:val="13"/>
        </w:rPr>
        <w:footnoteRef/>
      </w:r>
      <w:r>
        <w:t>基金应当在季度报告、半年度报告、年度报告等定期报告中披露股指期货交易情况，包括投资政策、持仓情况、损益情况、风险指标等，并充分揭示股指期货交易对基金总体风险的影响以及是否符合既定的投资政策和投资目标。</w:t>
      </w:r>
    </w:p>
  </w:footnote>
  <w:footnote w:id="49">
    <w:p w14:paraId="57BB859E" w14:textId="77777777" w:rsidR="00000000" w:rsidRDefault="00742739">
      <w:pPr>
        <w:pStyle w:val="FootnoteText"/>
      </w:pPr>
      <w:r>
        <w:rPr>
          <w:sz w:val="15"/>
        </w:rPr>
        <w:footnoteRef/>
      </w:r>
      <w:r>
        <w:t>股票型基金、混合型基金及保本基金可以按照本</w:t>
      </w:r>
      <w:r>
        <w:rPr>
          <w:rFonts w:hint="eastAsia"/>
        </w:rPr>
        <w:t>章节填写</w:t>
      </w:r>
      <w:r>
        <w:t>股指期货交易</w:t>
      </w:r>
      <w:r>
        <w:rPr>
          <w:rFonts w:hint="eastAsia"/>
        </w:rPr>
        <w:t>情况，</w:t>
      </w:r>
      <w:r>
        <w:t>债券型基金不得参与股指期货交易。</w:t>
      </w:r>
    </w:p>
  </w:footnote>
  <w:footnote w:id="50">
    <w:p w14:paraId="5001DD55" w14:textId="77777777" w:rsidR="00000000" w:rsidRDefault="00742739">
      <w:pPr>
        <w:pStyle w:val="FootnoteText"/>
        <w:rPr>
          <w:rFonts w:hint="eastAsia"/>
        </w:rPr>
      </w:pPr>
      <w:r>
        <w:rPr>
          <w:rStyle w:val="FootnoteReference"/>
        </w:rPr>
        <w:footnoteRef/>
      </w:r>
      <w:r>
        <w:t>买入持仓量以正数表示，卖出持仓量以负数表示。</w:t>
      </w:r>
    </w:p>
  </w:footnote>
  <w:footnote w:id="51">
    <w:p w14:paraId="7294E509" w14:textId="77777777" w:rsidR="00000000" w:rsidRDefault="00742739">
      <w:pPr>
        <w:pStyle w:val="FootnoteText"/>
      </w:pPr>
      <w:r>
        <w:rPr>
          <w:sz w:val="13"/>
        </w:rPr>
        <w:footnoteRef/>
      </w:r>
      <w:r>
        <w:rPr>
          <w:rFonts w:hint="eastAsia"/>
        </w:rPr>
        <w:t>填写</w:t>
      </w:r>
      <w:r>
        <w:t>股指期货投资政策</w:t>
      </w:r>
      <w:r>
        <w:rPr>
          <w:rFonts w:hint="eastAsia"/>
        </w:rPr>
        <w:t>，</w:t>
      </w:r>
      <w:r>
        <w:t>揭示股指期货交易对基金总体风险的影响以及是否符合既定的</w:t>
      </w:r>
      <w:r>
        <w:t>投资政策和投资目标</w:t>
      </w:r>
      <w:r>
        <w:rPr>
          <w:rFonts w:hint="eastAsia"/>
        </w:rPr>
        <w:t>等</w:t>
      </w:r>
      <w:r>
        <w:t>。</w:t>
      </w:r>
    </w:p>
  </w:footnote>
  <w:footnote w:id="52">
    <w:p w14:paraId="55237E55" w14:textId="77777777" w:rsidR="00000000" w:rsidRDefault="00742739">
      <w:pPr>
        <w:pStyle w:val="FootnoteText"/>
      </w:pPr>
      <w:r>
        <w:rPr>
          <w:sz w:val="13"/>
        </w:rPr>
        <w:footnoteRef/>
      </w:r>
      <w:r>
        <w:rPr>
          <w:rFonts w:hint="eastAsia"/>
        </w:rPr>
        <w:t>根据《公开募集证券投资基金参与国债期货交易指引》第八条要求，</w:t>
      </w:r>
      <w:r>
        <w:t>基</w:t>
      </w:r>
      <w:r>
        <w:rPr>
          <w:rFonts w:hint="eastAsia"/>
        </w:rPr>
        <w:t>金应当在季度报告、半年度报告、年度报告等定期报告披露国债期货交易情况，包括投资政策、持仓情况、损益情况、风险指标等，揭示国债期货交易对基金总体风险的影响以及是否符合既定的投资政策和投资目标。</w:t>
      </w:r>
    </w:p>
  </w:footnote>
  <w:footnote w:id="53">
    <w:p w14:paraId="4DB26AA7" w14:textId="77777777" w:rsidR="00000000" w:rsidRDefault="00742739">
      <w:pPr>
        <w:pStyle w:val="FootnoteText"/>
      </w:pPr>
      <w:r>
        <w:rPr>
          <w:rStyle w:val="FootnoteReference"/>
        </w:rPr>
        <w:footnoteRef/>
      </w:r>
      <w:r>
        <w:t>买入持仓量以正数表示，卖出持仓量以负数表示。</w:t>
      </w:r>
    </w:p>
  </w:footnote>
  <w:footnote w:id="54">
    <w:p w14:paraId="50B27876" w14:textId="77777777" w:rsidR="00000000" w:rsidRDefault="00742739">
      <w:pPr>
        <w:pStyle w:val="FootnoteText"/>
      </w:pPr>
      <w:r>
        <w:rPr>
          <w:sz w:val="13"/>
        </w:rPr>
        <w:footnoteRef/>
      </w:r>
      <w:r>
        <w:rPr>
          <w:rFonts w:hint="eastAsia"/>
        </w:rPr>
        <w:t>揭示国债期货交易对基金总体风险的影响以及是否符合既定的投资政策和投资目标</w:t>
      </w:r>
      <w:r>
        <w:t>。</w:t>
      </w:r>
    </w:p>
  </w:footnote>
  <w:footnote w:id="55">
    <w:p w14:paraId="69C42101" w14:textId="77777777" w:rsidR="00000000" w:rsidRDefault="00742739">
      <w:pPr>
        <w:pStyle w:val="FootnoteText"/>
      </w:pPr>
      <w:r>
        <w:rPr>
          <w:rStyle w:val="FootnoteReference"/>
        </w:rPr>
        <w:footnoteRef/>
      </w:r>
      <w:r>
        <w:rPr>
          <w:rFonts w:hint="eastAsia"/>
        </w:rPr>
        <w:t>市场中性策略基金应列示本项，其他基金可不列示。本处所指市场中性策略基金是指买入股票现货，主要运用股指期货</w:t>
      </w:r>
      <w:r>
        <w:rPr>
          <w:rFonts w:hint="eastAsia"/>
        </w:rPr>
        <w:t>等衍生品工具，对冲股票市场系统性风险，追求独立于市场整体表现，获取超额收益的基金。</w:t>
      </w:r>
    </w:p>
  </w:footnote>
  <w:footnote w:id="56">
    <w:p w14:paraId="243310E9" w14:textId="77777777" w:rsidR="00000000" w:rsidRDefault="00742739">
      <w:pPr>
        <w:pStyle w:val="FootnoteText"/>
        <w:rPr>
          <w:color w:val="FF0000"/>
        </w:rPr>
      </w:pPr>
      <w:r>
        <w:rPr>
          <w:rStyle w:val="FootnoteReference"/>
        </w:rPr>
        <w:footnoteRef/>
      </w:r>
      <w:r>
        <w:rPr>
          <w:rFonts w:hint="eastAsia"/>
        </w:rPr>
        <w:t>投资收益为基金股票资产的投资收益与股指期货投资收益的合计，公允价值变动损益为基金股票资产公允价值变动损益与股指期货公允价值变动损益的合计。</w:t>
      </w:r>
    </w:p>
  </w:footnote>
  <w:footnote w:id="57">
    <w:p w14:paraId="561C838C" w14:textId="77777777" w:rsidR="00000000" w:rsidRDefault="00742739">
      <w:pPr>
        <w:pStyle w:val="FootnoteText"/>
      </w:pPr>
      <w:r>
        <w:rPr>
          <w:rStyle w:val="FootnoteReference"/>
        </w:rPr>
        <w:footnoteRef/>
      </w:r>
      <w:r>
        <w:rPr>
          <w:rFonts w:hint="eastAsia"/>
        </w:rPr>
        <w:t>如报告期末不持有处于转股期的可转换债券，则不需列表，只需声明“本基金本报告期末未持有处于转股期的可转换债券”。</w:t>
      </w:r>
    </w:p>
  </w:footnote>
  <w:footnote w:id="58">
    <w:p w14:paraId="1EEF87F3" w14:textId="77777777" w:rsidR="00000000" w:rsidRDefault="00742739">
      <w:pPr>
        <w:pStyle w:val="FootnoteText"/>
      </w:pPr>
      <w:r>
        <w:rPr>
          <w:rStyle w:val="FootnoteReference"/>
        </w:rPr>
        <w:footnoteRef/>
      </w:r>
      <w:r>
        <w:rPr>
          <w:rFonts w:hint="eastAsia"/>
        </w:rPr>
        <w:t>按流通受限部分的公允价值占基金资产净值比例从大到小排序；区分积极投资和指数投资的指数基金前五名股票如存在流通受限情况的，也参照此表内容与格式填写；如报告期末前十名股票中不</w:t>
      </w:r>
      <w:r>
        <w:rPr>
          <w:rFonts w:hint="eastAsia"/>
        </w:rPr>
        <w:t>存在流通受限情况的，则不需列表，只需声明“本基金本报告期末前十名股票中不存在流通受限情况”。</w:t>
      </w:r>
    </w:p>
  </w:footnote>
  <w:footnote w:id="59">
    <w:p w14:paraId="663F32F1" w14:textId="77777777" w:rsidR="00000000" w:rsidRDefault="00742739">
      <w:pPr>
        <w:pStyle w:val="FootnoteText"/>
      </w:pPr>
      <w:r>
        <w:rPr>
          <w:rStyle w:val="FootnoteReference"/>
        </w:rPr>
        <w:footnoteRef/>
      </w:r>
      <w:r>
        <w:rPr>
          <w:rFonts w:hint="eastAsia"/>
        </w:rPr>
        <w:t>如无其他需要说明的事项，此项不需列示。</w:t>
      </w:r>
    </w:p>
  </w:footnote>
  <w:footnote w:id="60">
    <w:p w14:paraId="21923433" w14:textId="77777777" w:rsidR="00000000" w:rsidRDefault="00742739">
      <w:pPr>
        <w:pStyle w:val="FootnoteText"/>
        <w:rPr>
          <w:rFonts w:hint="eastAsia"/>
        </w:rPr>
      </w:pPr>
      <w:r>
        <w:rPr>
          <w:rStyle w:val="FootnoteReference"/>
        </w:rPr>
        <w:footnoteRef/>
      </w:r>
      <w:r>
        <w:t xml:space="preserve"> </w:t>
      </w:r>
      <w:r>
        <w:rPr>
          <w:rFonts w:hint="eastAsia"/>
        </w:rPr>
        <w:t>如有其它费用，应补充说明。</w:t>
      </w:r>
    </w:p>
  </w:footnote>
  <w:footnote w:id="61">
    <w:p w14:paraId="00E94A8B" w14:textId="77777777" w:rsidR="00000000" w:rsidRDefault="00742739">
      <w:pPr>
        <w:pStyle w:val="FootnoteText"/>
        <w:rPr>
          <w:rFonts w:hint="eastAsia"/>
        </w:rPr>
      </w:pPr>
      <w:r>
        <w:rPr>
          <w:rStyle w:val="FootnoteReference"/>
        </w:rPr>
        <w:footnoteRef/>
      </w:r>
      <w:r>
        <w:t xml:space="preserve"> </w:t>
      </w:r>
      <w:r>
        <w:rPr>
          <w:rFonts w:hint="eastAsia"/>
        </w:rPr>
        <w:t>重大影响事件包括转换运作方式、与其他基金合并、终止基金合同、召开基金份额持有人大会及大会表决意见等。</w:t>
      </w:r>
    </w:p>
  </w:footnote>
  <w:footnote w:id="62">
    <w:p w14:paraId="10DD6AF3" w14:textId="77777777" w:rsidR="00000000" w:rsidRDefault="00742739">
      <w:pPr>
        <w:pStyle w:val="FootnoteText"/>
        <w:rPr>
          <w:color w:val="000000"/>
        </w:rPr>
      </w:pPr>
      <w:r>
        <w:rPr>
          <w:rStyle w:val="FootnoteReference"/>
        </w:rPr>
        <w:footnoteRef/>
      </w:r>
      <w:r>
        <w:rPr>
          <w:color w:val="FF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63">
    <w:p w14:paraId="195CA574" w14:textId="77777777" w:rsidR="00000000" w:rsidRDefault="00742739">
      <w:pPr>
        <w:pStyle w:val="FootnoteText"/>
        <w:rPr>
          <w:rFonts w:hint="eastAsia"/>
          <w:color w:val="000000"/>
        </w:rPr>
      </w:pPr>
      <w:r>
        <w:rPr>
          <w:rStyle w:val="FootnoteReference"/>
          <w:color w:val="000000"/>
        </w:rPr>
        <w:footnoteRef/>
      </w:r>
      <w:r>
        <w:rPr>
          <w:rFonts w:hint="eastAsia"/>
          <w:color w:val="00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64">
    <w:p w14:paraId="12440276" w14:textId="77777777" w:rsidR="00000000" w:rsidRDefault="00742739">
      <w:pPr>
        <w:pStyle w:val="FootnoteText"/>
        <w:rPr>
          <w:rFonts w:hint="eastAsia"/>
        </w:rPr>
      </w:pPr>
      <w:r>
        <w:rPr>
          <w:rStyle w:val="FootnoteReference"/>
          <w:color w:val="000000"/>
        </w:rPr>
        <w:footnoteRef/>
      </w:r>
      <w:r>
        <w:rPr>
          <w:color w:val="000000"/>
        </w:rPr>
        <w:t xml:space="preserve"> </w:t>
      </w:r>
      <w:r>
        <w:rPr>
          <w:rFonts w:hint="eastAsia"/>
          <w:color w:val="000000"/>
        </w:rPr>
        <w:t>应在</w:t>
      </w:r>
      <w:r>
        <w:rPr>
          <w:color w:val="000000"/>
        </w:rPr>
        <w:t>此处</w:t>
      </w:r>
      <w:r>
        <w:rPr>
          <w:rFonts w:hint="eastAsia"/>
          <w:color w:val="000000"/>
        </w:rPr>
        <w:t>对</w:t>
      </w:r>
      <w:r>
        <w:rPr>
          <w:color w:val="000000"/>
        </w:rPr>
        <w:t>报告期内</w:t>
      </w:r>
      <w:r>
        <w:rPr>
          <w:rFonts w:hint="eastAsia"/>
          <w:color w:val="000000"/>
        </w:rPr>
        <w:t>M</w:t>
      </w:r>
      <w:r>
        <w:rPr>
          <w:color w:val="000000"/>
        </w:rPr>
        <w:t>OM</w:t>
      </w:r>
      <w:r>
        <w:rPr>
          <w:color w:val="000000"/>
        </w:rPr>
        <w:t>产品</w:t>
      </w:r>
      <w:r>
        <w:rPr>
          <w:rFonts w:hint="eastAsia"/>
          <w:color w:val="000000"/>
        </w:rPr>
        <w:t>调整</w:t>
      </w:r>
      <w:r>
        <w:rPr>
          <w:color w:val="000000"/>
        </w:rPr>
        <w:t>投资顾问的情况予以说明，包括调整</w:t>
      </w:r>
      <w:r>
        <w:rPr>
          <w:rFonts w:hint="eastAsia"/>
          <w:color w:val="000000"/>
        </w:rPr>
        <w:t>原</w:t>
      </w:r>
      <w:r>
        <w:rPr>
          <w:rFonts w:hint="eastAsia"/>
          <w:color w:val="000000"/>
        </w:rPr>
        <w:t>因等</w:t>
      </w:r>
      <w:r>
        <w:rPr>
          <w:color w:val="000000"/>
        </w:rPr>
        <w:t>。</w:t>
      </w:r>
    </w:p>
  </w:footnote>
  <w:footnote w:id="65">
    <w:p w14:paraId="561F243F" w14:textId="77777777" w:rsidR="00000000" w:rsidRDefault="00742739">
      <w:pPr>
        <w:pStyle w:val="FootnoteText"/>
        <w:rPr>
          <w:sz w:val="21"/>
        </w:rPr>
      </w:pPr>
      <w:r>
        <w:rPr>
          <w:rStyle w:val="FootnoteReference"/>
        </w:rPr>
        <w:footnoteRef/>
      </w:r>
      <w:r>
        <w:rPr>
          <w:rFonts w:hint="eastAsia"/>
        </w:rPr>
        <w:t>分级基金</w:t>
      </w:r>
      <w:r>
        <w:rPr>
          <w:rFonts w:ascii="宋体" w:hAnsi="宋体" w:hint="eastAsia"/>
          <w:kern w:val="0"/>
        </w:rPr>
        <w:t>按级别</w:t>
      </w:r>
      <w:r>
        <w:rPr>
          <w:rFonts w:hint="eastAsia"/>
        </w:rPr>
        <w:t>分列列示</w:t>
      </w:r>
      <w:bookmarkStart w:id="2" w:name="OLE_LINK1"/>
      <w:r>
        <w:rPr>
          <w:rFonts w:hint="eastAsia"/>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bookmarkEnd w:id="2"/>
      <w:r>
        <w:rPr>
          <w:rFonts w:hint="eastAsia"/>
        </w:rPr>
        <w:t>。</w:t>
      </w:r>
    </w:p>
  </w:footnote>
  <w:footnote w:id="66">
    <w:p w14:paraId="03BE7000" w14:textId="77777777" w:rsidR="00000000" w:rsidRDefault="00742739">
      <w:pPr>
        <w:pStyle w:val="FootnoteText"/>
      </w:pPr>
      <w:r>
        <w:rPr>
          <w:rStyle w:val="FootnoteReference"/>
        </w:rPr>
        <w:footnoteRef/>
      </w:r>
      <w:r>
        <w:rPr>
          <w:rFonts w:hint="eastAsia"/>
        </w:rPr>
        <w:t>总申购份额含红利再投、转换入份额。</w:t>
      </w:r>
    </w:p>
  </w:footnote>
  <w:footnote w:id="67">
    <w:p w14:paraId="3BDB6965" w14:textId="77777777" w:rsidR="00000000" w:rsidRDefault="00742739">
      <w:pPr>
        <w:pStyle w:val="FootnoteText"/>
      </w:pPr>
      <w:r>
        <w:rPr>
          <w:rStyle w:val="FootnoteReference"/>
        </w:rPr>
        <w:footnoteRef/>
      </w:r>
      <w:r>
        <w:rPr>
          <w:rFonts w:hint="eastAsia"/>
        </w:rPr>
        <w:t>总赎回份额含转换出份额。</w:t>
      </w:r>
    </w:p>
  </w:footnote>
  <w:footnote w:id="68">
    <w:p w14:paraId="6B6726C6" w14:textId="77777777" w:rsidR="00000000" w:rsidRDefault="00742739">
      <w:pPr>
        <w:pStyle w:val="FootnoteText"/>
      </w:pPr>
      <w:r>
        <w:rPr>
          <w:rStyle w:val="FootnoteReference"/>
        </w:rPr>
        <w:footnoteRef/>
      </w:r>
      <w:r>
        <w:rPr>
          <w:rFonts w:hint="eastAsia"/>
        </w:rPr>
        <w:t>此项要求既适用于封闭式基金也适用于开放式基金，报告期内合同生效的基金，应披露基金合同生效日起至报告期末基金管理人运用固有资金投资本基金的情况，表中“报告期期初”和“报告期期间”的表述作相</w:t>
      </w:r>
      <w:r>
        <w:rPr>
          <w:rFonts w:hint="eastAsia"/>
        </w:rPr>
        <w:t>应调整，同时在表下进行标注。</w:t>
      </w:r>
    </w:p>
  </w:footnote>
  <w:footnote w:id="69">
    <w:p w14:paraId="6F476706"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按法规，</w:t>
      </w:r>
      <w:r>
        <w:rPr>
          <w:rFonts w:ascii="宋体" w:hAnsi="宋体"/>
          <w:kern w:val="0"/>
        </w:rPr>
        <w:t>基金管理</w:t>
      </w:r>
      <w:r>
        <w:rPr>
          <w:rFonts w:ascii="宋体" w:hAnsi="宋体" w:hint="eastAsia"/>
          <w:kern w:val="0"/>
        </w:rPr>
        <w:t>人</w:t>
      </w:r>
      <w:r>
        <w:rPr>
          <w:rFonts w:ascii="宋体" w:hAnsi="宋体"/>
          <w:kern w:val="0"/>
        </w:rPr>
        <w:t>运用固有资金投资本公司管理的基金，申购</w:t>
      </w:r>
      <w:r>
        <w:rPr>
          <w:rFonts w:ascii="宋体" w:hAnsi="宋体" w:hint="eastAsia"/>
          <w:kern w:val="0"/>
        </w:rPr>
        <w:t>、赎回或者买卖</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在基金季度报告中载明申购、赎回或者买卖基金的</w:t>
      </w:r>
      <w:r>
        <w:rPr>
          <w:rFonts w:ascii="宋体" w:hAnsi="宋体"/>
          <w:kern w:val="0"/>
        </w:rPr>
        <w:t>日期、金额、适用费率等情况</w:t>
      </w:r>
      <w:r>
        <w:rPr>
          <w:rFonts w:ascii="宋体" w:hAnsi="宋体" w:hint="eastAsia"/>
          <w:kern w:val="0"/>
        </w:rPr>
        <w:t>。</w:t>
      </w:r>
    </w:p>
  </w:footnote>
  <w:footnote w:id="70">
    <w:p w14:paraId="21483D01"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填写</w:t>
      </w:r>
      <w:r>
        <w:rPr>
          <w:rFonts w:ascii="宋体" w:hAnsi="宋体"/>
          <w:kern w:val="0"/>
        </w:rPr>
        <w:t>申</w:t>
      </w:r>
      <w:r>
        <w:rPr>
          <w:rFonts w:ascii="宋体" w:hAnsi="宋体" w:hint="eastAsia"/>
          <w:kern w:val="0"/>
        </w:rPr>
        <w:t>赎、买卖或红利再投等。</w:t>
      </w:r>
    </w:p>
  </w:footnote>
  <w:footnote w:id="71">
    <w:p w14:paraId="6B591186" w14:textId="77777777" w:rsidR="00000000" w:rsidRDefault="00742739">
      <w:pPr>
        <w:pStyle w:val="FootnoteText"/>
        <w:rPr>
          <w:rFonts w:ascii="宋体" w:hAnsi="宋体"/>
          <w:kern w:val="0"/>
        </w:rPr>
      </w:pPr>
      <w:r>
        <w:rPr>
          <w:rStyle w:val="FootnoteReference"/>
        </w:rPr>
        <w:footnoteRef/>
      </w:r>
      <w:r>
        <w:rPr>
          <w:rFonts w:ascii="宋体" w:hAnsi="宋体"/>
          <w:kern w:val="0"/>
        </w:rPr>
        <w:t>申购</w:t>
      </w:r>
      <w:r>
        <w:rPr>
          <w:rFonts w:ascii="宋体" w:hAnsi="宋体" w:hint="eastAsia"/>
          <w:kern w:val="0"/>
        </w:rPr>
        <w:t>或者购买</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金额为正；赎回或者卖出基金份额的，金额为负。不包含交易费用。</w:t>
      </w:r>
    </w:p>
  </w:footnote>
  <w:footnote w:id="72">
    <w:p w14:paraId="53022A6E"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可直接填写小数，保留四位小数。如收取固定费用，可按实际情况在备注中用文字说明，也可折合成小数填写在表格中。</w:t>
      </w:r>
    </w:p>
  </w:footnote>
  <w:footnote w:id="73">
    <w:p w14:paraId="15229568" w14:textId="77777777" w:rsidR="00000000" w:rsidRDefault="00742739">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w:t>
      </w:r>
      <w:r>
        <w:rPr>
          <w:rFonts w:hint="eastAsia"/>
        </w:rPr>
        <w:t>高级管理人员持有的发起式基金份额。</w:t>
      </w:r>
    </w:p>
  </w:footnote>
  <w:footnote w:id="74">
    <w:p w14:paraId="6ACA6948" w14:textId="77777777" w:rsidR="00000000" w:rsidRDefault="00742739">
      <w:pPr>
        <w:pStyle w:val="FootnoteText"/>
        <w:rPr>
          <w:rFonts w:ascii="宋体" w:hAnsi="宋体" w:hint="eastAsia"/>
          <w:kern w:val="0"/>
        </w:rPr>
      </w:pPr>
      <w:r>
        <w:rPr>
          <w:rStyle w:val="FootnoteReference"/>
        </w:rPr>
        <w:footnoteRef/>
      </w:r>
      <w:r>
        <w:rPr>
          <w:rFonts w:ascii="宋体" w:hAnsi="宋体" w:hint="eastAsia"/>
          <w:kern w:val="0"/>
        </w:rPr>
        <w:t>除本模板规定的披露项目外，如其他信息的披露将对投资者作出决策产生重大影响的，可在本项目披露。如无此类信息，则不列示本项目。</w:t>
      </w:r>
    </w:p>
  </w:footnote>
  <w:footnote w:id="75">
    <w:p w14:paraId="7235D954" w14:textId="77777777" w:rsidR="00000000" w:rsidRDefault="00742739">
      <w:pPr>
        <w:pStyle w:val="FootnoteText"/>
      </w:pPr>
      <w:r>
        <w:t>7</w:t>
      </w:r>
      <w:r>
        <w:rPr>
          <w:rFonts w:hint="eastAsia"/>
        </w:rPr>
        <w:t>5.</w:t>
      </w:r>
      <w:r>
        <w:rPr>
          <w:rFonts w:hint="eastAsia"/>
        </w:rPr>
        <w:t>报告期内单一投资者持有基金份额比例达到或超过</w:t>
      </w:r>
      <w:r>
        <w:rPr>
          <w:rFonts w:hint="eastAsia"/>
        </w:rPr>
        <w:t>20%</w:t>
      </w:r>
      <w:r>
        <w:rPr>
          <w:rFonts w:hint="eastAsia"/>
        </w:rPr>
        <w:t>的需填写此表内容。分级基金按总份额占比计算。</w:t>
      </w:r>
    </w:p>
  </w:footnote>
  <w:footnote w:id="76">
    <w:p w14:paraId="16DF5431" w14:textId="77777777" w:rsidR="00000000" w:rsidRDefault="00742739">
      <w:pPr>
        <w:pStyle w:val="FootnoteText"/>
      </w:pPr>
      <w:r>
        <w:rPr>
          <w:color w:val="FF0000"/>
        </w:rPr>
        <w:t>7</w:t>
      </w:r>
      <w:r>
        <w:rPr>
          <w:rFonts w:hint="eastAsia"/>
          <w:color w:val="FF0000"/>
        </w:rPr>
        <w:t>6.</w:t>
      </w:r>
      <w:r>
        <w:rPr>
          <w:rFonts w:hint="eastAsia"/>
        </w:rPr>
        <w:t>本项主要适用于</w:t>
      </w:r>
      <w:r>
        <w:rPr>
          <w:rFonts w:hint="eastAsia"/>
        </w:rPr>
        <w:t>ETF</w:t>
      </w:r>
      <w:r>
        <w:rPr>
          <w:rFonts w:hint="eastAsia"/>
        </w:rPr>
        <w:t>联接基金的目标基金。</w:t>
      </w:r>
    </w:p>
  </w:footnote>
  <w:footnote w:id="77">
    <w:p w14:paraId="10ADAC34" w14:textId="77777777" w:rsidR="00000000" w:rsidRDefault="00742739">
      <w:pPr>
        <w:pStyle w:val="FootnoteText"/>
      </w:pPr>
      <w:r>
        <w:rPr>
          <w:rStyle w:val="FootnoteReference"/>
        </w:rPr>
        <w:footnoteRef/>
      </w:r>
      <w:r>
        <w:rPr>
          <w:rFonts w:hint="eastAsia"/>
        </w:rPr>
        <w:t>前后端交易代码分两列列示，如果分级基金存在前后端交易的，且分级基金整体没有交易代码的，则本项可不列示，而在本表“下属两</w:t>
      </w:r>
      <w:r>
        <w:rPr>
          <w:rFonts w:hint="eastAsia"/>
        </w:rPr>
        <w:t>/</w:t>
      </w:r>
      <w:r>
        <w:rPr>
          <w:rFonts w:hint="eastAsia"/>
        </w:rPr>
        <w:t>三级基金的交易代码”相应级别的基金再中分两列列示。</w:t>
      </w:r>
    </w:p>
  </w:footnote>
  <w:footnote w:id="78">
    <w:p w14:paraId="71B3F68B" w14:textId="77777777" w:rsidR="00000000" w:rsidRDefault="00742739">
      <w:pPr>
        <w:pStyle w:val="FootnoteText"/>
      </w:pPr>
      <w:r>
        <w:rPr>
          <w:rStyle w:val="FootnoteReference"/>
        </w:rPr>
        <w:footnoteRef/>
      </w:r>
      <w:r>
        <w:rPr>
          <w:rFonts w:hint="eastAsia"/>
        </w:rPr>
        <w:t>分级基金根据自身的产品特</w:t>
      </w:r>
      <w:r>
        <w:rPr>
          <w:rFonts w:hint="eastAsia"/>
        </w:rPr>
        <w:t>性，增加填列“下属两级基金的基金简称”、“下属两级基金的交易代码”</w:t>
      </w:r>
      <w:r>
        <w:rPr>
          <w:rFonts w:hint="eastAsia"/>
        </w:rPr>
        <w:t xml:space="preserve"> </w:t>
      </w:r>
      <w:r>
        <w:rPr>
          <w:rFonts w:hint="eastAsia"/>
        </w:rPr>
        <w:t>（分级基金整体没有交易代码的，本表第</w:t>
      </w:r>
      <w:r>
        <w:rPr>
          <w:rFonts w:hint="eastAsia"/>
        </w:rPr>
        <w:t>2</w:t>
      </w:r>
      <w:r>
        <w:rPr>
          <w:rFonts w:hint="eastAsia"/>
        </w:rPr>
        <w:t>项“交易代码”可不列示）、“报告期末下属两级基金的份额总额”等项目；以上几项主要适用分级基金，其他基金不必列示。</w:t>
      </w:r>
    </w:p>
  </w:footnote>
  <w:footnote w:id="79">
    <w:p w14:paraId="2006206B"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分级基金按级别分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各</w:t>
      </w:r>
      <w:r>
        <w:rPr>
          <w:rFonts w:hint="eastAsia"/>
        </w:rPr>
        <w:t>财</w:t>
      </w:r>
      <w:r>
        <w:rPr>
          <w:rFonts w:hint="eastAsia"/>
        </w:rPr>
        <w:t>务指标保留至小数点后第</w:t>
      </w:r>
      <w:r>
        <w:rPr>
          <w:rFonts w:hint="eastAsia"/>
        </w:rPr>
        <w:t>2</w:t>
      </w:r>
      <w:r>
        <w:rPr>
          <w:rFonts w:hint="eastAsia"/>
        </w:rPr>
        <w:t>位</w:t>
      </w:r>
      <w:r>
        <w:rPr>
          <w:rFonts w:ascii="宋体" w:hAnsi="宋体" w:hint="eastAsia"/>
          <w:kern w:val="0"/>
        </w:rPr>
        <w:t>。</w:t>
      </w:r>
    </w:p>
  </w:footnote>
  <w:footnote w:id="80">
    <w:p w14:paraId="26166E55" w14:textId="77777777" w:rsidR="00000000" w:rsidRDefault="00742739">
      <w:pPr>
        <w:pStyle w:val="FootnoteText"/>
      </w:pPr>
      <w:r>
        <w:rPr>
          <w:rStyle w:val="FootnoteReference"/>
        </w:rPr>
        <w:footnoteRef/>
      </w:r>
      <w:r>
        <w:rPr>
          <w:rFonts w:hint="eastAsia"/>
        </w:rPr>
        <w:t>此处应标注币种，例如，人民币元、美元等。</w:t>
      </w:r>
    </w:p>
  </w:footnote>
  <w:footnote w:id="81">
    <w:p w14:paraId="459374F7"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本期已实现收益指基金本期利息收入、投资收益、其他收入（不含公允价值变动收益）</w:t>
      </w:r>
      <w:r>
        <w:rPr>
          <w:rFonts w:hint="eastAsia"/>
        </w:rPr>
        <w:t>扣除相关费用后的余额</w:t>
      </w:r>
      <w:r>
        <w:rPr>
          <w:rFonts w:ascii="宋体" w:hAnsi="宋体" w:hint="eastAsia"/>
          <w:kern w:val="0"/>
        </w:rPr>
        <w:t>。</w:t>
      </w:r>
    </w:p>
  </w:footnote>
  <w:footnote w:id="82">
    <w:p w14:paraId="44FB0983" w14:textId="77777777" w:rsidR="00000000" w:rsidRDefault="00742739">
      <w:pPr>
        <w:pStyle w:val="FootnoteText"/>
      </w:pPr>
      <w:r>
        <w:rPr>
          <w:rStyle w:val="FootnoteReference"/>
        </w:rPr>
        <w:footnoteRef/>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指基金本期利息收入、投资收益、其他收入（不含公允价值变动收益）</w:t>
      </w:r>
      <w:r>
        <w:rPr>
          <w:rFonts w:hint="eastAsia"/>
        </w:rPr>
        <w:t>扣除相关费用后的余额，本期利润为本期已实现收益加上本期公允价值变动收益，由于按摊</w:t>
      </w:r>
      <w:r>
        <w:t>余成本</w:t>
      </w:r>
      <w:r>
        <w:rPr>
          <w:rFonts w:hint="eastAsia"/>
        </w:rPr>
        <w:t>法核算</w:t>
      </w:r>
      <w:r>
        <w:t>的</w:t>
      </w:r>
      <w:r>
        <w:rPr>
          <w:rFonts w:hint="eastAsia"/>
        </w:rPr>
        <w:t>货币市场基金采用摊余成本法核算，因此，公允价值变动收益为零，本期已实现收益和本期利润的金额相等</w:t>
      </w:r>
      <w:r>
        <w:rPr>
          <w:rFonts w:hint="eastAsia"/>
        </w:rPr>
        <w:t>”。</w:t>
      </w:r>
    </w:p>
  </w:footnote>
  <w:footnote w:id="83">
    <w:p w14:paraId="6DA8C200" w14:textId="77777777" w:rsidR="00000000" w:rsidRDefault="00742739">
      <w:pPr>
        <w:pStyle w:val="FootnoteText"/>
      </w:pPr>
      <w:r>
        <w:rPr>
          <w:rStyle w:val="FootnoteReference"/>
        </w:rPr>
        <w:footnoteRef/>
      </w:r>
      <w:r>
        <w:rPr>
          <w:rFonts w:ascii="宋体" w:hAnsi="宋体" w:hint="eastAsia"/>
          <w:kern w:val="0"/>
        </w:rPr>
        <w:t>报告期不足一季度的，应在表下标注并说明原因（如基金合同在当期生效）。</w:t>
      </w:r>
    </w:p>
  </w:footnote>
  <w:footnote w:id="84">
    <w:p w14:paraId="7E276AEA" w14:textId="77777777" w:rsidR="00000000" w:rsidRDefault="00742739">
      <w:pPr>
        <w:pStyle w:val="FootnoteText"/>
      </w:pPr>
      <w:r>
        <w:rPr>
          <w:rStyle w:val="FootnoteReference"/>
        </w:rPr>
        <w:footnoteRef/>
      </w:r>
      <w:r>
        <w:rPr>
          <w:rFonts w:ascii="宋体" w:hAnsi="宋体" w:hint="eastAsia"/>
          <w:kern w:val="0"/>
        </w:rPr>
        <w:t>分级基金需分别列示表和图。</w:t>
      </w:r>
    </w:p>
  </w:footnote>
  <w:footnote w:id="85">
    <w:p w14:paraId="493D8905" w14:textId="77777777" w:rsidR="00000000" w:rsidRDefault="00742739">
      <w:pPr>
        <w:pStyle w:val="FootnoteText"/>
      </w:pPr>
      <w:r>
        <w:rPr>
          <w:rStyle w:val="FootnoteReference"/>
        </w:rPr>
        <w:footnoteRef/>
      </w:r>
      <w:r>
        <w:rPr>
          <w:rFonts w:hint="eastAsia"/>
        </w:rPr>
        <w:t xml:space="preserve"> </w:t>
      </w:r>
      <w:r>
        <w:rPr>
          <w:rFonts w:hint="eastAsia"/>
        </w:rPr>
        <w:t>表中有关指标均以百分数形式表示，一般保留至小数点后第</w:t>
      </w:r>
      <w:r>
        <w:rPr>
          <w:rFonts w:hint="eastAsia"/>
        </w:rPr>
        <w:t>4</w:t>
      </w:r>
      <w:r>
        <w:rPr>
          <w:rFonts w:hint="eastAsia"/>
        </w:rPr>
        <w:t>位。</w:t>
      </w:r>
    </w:p>
  </w:footnote>
  <w:footnote w:id="86">
    <w:p w14:paraId="58BE61F3" w14:textId="77777777" w:rsidR="00000000" w:rsidRDefault="00742739">
      <w:pPr>
        <w:pStyle w:val="FootnoteText"/>
      </w:pPr>
      <w:r>
        <w:rPr>
          <w:rStyle w:val="FootnoteReference"/>
        </w:rPr>
        <w:footnoteRef/>
      </w:r>
      <w:r>
        <w:rPr>
          <w:rFonts w:hint="eastAsia"/>
        </w:rPr>
        <w:t>应说明基金收益分配是按日结转份额还是按月结转份额。</w:t>
      </w:r>
    </w:p>
  </w:footnote>
  <w:footnote w:id="87">
    <w:p w14:paraId="1AC09F04" w14:textId="77777777" w:rsidR="00000000" w:rsidRDefault="00742739">
      <w:pPr>
        <w:pStyle w:val="FootnoteText"/>
      </w:pPr>
      <w:r>
        <w:rPr>
          <w:rStyle w:val="FootnoteReference"/>
        </w:rPr>
        <w:footnoteRef/>
      </w:r>
      <w:r>
        <w:rPr>
          <w:rFonts w:hint="eastAsia"/>
        </w:rPr>
        <w:t>报送时填报经托管行复核的累计净值收益率和业绩比较基准收益率数据（走势图与实例文档一同上报），每自然日的数据，不论是否为交易日，均需填报。一旦报送了自基金合同生效以来的相关数据，此后每次定期报告的报送中则主要涉及当期的增量数据。</w:t>
      </w:r>
    </w:p>
  </w:footnote>
  <w:footnote w:id="88">
    <w:p w14:paraId="6AA119F8" w14:textId="77777777" w:rsidR="00000000" w:rsidRDefault="00742739">
      <w:pPr>
        <w:pStyle w:val="FootnoteText"/>
      </w:pPr>
      <w:r>
        <w:rPr>
          <w:rStyle w:val="FootnoteReference"/>
        </w:rPr>
        <w:footnoteRef/>
      </w:r>
      <w:r>
        <w:rPr>
          <w:rFonts w:hint="eastAsia"/>
        </w:rPr>
        <w:t>基金自合同生效起至披露时点不满一年应在图下说明；截至报</w:t>
      </w:r>
      <w:r>
        <w:rPr>
          <w:rFonts w:hint="eastAsia"/>
        </w:rPr>
        <w:t>告期末基金尚未完成建仓，或报告期末已完成建仓但报告期末距建仓结束不满一年的，需按法规要求在图下标注建仓期并说明建仓期结束时各项资产配置比例是否符合合同约定。</w:t>
      </w:r>
    </w:p>
  </w:footnote>
  <w:footnote w:id="89">
    <w:p w14:paraId="416E1DCE" w14:textId="77777777" w:rsidR="00000000" w:rsidRDefault="00742739">
      <w:pPr>
        <w:pStyle w:val="FootnoteText"/>
      </w:pPr>
      <w:r>
        <w:rPr>
          <w:rStyle w:val="FootnoteReference"/>
        </w:rPr>
        <w:footnoteRef/>
      </w:r>
      <w:r>
        <w:rPr>
          <w:rFonts w:ascii="宋体" w:hAnsi="宋体" w:hint="eastAsia"/>
        </w:rPr>
        <w:t>只披露报告期内任职的基金经理（或基金经理小组）的情况，不需披露报告期以前的基金经理；此部分不需披露基金经理助理的相关信息。</w:t>
      </w:r>
    </w:p>
  </w:footnote>
  <w:footnote w:id="90">
    <w:p w14:paraId="387A3217" w14:textId="77777777" w:rsidR="00000000" w:rsidRDefault="00742739">
      <w:pPr>
        <w:pStyle w:val="FootnoteText"/>
      </w:pPr>
      <w:r>
        <w:rPr>
          <w:rStyle w:val="FootnoteReference"/>
        </w:rPr>
        <w:footnoteRef/>
      </w:r>
      <w:r>
        <w:rPr>
          <w:rFonts w:hint="eastAsia"/>
        </w:rPr>
        <w:t>此处填列该人员除了担任本基金的基金经理外，是否还担任公司的其他职务，具体填列内容如“本基金的基金经理、公司投资总监”等。</w:t>
      </w:r>
    </w:p>
  </w:footnote>
  <w:footnote w:id="91">
    <w:p w14:paraId="42E0766B" w14:textId="77777777" w:rsidR="00000000" w:rsidRDefault="00742739">
      <w:pPr>
        <w:pStyle w:val="FootnoteText"/>
      </w:pPr>
      <w:r>
        <w:rPr>
          <w:rStyle w:val="FootnoteReference"/>
        </w:rPr>
        <w:footnoteRef/>
      </w:r>
      <w:r>
        <w:rPr>
          <w:rFonts w:hint="eastAsia"/>
        </w:rPr>
        <w:t>如不适用，则在相应的分栏中填列“—”，如</w:t>
      </w:r>
      <w:r>
        <w:rPr>
          <w:rFonts w:ascii="宋体" w:hAnsi="宋体" w:hint="eastAsia"/>
        </w:rPr>
        <w:t>报告期内基金经理无变化，只填任职日期，离任日期填“—”</w:t>
      </w:r>
      <w:r>
        <w:rPr>
          <w:rFonts w:hint="eastAsia"/>
        </w:rPr>
        <w:t>。</w:t>
      </w:r>
    </w:p>
  </w:footnote>
  <w:footnote w:id="92">
    <w:p w14:paraId="382BCD73" w14:textId="77777777" w:rsidR="00000000" w:rsidRDefault="00742739">
      <w:pPr>
        <w:pStyle w:val="FootnoteText"/>
      </w:pPr>
      <w:r>
        <w:rPr>
          <w:rStyle w:val="FootnoteReference"/>
        </w:rPr>
        <w:footnoteRef/>
      </w:r>
      <w:r>
        <w:rPr>
          <w:rFonts w:hint="eastAsia"/>
        </w:rPr>
        <w:t>此</w:t>
      </w:r>
      <w:r>
        <w:rPr>
          <w:rFonts w:hint="eastAsia"/>
        </w:rPr>
        <w:t>处可对基金经理过往的相关从业经历、学历、获得的相关业务资格、国籍等进行简要说明。</w:t>
      </w:r>
    </w:p>
  </w:footnote>
  <w:footnote w:id="93">
    <w:p w14:paraId="037581CF" w14:textId="77777777" w:rsidR="00000000" w:rsidRDefault="00742739">
      <w:pPr>
        <w:pStyle w:val="FootnoteText"/>
      </w:pPr>
      <w:r>
        <w:rPr>
          <w:rStyle w:val="FootnoteReference"/>
        </w:rPr>
        <w:footnoteRef/>
      </w:r>
      <w:r>
        <w:rPr>
          <w:rFonts w:hint="eastAsia"/>
        </w:rPr>
        <w:t>如报告期内不存在</w:t>
      </w:r>
      <w:r>
        <w:t>异常交易行为</w:t>
      </w:r>
      <w:r>
        <w:rPr>
          <w:rFonts w:hint="eastAsia"/>
        </w:rPr>
        <w:t>，也应作相关声明。</w:t>
      </w:r>
    </w:p>
  </w:footnote>
  <w:footnote w:id="94">
    <w:p w14:paraId="4E018B2F" w14:textId="77777777" w:rsidR="00000000" w:rsidRDefault="00742739">
      <w:pPr>
        <w:pStyle w:val="FootnoteText"/>
        <w:rPr>
          <w:rFonts w:ascii="楷体_GB2312" w:eastAsia="楷体_GB2312" w:hint="eastAsia"/>
          <w:color w:val="000000"/>
          <w:sz w:val="12"/>
          <w:szCs w:val="12"/>
          <w:shd w:val="clear" w:color="auto" w:fill="FFFFFF"/>
        </w:rPr>
      </w:pPr>
      <w:r>
        <w:rPr>
          <w:rStyle w:val="FootnoteReference"/>
        </w:rPr>
        <w:footnoteRef/>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w:t>
      </w:r>
      <w:r>
        <w:rPr>
          <w:rFonts w:ascii="宋体" w:hAnsi="宋体" w:hint="eastAsia"/>
          <w:color w:val="000000"/>
          <w:szCs w:val="18"/>
        </w:rPr>
        <w:t>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95">
    <w:p w14:paraId="2C4571A0" w14:textId="77777777" w:rsidR="00000000" w:rsidRDefault="00742739">
      <w:pPr>
        <w:pStyle w:val="FootnoteText"/>
      </w:pPr>
      <w:r>
        <w:rPr>
          <w:rStyle w:val="FootnoteReference"/>
        </w:rPr>
        <w:footnoteRef/>
      </w:r>
      <w:r>
        <w:rPr>
          <w:rFonts w:hint="eastAsia"/>
        </w:rPr>
        <w:t>本部分相关表格的填列中，如果不适用，统一以“－”填列，如果四舍五入后为</w:t>
      </w:r>
      <w:r>
        <w:rPr>
          <w:rFonts w:hint="eastAsia"/>
        </w:rPr>
        <w:t>0</w:t>
      </w:r>
      <w:r>
        <w:rPr>
          <w:rFonts w:hint="eastAsia"/>
        </w:rPr>
        <w:t>的，据实填列；相关表格中“金额”、“摊余成本”和“比例”等项目的数据均保留至小数点后第</w:t>
      </w:r>
      <w:r>
        <w:rPr>
          <w:rFonts w:hint="eastAsia"/>
        </w:rPr>
        <w:t>2</w:t>
      </w:r>
      <w:r>
        <w:rPr>
          <w:rFonts w:hint="eastAsia"/>
        </w:rPr>
        <w:t>位，涉及合计数的相关比例的，均以合计数除以相关数据计算，而不是对不同的比例进行合计。</w:t>
      </w:r>
    </w:p>
  </w:footnote>
  <w:footnote w:id="96">
    <w:p w14:paraId="7F24E202" w14:textId="77777777" w:rsidR="00000000" w:rsidRDefault="00742739">
      <w:pPr>
        <w:pStyle w:val="FootnoteText"/>
        <w:rPr>
          <w:rFonts w:ascii="宋体" w:hAnsi="宋体"/>
        </w:rPr>
      </w:pPr>
      <w:r>
        <w:rPr>
          <w:rStyle w:val="FootnoteReference"/>
        </w:rPr>
        <w:footnoteRef/>
      </w:r>
      <w:r>
        <w:rPr>
          <w:rFonts w:hint="eastAsia"/>
        </w:rPr>
        <w:t>此处金额指期末</w:t>
      </w:r>
      <w:r>
        <w:rPr>
          <w:rFonts w:hint="eastAsia"/>
        </w:rPr>
        <w:t>各项目的账面金额，下同。</w:t>
      </w:r>
    </w:p>
  </w:footnote>
  <w:footnote w:id="97">
    <w:p w14:paraId="44FF7397" w14:textId="77777777" w:rsidR="00000000" w:rsidRDefault="00742739">
      <w:pPr>
        <w:pStyle w:val="FootnoteText"/>
        <w:rPr>
          <w:rFonts w:ascii="宋体" w:hAnsi="宋体"/>
        </w:rPr>
      </w:pPr>
      <w:r>
        <w:rPr>
          <w:rStyle w:val="FootnoteReference"/>
        </w:rPr>
        <w:footnoteRef/>
      </w:r>
      <w:r>
        <w:rPr>
          <w:rFonts w:ascii="宋体" w:hAnsi="宋体" w:hint="eastAsia"/>
        </w:rPr>
        <w:t>可不填列。</w:t>
      </w:r>
    </w:p>
  </w:footnote>
  <w:footnote w:id="98">
    <w:p w14:paraId="17025448" w14:textId="77777777" w:rsidR="00000000" w:rsidRDefault="00742739">
      <w:pPr>
        <w:pStyle w:val="FootnoteText"/>
        <w:rPr>
          <w:rFonts w:ascii="宋体" w:hAnsi="宋体"/>
        </w:rPr>
      </w:pPr>
      <w:r>
        <w:rPr>
          <w:rStyle w:val="FootnoteReference"/>
        </w:rPr>
        <w:footnoteRef/>
      </w:r>
      <w:r>
        <w:rPr>
          <w:rFonts w:hint="eastAsia"/>
        </w:rPr>
        <w:t>可不填列。</w:t>
      </w:r>
    </w:p>
  </w:footnote>
  <w:footnote w:id="99">
    <w:p w14:paraId="4F67FB43" w14:textId="77777777" w:rsidR="00000000" w:rsidRDefault="00742739">
      <w:pPr>
        <w:pStyle w:val="FootnoteText"/>
      </w:pPr>
      <w:r>
        <w:rPr>
          <w:rStyle w:val="FootnoteReference"/>
        </w:rPr>
        <w:footnoteRef/>
      </w:r>
      <w:r>
        <w:rPr>
          <w:rFonts w:hint="eastAsia"/>
        </w:rPr>
        <w:t>请在表下标注说明报告期内债券回购融资余额占基金资产净值的比例为报告期内每日融资余额占资产净值比例的简单平均值。</w:t>
      </w:r>
    </w:p>
  </w:footnote>
  <w:footnote w:id="100">
    <w:p w14:paraId="631F2084" w14:textId="77777777" w:rsidR="00000000" w:rsidRDefault="00742739">
      <w:pPr>
        <w:pStyle w:val="FootnoteText"/>
      </w:pPr>
      <w:r>
        <w:rPr>
          <w:rStyle w:val="FootnoteReference"/>
        </w:rPr>
        <w:footnoteRef/>
      </w:r>
      <w:r>
        <w:rPr>
          <w:rFonts w:hint="eastAsia"/>
        </w:rPr>
        <w:t>如报告期内债券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101">
    <w:p w14:paraId="3C2F465D" w14:textId="77777777" w:rsidR="00000000" w:rsidRDefault="00742739">
      <w:pPr>
        <w:pStyle w:val="FootnoteText"/>
        <w:rPr>
          <w:rFonts w:ascii="宋体" w:hAnsi="宋体"/>
        </w:rPr>
      </w:pPr>
      <w:r>
        <w:rPr>
          <w:rStyle w:val="FootnoteReference"/>
        </w:rPr>
        <w:footnoteRef/>
      </w:r>
      <w:r>
        <w:rPr>
          <w:rFonts w:hint="eastAsia"/>
        </w:rPr>
        <w:t>此处偏离度的最高值及下行的偏离度的最低值均指数学意义上的最高值、最低值，从而反映出本表其他项所未能反映的正负偏离的相关信息，而不是指偏离度的绝对值的最高值和最低值。</w:t>
      </w:r>
    </w:p>
  </w:footnote>
  <w:footnote w:id="102">
    <w:p w14:paraId="7CAB3287" w14:textId="77777777" w:rsidR="00000000" w:rsidRDefault="00742739">
      <w:pPr>
        <w:pStyle w:val="FootnoteText"/>
      </w:pPr>
      <w:r>
        <w:rPr>
          <w:rStyle w:val="FootnoteReference"/>
        </w:rPr>
        <w:footnoteRef/>
      </w:r>
      <w:r>
        <w:rPr>
          <w:rFonts w:hint="eastAsia"/>
        </w:rPr>
        <w:t>如报告期末不持有资产</w:t>
      </w:r>
      <w:r>
        <w:rPr>
          <w:rFonts w:hint="eastAsia"/>
        </w:rPr>
        <w:t>支持证券，则不需列表，只需声明“本基金本报告期末未持有资产支持证券”。</w:t>
      </w:r>
    </w:p>
  </w:footnote>
  <w:footnote w:id="103">
    <w:p w14:paraId="4EBE4F97" w14:textId="77777777" w:rsidR="00000000" w:rsidRDefault="00742739">
      <w:pPr>
        <w:pStyle w:val="FootnoteText"/>
      </w:pPr>
      <w:r>
        <w:rPr>
          <w:rStyle w:val="FootnoteReference"/>
        </w:rPr>
        <w:footnoteRef/>
      </w:r>
      <w:r>
        <w:rPr>
          <w:rFonts w:hint="eastAsia"/>
        </w:rPr>
        <w:t>分级基金按级别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04">
    <w:p w14:paraId="76003915" w14:textId="77777777" w:rsidR="00000000" w:rsidRDefault="00742739">
      <w:pPr>
        <w:pStyle w:val="FootnoteText"/>
      </w:pPr>
      <w:r>
        <w:rPr>
          <w:rStyle w:val="FootnoteReference"/>
        </w:rPr>
        <w:footnoteRef/>
      </w:r>
      <w:r>
        <w:rPr>
          <w:rFonts w:hint="eastAsia"/>
        </w:rPr>
        <w:t>总申购份额含红利再投、转换入份额。</w:t>
      </w:r>
    </w:p>
  </w:footnote>
  <w:footnote w:id="105">
    <w:p w14:paraId="019AC3AF" w14:textId="77777777" w:rsidR="00000000" w:rsidRDefault="00742739">
      <w:pPr>
        <w:pStyle w:val="FootnoteText"/>
      </w:pPr>
      <w:r>
        <w:rPr>
          <w:rStyle w:val="FootnoteReference"/>
        </w:rPr>
        <w:footnoteRef/>
      </w:r>
      <w:r>
        <w:rPr>
          <w:rFonts w:hint="eastAsia"/>
        </w:rPr>
        <w:t>总赎回份额含转换出份额。</w:t>
      </w:r>
    </w:p>
  </w:footnote>
  <w:footnote w:id="106">
    <w:p w14:paraId="2951B72A"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按法规，</w:t>
      </w:r>
      <w:r>
        <w:rPr>
          <w:rFonts w:ascii="宋体" w:hAnsi="宋体"/>
          <w:kern w:val="0"/>
        </w:rPr>
        <w:t>基金管理</w:t>
      </w:r>
      <w:r>
        <w:rPr>
          <w:rFonts w:ascii="宋体" w:hAnsi="宋体" w:hint="eastAsia"/>
          <w:kern w:val="0"/>
        </w:rPr>
        <w:t>人</w:t>
      </w:r>
      <w:r>
        <w:rPr>
          <w:rFonts w:ascii="宋体" w:hAnsi="宋体"/>
          <w:kern w:val="0"/>
        </w:rPr>
        <w:t>运用固有资金投资本公司管理的基金，申购</w:t>
      </w:r>
      <w:r>
        <w:rPr>
          <w:rFonts w:ascii="宋体" w:hAnsi="宋体" w:hint="eastAsia"/>
          <w:kern w:val="0"/>
        </w:rPr>
        <w:t>、赎回或者买卖</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在基金季度报告中载明申购、赎回或者买卖基</w:t>
      </w:r>
      <w:r>
        <w:rPr>
          <w:rFonts w:ascii="宋体" w:hAnsi="宋体" w:hint="eastAsia"/>
          <w:kern w:val="0"/>
        </w:rPr>
        <w:t>金的</w:t>
      </w:r>
      <w:r>
        <w:rPr>
          <w:rFonts w:ascii="宋体" w:hAnsi="宋体"/>
          <w:kern w:val="0"/>
        </w:rPr>
        <w:t>日期、金额、适用费率等情况</w:t>
      </w:r>
      <w:r>
        <w:rPr>
          <w:rFonts w:ascii="宋体" w:hAnsi="宋体" w:hint="eastAsia"/>
          <w:kern w:val="0"/>
        </w:rPr>
        <w:t>。</w:t>
      </w:r>
    </w:p>
  </w:footnote>
  <w:footnote w:id="107">
    <w:p w14:paraId="3EEC8EA4"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填写</w:t>
      </w:r>
      <w:r>
        <w:rPr>
          <w:rFonts w:ascii="宋体" w:hAnsi="宋体"/>
          <w:kern w:val="0"/>
        </w:rPr>
        <w:t>申</w:t>
      </w:r>
      <w:r>
        <w:rPr>
          <w:rFonts w:ascii="宋体" w:hAnsi="宋体" w:hint="eastAsia"/>
          <w:kern w:val="0"/>
        </w:rPr>
        <w:t>赎、买卖或红利再投等。</w:t>
      </w:r>
    </w:p>
  </w:footnote>
  <w:footnote w:id="108">
    <w:p w14:paraId="1428FA64" w14:textId="77777777" w:rsidR="00000000" w:rsidRDefault="00742739">
      <w:pPr>
        <w:pStyle w:val="FootnoteText"/>
        <w:rPr>
          <w:rFonts w:ascii="宋体" w:hAnsi="宋体"/>
          <w:kern w:val="0"/>
        </w:rPr>
      </w:pPr>
      <w:r>
        <w:rPr>
          <w:rStyle w:val="FootnoteReference"/>
        </w:rPr>
        <w:footnoteRef/>
      </w:r>
      <w:r>
        <w:rPr>
          <w:rFonts w:ascii="宋体" w:hAnsi="宋体"/>
          <w:kern w:val="0"/>
        </w:rPr>
        <w:t>申购</w:t>
      </w:r>
      <w:r>
        <w:rPr>
          <w:rFonts w:ascii="宋体" w:hAnsi="宋体" w:hint="eastAsia"/>
          <w:kern w:val="0"/>
        </w:rPr>
        <w:t>或者购买</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金额为正；赎回或者卖出基金份额的，金额为负。不包含交易费用。</w:t>
      </w:r>
    </w:p>
  </w:footnote>
  <w:footnote w:id="109">
    <w:p w14:paraId="031A912B"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可直接填写小数，保留四位小数。如收取固定费用，可按实际情况在备注中用文字说明，也可折合成小数填写在表格中。</w:t>
      </w:r>
    </w:p>
  </w:footnote>
  <w:footnote w:id="110">
    <w:p w14:paraId="2D3FD2FF" w14:textId="77777777" w:rsidR="00000000" w:rsidRDefault="00742739">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111">
    <w:p w14:paraId="048E5935"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除本模板规定的披露项目外，如其他信息的披露将对投资者作出决策产生重大影响的，可在本项目披露。如无此类信息，则不列示本</w:t>
      </w:r>
      <w:r>
        <w:rPr>
          <w:rFonts w:ascii="宋体" w:hAnsi="宋体" w:hint="eastAsia"/>
          <w:kern w:val="0"/>
        </w:rPr>
        <w:t>项目。管理人和股东使用固有资金从货币市场基金购买金融工具的应在本节披露相关信息。</w:t>
      </w:r>
    </w:p>
  </w:footnote>
  <w:footnote w:id="112">
    <w:p w14:paraId="64010531" w14:textId="77777777" w:rsidR="00000000" w:rsidRDefault="00742739">
      <w:pPr>
        <w:pStyle w:val="FootnoteText"/>
      </w:pPr>
      <w:r>
        <w:rPr>
          <w:color w:val="FF0000"/>
        </w:rPr>
        <w:t>11</w:t>
      </w:r>
      <w:r>
        <w:rPr>
          <w:rFonts w:hint="eastAsia"/>
          <w:color w:val="FF0000"/>
        </w:rPr>
        <w:t>2.</w:t>
      </w:r>
      <w:r>
        <w:rPr>
          <w:rFonts w:hint="eastAsia"/>
        </w:rPr>
        <w:t>报告期内单一投资者持有基金份额比例达到或超过</w:t>
      </w:r>
      <w:r>
        <w:rPr>
          <w:rFonts w:hint="eastAsia"/>
        </w:rPr>
        <w:t>20%</w:t>
      </w:r>
      <w:r>
        <w:rPr>
          <w:rFonts w:hint="eastAsia"/>
        </w:rPr>
        <w:t>的需填写此表内容。分级基金按总份额占比计算。</w:t>
      </w:r>
    </w:p>
  </w:footnote>
  <w:footnote w:id="113">
    <w:p w14:paraId="163118D2" w14:textId="77777777" w:rsidR="00000000" w:rsidRDefault="00742739">
      <w:pPr>
        <w:pStyle w:val="FootnoteText"/>
      </w:pPr>
      <w:r>
        <w:rPr>
          <w:color w:val="FF0000"/>
        </w:rPr>
        <w:t>11</w:t>
      </w:r>
      <w:r>
        <w:rPr>
          <w:rFonts w:hint="eastAsia"/>
          <w:color w:val="FF0000"/>
        </w:rPr>
        <w:t>3</w:t>
      </w:r>
      <w:r>
        <w:rPr>
          <w:rFonts w:hint="eastAsia"/>
        </w:rPr>
        <w:t>.</w:t>
      </w:r>
      <w:r>
        <w:rPr>
          <w:rFonts w:hint="eastAsia"/>
        </w:rPr>
        <w:t>本项主要适用于</w:t>
      </w:r>
      <w:r>
        <w:rPr>
          <w:rFonts w:hint="eastAsia"/>
        </w:rPr>
        <w:t>ETF</w:t>
      </w:r>
      <w:r>
        <w:rPr>
          <w:rFonts w:hint="eastAsia"/>
        </w:rPr>
        <w:t>联接基金的目标基金。</w:t>
      </w:r>
    </w:p>
  </w:footnote>
  <w:footnote w:id="114">
    <w:p w14:paraId="7491F8F7" w14:textId="77777777" w:rsidR="00000000" w:rsidRDefault="00742739">
      <w:pPr>
        <w:pStyle w:val="FootnoteText"/>
        <w:rPr>
          <w:sz w:val="21"/>
        </w:rPr>
      </w:pPr>
      <w:r>
        <w:rPr>
          <w:rStyle w:val="FootnoteReference"/>
        </w:rPr>
        <w:footnoteRef/>
      </w:r>
      <w:r>
        <w:t xml:space="preserve"> </w:t>
      </w:r>
      <w:r>
        <w:rPr>
          <w:rFonts w:hint="eastAsia"/>
        </w:rPr>
        <w:t>重要提示之前的内容为报告封面，单设一页，下同。</w:t>
      </w:r>
    </w:p>
  </w:footnote>
  <w:footnote w:id="115">
    <w:p w14:paraId="1F092347" w14:textId="77777777" w:rsidR="00000000" w:rsidRDefault="00742739">
      <w:pPr>
        <w:pStyle w:val="FootnoteText"/>
        <w:rPr>
          <w:rFonts w:ascii="宋体" w:hAnsi="宋体"/>
          <w:sz w:val="21"/>
        </w:rPr>
      </w:pPr>
      <w:r>
        <w:rPr>
          <w:rStyle w:val="FootnoteReference"/>
        </w:rPr>
        <w:footnoteRef/>
      </w:r>
      <w:r>
        <w:t xml:space="preserve"> </w:t>
      </w:r>
      <w:r>
        <w:rPr>
          <w:rFonts w:hint="eastAsia"/>
        </w:rPr>
        <w:t>此处填列季度报告期末的具体日期，下同。</w:t>
      </w:r>
    </w:p>
  </w:footnote>
  <w:footnote w:id="116">
    <w:p w14:paraId="3C9B24E6" w14:textId="77777777" w:rsidR="00000000" w:rsidRDefault="00742739">
      <w:pPr>
        <w:pStyle w:val="FootnoteText"/>
      </w:pPr>
      <w:r>
        <w:rPr>
          <w:rStyle w:val="FootnoteReference"/>
        </w:rPr>
        <w:footnoteRef/>
      </w:r>
      <w:r>
        <w:rPr>
          <w:rFonts w:hint="eastAsia"/>
        </w:rPr>
        <w:t xml:space="preserve"> </w:t>
      </w:r>
      <w:r>
        <w:rPr>
          <w:rFonts w:hint="eastAsia"/>
        </w:rPr>
        <w:t>送出日期指季度报告经复核、签发后，正式对外送出的日期，下同。</w:t>
      </w:r>
    </w:p>
  </w:footnote>
  <w:footnote w:id="117">
    <w:p w14:paraId="26E357AF" w14:textId="77777777" w:rsidR="00000000" w:rsidRDefault="00742739">
      <w:pPr>
        <w:pStyle w:val="FootnoteText"/>
      </w:pPr>
      <w:r>
        <w:rPr>
          <w:rStyle w:val="FootnoteReference"/>
        </w:rPr>
        <w:footnoteRef/>
      </w:r>
      <w:r>
        <w:rPr>
          <w:rFonts w:ascii="宋体" w:hAnsi="宋体" w:hint="eastAsia"/>
          <w:kern w:val="0"/>
        </w:rPr>
        <w:t>若报告期内基金转型，则分别列示转型前后的基金产品概况。</w:t>
      </w:r>
    </w:p>
  </w:footnote>
  <w:footnote w:id="118">
    <w:p w14:paraId="7AA79D07" w14:textId="77777777" w:rsidR="00000000" w:rsidRDefault="00742739">
      <w:pPr>
        <w:pStyle w:val="FootnoteText"/>
      </w:pPr>
      <w:r>
        <w:rPr>
          <w:rStyle w:val="FootnoteReference"/>
        </w:rPr>
        <w:footnoteRef/>
      </w:r>
      <w:r>
        <w:rPr>
          <w:rFonts w:hint="eastAsia"/>
        </w:rPr>
        <w:t>前后端交易代码分两列列示，如果分级基金存在前后端交易的</w:t>
      </w:r>
      <w:r>
        <w:rPr>
          <w:rFonts w:hint="eastAsia"/>
        </w:rPr>
        <w:t>，且分级基金整体没有交易代码的，则本项可不列示，而在本表“下属两</w:t>
      </w:r>
      <w:r>
        <w:rPr>
          <w:rFonts w:hint="eastAsia"/>
        </w:rPr>
        <w:t>/</w:t>
      </w:r>
      <w:r>
        <w:rPr>
          <w:rFonts w:hint="eastAsia"/>
        </w:rPr>
        <w:t>三级基金的交易代码”相应级别的基金中再分两列列示。</w:t>
      </w:r>
    </w:p>
  </w:footnote>
  <w:footnote w:id="119">
    <w:p w14:paraId="0B400830" w14:textId="77777777" w:rsidR="00000000" w:rsidRDefault="00742739">
      <w:pPr>
        <w:pStyle w:val="FootnoteText"/>
      </w:pPr>
      <w:r>
        <w:rPr>
          <w:rStyle w:val="FootnoteReference"/>
        </w:rPr>
        <w:footnoteRef/>
      </w:r>
      <w:r>
        <w:rPr>
          <w:rFonts w:ascii="宋体" w:hAnsi="宋体" w:hint="eastAsia"/>
          <w:kern w:val="0"/>
        </w:rPr>
        <w:t>创新封闭式基金季度报告中对封闭期及打开期限的约定在本项目中描述。</w:t>
      </w:r>
    </w:p>
  </w:footnote>
  <w:footnote w:id="120">
    <w:p w14:paraId="3286C99E" w14:textId="77777777" w:rsidR="00000000" w:rsidRDefault="00742739">
      <w:pPr>
        <w:pStyle w:val="FootnoteText"/>
        <w:rPr>
          <w:rFonts w:ascii="宋体" w:hAnsi="宋体"/>
        </w:rPr>
      </w:pPr>
      <w:r>
        <w:rPr>
          <w:rStyle w:val="FootnoteReference"/>
        </w:rPr>
        <w:footnoteRef/>
      </w:r>
      <w:r>
        <w:rPr>
          <w:rFonts w:hint="eastAsia"/>
        </w:rPr>
        <w:t>不建议将基金合同中有关投资策略的描述在此长篇列示，而应是简明、扼要的概述基金主要的投资策略。</w:t>
      </w:r>
    </w:p>
  </w:footnote>
  <w:footnote w:id="121">
    <w:p w14:paraId="77F1845E" w14:textId="77777777" w:rsidR="00000000" w:rsidRDefault="00742739">
      <w:pPr>
        <w:pStyle w:val="FootnoteText"/>
      </w:pPr>
      <w:r>
        <w:rPr>
          <w:rStyle w:val="FootnoteReference"/>
        </w:rPr>
        <w:footnoteRef/>
      </w:r>
      <w:r>
        <w:rPr>
          <w:rFonts w:hint="eastAsia"/>
        </w:rPr>
        <w:t>分级基金（包括分级的创新封闭式基金）根据自身的产品特性，增加填列“下属两</w:t>
      </w:r>
      <w:r>
        <w:rPr>
          <w:rFonts w:hint="eastAsia"/>
        </w:rPr>
        <w:t>/</w:t>
      </w:r>
      <w:r>
        <w:rPr>
          <w:rFonts w:hint="eastAsia"/>
        </w:rPr>
        <w:t>三级基金的基金简称”、“下属两</w:t>
      </w:r>
      <w:r>
        <w:rPr>
          <w:rFonts w:hint="eastAsia"/>
        </w:rPr>
        <w:t>/</w:t>
      </w:r>
      <w:r>
        <w:rPr>
          <w:rFonts w:hint="eastAsia"/>
        </w:rPr>
        <w:t>三级基金的交易代码”</w:t>
      </w:r>
      <w:r>
        <w:rPr>
          <w:rFonts w:hint="eastAsia"/>
        </w:rPr>
        <w:t xml:space="preserve"> </w:t>
      </w:r>
      <w:r>
        <w:rPr>
          <w:rFonts w:hint="eastAsia"/>
        </w:rPr>
        <w:t>（分级基金整体没有交易代码的，本表第</w:t>
      </w:r>
      <w:r>
        <w:rPr>
          <w:rFonts w:hint="eastAsia"/>
        </w:rPr>
        <w:t>2</w:t>
      </w:r>
      <w:r>
        <w:rPr>
          <w:rFonts w:hint="eastAsia"/>
        </w:rPr>
        <w:t>项“交易代码”可不列示）、“报告期末下属两</w:t>
      </w:r>
      <w:r>
        <w:rPr>
          <w:rFonts w:hint="eastAsia"/>
        </w:rPr>
        <w:t>/</w:t>
      </w:r>
      <w:r>
        <w:rPr>
          <w:rFonts w:hint="eastAsia"/>
        </w:rPr>
        <w:t>三级基金的份额总额</w:t>
      </w:r>
      <w:r>
        <w:rPr>
          <w:rFonts w:hint="eastAsia"/>
        </w:rPr>
        <w:t>”、“下属两</w:t>
      </w:r>
      <w:r>
        <w:rPr>
          <w:rFonts w:hint="eastAsia"/>
        </w:rPr>
        <w:t>/</w:t>
      </w:r>
      <w:r>
        <w:rPr>
          <w:rFonts w:hint="eastAsia"/>
        </w:rPr>
        <w:t>三级基金的风险收益特征”</w:t>
      </w:r>
      <w:r>
        <w:rPr>
          <w:rFonts w:hint="eastAsia"/>
        </w:rPr>
        <w:t xml:space="preserve"> </w:t>
      </w:r>
      <w:r>
        <w:rPr>
          <w:rFonts w:hint="eastAsia"/>
        </w:rPr>
        <w:t>（两</w:t>
      </w:r>
      <w:r>
        <w:rPr>
          <w:rFonts w:hint="eastAsia"/>
        </w:rPr>
        <w:t>/</w:t>
      </w:r>
      <w:r>
        <w:rPr>
          <w:rFonts w:hint="eastAsia"/>
        </w:rPr>
        <w:t>三级基金的风险收益特征没有区别的，该项不列示）等项目；以上几项主要适用分级基金，其他类别基金不必列示。</w:t>
      </w:r>
    </w:p>
  </w:footnote>
  <w:footnote w:id="122">
    <w:p w14:paraId="076FFF6A" w14:textId="77777777" w:rsidR="00000000" w:rsidRDefault="00742739">
      <w:pPr>
        <w:pStyle w:val="FootnoteText"/>
      </w:pPr>
      <w:r>
        <w:rPr>
          <w:rStyle w:val="FootnoteReference"/>
        </w:rPr>
        <w:footnoteRef/>
      </w:r>
      <w:r>
        <w:rPr>
          <w:rFonts w:hint="eastAsia"/>
        </w:rPr>
        <w:t>本模板相关表格下的标注，是为表格做出补充说明而设定的，如果基金没有需要说明的，则可略去本部分。</w:t>
      </w:r>
    </w:p>
  </w:footnote>
  <w:footnote w:id="123">
    <w:p w14:paraId="6EA64352"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w:t>
      </w:r>
      <w:r>
        <w:rPr>
          <w:rFonts w:ascii="宋体" w:hAnsi="宋体" w:hint="eastAsia"/>
          <w:kern w:val="0"/>
        </w:rPr>
        <w:t>个季度季末的财务指标的，应单独一列列示，不得与本季期间合并列示；</w:t>
      </w:r>
      <w:r>
        <w:rPr>
          <w:rFonts w:hint="eastAsia"/>
        </w:rPr>
        <w:t>除基金合同和招募说明书另有规定外，期末基金份额净值应保留至小数点后第</w:t>
      </w:r>
      <w:r>
        <w:rPr>
          <w:rFonts w:hint="eastAsia"/>
        </w:rPr>
        <w:t>4</w:t>
      </w:r>
      <w:r>
        <w:rPr>
          <w:rFonts w:hint="eastAsia"/>
        </w:rPr>
        <w:t>位，其他财务指标保留至小数点后第</w:t>
      </w:r>
      <w:r>
        <w:rPr>
          <w:rFonts w:hint="eastAsia"/>
        </w:rPr>
        <w:t>2</w:t>
      </w:r>
      <w:r>
        <w:rPr>
          <w:rFonts w:hint="eastAsia"/>
        </w:rPr>
        <w:t>位。</w:t>
      </w:r>
    </w:p>
  </w:footnote>
  <w:footnote w:id="124">
    <w:p w14:paraId="7B719B5E" w14:textId="77777777" w:rsidR="00000000" w:rsidRDefault="00742739">
      <w:pPr>
        <w:pStyle w:val="FootnoteText"/>
      </w:pPr>
      <w:r>
        <w:rPr>
          <w:rStyle w:val="FootnoteReference"/>
        </w:rPr>
        <w:footnoteRef/>
      </w:r>
      <w:r>
        <w:rPr>
          <w:rFonts w:hint="eastAsia"/>
        </w:rPr>
        <w:t>此处应标注币种和货币单位，例如，人民币元、美元等。</w:t>
      </w:r>
    </w:p>
  </w:footnote>
  <w:footnote w:id="125">
    <w:p w14:paraId="50626BA5"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本期已实现收益指基金本期利息收入、投资收益、其他收入（不含公允价值变动收益）</w:t>
      </w:r>
      <w:r>
        <w:rPr>
          <w:rFonts w:hint="eastAsia"/>
        </w:rPr>
        <w:t>扣除相关费用后的余额</w:t>
      </w:r>
      <w:r>
        <w:rPr>
          <w:rFonts w:ascii="宋体" w:hAnsi="宋体" w:hint="eastAsia"/>
          <w:kern w:val="0"/>
        </w:rPr>
        <w:t>。</w:t>
      </w:r>
    </w:p>
  </w:footnote>
  <w:footnote w:id="126">
    <w:p w14:paraId="6AC87494" w14:textId="77777777" w:rsidR="00000000" w:rsidRDefault="00742739">
      <w:pPr>
        <w:pStyle w:val="FootnoteText"/>
      </w:pPr>
      <w:r>
        <w:rPr>
          <w:rStyle w:val="FootnoteReference"/>
        </w:rPr>
        <w:footnoteRef/>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指基金本期利息收入、投资收益、其他收入（不含公允价值变动收益）</w:t>
      </w:r>
      <w:r>
        <w:rPr>
          <w:rFonts w:hint="eastAsia"/>
        </w:rPr>
        <w:t>扣除相关费用后的余额，本期利润为本</w:t>
      </w:r>
      <w:r>
        <w:rPr>
          <w:rFonts w:hint="eastAsia"/>
        </w:rPr>
        <w:t>期已实现收益加上本期公允价值变动收益”。</w:t>
      </w:r>
    </w:p>
  </w:footnote>
  <w:footnote w:id="127">
    <w:p w14:paraId="272D313A" w14:textId="77777777" w:rsidR="00000000" w:rsidRDefault="00742739">
      <w:pPr>
        <w:pStyle w:val="FootnoteText"/>
      </w:pPr>
      <w:r>
        <w:rPr>
          <w:rStyle w:val="FootnoteReference"/>
        </w:rPr>
        <w:footnoteRef/>
      </w:r>
      <w:r>
        <w:rPr>
          <w:rFonts w:ascii="宋体" w:hAnsi="宋体" w:hint="eastAsia"/>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28">
    <w:p w14:paraId="0BC6416F" w14:textId="77777777" w:rsidR="00000000" w:rsidRDefault="00742739">
      <w:pPr>
        <w:pStyle w:val="FootnoteText"/>
      </w:pPr>
      <w:r>
        <w:rPr>
          <w:rStyle w:val="FootnoteReference"/>
        </w:rPr>
        <w:footnoteRef/>
      </w:r>
      <w:r>
        <w:rPr>
          <w:rFonts w:ascii="宋体" w:hAnsi="宋体" w:hint="eastAsia"/>
          <w:kern w:val="0"/>
        </w:rPr>
        <w:t>分级基金、报告期内转型的基金需分别列示表和图（仅因收益分配不同而分级的基金，如国投瑞银瑞福分级基金，则可不分别列示表和图）；</w:t>
      </w:r>
      <w:r>
        <w:rPr>
          <w:rFonts w:hint="eastAsia"/>
        </w:rPr>
        <w:t>报告期以前转型的只需披露转型之后的表和图，</w:t>
      </w:r>
      <w:r>
        <w:rPr>
          <w:rFonts w:hint="eastAsia"/>
        </w:rPr>
        <w:t>3.2.2</w:t>
      </w:r>
      <w:r>
        <w:rPr>
          <w:rFonts w:hint="eastAsia"/>
        </w:rPr>
        <w:t>中有关“基金合同生效”的表述相应调整为“基金转型</w:t>
      </w:r>
      <w:r>
        <w:rPr>
          <w:rFonts w:hint="eastAsia"/>
        </w:rPr>
        <w:t>”。</w:t>
      </w:r>
    </w:p>
  </w:footnote>
  <w:footnote w:id="129">
    <w:p w14:paraId="4FC8FE1D" w14:textId="77777777" w:rsidR="00000000" w:rsidRDefault="00742739">
      <w:pPr>
        <w:pStyle w:val="FootnoteText"/>
      </w:pPr>
      <w:r>
        <w:rPr>
          <w:rStyle w:val="FootnoteReference"/>
        </w:rPr>
        <w:footnoteRef/>
      </w:r>
      <w:r>
        <w:rPr>
          <w:rFonts w:hint="eastAsia"/>
        </w:rPr>
        <w:t>表中有关指标均以百分数形式表示，一般保留至小数点后第</w:t>
      </w:r>
      <w:r>
        <w:rPr>
          <w:rFonts w:hint="eastAsia"/>
        </w:rPr>
        <w:t>2</w:t>
      </w:r>
      <w:r>
        <w:rPr>
          <w:rFonts w:hint="eastAsia"/>
        </w:rPr>
        <w:t>位。</w:t>
      </w:r>
    </w:p>
  </w:footnote>
  <w:footnote w:id="130">
    <w:p w14:paraId="6CC9809D" w14:textId="77777777" w:rsidR="00000000" w:rsidRDefault="00742739">
      <w:pPr>
        <w:pStyle w:val="FootnoteText"/>
      </w:pPr>
      <w:r>
        <w:rPr>
          <w:rStyle w:val="FootnoteReference"/>
        </w:rPr>
        <w:footnoteRef/>
      </w:r>
      <w:r>
        <w:rPr>
          <w:rFonts w:hint="eastAsia"/>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31">
    <w:p w14:paraId="0957FE53" w14:textId="77777777" w:rsidR="00000000" w:rsidRDefault="00742739">
      <w:pPr>
        <w:pStyle w:val="FootnoteText"/>
      </w:pPr>
      <w:r>
        <w:rPr>
          <w:rStyle w:val="FootnoteReference"/>
        </w:rPr>
        <w:footnoteRef/>
      </w:r>
      <w:r>
        <w:rPr>
          <w:rFonts w:hint="eastAsia"/>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w:t>
      </w:r>
      <w:r>
        <w:rPr>
          <w:rFonts w:hint="eastAsia"/>
        </w:rPr>
        <w:t>束时各项资产配置比例是否符合合同约定。</w:t>
      </w:r>
    </w:p>
  </w:footnote>
  <w:footnote w:id="132">
    <w:p w14:paraId="0FC4703A" w14:textId="77777777" w:rsidR="00000000" w:rsidRDefault="00742739">
      <w:pPr>
        <w:pStyle w:val="FootnoteText"/>
        <w:rPr>
          <w:rFonts w:ascii="宋体" w:hAnsi="宋体"/>
        </w:rPr>
      </w:pPr>
      <w:r>
        <w:rPr>
          <w:rStyle w:val="FootnoteReference"/>
        </w:rPr>
        <w:footnoteRef/>
      </w:r>
      <w:r>
        <w:rPr>
          <w:rFonts w:hint="eastAsia"/>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133">
    <w:p w14:paraId="7E120BC7" w14:textId="77777777" w:rsidR="00000000" w:rsidRDefault="00742739">
      <w:pPr>
        <w:pStyle w:val="FootnoteText"/>
        <w:rPr>
          <w:rFonts w:ascii="宋体" w:hAnsi="宋体"/>
        </w:rPr>
      </w:pPr>
      <w:r>
        <w:rPr>
          <w:rStyle w:val="FootnoteReference"/>
        </w:rPr>
        <w:footnoteRef/>
      </w:r>
      <w:r>
        <w:rPr>
          <w:rFonts w:ascii="宋体" w:hAnsi="宋体" w:hint="eastAsia"/>
        </w:rPr>
        <w:t>只披露报告期内任职的基金经理（或基金经理小组）的情况，不需披露报告期以前的基金经理；此部分不需披露基金经理助理的相关信息。</w:t>
      </w:r>
    </w:p>
  </w:footnote>
  <w:footnote w:id="134">
    <w:p w14:paraId="155ABFAA" w14:textId="77777777" w:rsidR="00000000" w:rsidRDefault="00742739">
      <w:pPr>
        <w:pStyle w:val="FootnoteText"/>
      </w:pPr>
      <w:r>
        <w:rPr>
          <w:rStyle w:val="FootnoteReference"/>
        </w:rPr>
        <w:footnoteRef/>
      </w:r>
      <w:r>
        <w:rPr>
          <w:rFonts w:hint="eastAsia"/>
        </w:rPr>
        <w:t>此处填列该人员除了担任本基金的基金经理外，是否还担任公司的其他职务，具体填列内容如“本基金的基金经理、公司投资总监”等。</w:t>
      </w:r>
    </w:p>
  </w:footnote>
  <w:footnote w:id="135">
    <w:p w14:paraId="5577A5A9" w14:textId="77777777" w:rsidR="00000000" w:rsidRDefault="00742739">
      <w:pPr>
        <w:pStyle w:val="FootnoteText"/>
        <w:rPr>
          <w:rFonts w:ascii="宋体" w:hAnsi="宋体"/>
        </w:rPr>
      </w:pPr>
      <w:r>
        <w:rPr>
          <w:rStyle w:val="FootnoteReference"/>
        </w:rPr>
        <w:footnoteRef/>
      </w:r>
      <w:r>
        <w:rPr>
          <w:rFonts w:hint="eastAsia"/>
        </w:rPr>
        <w:t>如</w:t>
      </w:r>
      <w:r>
        <w:rPr>
          <w:rFonts w:hint="eastAsia"/>
        </w:rPr>
        <w:t>不适用，则在相应的分栏中填列“—”，如</w:t>
      </w:r>
      <w:r>
        <w:rPr>
          <w:rFonts w:ascii="宋体" w:hAnsi="宋体" w:hint="eastAsia"/>
        </w:rPr>
        <w:t>报告期内基金经理无变化，只填任职日期，离任日期填“—”。</w:t>
      </w:r>
    </w:p>
  </w:footnote>
  <w:footnote w:id="136">
    <w:p w14:paraId="6A1B3A7B" w14:textId="77777777" w:rsidR="00000000" w:rsidRDefault="00742739">
      <w:pPr>
        <w:pStyle w:val="FootnoteText"/>
        <w:rPr>
          <w:sz w:val="21"/>
        </w:rPr>
      </w:pPr>
      <w:r>
        <w:rPr>
          <w:rStyle w:val="FootnoteReference"/>
        </w:rPr>
        <w:footnoteRef/>
      </w:r>
      <w:r>
        <w:rPr>
          <w:rFonts w:hint="eastAsia"/>
        </w:rPr>
        <w:t>此处可对基金经理过往的相关从业经历、学历、获得的相关业务资格、国籍等进行简要说明。</w:t>
      </w:r>
    </w:p>
  </w:footnote>
  <w:footnote w:id="137">
    <w:p w14:paraId="319F64B7" w14:textId="77777777" w:rsidR="00000000" w:rsidRDefault="00742739">
      <w:pPr>
        <w:pStyle w:val="FootnoteText"/>
      </w:pPr>
      <w:r>
        <w:rPr>
          <w:rStyle w:val="FootnoteReference"/>
        </w:rPr>
        <w:footnoteRef/>
      </w:r>
      <w:r>
        <w:rPr>
          <w:rFonts w:hint="eastAsia"/>
        </w:rPr>
        <w:t>如报告期内不存在</w:t>
      </w:r>
      <w:r>
        <w:t>异常交易行为</w:t>
      </w:r>
      <w:r>
        <w:rPr>
          <w:rFonts w:hint="eastAsia"/>
        </w:rPr>
        <w:t>，也应作相关声明。</w:t>
      </w:r>
    </w:p>
  </w:footnote>
  <w:footnote w:id="138">
    <w:p w14:paraId="4AE786C3" w14:textId="77777777" w:rsidR="00000000" w:rsidRDefault="00742739">
      <w:pPr>
        <w:pStyle w:val="FootnoteText"/>
        <w:rPr>
          <w:rFonts w:ascii="楷体_GB2312" w:eastAsia="楷体_GB2312" w:hint="eastAsia"/>
          <w:color w:val="000000"/>
          <w:sz w:val="12"/>
          <w:szCs w:val="12"/>
          <w:shd w:val="clear" w:color="auto" w:fill="FFFFFF"/>
        </w:rPr>
      </w:pPr>
      <w:r>
        <w:rPr>
          <w:rStyle w:val="FootnoteReference"/>
        </w:rPr>
        <w:footnoteRef/>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w:t>
      </w:r>
      <w:r>
        <w:rPr>
          <w:rFonts w:ascii="宋体" w:hAnsi="宋体" w:hint="eastAsia"/>
          <w:color w:val="000000"/>
          <w:szCs w:val="18"/>
        </w:rPr>
        <w:t>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39">
    <w:p w14:paraId="2F29CF37" w14:textId="77777777" w:rsidR="00000000" w:rsidRDefault="00742739">
      <w:pPr>
        <w:pStyle w:val="FootnoteText"/>
      </w:pPr>
      <w:r>
        <w:rPr>
          <w:rStyle w:val="FootnoteReference"/>
        </w:rPr>
        <w:footnoteRef/>
      </w:r>
      <w:r>
        <w:rPr>
          <w:rFonts w:hint="eastAsia"/>
        </w:rPr>
        <w:t>报告期内转型的基金，该报告分两部分，即转型前最后一日及报告期末的投资组合报告；本部分相关表格的填列中，如果不适用，统一以“－”填列，如果四舍五入后为</w:t>
      </w:r>
      <w:r>
        <w:rPr>
          <w:rFonts w:hint="eastAsia"/>
        </w:rPr>
        <w:t>0</w:t>
      </w:r>
      <w:r>
        <w:rPr>
          <w:rFonts w:hint="eastAsia"/>
        </w:rPr>
        <w:t>的，据实填列</w:t>
      </w:r>
      <w:r>
        <w:rPr>
          <w:rFonts w:hint="eastAsia"/>
        </w:rPr>
        <w:t>；相关表格中“金额”、“公允价值”和“比例”等项目的数据均保留至小数点后第</w:t>
      </w:r>
      <w:r>
        <w:rPr>
          <w:rFonts w:hint="eastAsia"/>
        </w:rPr>
        <w:t>2</w:t>
      </w:r>
      <w:r>
        <w:rPr>
          <w:rFonts w:hint="eastAsia"/>
        </w:rPr>
        <w:t>位，涉及合计数的相关比例的，均以合计数除以相关数据计算，而不是对不同的比例进行合计。</w:t>
      </w:r>
    </w:p>
  </w:footnote>
  <w:footnote w:id="140">
    <w:p w14:paraId="71FF4BCA" w14:textId="77777777" w:rsidR="00000000" w:rsidRDefault="00742739">
      <w:pPr>
        <w:pStyle w:val="FootnoteText"/>
        <w:rPr>
          <w:rFonts w:ascii="宋体" w:hAnsi="宋体"/>
        </w:rPr>
      </w:pPr>
      <w:r>
        <w:rPr>
          <w:rStyle w:val="FootnoteReference"/>
        </w:rPr>
        <w:footnoteRef/>
      </w:r>
      <w:r>
        <w:rPr>
          <w:rFonts w:hint="eastAsia"/>
        </w:rPr>
        <w:t>此处金额指期末各项目的账面金额，下同。</w:t>
      </w:r>
    </w:p>
  </w:footnote>
  <w:footnote w:id="141">
    <w:p w14:paraId="6A0B8A47" w14:textId="77777777" w:rsidR="00000000" w:rsidRDefault="00742739">
      <w:pPr>
        <w:pStyle w:val="FootnoteText"/>
        <w:rPr>
          <w:rFonts w:ascii="宋体" w:hAnsi="宋体"/>
        </w:rPr>
      </w:pPr>
      <w:r>
        <w:rPr>
          <w:rStyle w:val="FootnoteReference"/>
        </w:rPr>
        <w:footnoteRef/>
      </w:r>
      <w:r>
        <w:rPr>
          <w:rFonts w:ascii="宋体" w:hAnsi="宋体" w:hint="eastAsia"/>
        </w:rPr>
        <w:t>可不填列。</w:t>
      </w:r>
    </w:p>
  </w:footnote>
  <w:footnote w:id="142">
    <w:p w14:paraId="57C4B669" w14:textId="77777777" w:rsidR="00000000" w:rsidRDefault="00742739">
      <w:pPr>
        <w:pStyle w:val="FootnoteText"/>
        <w:rPr>
          <w:rFonts w:ascii="宋体" w:hAnsi="宋体"/>
        </w:rPr>
      </w:pPr>
      <w:r>
        <w:rPr>
          <w:rStyle w:val="FootnoteReference"/>
        </w:rPr>
        <w:footnoteRef/>
      </w:r>
      <w:r>
        <w:rPr>
          <w:rFonts w:hint="eastAsia"/>
        </w:rPr>
        <w:t>可不填列。</w:t>
      </w:r>
    </w:p>
  </w:footnote>
  <w:footnote w:id="143">
    <w:p w14:paraId="3096B436" w14:textId="77777777" w:rsidR="00000000" w:rsidRDefault="00742739">
      <w:pPr>
        <w:pStyle w:val="FootnoteText"/>
      </w:pPr>
      <w:r>
        <w:rPr>
          <w:rStyle w:val="FootnoteReference"/>
        </w:rPr>
        <w:footnoteRef/>
      </w:r>
      <w:r>
        <w:rPr>
          <w:rFonts w:hint="eastAsia"/>
        </w:rPr>
        <w:t>请在表下标注说明报告期内债券回购融资余额占基金资产净值的比例为报告期内每日融资余额占资产净值比例的简单平均值。</w:t>
      </w:r>
    </w:p>
  </w:footnote>
  <w:footnote w:id="144">
    <w:p w14:paraId="208C3BD5" w14:textId="77777777" w:rsidR="00000000" w:rsidRDefault="00742739">
      <w:pPr>
        <w:pStyle w:val="FootnoteText"/>
      </w:pPr>
      <w:r>
        <w:rPr>
          <w:rStyle w:val="FootnoteReference"/>
        </w:rPr>
        <w:footnoteRef/>
      </w:r>
      <w:r>
        <w:rPr>
          <w:rFonts w:hint="eastAsia"/>
        </w:rPr>
        <w:t>如报告期内债券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145">
    <w:p w14:paraId="3EE02768" w14:textId="77777777" w:rsidR="00000000" w:rsidRDefault="00742739">
      <w:pPr>
        <w:pStyle w:val="FootnoteText"/>
      </w:pPr>
      <w:r>
        <w:rPr>
          <w:rStyle w:val="FootnoteReference"/>
        </w:rPr>
        <w:footnoteRef/>
      </w:r>
      <w:r>
        <w:rPr>
          <w:rFonts w:hint="eastAsia"/>
        </w:rPr>
        <w:t>如报告期末</w:t>
      </w:r>
      <w:r>
        <w:rPr>
          <w:rFonts w:hint="eastAsia"/>
        </w:rPr>
        <w:t>不持有资产支持证券，则不需列表，只需声明“本基金本报告期末未持有资产支持证券”。</w:t>
      </w:r>
    </w:p>
  </w:footnote>
  <w:footnote w:id="146">
    <w:p w14:paraId="38549022" w14:textId="77777777" w:rsidR="00000000" w:rsidRDefault="00742739">
      <w:pPr>
        <w:pStyle w:val="FootnoteText"/>
        <w:rPr>
          <w:sz w:val="21"/>
        </w:rPr>
      </w:pPr>
      <w:r>
        <w:rPr>
          <w:rStyle w:val="FootnoteReference"/>
        </w:rPr>
        <w:footnoteRef/>
      </w:r>
      <w:r>
        <w:rPr>
          <w:rFonts w:hint="eastAsia"/>
        </w:rPr>
        <w:t>分级基金</w:t>
      </w:r>
      <w:r>
        <w:rPr>
          <w:rFonts w:ascii="宋体" w:hAnsi="宋体" w:hint="eastAsia"/>
          <w:kern w:val="0"/>
        </w:rPr>
        <w:t>按级别</w:t>
      </w:r>
      <w:r>
        <w:rPr>
          <w:rFonts w:hint="eastAsia"/>
        </w:rPr>
        <w:t>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47">
    <w:p w14:paraId="1F2A298B" w14:textId="77777777" w:rsidR="00000000" w:rsidRDefault="00742739">
      <w:pPr>
        <w:pStyle w:val="FootnoteText"/>
      </w:pPr>
      <w:r>
        <w:rPr>
          <w:rStyle w:val="FootnoteReference"/>
        </w:rPr>
        <w:footnoteRef/>
      </w:r>
      <w:r>
        <w:rPr>
          <w:rFonts w:hint="eastAsia"/>
        </w:rPr>
        <w:t>总申购份额含红利再投、转换入份额。</w:t>
      </w:r>
    </w:p>
  </w:footnote>
  <w:footnote w:id="148">
    <w:p w14:paraId="2F886E06" w14:textId="77777777" w:rsidR="00000000" w:rsidRDefault="00742739">
      <w:pPr>
        <w:pStyle w:val="FootnoteText"/>
      </w:pPr>
      <w:r>
        <w:rPr>
          <w:rStyle w:val="FootnoteReference"/>
        </w:rPr>
        <w:footnoteRef/>
      </w:r>
      <w:r>
        <w:rPr>
          <w:rFonts w:hint="eastAsia"/>
        </w:rPr>
        <w:t>总赎回份额含转换出份额。</w:t>
      </w:r>
    </w:p>
  </w:footnote>
  <w:footnote w:id="149">
    <w:p w14:paraId="1FF19C52" w14:textId="77777777" w:rsidR="00000000" w:rsidRDefault="00742739">
      <w:pPr>
        <w:pStyle w:val="FootnoteText"/>
      </w:pPr>
      <w:r>
        <w:rPr>
          <w:rStyle w:val="FootnoteReference"/>
        </w:rPr>
        <w:footnoteRef/>
      </w:r>
      <w:r>
        <w:rPr>
          <w:rFonts w:hint="eastAsia"/>
        </w:rPr>
        <w:t>此项要求既适用于封闭式基金也适用于开放式基金，报告期内合同生效的基金，应披露基金合同生效日起至报告期末基金管理人</w:t>
      </w:r>
      <w:r>
        <w:rPr>
          <w:rFonts w:hint="eastAsia"/>
        </w:rPr>
        <w:t>运用固有资金投资本基金的情况，表中“报告期期初”和“报告期期间”的表述作相应调整，同时在表下进行标注。</w:t>
      </w:r>
    </w:p>
  </w:footnote>
  <w:footnote w:id="150">
    <w:p w14:paraId="1306BBDA"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按法规，</w:t>
      </w:r>
      <w:r>
        <w:rPr>
          <w:rFonts w:ascii="宋体" w:hAnsi="宋体"/>
          <w:kern w:val="0"/>
        </w:rPr>
        <w:t>基金管理</w:t>
      </w:r>
      <w:r>
        <w:rPr>
          <w:rFonts w:ascii="宋体" w:hAnsi="宋体" w:hint="eastAsia"/>
          <w:kern w:val="0"/>
        </w:rPr>
        <w:t>人</w:t>
      </w:r>
      <w:r>
        <w:rPr>
          <w:rFonts w:ascii="宋体" w:hAnsi="宋体"/>
          <w:kern w:val="0"/>
        </w:rPr>
        <w:t>运用固有资金投资本公司管理的基金，申购</w:t>
      </w:r>
      <w:r>
        <w:rPr>
          <w:rFonts w:ascii="宋体" w:hAnsi="宋体" w:hint="eastAsia"/>
          <w:kern w:val="0"/>
        </w:rPr>
        <w:t>、赎回或者买卖</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在基金季度报告中载明申购、赎回或者买卖基金的</w:t>
      </w:r>
      <w:r>
        <w:rPr>
          <w:rFonts w:ascii="宋体" w:hAnsi="宋体"/>
          <w:kern w:val="0"/>
        </w:rPr>
        <w:t>日期、金额、适用费率等情况</w:t>
      </w:r>
      <w:r>
        <w:rPr>
          <w:rFonts w:ascii="宋体" w:hAnsi="宋体" w:hint="eastAsia"/>
          <w:kern w:val="0"/>
        </w:rPr>
        <w:t>。</w:t>
      </w:r>
    </w:p>
  </w:footnote>
  <w:footnote w:id="151">
    <w:p w14:paraId="0461474E"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填写</w:t>
      </w:r>
      <w:r>
        <w:rPr>
          <w:rFonts w:ascii="宋体" w:hAnsi="宋体"/>
          <w:kern w:val="0"/>
        </w:rPr>
        <w:t>申</w:t>
      </w:r>
      <w:r>
        <w:rPr>
          <w:rFonts w:ascii="宋体" w:hAnsi="宋体" w:hint="eastAsia"/>
          <w:kern w:val="0"/>
        </w:rPr>
        <w:t>赎、买卖或红利再投等。</w:t>
      </w:r>
    </w:p>
  </w:footnote>
  <w:footnote w:id="152">
    <w:p w14:paraId="22F93C27" w14:textId="77777777" w:rsidR="00000000" w:rsidRDefault="00742739">
      <w:pPr>
        <w:pStyle w:val="FootnoteText"/>
        <w:rPr>
          <w:rFonts w:ascii="宋体" w:hAnsi="宋体"/>
          <w:kern w:val="0"/>
        </w:rPr>
      </w:pPr>
      <w:r>
        <w:rPr>
          <w:rStyle w:val="FootnoteReference"/>
        </w:rPr>
        <w:footnoteRef/>
      </w:r>
      <w:r>
        <w:rPr>
          <w:rFonts w:ascii="宋体" w:hAnsi="宋体"/>
          <w:kern w:val="0"/>
        </w:rPr>
        <w:t>申购</w:t>
      </w:r>
      <w:r>
        <w:rPr>
          <w:rFonts w:ascii="宋体" w:hAnsi="宋体" w:hint="eastAsia"/>
          <w:kern w:val="0"/>
        </w:rPr>
        <w:t>或者购买</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金额为正；赎回或者卖出基金份额的，金额为负。不包含交易费用。</w:t>
      </w:r>
    </w:p>
  </w:footnote>
  <w:footnote w:id="153">
    <w:p w14:paraId="4E855C37"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可直接填写小数，保留四位小数。如收取固定费用，可按实际情况在备注中用文字说明，也可折合成小数填写在表格中。</w:t>
      </w:r>
    </w:p>
  </w:footnote>
  <w:footnote w:id="154">
    <w:p w14:paraId="6D2F7EB9" w14:textId="77777777" w:rsidR="00000000" w:rsidRDefault="00742739">
      <w:pPr>
        <w:pStyle w:val="FootnoteText"/>
      </w:pPr>
      <w:r>
        <w:rPr>
          <w:rStyle w:val="FootnoteReference"/>
        </w:rPr>
        <w:footnoteRef/>
      </w:r>
      <w:r>
        <w:t xml:space="preserve"> </w:t>
      </w:r>
      <w:r>
        <w:rPr>
          <w:rFonts w:hint="eastAsia"/>
        </w:rPr>
        <w:t>仅发起式基金需要</w:t>
      </w:r>
      <w:r>
        <w:rPr>
          <w:rFonts w:hint="eastAsia"/>
        </w:rPr>
        <w:t>填列本节相关内容。同时为基金管理人高级管理人员和基金经理的，算作基金管理人高级管理人员持有的发起式基金份额。</w:t>
      </w:r>
    </w:p>
  </w:footnote>
  <w:footnote w:id="155">
    <w:p w14:paraId="521D69C1" w14:textId="77777777" w:rsidR="00000000" w:rsidRDefault="00742739">
      <w:pPr>
        <w:pStyle w:val="FootnoteText"/>
        <w:rPr>
          <w:rFonts w:ascii="宋体" w:hAnsi="宋体" w:hint="eastAsia"/>
          <w:kern w:val="0"/>
        </w:rPr>
      </w:pPr>
      <w:r>
        <w:rPr>
          <w:rStyle w:val="FootnoteReference"/>
        </w:rPr>
        <w:footnoteRef/>
      </w:r>
      <w:r>
        <w:rPr>
          <w:rFonts w:ascii="宋体" w:hAnsi="宋体" w:hint="eastAsia"/>
          <w:kern w:val="0"/>
        </w:rPr>
        <w:t>除本模板规定的披露项目外，如其他信息的披露将对投资者作出决策产生重大影响的，可在本项目披露。如无此类信息，则不列示本项目。</w:t>
      </w:r>
    </w:p>
  </w:footnote>
  <w:footnote w:id="156">
    <w:p w14:paraId="4D6EF657" w14:textId="77777777" w:rsidR="00000000" w:rsidRDefault="00742739">
      <w:pPr>
        <w:pStyle w:val="FootnoteText"/>
      </w:pPr>
      <w:r>
        <w:t>15</w:t>
      </w:r>
      <w:r>
        <w:rPr>
          <w:rFonts w:hint="eastAsia"/>
        </w:rPr>
        <w:t>6.</w:t>
      </w:r>
      <w:r>
        <w:rPr>
          <w:rFonts w:hint="eastAsia"/>
        </w:rPr>
        <w:t>报告期内单一投资者持有基金份额比例达到或超过</w:t>
      </w:r>
      <w:r>
        <w:rPr>
          <w:rFonts w:hint="eastAsia"/>
        </w:rPr>
        <w:t>20%</w:t>
      </w:r>
      <w:r>
        <w:rPr>
          <w:rFonts w:hint="eastAsia"/>
        </w:rPr>
        <w:t>的需填写此表内容。分级基金按总份额占比计算。</w:t>
      </w:r>
    </w:p>
  </w:footnote>
  <w:footnote w:id="157">
    <w:p w14:paraId="34ED50A8" w14:textId="77777777" w:rsidR="00000000" w:rsidRDefault="00742739">
      <w:pPr>
        <w:pStyle w:val="FootnoteText"/>
        <w:tabs>
          <w:tab w:val="left" w:pos="252"/>
        </w:tabs>
      </w:pPr>
      <w:r>
        <w:t>15</w:t>
      </w:r>
      <w:r>
        <w:rPr>
          <w:rFonts w:hint="eastAsia"/>
        </w:rPr>
        <w:t>7.</w:t>
      </w:r>
      <w:r>
        <w:rPr>
          <w:rFonts w:hint="eastAsia"/>
        </w:rPr>
        <w:t>本项主要适用于</w:t>
      </w:r>
      <w:r>
        <w:rPr>
          <w:rFonts w:hint="eastAsia"/>
        </w:rPr>
        <w:t>ETF</w:t>
      </w:r>
      <w:r>
        <w:rPr>
          <w:rFonts w:hint="eastAsia"/>
        </w:rPr>
        <w:t>联接基金的目标基金。</w:t>
      </w:r>
    </w:p>
  </w:footnote>
  <w:footnote w:id="158">
    <w:p w14:paraId="0F3C09D6" w14:textId="77777777" w:rsidR="00000000" w:rsidRDefault="00742739">
      <w:pPr>
        <w:pStyle w:val="FootnoteText"/>
        <w:rPr>
          <w:rFonts w:ascii="宋体" w:hAnsi="宋体"/>
        </w:rPr>
      </w:pPr>
      <w:r>
        <w:rPr>
          <w:rStyle w:val="FootnoteReference"/>
        </w:rPr>
        <w:footnoteRef/>
      </w:r>
      <w:r>
        <w:rPr>
          <w:rFonts w:hint="eastAsia"/>
        </w:rPr>
        <w:t>本模板主要针对</w:t>
      </w:r>
      <w:r>
        <w:rPr>
          <w:rFonts w:hint="eastAsia"/>
        </w:rPr>
        <w:t>QDII</w:t>
      </w:r>
      <w:r>
        <w:rPr>
          <w:rFonts w:hint="eastAsia"/>
        </w:rPr>
        <w:t>基金的特点设计，涉及分级基金或转型基金等事项的，鉴于第一部分已有阐述，本部分不再赘述，相关披露要求</w:t>
      </w:r>
      <w:r>
        <w:rPr>
          <w:rFonts w:hint="eastAsia"/>
        </w:rPr>
        <w:t>请参考第一部分。</w:t>
      </w:r>
    </w:p>
  </w:footnote>
  <w:footnote w:id="159">
    <w:p w14:paraId="0D521131" w14:textId="77777777" w:rsidR="00000000" w:rsidRDefault="00742739">
      <w:pPr>
        <w:pStyle w:val="FootnoteText"/>
      </w:pPr>
      <w:r>
        <w:rPr>
          <w:rStyle w:val="FootnoteReference"/>
        </w:rPr>
        <w:footnoteRef/>
      </w:r>
      <w:r>
        <w:rPr>
          <w:rFonts w:hint="eastAsia"/>
        </w:rPr>
        <w:t>不建议将基金合同中有关投资策略的描述在此长篇列示，而应是简明、扼要的概述基金主要的投资策略。</w:t>
      </w:r>
    </w:p>
  </w:footnote>
  <w:footnote w:id="160">
    <w:p w14:paraId="206A2BFE" w14:textId="77777777" w:rsidR="00000000" w:rsidRDefault="00742739">
      <w:pPr>
        <w:pStyle w:val="FootnoteText"/>
      </w:pPr>
      <w:r>
        <w:rPr>
          <w:rStyle w:val="FootnoteReference"/>
        </w:rPr>
        <w:footnoteRef/>
      </w:r>
      <w:r>
        <w:rPr>
          <w:rFonts w:ascii="宋体" w:hAnsi="宋体" w:hint="eastAsia"/>
          <w:kern w:val="0"/>
        </w:rPr>
        <w:t>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rPr>
        <w:t>除基金合同和招募说明书另有规定外，期末基金份额净值应保留至小数点后第</w:t>
      </w:r>
      <w:r>
        <w:rPr>
          <w:rFonts w:hint="eastAsia"/>
        </w:rPr>
        <w:t>4</w:t>
      </w:r>
      <w:r>
        <w:rPr>
          <w:rFonts w:hint="eastAsia"/>
        </w:rPr>
        <w:t>位，其他财务指标保留至小数点后第</w:t>
      </w:r>
      <w:r>
        <w:rPr>
          <w:rFonts w:hint="eastAsia"/>
        </w:rPr>
        <w:t>2</w:t>
      </w:r>
      <w:r>
        <w:rPr>
          <w:rFonts w:hint="eastAsia"/>
        </w:rPr>
        <w:t>位</w:t>
      </w:r>
      <w:r>
        <w:rPr>
          <w:rFonts w:ascii="宋体" w:hAnsi="宋体" w:hint="eastAsia"/>
          <w:kern w:val="0"/>
        </w:rPr>
        <w:t>。</w:t>
      </w:r>
    </w:p>
  </w:footnote>
  <w:footnote w:id="161">
    <w:p w14:paraId="242662AD" w14:textId="77777777" w:rsidR="00000000" w:rsidRDefault="00742739">
      <w:pPr>
        <w:pStyle w:val="FootnoteText"/>
      </w:pPr>
      <w:r>
        <w:rPr>
          <w:rStyle w:val="FootnoteReference"/>
        </w:rPr>
        <w:footnoteRef/>
      </w:r>
      <w:bookmarkStart w:id="3" w:name="OLE_LINK2"/>
      <w:r>
        <w:rPr>
          <w:rFonts w:hint="eastAsia"/>
        </w:rPr>
        <w:t>此处应标注币种，例如，人民</w:t>
      </w:r>
      <w:r>
        <w:rPr>
          <w:rFonts w:hint="eastAsia"/>
        </w:rPr>
        <w:t>币元、美元等。</w:t>
      </w:r>
      <w:bookmarkEnd w:id="3"/>
    </w:p>
  </w:footnote>
  <w:footnote w:id="162">
    <w:p w14:paraId="6FA4518C"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本期已实现收益指基金本期利息收入、投资收益、其他收入（不含公允价值变动收益）</w:t>
      </w:r>
      <w:r>
        <w:rPr>
          <w:rFonts w:hint="eastAsia"/>
        </w:rPr>
        <w:t>扣除相关费用后的余额</w:t>
      </w:r>
      <w:r>
        <w:rPr>
          <w:rFonts w:ascii="宋体" w:hAnsi="宋体" w:hint="eastAsia"/>
          <w:kern w:val="0"/>
        </w:rPr>
        <w:t>。</w:t>
      </w:r>
    </w:p>
  </w:footnote>
  <w:footnote w:id="163">
    <w:p w14:paraId="0DD96BBD" w14:textId="77777777" w:rsidR="00000000" w:rsidRDefault="00742739">
      <w:pPr>
        <w:pStyle w:val="FootnoteText"/>
      </w:pPr>
      <w:r>
        <w:rPr>
          <w:rStyle w:val="FootnoteReference"/>
        </w:rPr>
        <w:footnoteRef/>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指基金本期利息收入、投资收益、其他收入（不含公允价值变动收益）</w:t>
      </w:r>
      <w:r>
        <w:rPr>
          <w:rFonts w:hint="eastAsia"/>
        </w:rPr>
        <w:t>扣除相关费用后的余额，本期利润为本期已实现收益加上本期公允价值变动收益”。</w:t>
      </w:r>
    </w:p>
  </w:footnote>
  <w:footnote w:id="164">
    <w:p w14:paraId="6906D925" w14:textId="77777777" w:rsidR="00000000" w:rsidRDefault="00742739">
      <w:pPr>
        <w:pStyle w:val="FootnoteText"/>
      </w:pPr>
      <w:r>
        <w:rPr>
          <w:rStyle w:val="FootnoteReference"/>
        </w:rPr>
        <w:footnoteRef/>
      </w:r>
      <w:r>
        <w:rPr>
          <w:rFonts w:ascii="宋体" w:hAnsi="宋体" w:hint="eastAsia"/>
          <w:kern w:val="0"/>
        </w:rPr>
        <w:t>报告期不足一季度的，应在表下标注并说明原因（如基金合同在当期生效）；按现行法规，在列示涉及基金业绩表现的财务指标时，应有费用提示条款，包括但不限于，所述基金业绩指标不包</w:t>
      </w:r>
      <w:r>
        <w:rPr>
          <w:rFonts w:ascii="宋体" w:hAnsi="宋体" w:hint="eastAsia"/>
          <w:kern w:val="0"/>
        </w:rPr>
        <w:t>括持有人认购或交易基金的各项费用，计入费用后实际收益水平要低于所列数字。</w:t>
      </w:r>
    </w:p>
  </w:footnote>
  <w:footnote w:id="165">
    <w:p w14:paraId="46C55614" w14:textId="77777777" w:rsidR="00000000" w:rsidRDefault="00742739">
      <w:pPr>
        <w:pStyle w:val="FootnoteText"/>
      </w:pPr>
      <w:r>
        <w:rPr>
          <w:rStyle w:val="FootnoteReference"/>
        </w:rPr>
        <w:footnoteRef/>
      </w:r>
      <w:r>
        <w:rPr>
          <w:rFonts w:hint="eastAsia"/>
        </w:rPr>
        <w:t>表中有关指标均以百分数形式表示，一般保留至小数点后第</w:t>
      </w:r>
      <w:r>
        <w:rPr>
          <w:rFonts w:hint="eastAsia"/>
        </w:rPr>
        <w:t>2</w:t>
      </w:r>
      <w:r>
        <w:rPr>
          <w:rFonts w:hint="eastAsia"/>
        </w:rPr>
        <w:t>位。</w:t>
      </w:r>
    </w:p>
  </w:footnote>
  <w:footnote w:id="166">
    <w:p w14:paraId="1B841DDA" w14:textId="77777777" w:rsidR="00000000" w:rsidRDefault="00742739">
      <w:pPr>
        <w:pStyle w:val="FootnoteText"/>
      </w:pPr>
      <w:r>
        <w:rPr>
          <w:rStyle w:val="FootnoteReference"/>
        </w:rPr>
        <w:footnoteRef/>
      </w:r>
      <w:r>
        <w:rPr>
          <w:rFonts w:hint="eastAsia"/>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67">
    <w:p w14:paraId="3679ECD8" w14:textId="77777777" w:rsidR="00000000" w:rsidRDefault="00742739">
      <w:pPr>
        <w:pStyle w:val="FootnoteText"/>
      </w:pPr>
      <w:r>
        <w:rPr>
          <w:rStyle w:val="FootnoteReference"/>
        </w:rPr>
        <w:footnoteRef/>
      </w:r>
      <w:r>
        <w:rPr>
          <w:rFonts w:hint="eastAsia"/>
        </w:rPr>
        <w:t>基金自成立起至披露时点不满一年应在图下说明；截至报告期末基金尚未完成建仓，或报告期末已完成建仓但报告期末距建仓结束不满一年的，需按法规要求在图下标</w:t>
      </w:r>
      <w:r>
        <w:rPr>
          <w:rFonts w:hint="eastAsia"/>
        </w:rPr>
        <w:t>注建仓期并说明建仓期结束时各项资产配置比例是否符合合同约定。</w:t>
      </w:r>
    </w:p>
  </w:footnote>
  <w:footnote w:id="168">
    <w:p w14:paraId="7E7FDA3B" w14:textId="77777777" w:rsidR="00000000" w:rsidRDefault="00742739">
      <w:pPr>
        <w:pStyle w:val="FootnoteText"/>
      </w:pPr>
      <w:r>
        <w:rPr>
          <w:rStyle w:val="FootnoteReference"/>
        </w:rPr>
        <w:footnoteRef/>
      </w:r>
      <w:r>
        <w:rPr>
          <w:rFonts w:ascii="宋体" w:hAnsi="宋体" w:hint="eastAsia"/>
        </w:rPr>
        <w:t>只披露报告期内任职的基金经理（或基金经理小组）的情况，不需披露报告期以前的基金经理；此部分不需披露基金经理助理的相关信息。</w:t>
      </w:r>
    </w:p>
  </w:footnote>
  <w:footnote w:id="169">
    <w:p w14:paraId="09E3F961" w14:textId="77777777" w:rsidR="00000000" w:rsidRDefault="00742739">
      <w:pPr>
        <w:pStyle w:val="FootnoteText"/>
      </w:pPr>
      <w:r>
        <w:rPr>
          <w:rStyle w:val="FootnoteReference"/>
        </w:rPr>
        <w:footnoteRef/>
      </w:r>
      <w:r>
        <w:rPr>
          <w:rFonts w:hint="eastAsia"/>
        </w:rPr>
        <w:t>此处填列该人员除了担任本基金的基金经理外，是否还担任公司的其他职务，具体填列内容如“本基金的基金经理、公司投资总监”等。</w:t>
      </w:r>
    </w:p>
  </w:footnote>
  <w:footnote w:id="170">
    <w:p w14:paraId="09E2C01B" w14:textId="77777777" w:rsidR="00000000" w:rsidRDefault="00742739">
      <w:pPr>
        <w:pStyle w:val="FootnoteText"/>
      </w:pPr>
      <w:r>
        <w:rPr>
          <w:rStyle w:val="FootnoteReference"/>
        </w:rPr>
        <w:footnoteRef/>
      </w:r>
      <w:r>
        <w:rPr>
          <w:rFonts w:hint="eastAsia"/>
        </w:rPr>
        <w:t>如不适用，则在相应的分栏中填列“—”，如</w:t>
      </w:r>
      <w:r>
        <w:rPr>
          <w:rFonts w:ascii="宋体" w:hAnsi="宋体" w:hint="eastAsia"/>
        </w:rPr>
        <w:t>报告期内基金经理无变化，只填任职日期，离任日期填“—”</w:t>
      </w:r>
      <w:r>
        <w:rPr>
          <w:rFonts w:hint="eastAsia"/>
        </w:rPr>
        <w:t>。</w:t>
      </w:r>
    </w:p>
  </w:footnote>
  <w:footnote w:id="171">
    <w:p w14:paraId="5AF07252" w14:textId="77777777" w:rsidR="00000000" w:rsidRDefault="00742739">
      <w:pPr>
        <w:pStyle w:val="FootnoteText"/>
      </w:pPr>
      <w:r>
        <w:rPr>
          <w:rStyle w:val="FootnoteReference"/>
        </w:rPr>
        <w:footnoteRef/>
      </w:r>
      <w:r>
        <w:rPr>
          <w:rFonts w:hint="eastAsia"/>
        </w:rPr>
        <w:t>此处可对基金经理过往的相关从业经历、学历、获得的相关业务资格、国籍等进行简要说明。</w:t>
      </w:r>
    </w:p>
  </w:footnote>
  <w:footnote w:id="172">
    <w:p w14:paraId="555E9B90" w14:textId="77777777" w:rsidR="00000000" w:rsidRDefault="00742739">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w:t>
      </w:r>
      <w:r>
        <w:rPr>
          <w:rFonts w:ascii="等线" w:hAnsi="等线" w:hint="eastAsia"/>
        </w:rPr>
        <w:t>金经理兼任私募资产管理计划投资经理的，应填写本表。</w:t>
      </w:r>
    </w:p>
  </w:footnote>
  <w:footnote w:id="173">
    <w:p w14:paraId="2982D31B" w14:textId="77777777" w:rsidR="00000000" w:rsidRDefault="00742739">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174">
    <w:p w14:paraId="1AE98CF3" w14:textId="77777777" w:rsidR="00000000" w:rsidRDefault="00742739">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175">
    <w:p w14:paraId="0CD10D76" w14:textId="77777777" w:rsidR="00000000" w:rsidRDefault="00742739">
      <w:pPr>
        <w:pStyle w:val="FootnoteText"/>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176">
    <w:p w14:paraId="4AFE30C6" w14:textId="77777777" w:rsidR="00000000" w:rsidRDefault="00742739">
      <w:pPr>
        <w:pStyle w:val="FootnoteText"/>
        <w:rPr>
          <w:color w:val="FF0000"/>
        </w:rPr>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177">
    <w:p w14:paraId="14A1EBA8" w14:textId="77777777" w:rsidR="00000000" w:rsidRDefault="00742739">
      <w:pPr>
        <w:pStyle w:val="FootnoteText"/>
      </w:pPr>
      <w:r>
        <w:rPr>
          <w:rStyle w:val="FootnoteReference"/>
        </w:rPr>
        <w:footnoteRef/>
      </w:r>
      <w:r>
        <w:rPr>
          <w:rFonts w:hint="eastAsia"/>
        </w:rPr>
        <w:t>如报告期内不存在</w:t>
      </w:r>
      <w:r>
        <w:t>异常交易行为</w:t>
      </w:r>
      <w:r>
        <w:rPr>
          <w:rFonts w:hint="eastAsia"/>
        </w:rPr>
        <w:t>，也应作相关声明。</w:t>
      </w:r>
    </w:p>
  </w:footnote>
  <w:footnote w:id="178">
    <w:p w14:paraId="22DA49B3" w14:textId="77777777" w:rsidR="00000000" w:rsidRDefault="00742739">
      <w:pPr>
        <w:pStyle w:val="FootnoteText"/>
        <w:rPr>
          <w:rFonts w:ascii="楷体_GB2312" w:eastAsia="楷体_GB2312" w:hint="eastAsia"/>
          <w:color w:val="000000"/>
          <w:sz w:val="12"/>
          <w:szCs w:val="12"/>
          <w:shd w:val="clear" w:color="auto" w:fill="FFFFFF"/>
        </w:rPr>
      </w:pPr>
      <w:r>
        <w:rPr>
          <w:rStyle w:val="FootnoteReference"/>
        </w:rPr>
        <w:footnoteRef/>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w:t>
      </w:r>
      <w:r>
        <w:rPr>
          <w:rFonts w:ascii="宋体" w:hAnsi="宋体" w:hint="eastAsia"/>
          <w:color w:val="000000"/>
          <w:szCs w:val="18"/>
        </w:rPr>
        <w:t>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79">
    <w:p w14:paraId="2B4A1E50" w14:textId="77777777" w:rsidR="00000000" w:rsidRDefault="00742739">
      <w:pPr>
        <w:pStyle w:val="FootnoteText"/>
      </w:pPr>
      <w:r>
        <w:rPr>
          <w:rStyle w:val="FootnoteReference"/>
        </w:rPr>
        <w:footnoteRef/>
      </w:r>
      <w:r>
        <w:rPr>
          <w:rFonts w:hint="eastAsia"/>
        </w:rPr>
        <w:t>本部分相关</w:t>
      </w:r>
      <w:r>
        <w:rPr>
          <w:rFonts w:hint="eastAsia"/>
        </w:rPr>
        <w:t>表格的填列中，如果不适用，统一以“－”填列，如果四舍五入后为</w:t>
      </w:r>
      <w:r>
        <w:rPr>
          <w:rFonts w:hint="eastAsia"/>
        </w:rPr>
        <w:t>0</w:t>
      </w:r>
      <w:r>
        <w:rPr>
          <w:rFonts w:hint="eastAsia"/>
        </w:rPr>
        <w:t>的，据实填列；相关表格中“金额”、“公允价值”和“比例”等项目的数据均保留至小数点后</w:t>
      </w:r>
      <w:r>
        <w:rPr>
          <w:rFonts w:hint="eastAsia"/>
        </w:rPr>
        <w:t>2</w:t>
      </w:r>
      <w:r>
        <w:rPr>
          <w:rFonts w:hint="eastAsia"/>
        </w:rPr>
        <w:t>位，涉及合计数的相关比例的，均以合计数除以相关数据计算，而不是对不同的比例进行合计。</w:t>
      </w:r>
    </w:p>
  </w:footnote>
  <w:footnote w:id="180">
    <w:p w14:paraId="5579A513" w14:textId="77777777" w:rsidR="00000000" w:rsidRDefault="00742739">
      <w:pPr>
        <w:pStyle w:val="FootnoteText"/>
        <w:rPr>
          <w:rFonts w:hint="eastAsia"/>
        </w:rPr>
      </w:pPr>
      <w:r>
        <w:rPr>
          <w:rStyle w:val="FootnoteReference"/>
        </w:rPr>
        <w:footnoteRef/>
      </w:r>
      <w:r>
        <w:rPr>
          <w:rFonts w:hint="eastAsia"/>
        </w:rPr>
        <w:t>应对通过港股通交易机制投资的港股公允价值及占净值比情况进行备注说明。</w:t>
      </w:r>
    </w:p>
  </w:footnote>
  <w:footnote w:id="181">
    <w:p w14:paraId="36BEA4B7" w14:textId="77777777" w:rsidR="00000000" w:rsidRDefault="00742739">
      <w:pPr>
        <w:pStyle w:val="FootnoteText"/>
      </w:pPr>
      <w:r>
        <w:rPr>
          <w:rStyle w:val="FootnoteReference"/>
        </w:rPr>
        <w:footnoteRef/>
      </w:r>
      <w:r>
        <w:rPr>
          <w:rFonts w:hint="eastAsia"/>
        </w:rPr>
        <w:t>此处金额指期末各项目的账面金额，下同。</w:t>
      </w:r>
    </w:p>
  </w:footnote>
  <w:footnote w:id="182">
    <w:p w14:paraId="4AC1E004" w14:textId="77777777" w:rsidR="00000000" w:rsidRDefault="00742739">
      <w:pPr>
        <w:pStyle w:val="FootnoteText"/>
      </w:pPr>
      <w:r>
        <w:rPr>
          <w:rStyle w:val="FootnoteReference"/>
        </w:rPr>
        <w:footnoteRef/>
      </w:r>
      <w:r>
        <w:rPr>
          <w:rFonts w:hint="eastAsia"/>
        </w:rPr>
        <w:t>此处应标注币种，例如，人民币元、美元等，下同。</w:t>
      </w:r>
    </w:p>
  </w:footnote>
  <w:footnote w:id="183">
    <w:p w14:paraId="0ABBC3A3" w14:textId="77777777" w:rsidR="00000000" w:rsidRDefault="00742739">
      <w:pPr>
        <w:pStyle w:val="FootnoteText"/>
      </w:pPr>
      <w:r>
        <w:rPr>
          <w:rStyle w:val="FootnoteReference"/>
        </w:rPr>
        <w:footnoteRef/>
      </w:r>
      <w:r>
        <w:rPr>
          <w:rFonts w:hint="eastAsia"/>
        </w:rPr>
        <w:t>包括普通股、优先股、存托凭证、房地产信托凭证等。</w:t>
      </w:r>
    </w:p>
  </w:footnote>
  <w:footnote w:id="184">
    <w:p w14:paraId="604CF0F2" w14:textId="77777777" w:rsidR="00000000" w:rsidRDefault="00742739">
      <w:pPr>
        <w:pStyle w:val="FootnoteText"/>
      </w:pPr>
      <w:r>
        <w:rPr>
          <w:rStyle w:val="FootnoteReference"/>
        </w:rPr>
        <w:footnoteRef/>
      </w:r>
      <w:r>
        <w:rPr>
          <w:rFonts w:hint="eastAsia"/>
        </w:rPr>
        <w:t>包括货币市场基金之外的开放式基金、封闭式基金等。</w:t>
      </w:r>
    </w:p>
  </w:footnote>
  <w:footnote w:id="185">
    <w:p w14:paraId="02C45E9E" w14:textId="77777777" w:rsidR="00000000" w:rsidRDefault="00742739">
      <w:pPr>
        <w:pStyle w:val="FootnoteText"/>
      </w:pPr>
      <w:r>
        <w:rPr>
          <w:rStyle w:val="FootnoteReference"/>
        </w:rPr>
        <w:footnoteRef/>
      </w:r>
      <w:r>
        <w:rPr>
          <w:rFonts w:hint="eastAsia"/>
        </w:rPr>
        <w:t>包括银行</w:t>
      </w:r>
      <w:r>
        <w:rPr>
          <w:rFonts w:hint="eastAsia"/>
        </w:rPr>
        <w:t>存款（以投资为目的）、可转让存单、银行承兑汇票、银行票据、商业票据、货币市场基金等。</w:t>
      </w:r>
    </w:p>
  </w:footnote>
  <w:footnote w:id="186">
    <w:p w14:paraId="426E79B0" w14:textId="77777777" w:rsidR="00000000" w:rsidRDefault="00742739">
      <w:pPr>
        <w:pStyle w:val="FootnoteText"/>
        <w:rPr>
          <w:rFonts w:ascii="宋体" w:hAnsi="宋体"/>
        </w:rPr>
      </w:pPr>
      <w:r>
        <w:rPr>
          <w:rStyle w:val="FootnoteReference"/>
        </w:rPr>
        <w:footnoteRef/>
      </w:r>
      <w:r>
        <w:rPr>
          <w:rFonts w:ascii="宋体" w:hAnsi="宋体" w:hint="eastAsia"/>
        </w:rPr>
        <w:t>此处的银行存款指应流动性需要的银行存款，不包括以投资为目的的银行存款。</w:t>
      </w:r>
    </w:p>
  </w:footnote>
  <w:footnote w:id="187">
    <w:p w14:paraId="233F27D0" w14:textId="77777777" w:rsidR="00000000" w:rsidRDefault="00742739">
      <w:pPr>
        <w:pStyle w:val="FootnoteText"/>
      </w:pPr>
      <w:r>
        <w:rPr>
          <w:rStyle w:val="FootnoteReference"/>
        </w:rPr>
        <w:footnoteRef/>
      </w:r>
      <w:r>
        <w:rPr>
          <w:rFonts w:hint="eastAsia"/>
        </w:rPr>
        <w:t>按公允价值占基金资产净值比例从大到小排序；国家（地区）类别根据其所在的证券交易所确定；此处股票包括普通股和优先股；</w:t>
      </w:r>
      <w:r>
        <w:rPr>
          <w:rFonts w:hint="eastAsia"/>
        </w:rPr>
        <w:t>ADR</w:t>
      </w:r>
      <w:r>
        <w:rPr>
          <w:rFonts w:hint="eastAsia"/>
        </w:rPr>
        <w:t>、</w:t>
      </w:r>
      <w:r>
        <w:rPr>
          <w:rFonts w:hint="eastAsia"/>
        </w:rPr>
        <w:t>GDR</w:t>
      </w:r>
      <w:r>
        <w:rPr>
          <w:rFonts w:hint="eastAsia"/>
        </w:rPr>
        <w:t>按照存托凭证本身挂牌的证券交易所确定。</w:t>
      </w:r>
    </w:p>
  </w:footnote>
  <w:footnote w:id="188">
    <w:p w14:paraId="48E71CFF" w14:textId="77777777" w:rsidR="00000000" w:rsidRDefault="00742739">
      <w:pPr>
        <w:pStyle w:val="FootnoteText"/>
      </w:pPr>
      <w:r>
        <w:rPr>
          <w:rStyle w:val="FootnoteReference"/>
        </w:rPr>
        <w:footnoteRef/>
      </w:r>
      <w:r>
        <w:rPr>
          <w:rFonts w:hint="eastAsia"/>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189">
    <w:p w14:paraId="65503295" w14:textId="77777777" w:rsidR="00000000" w:rsidRDefault="00742739">
      <w:pPr>
        <w:pStyle w:val="FootnoteText"/>
      </w:pPr>
      <w:r>
        <w:rPr>
          <w:rStyle w:val="FootnoteReference"/>
        </w:rPr>
        <w:footnoteRef/>
      </w:r>
      <w:r>
        <w:rPr>
          <w:rFonts w:hint="eastAsia"/>
        </w:rPr>
        <w:t>根据现行法规，</w:t>
      </w:r>
      <w:r>
        <w:t>指数基金若兼具积极投资和指数投资的，应按积极投资和指数投资</w:t>
      </w:r>
      <w:r>
        <w:rPr>
          <w:rFonts w:hint="eastAsia"/>
        </w:rPr>
        <w:t>分两张表</w:t>
      </w:r>
      <w:r>
        <w:t>列示前五名股票明细</w:t>
      </w:r>
      <w:r>
        <w:rPr>
          <w:rFonts w:hint="eastAsia"/>
        </w:rPr>
        <w:t>；同一公司在不同市场挂牌交易的，应分别披露。</w:t>
      </w:r>
    </w:p>
  </w:footnote>
  <w:footnote w:id="190">
    <w:p w14:paraId="50B17710" w14:textId="77777777" w:rsidR="00000000" w:rsidRDefault="00742739">
      <w:pPr>
        <w:pStyle w:val="FootnoteText"/>
      </w:pPr>
      <w:r>
        <w:rPr>
          <w:rStyle w:val="FootnoteReference"/>
        </w:rPr>
        <w:footnoteRef/>
      </w:r>
      <w:r>
        <w:rPr>
          <w:rFonts w:hint="eastAsia"/>
        </w:rPr>
        <w:t>此处指证券发行主体的名称，不是股票名称。</w:t>
      </w:r>
    </w:p>
  </w:footnote>
  <w:footnote w:id="191">
    <w:p w14:paraId="43318118" w14:textId="77777777" w:rsidR="00000000" w:rsidRDefault="00742739">
      <w:pPr>
        <w:pStyle w:val="FootnoteText"/>
      </w:pPr>
      <w:r>
        <w:rPr>
          <w:rStyle w:val="FootnoteReference"/>
        </w:rPr>
        <w:footnoteRef/>
      </w:r>
      <w:r>
        <w:rPr>
          <w:rFonts w:hint="eastAsia"/>
        </w:rPr>
        <w:t>如无中文名称，则填列“－”。</w:t>
      </w:r>
    </w:p>
  </w:footnote>
  <w:footnote w:id="192">
    <w:p w14:paraId="5D325F37" w14:textId="77777777" w:rsidR="00000000" w:rsidRDefault="00742739">
      <w:pPr>
        <w:pStyle w:val="FootnoteText"/>
      </w:pPr>
      <w:r>
        <w:rPr>
          <w:rStyle w:val="FootnoteReference"/>
        </w:rPr>
        <w:footnoteRef/>
      </w:r>
      <w:r>
        <w:rPr>
          <w:rFonts w:hint="eastAsia"/>
        </w:rPr>
        <w:t>列示证券交易所名称。</w:t>
      </w:r>
    </w:p>
  </w:footnote>
  <w:footnote w:id="193">
    <w:p w14:paraId="707BB797" w14:textId="77777777" w:rsidR="00000000" w:rsidRDefault="00742739">
      <w:pPr>
        <w:pStyle w:val="FootnoteText"/>
      </w:pPr>
      <w:r>
        <w:rPr>
          <w:rStyle w:val="FootnoteReference"/>
        </w:rPr>
        <w:footnoteRef/>
      </w:r>
      <w:r>
        <w:rPr>
          <w:rFonts w:hint="eastAsia"/>
        </w:rPr>
        <w:t>列示证券挂牌的证券交易所所在国家（地区）。</w:t>
      </w:r>
    </w:p>
  </w:footnote>
  <w:footnote w:id="194">
    <w:p w14:paraId="553F0A4C" w14:textId="77777777" w:rsidR="00000000" w:rsidRDefault="00742739">
      <w:pPr>
        <w:pStyle w:val="FootnoteText"/>
      </w:pPr>
      <w:r>
        <w:rPr>
          <w:rStyle w:val="FootnoteReference"/>
        </w:rPr>
        <w:footnoteRef/>
      </w:r>
      <w:r>
        <w:rPr>
          <w:rFonts w:hint="eastAsia"/>
        </w:rPr>
        <w:t>此处增加一行的格式主要适用于基金持有在不同证券市场发行同一公司股票的披露。</w:t>
      </w:r>
    </w:p>
  </w:footnote>
  <w:footnote w:id="195">
    <w:p w14:paraId="6E7AFBEB" w14:textId="77777777" w:rsidR="00000000" w:rsidRDefault="00742739">
      <w:pPr>
        <w:pStyle w:val="FootnoteText"/>
        <w:rPr>
          <w:color w:val="000000"/>
        </w:rPr>
      </w:pPr>
      <w:r>
        <w:rPr>
          <w:rStyle w:val="FootnoteReference"/>
          <w:color w:val="000000"/>
        </w:rPr>
        <w:footnoteRef/>
      </w:r>
      <w:r>
        <w:rPr>
          <w:rFonts w:hint="eastAsia"/>
          <w:color w:val="000000"/>
        </w:rPr>
        <w:t>若基金有投资的全国中小企业股份转让系统挂牌股票，应披露本项。</w:t>
      </w:r>
    </w:p>
  </w:footnote>
  <w:footnote w:id="196">
    <w:p w14:paraId="7F1F5F4D" w14:textId="77777777" w:rsidR="00000000" w:rsidRDefault="00742739">
      <w:pPr>
        <w:pStyle w:val="FootnoteText"/>
      </w:pPr>
      <w:r>
        <w:rPr>
          <w:rStyle w:val="FootnoteReference"/>
        </w:rPr>
        <w:footnoteRef/>
      </w:r>
      <w:r>
        <w:rPr>
          <w:rFonts w:hint="eastAsia"/>
        </w:rPr>
        <w:t>本项目主要按国际权威评级机构（标普、穆迪）的债券信用评级从高到低，分别披露不</w:t>
      </w:r>
      <w:r>
        <w:rPr>
          <w:rFonts w:hint="eastAsia"/>
        </w:rPr>
        <w:t>同等级下债券的公允价值及占净值的比例，同时需要在表下标注说明所选用的评级机构，如果报告期末不持有债券，则不需列表，只需声明“本基金本报告期末未持有债券”。</w:t>
      </w:r>
    </w:p>
  </w:footnote>
  <w:footnote w:id="197">
    <w:p w14:paraId="719813C4" w14:textId="77777777" w:rsidR="00000000" w:rsidRDefault="00742739">
      <w:pPr>
        <w:pStyle w:val="FootnoteText"/>
      </w:pPr>
      <w:r>
        <w:rPr>
          <w:rStyle w:val="FootnoteReference"/>
        </w:rPr>
        <w:footnoteRef/>
      </w:r>
      <w:r>
        <w:rPr>
          <w:rFonts w:hint="eastAsia"/>
        </w:rPr>
        <w:t>对于</w:t>
      </w:r>
      <w:r>
        <w:rPr>
          <w:rFonts w:hint="eastAsia"/>
        </w:rPr>
        <w:t>QDII</w:t>
      </w:r>
      <w:r>
        <w:rPr>
          <w:rFonts w:hint="eastAsia"/>
        </w:rPr>
        <w:t>基金，此处列示债券面值，可在表下标注说明。</w:t>
      </w:r>
    </w:p>
  </w:footnote>
  <w:footnote w:id="198">
    <w:p w14:paraId="723B3DB6" w14:textId="77777777" w:rsidR="00000000" w:rsidRDefault="00742739">
      <w:pPr>
        <w:pStyle w:val="FootnoteText"/>
      </w:pPr>
      <w:r>
        <w:rPr>
          <w:rStyle w:val="FootnoteReference"/>
        </w:rPr>
        <w:footnoteRef/>
      </w:r>
      <w:r>
        <w:rPr>
          <w:rFonts w:hint="eastAsia"/>
        </w:rPr>
        <w:t>如报告期末不持有资产支持证券，则不需列表，只需声明“本基金本报告期末未持有资产支持证券”。</w:t>
      </w:r>
    </w:p>
  </w:footnote>
  <w:footnote w:id="199">
    <w:p w14:paraId="65BB6487" w14:textId="77777777" w:rsidR="00000000" w:rsidRDefault="00742739">
      <w:pPr>
        <w:pStyle w:val="FootnoteText"/>
      </w:pPr>
      <w:r>
        <w:rPr>
          <w:rStyle w:val="FootnoteReference"/>
        </w:rPr>
        <w:footnoteRef/>
      </w:r>
      <w:r>
        <w:rPr>
          <w:rFonts w:hint="eastAsia"/>
        </w:rPr>
        <w:t>如报告期末不持有金融衍生品投资，则不需列表，只需声明“本基金本报告期末未持有金融衍生品”。</w:t>
      </w:r>
    </w:p>
  </w:footnote>
  <w:footnote w:id="200">
    <w:p w14:paraId="610C8128" w14:textId="77777777" w:rsidR="00000000" w:rsidRDefault="00742739">
      <w:pPr>
        <w:pStyle w:val="FootnoteText"/>
      </w:pPr>
      <w:r>
        <w:rPr>
          <w:rStyle w:val="FootnoteReference"/>
        </w:rPr>
        <w:footnoteRef/>
      </w:r>
      <w:r>
        <w:rPr>
          <w:rFonts w:hint="eastAsia"/>
        </w:rPr>
        <w:t>对于基金中基金，建议在表下对所投资基金的资产类别、资产分布等进行综合分析。</w:t>
      </w:r>
    </w:p>
  </w:footnote>
  <w:footnote w:id="201">
    <w:p w14:paraId="37C3CDDF" w14:textId="77777777" w:rsidR="00000000" w:rsidRDefault="00742739">
      <w:pPr>
        <w:pStyle w:val="FootnoteText"/>
      </w:pPr>
      <w:r>
        <w:rPr>
          <w:rStyle w:val="FootnoteReference"/>
        </w:rPr>
        <w:footnoteRef/>
      </w:r>
      <w:r>
        <w:rPr>
          <w:rFonts w:hint="eastAsia"/>
        </w:rPr>
        <w:t>如报告期末不持有处于转股期的可</w:t>
      </w:r>
      <w:r>
        <w:rPr>
          <w:rFonts w:hint="eastAsia"/>
        </w:rPr>
        <w:t>转换债券，则不需列表，只需声明“本基金本报告期末未持有处于转股期的可转换债券”。</w:t>
      </w:r>
    </w:p>
  </w:footnote>
  <w:footnote w:id="202">
    <w:p w14:paraId="6DBDC4E4" w14:textId="77777777" w:rsidR="00000000" w:rsidRDefault="00742739">
      <w:pPr>
        <w:pStyle w:val="FootnoteText"/>
      </w:pPr>
      <w:r>
        <w:rPr>
          <w:rStyle w:val="FootnoteReference"/>
        </w:rPr>
        <w:footnoteRef/>
      </w:r>
      <w:r>
        <w:rPr>
          <w:rFonts w:hint="eastAsia"/>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203">
    <w:p w14:paraId="243759B6" w14:textId="77777777" w:rsidR="00000000" w:rsidRDefault="00742739">
      <w:pPr>
        <w:pStyle w:val="FootnoteText"/>
      </w:pPr>
      <w:r>
        <w:rPr>
          <w:rStyle w:val="FootnoteReference"/>
        </w:rPr>
        <w:footnoteRef/>
      </w:r>
      <w:r>
        <w:rPr>
          <w:rFonts w:hint="eastAsia"/>
        </w:rPr>
        <w:t>报告期内合同生效的基金，应披露基金合同生效日至报告期末基金份额的变动，因此，表中“报告期期初”的表述应调整为“基金合同生效日”，“报告期期间”的表述应调整为“基金</w:t>
      </w:r>
      <w:r>
        <w:rPr>
          <w:rFonts w:hint="eastAsia"/>
        </w:rPr>
        <w:t>合同生效日起至报告期期末”，同时在表下对合同生效日进行标注。</w:t>
      </w:r>
    </w:p>
  </w:footnote>
  <w:footnote w:id="204">
    <w:p w14:paraId="7A7970C2" w14:textId="77777777" w:rsidR="00000000" w:rsidRDefault="00742739">
      <w:pPr>
        <w:pStyle w:val="FootnoteText"/>
      </w:pPr>
      <w:r>
        <w:rPr>
          <w:rStyle w:val="FootnoteReference"/>
        </w:rPr>
        <w:footnoteRef/>
      </w:r>
      <w:r>
        <w:rPr>
          <w:rFonts w:hint="eastAsia"/>
        </w:rPr>
        <w:t>总申购份额含红利再投、转换入份额。</w:t>
      </w:r>
    </w:p>
  </w:footnote>
  <w:footnote w:id="205">
    <w:p w14:paraId="1FE7B3EC" w14:textId="77777777" w:rsidR="00000000" w:rsidRDefault="00742739">
      <w:pPr>
        <w:pStyle w:val="FootnoteText"/>
      </w:pPr>
      <w:r>
        <w:rPr>
          <w:rStyle w:val="FootnoteReference"/>
        </w:rPr>
        <w:footnoteRef/>
      </w:r>
      <w:r>
        <w:rPr>
          <w:rFonts w:hint="eastAsia"/>
        </w:rPr>
        <w:t>总赎回份额含转换出份额。</w:t>
      </w:r>
    </w:p>
  </w:footnote>
  <w:footnote w:id="206">
    <w:p w14:paraId="16EE1883"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按法规，</w:t>
      </w:r>
      <w:r>
        <w:rPr>
          <w:rFonts w:ascii="宋体" w:hAnsi="宋体"/>
          <w:kern w:val="0"/>
        </w:rPr>
        <w:t>基金管理</w:t>
      </w:r>
      <w:r>
        <w:rPr>
          <w:rFonts w:ascii="宋体" w:hAnsi="宋体" w:hint="eastAsia"/>
          <w:kern w:val="0"/>
        </w:rPr>
        <w:t>人</w:t>
      </w:r>
      <w:r>
        <w:rPr>
          <w:rFonts w:ascii="宋体" w:hAnsi="宋体"/>
          <w:kern w:val="0"/>
        </w:rPr>
        <w:t>运用固有资金投资本公司管理的基金，申购</w:t>
      </w:r>
      <w:r>
        <w:rPr>
          <w:rFonts w:ascii="宋体" w:hAnsi="宋体" w:hint="eastAsia"/>
          <w:kern w:val="0"/>
        </w:rPr>
        <w:t>、赎回或者买卖</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在基金季度报告中载明申购、赎回或者买卖基金的</w:t>
      </w:r>
      <w:r>
        <w:rPr>
          <w:rFonts w:ascii="宋体" w:hAnsi="宋体"/>
          <w:kern w:val="0"/>
        </w:rPr>
        <w:t>日期、金额、适用费率等情况</w:t>
      </w:r>
      <w:r>
        <w:rPr>
          <w:rFonts w:ascii="宋体" w:hAnsi="宋体" w:hint="eastAsia"/>
          <w:kern w:val="0"/>
        </w:rPr>
        <w:t>。</w:t>
      </w:r>
    </w:p>
  </w:footnote>
  <w:footnote w:id="207">
    <w:p w14:paraId="472F20C6"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填写</w:t>
      </w:r>
      <w:r>
        <w:rPr>
          <w:rFonts w:ascii="宋体" w:hAnsi="宋体"/>
          <w:kern w:val="0"/>
        </w:rPr>
        <w:t>申</w:t>
      </w:r>
      <w:r>
        <w:rPr>
          <w:rFonts w:ascii="宋体" w:hAnsi="宋体" w:hint="eastAsia"/>
          <w:kern w:val="0"/>
        </w:rPr>
        <w:t>赎、买卖或红利再投等。</w:t>
      </w:r>
    </w:p>
  </w:footnote>
  <w:footnote w:id="208">
    <w:p w14:paraId="760914D5" w14:textId="77777777" w:rsidR="00000000" w:rsidRDefault="00742739">
      <w:pPr>
        <w:pStyle w:val="FootnoteText"/>
        <w:rPr>
          <w:rFonts w:ascii="宋体" w:hAnsi="宋体"/>
          <w:kern w:val="0"/>
        </w:rPr>
      </w:pPr>
      <w:r>
        <w:rPr>
          <w:rStyle w:val="FootnoteReference"/>
        </w:rPr>
        <w:footnoteRef/>
      </w:r>
      <w:r>
        <w:rPr>
          <w:rFonts w:ascii="宋体" w:hAnsi="宋体"/>
          <w:kern w:val="0"/>
        </w:rPr>
        <w:t>申购</w:t>
      </w:r>
      <w:r>
        <w:rPr>
          <w:rFonts w:ascii="宋体" w:hAnsi="宋体" w:hint="eastAsia"/>
          <w:kern w:val="0"/>
        </w:rPr>
        <w:t>或者购买</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金额为正；赎回或者卖出基金份额的，金额为负。不包含交易费用。</w:t>
      </w:r>
    </w:p>
  </w:footnote>
  <w:footnote w:id="209">
    <w:p w14:paraId="55712577"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可直接填写小数，保留四位小数。如收取固定费用，可按实际情况在备注中用文字说明，也可折合成小数填写在表格中</w:t>
      </w:r>
      <w:r>
        <w:rPr>
          <w:rFonts w:ascii="宋体" w:hAnsi="宋体" w:hint="eastAsia"/>
          <w:kern w:val="0"/>
        </w:rPr>
        <w:t>。</w:t>
      </w:r>
    </w:p>
  </w:footnote>
  <w:footnote w:id="210">
    <w:p w14:paraId="70B72A42" w14:textId="77777777" w:rsidR="00000000" w:rsidRDefault="00742739">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211">
    <w:p w14:paraId="3DDD12A0" w14:textId="77777777" w:rsidR="00000000" w:rsidRDefault="00742739">
      <w:pPr>
        <w:pStyle w:val="FootnoteText"/>
        <w:rPr>
          <w:rFonts w:ascii="宋体" w:hAnsi="宋体"/>
          <w:kern w:val="0"/>
        </w:rPr>
      </w:pPr>
      <w:r>
        <w:rPr>
          <w:rStyle w:val="FootnoteReference"/>
        </w:rPr>
        <w:footnoteRef/>
      </w:r>
      <w:r>
        <w:rPr>
          <w:rFonts w:ascii="宋体" w:hAnsi="宋体" w:hint="eastAsia"/>
          <w:kern w:val="0"/>
        </w:rPr>
        <w:t>除本模板规定的披露项目外，如其他信息的披露将对投资者作出决策产生重大影响的，可在本项目披露。如无此类信息，则不列示本项目。</w:t>
      </w:r>
    </w:p>
  </w:footnote>
  <w:footnote w:id="212">
    <w:p w14:paraId="65204649" w14:textId="77777777" w:rsidR="00000000" w:rsidRDefault="00742739">
      <w:pPr>
        <w:pStyle w:val="FootnoteText"/>
      </w:pPr>
      <w:r>
        <w:rPr>
          <w:color w:val="FF0000"/>
        </w:rPr>
        <w:t>21</w:t>
      </w:r>
      <w:r>
        <w:rPr>
          <w:rFonts w:hint="eastAsia"/>
          <w:color w:val="FF0000"/>
        </w:rPr>
        <w:t>2.</w:t>
      </w:r>
      <w:r>
        <w:rPr>
          <w:rFonts w:hint="eastAsia"/>
        </w:rPr>
        <w:t>报告期内单一投资者持有基金份额比例达到或超过</w:t>
      </w:r>
      <w:r>
        <w:rPr>
          <w:rFonts w:hint="eastAsia"/>
        </w:rPr>
        <w:t>20%</w:t>
      </w:r>
      <w:r>
        <w:rPr>
          <w:rFonts w:hint="eastAsia"/>
        </w:rPr>
        <w:t>的需填写此表内容。分级基金按总份额占比计算。</w:t>
      </w:r>
    </w:p>
  </w:footnote>
  <w:footnote w:id="213">
    <w:p w14:paraId="22354745" w14:textId="77777777" w:rsidR="00000000" w:rsidRDefault="00742739">
      <w:pPr>
        <w:pStyle w:val="FootnoteText"/>
      </w:pPr>
      <w:r>
        <w:rPr>
          <w:color w:val="000000"/>
        </w:rPr>
        <w:t>21</w:t>
      </w:r>
      <w:r>
        <w:rPr>
          <w:rFonts w:hint="eastAsia"/>
          <w:color w:val="000000"/>
        </w:rPr>
        <w:t>3.</w:t>
      </w:r>
      <w:r>
        <w:rPr>
          <w:rFonts w:hint="eastAsia"/>
        </w:rPr>
        <w:t>本项主要适用于</w:t>
      </w:r>
      <w:r>
        <w:rPr>
          <w:rFonts w:hint="eastAsia"/>
        </w:rPr>
        <w:t>ETF</w:t>
      </w:r>
      <w:r>
        <w:rPr>
          <w:rFonts w:hint="eastAsia"/>
        </w:rPr>
        <w:t>联接基金的目标基金。</w:t>
      </w:r>
    </w:p>
  </w:footnote>
  <w:footnote w:id="214">
    <w:p w14:paraId="70FBF95B" w14:textId="77777777" w:rsidR="00000000" w:rsidRDefault="00742739">
      <w:pPr>
        <w:pStyle w:val="FootnoteText"/>
        <w:rPr>
          <w:sz w:val="21"/>
          <w:szCs w:val="21"/>
        </w:rPr>
      </w:pPr>
      <w:bookmarkStart w:id="4" w:name="_Hlk77759040"/>
      <w:bookmarkStart w:id="5" w:name="_Hlk77759079"/>
      <w:bookmarkStart w:id="6" w:name="_Hlk77759080"/>
      <w:bookmarkStart w:id="7" w:name="_Hlk77759041"/>
      <w:r>
        <w:footnoteRef/>
      </w:r>
      <w:r>
        <w:t xml:space="preserve"> </w:t>
      </w:r>
      <w:r>
        <w:rPr>
          <w:rFonts w:hint="eastAsia"/>
        </w:rPr>
        <w:t>重要提示之前的内容为报告封面，单设一页，下同。</w:t>
      </w:r>
    </w:p>
  </w:footnote>
  <w:footnote w:id="215">
    <w:p w14:paraId="0D9A095B" w14:textId="77777777" w:rsidR="00000000" w:rsidRDefault="00742739">
      <w:pPr>
        <w:pStyle w:val="FootnoteText"/>
      </w:pPr>
      <w:r>
        <w:footnoteRef/>
      </w:r>
      <w:r>
        <w:t xml:space="preserve"> </w:t>
      </w:r>
      <w:r>
        <w:rPr>
          <w:rFonts w:hint="eastAsia"/>
        </w:rPr>
        <w:t>此处填列季度报告期末的具体日期，下同。</w:t>
      </w:r>
    </w:p>
  </w:footnote>
  <w:footnote w:id="216">
    <w:p w14:paraId="69658DBF" w14:textId="77777777" w:rsidR="00000000" w:rsidRDefault="00742739">
      <w:pPr>
        <w:pStyle w:val="FootnoteText"/>
      </w:pPr>
      <w:r>
        <w:footnoteRef/>
      </w:r>
      <w:r>
        <w:rPr>
          <w:rFonts w:hint="eastAsia"/>
        </w:rPr>
        <w:t xml:space="preserve"> </w:t>
      </w:r>
      <w:r>
        <w:rPr>
          <w:rFonts w:hint="eastAsia"/>
        </w:rPr>
        <w:t>送出日期指季度报告经复核、签发后，正式对外送出的日期，下同。</w:t>
      </w:r>
    </w:p>
  </w:footnote>
  <w:footnote w:id="217">
    <w:p w14:paraId="77FBC03C" w14:textId="77777777" w:rsidR="00000000" w:rsidRDefault="00742739">
      <w:pPr>
        <w:pStyle w:val="FootnoteText"/>
      </w:pPr>
      <w:r>
        <w:footnoteRef/>
      </w:r>
      <w:r>
        <w:rPr>
          <w:rFonts w:hint="eastAsia"/>
        </w:rPr>
        <w:t xml:space="preserve"> </w:t>
      </w:r>
      <w:r>
        <w:rPr>
          <w:rFonts w:hint="eastAsia"/>
        </w:rPr>
        <w:t>若报告期内基金转型，则分别列示转型前后的基金产品概况。</w:t>
      </w:r>
    </w:p>
  </w:footnote>
  <w:footnote w:id="218">
    <w:p w14:paraId="100AB490" w14:textId="77777777" w:rsidR="00000000" w:rsidRDefault="00742739">
      <w:pPr>
        <w:pStyle w:val="FootnoteText"/>
      </w:pPr>
      <w:r>
        <w:footnoteRef/>
      </w:r>
      <w:r>
        <w:rPr>
          <w:rFonts w:hint="eastAsia"/>
        </w:rPr>
        <w:t xml:space="preserve"> </w:t>
      </w:r>
      <w:r>
        <w:rPr>
          <w:rFonts w:hint="eastAsia"/>
        </w:rPr>
        <w:t>基金上市交易后填列此项。</w:t>
      </w:r>
    </w:p>
  </w:footnote>
  <w:footnote w:id="219">
    <w:p w14:paraId="05BDA80C" w14:textId="77777777" w:rsidR="00000000" w:rsidRDefault="00742739">
      <w:pPr>
        <w:pStyle w:val="FootnoteText"/>
      </w:pPr>
      <w:r>
        <w:footnoteRef/>
      </w:r>
      <w:r>
        <w:rPr>
          <w:rFonts w:hint="eastAsia"/>
        </w:rPr>
        <w:t xml:space="preserve"> </w:t>
      </w:r>
      <w:r>
        <w:rPr>
          <w:rFonts w:hint="eastAsia"/>
        </w:rPr>
        <w:t>基金上市交易后填列此项，前后端交易代码分列列示。</w:t>
      </w:r>
    </w:p>
  </w:footnote>
  <w:footnote w:id="220">
    <w:p w14:paraId="57E47C85" w14:textId="77777777" w:rsidR="00000000" w:rsidRDefault="00742739">
      <w:pPr>
        <w:pStyle w:val="FootnoteText"/>
      </w:pPr>
      <w:r>
        <w:footnoteRef/>
      </w:r>
      <w:r>
        <w:rPr>
          <w:rFonts w:ascii="宋体" w:hAnsi="宋体" w:hint="eastAsia"/>
          <w:kern w:val="0"/>
        </w:rPr>
        <w:t xml:space="preserve"> </w:t>
      </w:r>
      <w:r>
        <w:rPr>
          <w:rFonts w:ascii="宋体" w:hAnsi="宋体" w:hint="eastAsia"/>
          <w:kern w:val="0"/>
        </w:rPr>
        <w:t>对封闭期及打开期限的约定（如有）在本项目中描述。</w:t>
      </w:r>
    </w:p>
  </w:footnote>
  <w:footnote w:id="221">
    <w:p w14:paraId="7389E1F0" w14:textId="77777777" w:rsidR="00000000" w:rsidRDefault="00742739">
      <w:pPr>
        <w:pStyle w:val="FootnoteText"/>
      </w:pPr>
      <w:r>
        <w:footnoteRef/>
      </w:r>
      <w:r>
        <w:rPr>
          <w:rFonts w:hint="eastAsia"/>
        </w:rPr>
        <w:t xml:space="preserve"> </w:t>
      </w:r>
      <w:r>
        <w:rPr>
          <w:rFonts w:hint="eastAsia"/>
        </w:rPr>
        <w:t>对基金存续期的最新约定在本项目中描述，当期满时，经基金持有人大会通过并经监管</w:t>
      </w:r>
      <w:r>
        <w:t>部门</w:t>
      </w:r>
      <w:r>
        <w:rPr>
          <w:rFonts w:hint="eastAsia"/>
        </w:rPr>
        <w:t>同意延长存续期后，按最新存续期填写。</w:t>
      </w:r>
    </w:p>
  </w:footnote>
  <w:footnote w:id="222">
    <w:p w14:paraId="0BADBC69" w14:textId="77777777" w:rsidR="00000000" w:rsidRDefault="00742739">
      <w:pPr>
        <w:pStyle w:val="FootnoteText"/>
      </w:pPr>
      <w:r>
        <w:footnoteRef/>
      </w:r>
      <w:r>
        <w:rPr>
          <w:rFonts w:hint="eastAsia"/>
        </w:rPr>
        <w:t xml:space="preserve"> </w:t>
      </w:r>
      <w:r>
        <w:rPr>
          <w:rFonts w:hint="eastAsia"/>
        </w:rPr>
        <w:t>基金上市交易后填列此项。</w:t>
      </w:r>
    </w:p>
  </w:footnote>
  <w:footnote w:id="223">
    <w:p w14:paraId="2321C450" w14:textId="77777777" w:rsidR="00000000" w:rsidRDefault="00742739">
      <w:pPr>
        <w:pStyle w:val="FootnoteText"/>
      </w:pPr>
      <w:r>
        <w:footnoteRef/>
      </w:r>
      <w:r>
        <w:rPr>
          <w:rFonts w:hint="eastAsia"/>
        </w:rPr>
        <w:t xml:space="preserve"> </w:t>
      </w:r>
      <w:r>
        <w:rPr>
          <w:rFonts w:hint="eastAsia"/>
        </w:rPr>
        <w:t>基金上市交易后填列此项。</w:t>
      </w:r>
    </w:p>
  </w:footnote>
  <w:footnote w:id="224">
    <w:p w14:paraId="6175056E" w14:textId="77777777" w:rsidR="00000000" w:rsidRDefault="00742739">
      <w:pPr>
        <w:pStyle w:val="FootnoteText"/>
      </w:pPr>
      <w:r>
        <w:footnoteRef/>
      </w:r>
      <w:r>
        <w:rPr>
          <w:rFonts w:hint="eastAsia"/>
        </w:rPr>
        <w:t xml:space="preserve"> </w:t>
      </w:r>
      <w:r>
        <w:rPr>
          <w:rFonts w:hint="eastAsia"/>
        </w:rPr>
        <w:t>适用于基金合同中对投资策略有明确约定的基础设施基金（下同）。不建</w:t>
      </w:r>
      <w:r>
        <w:rPr>
          <w:rFonts w:hint="eastAsia"/>
        </w:rPr>
        <w:t>议将基金合同中有关投资策略的描述在此长篇列示，而应是简明、扼要的概述基金主要的投资策略。</w:t>
      </w:r>
    </w:p>
  </w:footnote>
  <w:footnote w:id="225">
    <w:p w14:paraId="615E3B07" w14:textId="77777777" w:rsidR="00000000" w:rsidRDefault="00742739">
      <w:pPr>
        <w:pStyle w:val="FootnoteText"/>
      </w:pPr>
      <w:r>
        <w:footnoteRef/>
      </w:r>
      <w:r>
        <w:rPr>
          <w:rFonts w:hint="eastAsia"/>
        </w:rPr>
        <w:t xml:space="preserve"> </w:t>
      </w:r>
      <w:r>
        <w:rPr>
          <w:rFonts w:hint="eastAsia"/>
        </w:rPr>
        <w:t>同</w:t>
      </w:r>
      <w:r>
        <w:rPr>
          <w:rFonts w:hint="eastAsia"/>
        </w:rPr>
        <w:t>1</w:t>
      </w:r>
      <w:r>
        <w:t>1</w:t>
      </w:r>
      <w:r>
        <w:rPr>
          <w:rFonts w:hint="eastAsia"/>
        </w:rPr>
        <w:t>。</w:t>
      </w:r>
    </w:p>
  </w:footnote>
  <w:footnote w:id="226">
    <w:p w14:paraId="770B7539" w14:textId="77777777" w:rsidR="00000000" w:rsidRDefault="00742739">
      <w:pPr>
        <w:pStyle w:val="FootnoteText"/>
      </w:pPr>
      <w:r>
        <w:footnoteRef/>
      </w:r>
      <w:r>
        <w:rPr>
          <w:rFonts w:hint="eastAsia"/>
        </w:rPr>
        <w:t xml:space="preserve"> </w:t>
      </w:r>
      <w:r>
        <w:rPr>
          <w:rFonts w:hint="eastAsia"/>
        </w:rPr>
        <w:t>同</w:t>
      </w:r>
      <w:r>
        <w:rPr>
          <w:rFonts w:hint="eastAsia"/>
        </w:rPr>
        <w:t>1</w:t>
      </w:r>
      <w:r>
        <w:t>1</w:t>
      </w:r>
      <w:r>
        <w:rPr>
          <w:rFonts w:hint="eastAsia"/>
        </w:rPr>
        <w:t>。</w:t>
      </w:r>
    </w:p>
  </w:footnote>
  <w:footnote w:id="227">
    <w:p w14:paraId="0D9D0B50" w14:textId="77777777" w:rsidR="00000000" w:rsidRDefault="00742739">
      <w:pPr>
        <w:pStyle w:val="FootnoteText"/>
      </w:pPr>
      <w:r>
        <w:footnoteRef/>
      </w:r>
      <w:r>
        <w:rPr>
          <w:rFonts w:hint="eastAsia"/>
        </w:rPr>
        <w:t xml:space="preserve"> </w:t>
      </w:r>
      <w:r>
        <w:rPr>
          <w:rFonts w:hint="eastAsia"/>
        </w:rPr>
        <w:t>简明、扼要的概述基金的收益分配政策。</w:t>
      </w:r>
    </w:p>
  </w:footnote>
  <w:footnote w:id="228">
    <w:p w14:paraId="5CC7BC6D" w14:textId="77777777" w:rsidR="00000000" w:rsidRDefault="00742739">
      <w:pPr>
        <w:pStyle w:val="FootnoteText"/>
      </w:pPr>
      <w:r>
        <w:footnoteRef/>
      </w:r>
      <w:r>
        <w:rPr>
          <w:rFonts w:hint="eastAsia"/>
        </w:rPr>
        <w:t xml:space="preserve"> </w:t>
      </w:r>
      <w:r>
        <w:rPr>
          <w:rFonts w:hint="eastAsia"/>
        </w:rPr>
        <w:t>适用于发行资产支持证券获取基础设施项目所有权或经营权的情况。</w:t>
      </w:r>
    </w:p>
  </w:footnote>
  <w:footnote w:id="229">
    <w:p w14:paraId="75947C8F" w14:textId="77777777" w:rsidR="00000000" w:rsidRDefault="00742739">
      <w:pPr>
        <w:pStyle w:val="FootnoteText"/>
      </w:pPr>
      <w:r>
        <w:footnoteRef/>
      </w:r>
      <w:r>
        <w:rPr>
          <w:rFonts w:hint="eastAsia"/>
        </w:rPr>
        <w:t xml:space="preserve"> </w:t>
      </w:r>
      <w:r>
        <w:rPr>
          <w:rFonts w:hint="eastAsia"/>
        </w:rPr>
        <w:t>适用于</w:t>
      </w:r>
      <w:r>
        <w:t>基础设施项目聘请外部管理机构运营管理</w:t>
      </w:r>
      <w:r>
        <w:rPr>
          <w:rFonts w:hint="eastAsia"/>
        </w:rPr>
        <w:t>的情况。</w:t>
      </w:r>
    </w:p>
  </w:footnote>
  <w:footnote w:id="230">
    <w:p w14:paraId="5C7B676B" w14:textId="77777777" w:rsidR="00000000" w:rsidRDefault="00742739">
      <w:pPr>
        <w:pStyle w:val="FootnoteText"/>
      </w:pPr>
      <w:r>
        <w:footnoteRef/>
      </w:r>
      <w:r>
        <w:rPr>
          <w:rFonts w:hint="eastAsia"/>
        </w:rPr>
        <w:t xml:space="preserve"> </w:t>
      </w:r>
      <w:r>
        <w:rPr>
          <w:rFonts w:hint="eastAsia"/>
        </w:rPr>
        <w:t>本模板相关表格下的标注，是为表格做出补充说明而设定的，如果基金没有需要说明的，则可略去本部分。</w:t>
      </w:r>
    </w:p>
  </w:footnote>
  <w:footnote w:id="231">
    <w:p w14:paraId="053B5C40" w14:textId="77777777" w:rsidR="00000000" w:rsidRDefault="00742739">
      <w:pPr>
        <w:pStyle w:val="FootnoteText"/>
      </w:pPr>
      <w:r>
        <w:footnoteRef/>
      </w:r>
      <w:r>
        <w:rPr>
          <w:rFonts w:hint="eastAsia"/>
        </w:rPr>
        <w:t xml:space="preserve"> </w:t>
      </w:r>
      <w:r>
        <w:rPr>
          <w:rFonts w:hint="eastAsia"/>
        </w:rPr>
        <w:t>本部分应该按不同基础设施项目依次列示其基本情况，基金持有一个以上基础设施项目的，应以基础设施项目名称为区分填列多个表格（如本节</w:t>
      </w:r>
      <w:r>
        <w:rPr>
          <w:rFonts w:hint="eastAsia"/>
        </w:rPr>
        <w:t>所示）。</w:t>
      </w:r>
    </w:p>
  </w:footnote>
  <w:footnote w:id="232">
    <w:p w14:paraId="514EB7B3" w14:textId="77777777" w:rsidR="00000000" w:rsidRDefault="00742739">
      <w:pPr>
        <w:pStyle w:val="FootnoteText"/>
      </w:pPr>
      <w:r>
        <w:footnoteRef/>
      </w:r>
      <w:r>
        <w:rPr>
          <w:rFonts w:hint="eastAsia"/>
        </w:rPr>
        <w:t xml:space="preserve"> </w:t>
      </w:r>
      <w:r>
        <w:rPr>
          <w:rFonts w:hint="eastAsia"/>
        </w:rPr>
        <w:t>填写基础设施项目的全称。</w:t>
      </w:r>
    </w:p>
  </w:footnote>
  <w:footnote w:id="233">
    <w:p w14:paraId="53EA2D8F" w14:textId="77777777" w:rsidR="00000000" w:rsidRDefault="00742739">
      <w:pPr>
        <w:pStyle w:val="FootnoteText"/>
      </w:pPr>
      <w:r>
        <w:footnoteRef/>
      </w:r>
      <w:r>
        <w:rPr>
          <w:rFonts w:hint="eastAsia"/>
        </w:rPr>
        <w:t xml:space="preserve"> </w:t>
      </w:r>
      <w:r>
        <w:rPr>
          <w:rFonts w:hint="eastAsia"/>
        </w:rPr>
        <w:t>填写持有基础设施项目的公司名称。</w:t>
      </w:r>
    </w:p>
  </w:footnote>
  <w:footnote w:id="234">
    <w:p w14:paraId="59E2B77E" w14:textId="77777777" w:rsidR="00000000" w:rsidRDefault="00742739">
      <w:pPr>
        <w:pStyle w:val="FootnoteText"/>
      </w:pPr>
      <w:r>
        <w:footnoteRef/>
      </w:r>
      <w:r>
        <w:rPr>
          <w:rFonts w:hint="eastAsia"/>
        </w:rPr>
        <w:t xml:space="preserve"> </w:t>
      </w:r>
      <w:r>
        <w:rPr>
          <w:rFonts w:hint="eastAsia"/>
        </w:rPr>
        <w:t>列示基础设施项目类型，具体包括</w:t>
      </w:r>
      <w:r>
        <w:t>仓储物流</w:t>
      </w:r>
      <w:r>
        <w:rPr>
          <w:rFonts w:hint="eastAsia"/>
        </w:rPr>
        <w:t>、</w:t>
      </w:r>
      <w:r>
        <w:t>收费公路、机场港口</w:t>
      </w:r>
      <w:r>
        <w:rPr>
          <w:rFonts w:hint="eastAsia"/>
        </w:rPr>
        <w:t>、</w:t>
      </w:r>
      <w:r>
        <w:t>水电气热</w:t>
      </w:r>
      <w:r>
        <w:rPr>
          <w:rFonts w:hint="eastAsia"/>
        </w:rPr>
        <w:t>、</w:t>
      </w:r>
      <w:r>
        <w:t>污染治理、信息</w:t>
      </w:r>
      <w:r>
        <w:rPr>
          <w:rFonts w:hint="eastAsia"/>
        </w:rPr>
        <w:t>网</w:t>
      </w:r>
      <w:r>
        <w:t>络、产业园区</w:t>
      </w:r>
      <w:r>
        <w:rPr>
          <w:rFonts w:hint="eastAsia"/>
        </w:rPr>
        <w:t>以及</w:t>
      </w:r>
      <w:r>
        <w:t>其他基础设施</w:t>
      </w:r>
      <w:r>
        <w:rPr>
          <w:rFonts w:hint="eastAsia"/>
        </w:rPr>
        <w:t>等。</w:t>
      </w:r>
    </w:p>
  </w:footnote>
  <w:footnote w:id="235">
    <w:p w14:paraId="69A62FDE" w14:textId="77777777" w:rsidR="00000000" w:rsidRDefault="00742739">
      <w:pPr>
        <w:pStyle w:val="FootnoteText"/>
      </w:pPr>
      <w:r>
        <w:footnoteRef/>
      </w:r>
      <w:r>
        <w:rPr>
          <w:rFonts w:hint="eastAsia"/>
        </w:rPr>
        <w:t xml:space="preserve"> </w:t>
      </w:r>
      <w:r>
        <w:rPr>
          <w:rFonts w:hint="eastAsia"/>
        </w:rPr>
        <w:t>采用定性描述列示基础设施项目的主要经营模式，各类基础设施项目应按行业适用《上市公司行业信息披露指引》中对于经营模式的分类，基础设施基金根据实际情况自行确定经营模式名称或类别的，应当明确相关名称或类别的含义，并保持表述的一致性。</w:t>
      </w:r>
    </w:p>
  </w:footnote>
  <w:footnote w:id="236">
    <w:p w14:paraId="27874259" w14:textId="77777777" w:rsidR="00000000" w:rsidRDefault="00742739">
      <w:pPr>
        <w:pStyle w:val="FootnoteText"/>
      </w:pPr>
      <w:r>
        <w:footnoteRef/>
      </w:r>
      <w:r>
        <w:rPr>
          <w:rFonts w:hint="eastAsia"/>
        </w:rPr>
        <w:t xml:space="preserve"> </w:t>
      </w:r>
      <w:r>
        <w:rPr>
          <w:rFonts w:hint="eastAsia"/>
        </w:rPr>
        <w:t>项目地理位置至少</w:t>
      </w:r>
      <w:r>
        <w:t>精确到区</w:t>
      </w:r>
      <w:r>
        <w:t>/</w:t>
      </w:r>
      <w:r>
        <w:t>县</w:t>
      </w:r>
      <w:r>
        <w:rPr>
          <w:rFonts w:hint="eastAsia"/>
        </w:rPr>
        <w:t>（如果为公路或者铁路项目，起始地理位置精确到区</w:t>
      </w:r>
      <w:r>
        <w:rPr>
          <w:rFonts w:hint="eastAsia"/>
        </w:rPr>
        <w:t>/</w:t>
      </w:r>
      <w:r>
        <w:rPr>
          <w:rFonts w:hint="eastAsia"/>
        </w:rPr>
        <w:t>县，途径地区精确到市即可）。</w:t>
      </w:r>
    </w:p>
  </w:footnote>
  <w:footnote w:id="237">
    <w:p w14:paraId="0B091CFD" w14:textId="77777777" w:rsidR="00000000" w:rsidRDefault="00742739">
      <w:pPr>
        <w:pStyle w:val="FootnoteText"/>
      </w:pPr>
      <w:r>
        <w:footnoteRef/>
      </w:r>
      <w:r>
        <w:rPr>
          <w:rFonts w:hint="eastAsia"/>
        </w:rPr>
        <w:t xml:space="preserve"> </w:t>
      </w:r>
      <w:r>
        <w:rPr>
          <w:rFonts w:hint="eastAsia"/>
        </w:rPr>
        <w:t>按基金合并报表的结果填列本表，此外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除基金合同和招募说明书另有规定外，财务指标保留至小数点后第</w:t>
      </w:r>
      <w:r>
        <w:rPr>
          <w:rFonts w:hint="eastAsia"/>
        </w:rPr>
        <w:t>2</w:t>
      </w:r>
      <w:r>
        <w:rPr>
          <w:rFonts w:hint="eastAsia"/>
        </w:rPr>
        <w:t>位。</w:t>
      </w:r>
    </w:p>
  </w:footnote>
  <w:footnote w:id="238">
    <w:p w14:paraId="77A9C26A" w14:textId="77777777" w:rsidR="00000000" w:rsidRDefault="00742739">
      <w:pPr>
        <w:pStyle w:val="FootnoteText"/>
      </w:pPr>
      <w:r>
        <w:footnoteRef/>
      </w:r>
      <w:r>
        <w:rPr>
          <w:rFonts w:hint="eastAsia"/>
        </w:rPr>
        <w:t xml:space="preserve"> </w:t>
      </w:r>
      <w:r>
        <w:rPr>
          <w:rFonts w:hint="eastAsia"/>
        </w:rPr>
        <w:t>此处应标注币种和货币单位，例如，人民币元、美元等，本模板中凡涉及“单位”的，均适用此要求；另，如果整个表格的数据均</w:t>
      </w:r>
      <w:r>
        <w:rPr>
          <w:rFonts w:hint="eastAsia"/>
        </w:rPr>
        <w:t>为货币单位，则表上一般标注“单位：</w:t>
      </w:r>
      <w:r>
        <w:t xml:space="preserve"> </w:t>
      </w:r>
      <w:r>
        <w:rPr>
          <w:rFonts w:hint="eastAsia"/>
        </w:rPr>
        <w:t>”，如果整个表格中的数据既有货币单位又有其他单位（如基金份额、百分数等），则表上一般针对性的标注“金额单位”。本表中的“本期收入”、“本期净利润”、“本期经营活动产生的现金流量净额”均指合并财务报表层面的数据。</w:t>
      </w:r>
    </w:p>
  </w:footnote>
  <w:footnote w:id="239">
    <w:p w14:paraId="469458AA" w14:textId="77777777" w:rsidR="00000000" w:rsidRDefault="00742739">
      <w:pPr>
        <w:pStyle w:val="FootnoteText"/>
      </w:pPr>
      <w:r>
        <w:footnoteRef/>
      </w:r>
      <w:r>
        <w:rPr>
          <w:rFonts w:hint="eastAsia"/>
        </w:rPr>
        <w:t xml:space="preserve"> </w:t>
      </w:r>
      <w:r>
        <w:rPr>
          <w:rFonts w:hint="eastAsia"/>
        </w:rPr>
        <w:t>本期收入指基金合并利润表中的本期营业收入、利息收入、投资收益、资产处置收益、营业外收入、其他收入以及公允价值变动收益的总和。</w:t>
      </w:r>
    </w:p>
  </w:footnote>
  <w:footnote w:id="240">
    <w:p w14:paraId="441A4AD9" w14:textId="77777777" w:rsidR="00000000" w:rsidRDefault="00742739">
      <w:pPr>
        <w:pStyle w:val="FootnoteText"/>
      </w:pPr>
      <w:r>
        <w:footnoteRef/>
      </w:r>
      <w:r>
        <w:rPr>
          <w:rFonts w:hint="eastAsia"/>
        </w:rPr>
        <w:t xml:space="preserve"> </w:t>
      </w:r>
      <w:r>
        <w:rPr>
          <w:rFonts w:hint="eastAsia"/>
        </w:rPr>
        <w:t>报告期不足一季度的，应在表下标注并说明原因（如基金合同在当期生效）；</w:t>
      </w:r>
      <w:r>
        <w:t>如表中指标</w:t>
      </w:r>
      <w:r>
        <w:rPr>
          <w:rFonts w:hint="eastAsia"/>
        </w:rPr>
        <w:t>涉及</w:t>
      </w:r>
      <w:r>
        <w:t>合理</w:t>
      </w:r>
      <w:r>
        <w:rPr>
          <w:rFonts w:hint="eastAsia"/>
        </w:rPr>
        <w:t>预估</w:t>
      </w:r>
      <w:r>
        <w:t>的情况，</w:t>
      </w:r>
      <w:r>
        <w:rPr>
          <w:rFonts w:hint="eastAsia"/>
        </w:rPr>
        <w:t>应在</w:t>
      </w:r>
      <w:r>
        <w:t>表下</w:t>
      </w:r>
      <w:r>
        <w:rPr>
          <w:rFonts w:hint="eastAsia"/>
        </w:rPr>
        <w:t>标注</w:t>
      </w:r>
      <w:r>
        <w:t>并说明</w:t>
      </w:r>
      <w:r>
        <w:rPr>
          <w:rFonts w:hint="eastAsia"/>
        </w:rPr>
        <w:t>原因及相关</w:t>
      </w:r>
      <w:r>
        <w:t>考虑</w:t>
      </w:r>
      <w:r>
        <w:rPr>
          <w:rFonts w:hint="eastAsia"/>
        </w:rPr>
        <w:t>。</w:t>
      </w:r>
    </w:p>
  </w:footnote>
  <w:footnote w:id="241">
    <w:p w14:paraId="3FB63F8C" w14:textId="77777777" w:rsidR="00000000" w:rsidRDefault="00742739">
      <w:pPr>
        <w:pStyle w:val="FootnoteText"/>
      </w:pPr>
      <w:r>
        <w:footnoteRef/>
      </w:r>
      <w:r>
        <w:rPr>
          <w:rFonts w:hint="eastAsia"/>
        </w:rPr>
        <w:t xml:space="preserve"> </w:t>
      </w:r>
      <w:r>
        <w:rPr>
          <w:rFonts w:hint="eastAsia"/>
        </w:rPr>
        <w:t>如基金合同约定，需要在季度报告中另外披露与产品特性相关的其他指标的，在本部分披露；另外</w:t>
      </w:r>
      <w:r>
        <w:t>，</w:t>
      </w:r>
      <w:r>
        <w:rPr>
          <w:rFonts w:hint="eastAsia"/>
        </w:rPr>
        <w:t>如根据基金产品特性，</w:t>
      </w:r>
      <w:r>
        <w:t>基金管理人认为</w:t>
      </w:r>
      <w:r>
        <w:rPr>
          <w:rFonts w:hint="eastAsia"/>
        </w:rPr>
        <w:t>需要补充披露有助于投资者理解基金运作的其他财务指标的，公司本着真实、准确、完整的原则可自愿披露相关指标，并对指标的计算方法等予以说明。</w:t>
      </w:r>
    </w:p>
  </w:footnote>
  <w:footnote w:id="242">
    <w:p w14:paraId="4DB0BA18" w14:textId="77777777" w:rsidR="00000000" w:rsidRDefault="00742739">
      <w:pPr>
        <w:pStyle w:val="FootnoteText"/>
      </w:pPr>
      <w:r>
        <w:footnoteRef/>
      </w:r>
      <w:r>
        <w:rPr>
          <w:rFonts w:ascii="宋体" w:hAnsi="宋体" w:hint="eastAsia"/>
          <w:kern w:val="0"/>
        </w:rPr>
        <w:t xml:space="preserve"> </w:t>
      </w:r>
      <w:r>
        <w:rPr>
          <w:rFonts w:ascii="宋体" w:hAnsi="宋体" w:hint="eastAsia"/>
          <w:kern w:val="0"/>
        </w:rPr>
        <w:t>在披露基金本报告期及近三年的收益分配数据时，从上到下分别列示本报告期数据、本年累计数据、</w:t>
      </w:r>
      <w:r>
        <w:rPr>
          <w:rFonts w:ascii="宋体" w:hAnsi="宋体" w:hint="eastAsia"/>
          <w:kern w:val="0"/>
        </w:rPr>
        <w:t>T-1</w:t>
      </w:r>
      <w:r>
        <w:rPr>
          <w:rFonts w:ascii="宋体" w:hAnsi="宋体" w:hint="eastAsia"/>
          <w:kern w:val="0"/>
        </w:rPr>
        <w:t>年度数据、</w:t>
      </w:r>
      <w:r>
        <w:rPr>
          <w:rFonts w:ascii="宋体" w:hAnsi="宋体" w:hint="eastAsia"/>
          <w:kern w:val="0"/>
        </w:rPr>
        <w:t>T-2</w:t>
      </w:r>
      <w:r>
        <w:rPr>
          <w:rFonts w:ascii="宋体" w:hAnsi="宋体" w:hint="eastAsia"/>
          <w:kern w:val="0"/>
        </w:rPr>
        <w:t>年度数据和</w:t>
      </w:r>
      <w:r>
        <w:rPr>
          <w:rFonts w:ascii="宋体" w:hAnsi="宋体" w:hint="eastAsia"/>
          <w:kern w:val="0"/>
        </w:rPr>
        <w:t>T-</w:t>
      </w:r>
      <w:r>
        <w:rPr>
          <w:rFonts w:ascii="宋体" w:hAnsi="宋体"/>
          <w:kern w:val="0"/>
        </w:rPr>
        <w:t>3</w:t>
      </w:r>
      <w:r>
        <w:rPr>
          <w:rFonts w:ascii="宋体" w:hAnsi="宋体" w:hint="eastAsia"/>
          <w:kern w:val="0"/>
        </w:rPr>
        <w:t>年度数据。</w:t>
      </w:r>
      <w:r>
        <w:rPr>
          <w:rFonts w:hint="eastAsia"/>
        </w:rPr>
        <w:t>表中有关指标以元为单位表示的，除单位实际分配金额保留至小数点后第</w:t>
      </w:r>
      <w:r>
        <w:rPr>
          <w:rFonts w:hint="eastAsia"/>
        </w:rPr>
        <w:t>4</w:t>
      </w:r>
      <w:r>
        <w:rPr>
          <w:rFonts w:hint="eastAsia"/>
        </w:rPr>
        <w:t>位外，均保留至小数点后第</w:t>
      </w:r>
      <w:r>
        <w:rPr>
          <w:rFonts w:hint="eastAsia"/>
        </w:rPr>
        <w:t>2</w:t>
      </w:r>
      <w:r>
        <w:rPr>
          <w:rFonts w:hint="eastAsia"/>
        </w:rPr>
        <w:t>位；以百分数形</w:t>
      </w:r>
      <w:r>
        <w:rPr>
          <w:rFonts w:hint="eastAsia"/>
        </w:rPr>
        <w:t>式表示的，一般保留至小数点后第</w:t>
      </w:r>
      <w:r>
        <w:rPr>
          <w:rFonts w:hint="eastAsia"/>
        </w:rPr>
        <w:t>2</w:t>
      </w:r>
      <w:r>
        <w:rPr>
          <w:rFonts w:hint="eastAsia"/>
        </w:rPr>
        <w:t>位。</w:t>
      </w:r>
    </w:p>
  </w:footnote>
  <w:footnote w:id="243">
    <w:p w14:paraId="0FE01B90" w14:textId="77777777" w:rsidR="00000000" w:rsidRDefault="00742739">
      <w:pPr>
        <w:pStyle w:val="FootnoteText"/>
      </w:pPr>
      <w:r>
        <w:footnoteRef/>
      </w:r>
      <w:r>
        <w:rPr>
          <w:rFonts w:hint="eastAsia"/>
        </w:rPr>
        <w:t xml:space="preserve"> </w:t>
      </w:r>
      <w:r>
        <w:rPr>
          <w:rFonts w:hint="eastAsia"/>
        </w:rPr>
        <w:t>可供分配金额是指在净利润基础上进行合理调整后的金额。</w:t>
      </w:r>
    </w:p>
  </w:footnote>
  <w:footnote w:id="244">
    <w:p w14:paraId="238E2BEC" w14:textId="77777777" w:rsidR="00000000" w:rsidRDefault="00742739">
      <w:pPr>
        <w:pStyle w:val="FootnoteText"/>
      </w:pPr>
      <w:r>
        <w:footnoteRef/>
      </w:r>
      <w:r>
        <w:t xml:space="preserve"> </w:t>
      </w:r>
      <w:r>
        <w:rPr>
          <w:rFonts w:hint="eastAsia"/>
        </w:rPr>
        <w:t>填列可供</w:t>
      </w:r>
      <w:r>
        <w:t>分配</w:t>
      </w:r>
      <w:r>
        <w:rPr>
          <w:rFonts w:hint="eastAsia"/>
        </w:rPr>
        <w:t>金额对应</w:t>
      </w:r>
      <w:r>
        <w:t>的期间。</w:t>
      </w:r>
    </w:p>
  </w:footnote>
  <w:footnote w:id="245">
    <w:p w14:paraId="2037B096" w14:textId="77777777" w:rsidR="00000000" w:rsidRDefault="00742739">
      <w:pPr>
        <w:pStyle w:val="FootnoteText"/>
      </w:pPr>
      <w:r>
        <w:footnoteRef/>
      </w:r>
      <w:r>
        <w:t xml:space="preserve"> </w:t>
      </w:r>
      <w:r>
        <w:rPr>
          <w:rFonts w:hint="eastAsia"/>
        </w:rPr>
        <w:t>实际分配金额是在该期间实际发放给投资者的金额</w:t>
      </w:r>
      <w:r>
        <w:t>。</w:t>
      </w:r>
    </w:p>
  </w:footnote>
  <w:footnote w:id="246">
    <w:p w14:paraId="137E38A5" w14:textId="77777777" w:rsidR="00000000" w:rsidRDefault="00742739">
      <w:pPr>
        <w:pStyle w:val="FootnoteText"/>
      </w:pPr>
      <w:r>
        <w:footnoteRef/>
      </w:r>
      <w:r>
        <w:t xml:space="preserve"> </w:t>
      </w:r>
      <w:r>
        <w:rPr>
          <w:rFonts w:hint="eastAsia"/>
        </w:rPr>
        <w:t>填列基金实际</w:t>
      </w:r>
      <w:r>
        <w:t>分配</w:t>
      </w:r>
      <w:r>
        <w:rPr>
          <w:rFonts w:hint="eastAsia"/>
        </w:rPr>
        <w:t>收益所在</w:t>
      </w:r>
      <w:r>
        <w:t>的期间。</w:t>
      </w:r>
    </w:p>
  </w:footnote>
  <w:footnote w:id="247">
    <w:p w14:paraId="6C4FD6B9" w14:textId="77777777" w:rsidR="00000000" w:rsidRDefault="00742739">
      <w:pPr>
        <w:pStyle w:val="FootnoteText"/>
      </w:pPr>
      <w:r>
        <w:footnoteRef/>
      </w:r>
      <w:r>
        <w:t xml:space="preserve"> </w:t>
      </w:r>
      <w:r>
        <w:t>此处可以</w:t>
      </w:r>
      <w:r>
        <w:rPr>
          <w:rFonts w:hint="eastAsia"/>
        </w:rPr>
        <w:t>说明</w:t>
      </w:r>
      <w:r>
        <w:t>该</w:t>
      </w:r>
      <w:r>
        <w:rPr>
          <w:rFonts w:hint="eastAsia"/>
        </w:rPr>
        <w:t>期间实际分配</w:t>
      </w:r>
      <w:r>
        <w:t>金额</w:t>
      </w:r>
      <w:r>
        <w:rPr>
          <w:rFonts w:hint="eastAsia"/>
        </w:rPr>
        <w:t>所对应的可供分配</w:t>
      </w:r>
      <w:r>
        <w:t>金额</w:t>
      </w:r>
      <w:r>
        <w:rPr>
          <w:rFonts w:hint="eastAsia"/>
        </w:rPr>
        <w:t>及其所属</w:t>
      </w:r>
      <w:r>
        <w:t>期间。</w:t>
      </w:r>
    </w:p>
  </w:footnote>
  <w:footnote w:id="248">
    <w:p w14:paraId="4DED6DAB" w14:textId="77777777" w:rsidR="00000000" w:rsidRDefault="00742739">
      <w:pPr>
        <w:pStyle w:val="FootnoteText"/>
      </w:pPr>
      <w:r>
        <w:footnoteRef/>
      </w:r>
      <w:r>
        <w:rPr>
          <w:rFonts w:hint="eastAsia"/>
        </w:rPr>
        <w:t xml:space="preserve"> </w:t>
      </w:r>
      <w:r>
        <w:rPr>
          <w:rFonts w:hint="eastAsia"/>
        </w:rPr>
        <w:t>表格中的调增项目金额以正数填列，调减项目金额以负数填列。</w:t>
      </w:r>
    </w:p>
  </w:footnote>
  <w:footnote w:id="249">
    <w:p w14:paraId="289519B5" w14:textId="77777777" w:rsidR="00000000" w:rsidRDefault="00742739">
      <w:pPr>
        <w:pStyle w:val="FootnoteText"/>
      </w:pPr>
      <w:r>
        <w:footnoteRef/>
      </w:r>
      <w:r>
        <w:t xml:space="preserve"> </w:t>
      </w:r>
      <w:r>
        <w:rPr>
          <w:rFonts w:hint="eastAsia"/>
        </w:rPr>
        <w:t>本期</w:t>
      </w:r>
      <w:r>
        <w:t>金额</w:t>
      </w:r>
      <w:r>
        <w:rPr>
          <w:rFonts w:hint="eastAsia"/>
        </w:rPr>
        <w:t>较</w:t>
      </w:r>
      <w:r>
        <w:t>上期有</w:t>
      </w:r>
      <w:r>
        <w:rPr>
          <w:rFonts w:hint="eastAsia"/>
        </w:rPr>
        <w:t>重大</w:t>
      </w:r>
      <w:r>
        <w:t>变化的，可在此处说明</w:t>
      </w:r>
      <w:r>
        <w:rPr>
          <w:rFonts w:hint="eastAsia"/>
        </w:rPr>
        <w:t>。</w:t>
      </w:r>
    </w:p>
  </w:footnote>
  <w:footnote w:id="250">
    <w:p w14:paraId="7B07ED65" w14:textId="77777777" w:rsidR="00000000" w:rsidRDefault="00742739">
      <w:pPr>
        <w:pStyle w:val="FootnoteText"/>
      </w:pPr>
      <w:r>
        <w:footnoteRef/>
      </w:r>
      <w:r>
        <w:t xml:space="preserve"> </w:t>
      </w:r>
      <w:r>
        <w:rPr>
          <w:rFonts w:hint="eastAsia"/>
        </w:rPr>
        <w:t>此</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251">
    <w:p w14:paraId="7A2B482E" w14:textId="77777777" w:rsidR="00000000" w:rsidRDefault="00742739">
      <w:pPr>
        <w:pStyle w:val="FootnoteText"/>
      </w:pPr>
      <w:r>
        <w:footnoteRef/>
      </w:r>
      <w:r>
        <w:t xml:space="preserve"> </w:t>
      </w:r>
      <w:r>
        <w:rPr>
          <w:rFonts w:hint="eastAsia"/>
        </w:rPr>
        <w:t>此</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252">
    <w:p w14:paraId="697CFCBA" w14:textId="77777777" w:rsidR="00000000" w:rsidRDefault="00742739">
      <w:pPr>
        <w:pStyle w:val="FootnoteText"/>
      </w:pPr>
      <w:r>
        <w:footnoteRef/>
      </w:r>
      <w:r>
        <w:rPr>
          <w:rFonts w:hint="eastAsia"/>
        </w:rPr>
        <w:t xml:space="preserve"> </w:t>
      </w:r>
      <w:r>
        <w:rPr>
          <w:rFonts w:hint="eastAsia"/>
        </w:rPr>
        <w:t>如调整项中包含“未来合理相关支出预留”的，在此处说明使用该调整项的理由及其使用情况</w:t>
      </w:r>
      <w:r>
        <w:t>。</w:t>
      </w:r>
    </w:p>
  </w:footnote>
  <w:footnote w:id="253">
    <w:p w14:paraId="7AF85AB0" w14:textId="77777777" w:rsidR="00000000" w:rsidRDefault="00742739">
      <w:pPr>
        <w:pStyle w:val="FootnoteText"/>
      </w:pPr>
      <w:r>
        <w:footnoteRef/>
      </w:r>
      <w:r>
        <w:rPr>
          <w:rFonts w:hint="eastAsia"/>
        </w:rPr>
        <w:t xml:space="preserve"> </w:t>
      </w:r>
      <w:r>
        <w:rPr>
          <w:rFonts w:hint="eastAsia"/>
        </w:rPr>
        <w:t>按公司分别列示基础设施项目公司的运营财务数据；存在多个基础设施项目公司的，应按基础设施项目公司名称分开列示如下所示的多个表格，其中</w:t>
      </w:r>
      <w:r>
        <w:t>，</w:t>
      </w:r>
      <w:r>
        <w:rPr>
          <w:rFonts w:hint="eastAsia"/>
        </w:rPr>
        <w:t>运营</w:t>
      </w:r>
      <w:r>
        <w:t>同一类型基础设施</w:t>
      </w:r>
      <w:r>
        <w:rPr>
          <w:rFonts w:hint="eastAsia"/>
        </w:rPr>
        <w:t>的项目</w:t>
      </w:r>
      <w:r>
        <w:t>公司可将</w:t>
      </w:r>
      <w:r>
        <w:rPr>
          <w:rFonts w:hint="eastAsia"/>
        </w:rPr>
        <w:t>运营财务</w:t>
      </w:r>
      <w:r>
        <w:t>数据</w:t>
      </w:r>
      <w:r>
        <w:rPr>
          <w:rFonts w:hint="eastAsia"/>
        </w:rPr>
        <w:t>合并</w:t>
      </w:r>
      <w:r>
        <w:t>填列</w:t>
      </w:r>
      <w:r>
        <w:rPr>
          <w:rFonts w:hint="eastAsia"/>
        </w:rPr>
        <w:t>，</w:t>
      </w:r>
      <w:r>
        <w:t>并在</w:t>
      </w:r>
      <w:r>
        <w:rPr>
          <w:rFonts w:hint="eastAsia"/>
        </w:rPr>
        <w:t>每个表格后</w:t>
      </w:r>
      <w:r>
        <w:t>备注基础设施类型。</w:t>
      </w:r>
    </w:p>
  </w:footnote>
  <w:footnote w:id="254">
    <w:p w14:paraId="24BBFA17" w14:textId="77777777" w:rsidR="00000000" w:rsidRDefault="00742739">
      <w:pPr>
        <w:pStyle w:val="FootnoteText"/>
      </w:pPr>
      <w:r>
        <w:footnoteRef/>
      </w:r>
      <w:r>
        <w:rPr>
          <w:rFonts w:hint="eastAsia"/>
        </w:rPr>
        <w:t xml:space="preserve"> </w:t>
      </w:r>
      <w:r>
        <w:rPr>
          <w:rFonts w:hint="eastAsia"/>
        </w:rPr>
        <w:t>与基础设施项目基本情况的项目公司名称对应，以下同理；因</w:t>
      </w:r>
      <w:r>
        <w:t>运营同一类型基础设施</w:t>
      </w:r>
      <w:r>
        <w:rPr>
          <w:rFonts w:hint="eastAsia"/>
        </w:rPr>
        <w:t>合并填列本表格</w:t>
      </w:r>
      <w:r>
        <w:t>的，应填列多个</w:t>
      </w:r>
      <w:r>
        <w:rPr>
          <w:rFonts w:hint="eastAsia"/>
        </w:rPr>
        <w:t>公司名称</w:t>
      </w:r>
      <w:r>
        <w:t>，以下同理</w:t>
      </w:r>
      <w:r>
        <w:rPr>
          <w:rFonts w:hint="eastAsia"/>
        </w:rPr>
        <w:t>。</w:t>
      </w:r>
    </w:p>
  </w:footnote>
  <w:footnote w:id="255">
    <w:p w14:paraId="5A760A6A" w14:textId="77777777" w:rsidR="00000000" w:rsidRDefault="00742739">
      <w:pPr>
        <w:pStyle w:val="FootnoteText"/>
      </w:pPr>
      <w:r>
        <w:footnoteRef/>
      </w:r>
      <w:r>
        <w:rPr>
          <w:rFonts w:hint="eastAsia"/>
        </w:rPr>
        <w:t xml:space="preserve"> </w:t>
      </w:r>
      <w:r>
        <w:rPr>
          <w:rFonts w:hint="eastAsia"/>
        </w:rPr>
        <w:t>填列构成营业收入的子项，管理人应基于基础设施项目的经营模</w:t>
      </w:r>
      <w:r>
        <w:rPr>
          <w:rFonts w:hint="eastAsia"/>
        </w:rPr>
        <w:t>式、地域、客户群、所属行业特点等要素确定。</w:t>
      </w:r>
    </w:p>
  </w:footnote>
  <w:footnote w:id="256">
    <w:p w14:paraId="7D7A57F9" w14:textId="77777777" w:rsidR="00000000" w:rsidRDefault="00742739">
      <w:pPr>
        <w:pStyle w:val="FootnoteText"/>
      </w:pPr>
      <w:r>
        <w:footnoteRef/>
      </w:r>
      <w:r>
        <w:t xml:space="preserve"> </w:t>
      </w:r>
      <w:r>
        <w:rPr>
          <w:rFonts w:hint="eastAsia"/>
        </w:rPr>
        <w:t>成立</w:t>
      </w:r>
      <w:r>
        <w:t>时间不满一年</w:t>
      </w:r>
      <w:r>
        <w:rPr>
          <w:rFonts w:hint="eastAsia"/>
        </w:rPr>
        <w:t>基金</w:t>
      </w:r>
      <w:r>
        <w:t>不</w:t>
      </w:r>
      <w:r>
        <w:rPr>
          <w:rFonts w:hint="eastAsia"/>
        </w:rPr>
        <w:t>需填列</w:t>
      </w:r>
      <w:r>
        <w:t>上年同期数据，以下同理</w:t>
      </w:r>
      <w:r>
        <w:rPr>
          <w:rFonts w:hint="eastAsia"/>
        </w:rPr>
        <w:t>。</w:t>
      </w:r>
    </w:p>
  </w:footnote>
  <w:footnote w:id="257">
    <w:p w14:paraId="598DF8FF" w14:textId="77777777" w:rsidR="00000000" w:rsidRDefault="00742739">
      <w:pPr>
        <w:pStyle w:val="FootnoteText"/>
      </w:pPr>
      <w:r>
        <w:footnoteRef/>
      </w:r>
      <w:r>
        <w:t xml:space="preserve"> </w:t>
      </w:r>
      <w:r>
        <w:rPr>
          <w:rFonts w:hint="eastAsia"/>
        </w:rPr>
        <w:t>此处可对本期营业收入的基本特征、变化情况等进行解释说明。</w:t>
      </w:r>
    </w:p>
  </w:footnote>
  <w:footnote w:id="258">
    <w:p w14:paraId="36962D1F" w14:textId="77777777" w:rsidR="00000000" w:rsidRDefault="00742739">
      <w:pPr>
        <w:pStyle w:val="FootnoteText"/>
      </w:pPr>
      <w:r>
        <w:footnoteRef/>
      </w:r>
      <w:r>
        <w:t xml:space="preserve"> </w:t>
      </w:r>
      <w:r>
        <w:rPr>
          <w:rFonts w:hint="eastAsia"/>
        </w:rPr>
        <w:t>填列</w:t>
      </w:r>
      <w:r>
        <w:t>构成营业成本的</w:t>
      </w:r>
      <w:r>
        <w:rPr>
          <w:rFonts w:hint="eastAsia"/>
        </w:rPr>
        <w:t>子项，</w:t>
      </w:r>
      <w:r>
        <w:t>以</w:t>
      </w:r>
      <w:r>
        <w:rPr>
          <w:rFonts w:hint="eastAsia"/>
        </w:rPr>
        <w:t>及对</w:t>
      </w:r>
      <w:r>
        <w:t>基础设施项目运营</w:t>
      </w:r>
      <w:r>
        <w:rPr>
          <w:rFonts w:hint="eastAsia"/>
        </w:rPr>
        <w:t>具有</w:t>
      </w:r>
      <w:r>
        <w:t>重要影响的</w:t>
      </w:r>
      <w:r>
        <w:rPr>
          <w:rFonts w:hint="eastAsia"/>
        </w:rPr>
        <w:t>主要</w:t>
      </w:r>
      <w:r>
        <w:t>费用</w:t>
      </w:r>
      <w:r>
        <w:rPr>
          <w:rFonts w:hint="eastAsia"/>
        </w:rPr>
        <w:t>。</w:t>
      </w:r>
    </w:p>
  </w:footnote>
  <w:footnote w:id="259">
    <w:p w14:paraId="3A4DD9FA" w14:textId="77777777" w:rsidR="00000000" w:rsidRDefault="00742739">
      <w:pPr>
        <w:pStyle w:val="FootnoteText"/>
      </w:pPr>
      <w:r>
        <w:footnoteRef/>
      </w:r>
      <w:r>
        <w:rPr>
          <w:rFonts w:hint="eastAsia"/>
        </w:rPr>
        <w:t xml:space="preserve"> </w:t>
      </w:r>
      <w:r>
        <w:rPr>
          <w:rFonts w:hint="eastAsia"/>
        </w:rPr>
        <w:t>此处可对本期营业成本及主要费用的基本特征、变化情况等进行解释说明。</w:t>
      </w:r>
    </w:p>
  </w:footnote>
  <w:footnote w:id="260">
    <w:p w14:paraId="57B00BE2" w14:textId="77777777" w:rsidR="00000000" w:rsidRDefault="00742739">
      <w:pPr>
        <w:pStyle w:val="FootnoteText"/>
      </w:pPr>
      <w:r>
        <w:footnoteRef/>
      </w:r>
      <w:r>
        <w:rPr>
          <w:rFonts w:hint="eastAsia"/>
        </w:rPr>
        <w:t xml:space="preserve"> </w:t>
      </w:r>
      <w:r>
        <w:rPr>
          <w:rFonts w:hint="eastAsia"/>
        </w:rPr>
        <w:t>基金管理人选择可以反映项目价值的财务业绩衡量指标进行填列，例如报告期内毛利率（额）、净利率或息税折旧前净利率，或其他合适的指标。</w:t>
      </w:r>
    </w:p>
  </w:footnote>
  <w:footnote w:id="261">
    <w:p w14:paraId="17C4C28F" w14:textId="77777777" w:rsidR="00000000" w:rsidRDefault="00742739">
      <w:pPr>
        <w:pStyle w:val="FootnoteText"/>
      </w:pPr>
      <w:r>
        <w:footnoteRef/>
      </w:r>
      <w:r>
        <w:t xml:space="preserve"> </w:t>
      </w:r>
      <w:r>
        <w:rPr>
          <w:rFonts w:hint="eastAsia"/>
        </w:rPr>
        <w:t>此处可对本期财务业绩衡量指标的基本特征、变化情况等进行解释说明</w:t>
      </w:r>
      <w:r>
        <w:rPr>
          <w:rFonts w:hint="eastAsia"/>
        </w:rPr>
        <w:t>。</w:t>
      </w:r>
    </w:p>
  </w:footnote>
  <w:footnote w:id="262">
    <w:p w14:paraId="7268992D" w14:textId="77777777" w:rsidR="00000000" w:rsidRDefault="00742739">
      <w:pPr>
        <w:pStyle w:val="FootnoteText"/>
      </w:pPr>
      <w:r>
        <w:footnoteRef/>
      </w:r>
      <w:r>
        <w:t xml:space="preserve"> </w:t>
      </w:r>
      <w:r>
        <w:rPr>
          <w:rFonts w:hint="eastAsia"/>
        </w:rPr>
        <w:t>按项目公司分别列示基础设施项目公司的经营现金流情况，存在多个基础设施项目公司的，应按基础设施项目公司名称分别进行</w:t>
      </w:r>
      <w:r>
        <w:t>说明</w:t>
      </w:r>
      <w:r>
        <w:rPr>
          <w:rFonts w:hint="eastAsia"/>
        </w:rPr>
        <w:t>，其中</w:t>
      </w:r>
      <w:r>
        <w:t>，</w:t>
      </w:r>
      <w:r>
        <w:rPr>
          <w:rFonts w:hint="eastAsia"/>
        </w:rPr>
        <w:t>运营</w:t>
      </w:r>
      <w:r>
        <w:t>同一类型基础设施</w:t>
      </w:r>
      <w:r>
        <w:rPr>
          <w:rFonts w:hint="eastAsia"/>
        </w:rPr>
        <w:t>的多个项目</w:t>
      </w:r>
      <w:r>
        <w:t>公司可</w:t>
      </w:r>
      <w:r>
        <w:rPr>
          <w:rFonts w:hint="eastAsia"/>
        </w:rPr>
        <w:t>作为整体进行说明，</w:t>
      </w:r>
      <w:r>
        <w:t>并在</w:t>
      </w:r>
      <w:r>
        <w:rPr>
          <w:rFonts w:hint="eastAsia"/>
        </w:rPr>
        <w:t>每个表格后</w:t>
      </w:r>
      <w:r>
        <w:t>备注基础设施类型</w:t>
      </w:r>
      <w:r>
        <w:rPr>
          <w:rFonts w:hint="eastAsia"/>
        </w:rPr>
        <w:t>。</w:t>
      </w:r>
    </w:p>
  </w:footnote>
  <w:footnote w:id="263">
    <w:p w14:paraId="31C93A27" w14:textId="77777777" w:rsidR="00000000" w:rsidRDefault="00742739">
      <w:pPr>
        <w:pStyle w:val="FootnoteText"/>
      </w:pPr>
      <w:r>
        <w:footnoteRef/>
      </w:r>
      <w:r>
        <w:t xml:space="preserve"> </w:t>
      </w:r>
      <w:r>
        <w:rPr>
          <w:rFonts w:hint="eastAsia"/>
        </w:rPr>
        <w:t>说明基础设施项目公司</w:t>
      </w:r>
      <w:r>
        <w:t>的</w:t>
      </w:r>
      <w:r>
        <w:rPr>
          <w:rFonts w:hint="eastAsia"/>
        </w:rPr>
        <w:t>收入归集路径、报告期与上年同期基础设施项目收入归集总金额及对外支出总金额等现金流归集、管理、使用情况等</w:t>
      </w:r>
      <w:r>
        <w:t>；</w:t>
      </w:r>
      <w:r>
        <w:rPr>
          <w:rFonts w:hint="eastAsia"/>
        </w:rPr>
        <w:t>如存在单一客户占比较高的情况，应对收入的公允性和稳定性加以说明。</w:t>
      </w:r>
    </w:p>
  </w:footnote>
  <w:footnote w:id="264">
    <w:p w14:paraId="0FC8A5BD" w14:textId="77777777" w:rsidR="00000000" w:rsidRDefault="00742739">
      <w:pPr>
        <w:pStyle w:val="FootnoteText"/>
      </w:pPr>
      <w:r>
        <w:footnoteRef/>
      </w:r>
      <w:r>
        <w:t xml:space="preserve"> </w:t>
      </w:r>
      <w:r>
        <w:rPr>
          <w:rFonts w:hint="eastAsia"/>
        </w:rPr>
        <w:t>本部分适用报告期内基础设施项目涉及对外借入款项的情况，不存在对外借款的可不列示本项目。</w:t>
      </w:r>
    </w:p>
  </w:footnote>
  <w:footnote w:id="265">
    <w:p w14:paraId="1F8B06A6" w14:textId="77777777" w:rsidR="00000000" w:rsidRDefault="00742739">
      <w:pPr>
        <w:pStyle w:val="FootnoteText"/>
      </w:pPr>
      <w:r>
        <w:footnoteRef/>
      </w:r>
      <w:r>
        <w:rPr>
          <w:rFonts w:hint="eastAsia"/>
        </w:rPr>
        <w:t xml:space="preserve"> </w:t>
      </w:r>
      <w:r>
        <w:rPr>
          <w:rFonts w:hint="eastAsia"/>
        </w:rPr>
        <w:t>本期内借入的款项、截至本报告期末尚有余额的前期借入款项和在本期偿还完毕的前期借入款项，需要说明每笔借款的基本</w:t>
      </w:r>
      <w:r>
        <w:t>情况</w:t>
      </w:r>
      <w:r>
        <w:rPr>
          <w:rFonts w:hint="eastAsia"/>
        </w:rPr>
        <w:t>，</w:t>
      </w:r>
      <w:r>
        <w:t>包括但不限于：</w:t>
      </w:r>
      <w:r>
        <w:rPr>
          <w:rFonts w:hint="eastAsia"/>
        </w:rPr>
        <w:t>借款对象</w:t>
      </w:r>
      <w:r>
        <w:t>、</w:t>
      </w:r>
      <w:r>
        <w:rPr>
          <w:rFonts w:hint="eastAsia"/>
        </w:rPr>
        <w:t>借款形式</w:t>
      </w:r>
      <w:r>
        <w:t>、借款金额、借款利率、借款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金额；此外，本报告期内所有新增的借入款项无论是否在报告期末仍存在借款余额，均需说明每笔借款的借款原因及使用情况。</w:t>
      </w:r>
    </w:p>
  </w:footnote>
  <w:footnote w:id="266">
    <w:p w14:paraId="338AD09E" w14:textId="77777777" w:rsidR="00000000" w:rsidRDefault="00742739">
      <w:pPr>
        <w:pStyle w:val="FootnoteText"/>
      </w:pPr>
      <w:r>
        <w:footnoteRef/>
      </w:r>
      <w:r>
        <w:rPr>
          <w:rFonts w:hint="eastAsia"/>
        </w:rPr>
        <w:t xml:space="preserve"> </w:t>
      </w:r>
      <w:r>
        <w:rPr>
          <w:rFonts w:hint="eastAsia"/>
        </w:rPr>
        <w:t>此处金额指期末各项目的账面金额，下同。</w:t>
      </w:r>
    </w:p>
  </w:footnote>
  <w:footnote w:id="267">
    <w:p w14:paraId="6F720DB8" w14:textId="77777777" w:rsidR="00000000" w:rsidRDefault="00742739">
      <w:pPr>
        <w:pStyle w:val="FootnoteText"/>
      </w:pPr>
      <w:r>
        <w:rPr>
          <w:rStyle w:val="FootnoteReference"/>
        </w:rPr>
        <w:footnoteRef/>
      </w:r>
      <w:r>
        <w:rPr>
          <w:rFonts w:hint="eastAsia"/>
        </w:rPr>
        <w:t>如报告期末不持有资产支持证券，则不需列表，只需声明“本基金本报告期末未持有资产支持证券”。</w:t>
      </w:r>
    </w:p>
  </w:footnote>
  <w:footnote w:id="268">
    <w:p w14:paraId="05854143" w14:textId="77777777" w:rsidR="00000000" w:rsidRDefault="00742739">
      <w:pPr>
        <w:pStyle w:val="FootnoteText"/>
      </w:pPr>
      <w:r>
        <w:footnoteRef/>
      </w:r>
      <w:r>
        <w:rPr>
          <w:rFonts w:hint="eastAsia"/>
        </w:rPr>
        <w:t xml:space="preserve"> </w:t>
      </w:r>
      <w:r>
        <w:rPr>
          <w:rFonts w:hint="eastAsia"/>
        </w:rPr>
        <w:t>只披露报告期涵盖的基础设施基金</w:t>
      </w:r>
      <w:r>
        <w:t>基金</w:t>
      </w:r>
      <w:r>
        <w:t>经理</w:t>
      </w:r>
      <w:r>
        <w:rPr>
          <w:rFonts w:hint="eastAsia"/>
        </w:rPr>
        <w:t>的情况，包括报告期内发生变更的前后任基础设施基金</w:t>
      </w:r>
      <w:r>
        <w:t>基金经理</w:t>
      </w:r>
      <w:r>
        <w:rPr>
          <w:rFonts w:hint="eastAsia"/>
        </w:rPr>
        <w:t>，不需披露报告期以前的基础设施基金</w:t>
      </w:r>
      <w:r>
        <w:t>基金经理</w:t>
      </w:r>
      <w:r>
        <w:rPr>
          <w:rFonts w:hint="eastAsia"/>
        </w:rPr>
        <w:t>。</w:t>
      </w:r>
    </w:p>
  </w:footnote>
  <w:footnote w:id="269">
    <w:p w14:paraId="64254CBA" w14:textId="77777777" w:rsidR="00000000" w:rsidRDefault="00742739">
      <w:pPr>
        <w:pStyle w:val="FootnoteText"/>
      </w:pPr>
      <w:r>
        <w:footnoteRef/>
      </w:r>
      <w:r>
        <w:rPr>
          <w:rFonts w:hint="eastAsia"/>
        </w:rPr>
        <w:t xml:space="preserve"> </w:t>
      </w:r>
      <w:r>
        <w:rPr>
          <w:rFonts w:hint="eastAsia"/>
        </w:rPr>
        <w:t>此处填列截至报告期末该人员除了担任本基金的</w:t>
      </w:r>
      <w:r>
        <w:t>基金经理</w:t>
      </w:r>
      <w:r>
        <w:rPr>
          <w:rFonts w:hint="eastAsia"/>
        </w:rPr>
        <w:t>（助理）外，是否还担任公司的其他职务，具体填列内容如“本基金的</w:t>
      </w:r>
      <w:r>
        <w:t>基金经理</w:t>
      </w:r>
      <w:r>
        <w:rPr>
          <w:rFonts w:hint="eastAsia"/>
        </w:rPr>
        <w:t>（助理）、公司投资总监”等。对于报告期内离任的</w:t>
      </w:r>
      <w:r>
        <w:t>基金经理</w:t>
      </w:r>
      <w:r>
        <w:rPr>
          <w:rFonts w:hint="eastAsia"/>
        </w:rPr>
        <w:t>（助理），“职务”栏内填离任前的职务；对于报告期末在任的</w:t>
      </w:r>
      <w:r>
        <w:t>基金经理</w:t>
      </w:r>
      <w:r>
        <w:rPr>
          <w:rFonts w:hint="eastAsia"/>
        </w:rPr>
        <w:t>（助理），“职务”栏内填截至报告期末的职务。</w:t>
      </w:r>
    </w:p>
  </w:footnote>
  <w:footnote w:id="270">
    <w:p w14:paraId="05FD6DEA" w14:textId="77777777" w:rsidR="00000000" w:rsidRDefault="00742739">
      <w:pPr>
        <w:pStyle w:val="FootnoteText"/>
      </w:pPr>
      <w:r>
        <w:footnoteRef/>
      </w:r>
      <w:r>
        <w:rPr>
          <w:rFonts w:hint="eastAsia"/>
        </w:rPr>
        <w:t xml:space="preserve"> </w:t>
      </w:r>
      <w:r>
        <w:rPr>
          <w:rFonts w:hint="eastAsia"/>
        </w:rPr>
        <w:t>如不适用，则在相应的分栏中填列“—”；如报告期内基础设施基金</w:t>
      </w:r>
      <w:r>
        <w:t>基金经理</w:t>
      </w:r>
      <w:r>
        <w:rPr>
          <w:rFonts w:hint="eastAsia"/>
        </w:rPr>
        <w:t>职位无变化，只填任职日期，离任日期填“—”。</w:t>
      </w:r>
    </w:p>
  </w:footnote>
  <w:footnote w:id="271">
    <w:p w14:paraId="666E6486" w14:textId="77777777" w:rsidR="00000000" w:rsidRDefault="00742739">
      <w:pPr>
        <w:pStyle w:val="FootnoteText"/>
      </w:pPr>
      <w:r>
        <w:footnoteRef/>
      </w:r>
      <w:r>
        <w:t xml:space="preserve"> </w:t>
      </w:r>
      <w:r>
        <w:rPr>
          <w:rFonts w:hint="eastAsia"/>
        </w:rPr>
        <w:t>应在表下标注说明基础设施项目</w:t>
      </w:r>
      <w:r>
        <w:t>运营或管理</w:t>
      </w:r>
      <w:r>
        <w:rPr>
          <w:rFonts w:hint="eastAsia"/>
        </w:rPr>
        <w:t>年限的计算标准。</w:t>
      </w:r>
    </w:p>
  </w:footnote>
  <w:footnote w:id="272">
    <w:p w14:paraId="34136390" w14:textId="77777777" w:rsidR="00000000" w:rsidRDefault="00742739">
      <w:pPr>
        <w:pStyle w:val="FootnoteText"/>
      </w:pPr>
      <w:r>
        <w:footnoteRef/>
      </w:r>
      <w:r>
        <w:t xml:space="preserve"> </w:t>
      </w:r>
      <w:r>
        <w:rPr>
          <w:rFonts w:hint="eastAsia"/>
        </w:rPr>
        <w:t>列举基础设施基金</w:t>
      </w:r>
      <w:r>
        <w:t>基金经理</w:t>
      </w:r>
      <w:r>
        <w:rPr>
          <w:rFonts w:hint="eastAsia"/>
        </w:rPr>
        <w:t>曾</w:t>
      </w:r>
      <w:r>
        <w:t>参与</w:t>
      </w:r>
      <w:r>
        <w:rPr>
          <w:rFonts w:hint="eastAsia"/>
        </w:rPr>
        <w:t>运营或投资管理的基础设施项目名称及</w:t>
      </w:r>
      <w:r>
        <w:t>类型。</w:t>
      </w:r>
    </w:p>
  </w:footnote>
  <w:footnote w:id="273">
    <w:p w14:paraId="66DF60F4" w14:textId="77777777" w:rsidR="00000000" w:rsidRDefault="00742739">
      <w:pPr>
        <w:pStyle w:val="FootnoteText"/>
        <w:rPr>
          <w:sz w:val="21"/>
        </w:rPr>
      </w:pPr>
      <w:r>
        <w:footnoteRef/>
      </w:r>
      <w:r>
        <w:rPr>
          <w:rFonts w:hint="eastAsia"/>
        </w:rPr>
        <w:t xml:space="preserve"> </w:t>
      </w:r>
      <w:r>
        <w:rPr>
          <w:rFonts w:hint="eastAsia"/>
        </w:rPr>
        <w:t>此处可对基础设施基金</w:t>
      </w:r>
      <w:r>
        <w:t>基金经理</w:t>
      </w:r>
      <w:r>
        <w:rPr>
          <w:rFonts w:hint="eastAsia"/>
        </w:rPr>
        <w:t>过往的相关从业经历、学历、获得的相关业务资格等进行简要说明。</w:t>
      </w:r>
    </w:p>
  </w:footnote>
  <w:footnote w:id="274">
    <w:p w14:paraId="22976216" w14:textId="77777777" w:rsidR="00000000" w:rsidRDefault="00742739">
      <w:pPr>
        <w:pStyle w:val="FootnoteText"/>
      </w:pPr>
      <w:r>
        <w:footnoteRef/>
      </w:r>
      <w:r>
        <w:t xml:space="preserve"> </w:t>
      </w:r>
      <w:r>
        <w:rPr>
          <w:rFonts w:hint="eastAsia"/>
        </w:rPr>
        <w:t>对于报告截止日未离任，但在报告截止日至报告批准送出日之间离任的，“离任日期”填“－”，并在表下标注说明有关离任信息。</w:t>
      </w:r>
    </w:p>
  </w:footnote>
  <w:footnote w:id="275">
    <w:p w14:paraId="249A999F" w14:textId="77777777" w:rsidR="00000000" w:rsidRDefault="00742739">
      <w:pPr>
        <w:pStyle w:val="FootnoteText"/>
      </w:pPr>
      <w:r>
        <w:footnoteRef/>
      </w:r>
      <w:r>
        <w:rPr>
          <w:rFonts w:hint="eastAsia"/>
        </w:rPr>
        <w:t xml:space="preserve"> </w:t>
      </w:r>
      <w:r>
        <w:rPr>
          <w:rFonts w:hint="eastAsia"/>
        </w:rPr>
        <w:t>如本基金主要负责人员兼任私募资产管理计划投资经理的，应填写本表。</w:t>
      </w:r>
    </w:p>
  </w:footnote>
  <w:footnote w:id="276">
    <w:p w14:paraId="5A042201" w14:textId="77777777" w:rsidR="00000000" w:rsidRDefault="00742739">
      <w:pPr>
        <w:pStyle w:val="FootnoteText"/>
      </w:pPr>
      <w:r>
        <w:footnoteRef/>
      </w:r>
      <w:r>
        <w:t xml:space="preserve"> </w:t>
      </w:r>
      <w:r>
        <w:rPr>
          <w:rFonts w:hint="eastAsia"/>
        </w:rPr>
        <w:t>本项填列首次开始管理本类产品的时间。</w:t>
      </w:r>
    </w:p>
  </w:footnote>
  <w:footnote w:id="277">
    <w:p w14:paraId="6B9977DF" w14:textId="77777777" w:rsidR="00000000" w:rsidRDefault="00742739">
      <w:pPr>
        <w:pStyle w:val="FootnoteText"/>
      </w:pPr>
      <w:r>
        <w:footnoteRef/>
      </w:r>
      <w:r>
        <w:t xml:space="preserve"> </w:t>
      </w:r>
      <w:r>
        <w:rPr>
          <w:rFonts w:hint="eastAsia"/>
        </w:rPr>
        <w:t>含本基金。</w:t>
      </w:r>
    </w:p>
  </w:footnote>
  <w:footnote w:id="278">
    <w:p w14:paraId="79989B59" w14:textId="77777777" w:rsidR="00000000" w:rsidRDefault="00742739">
      <w:pPr>
        <w:pStyle w:val="FootnoteText"/>
      </w:pPr>
      <w:r>
        <w:footnoteRef/>
      </w:r>
      <w:r>
        <w:t xml:space="preserve"> </w:t>
      </w:r>
      <w:r>
        <w:rPr>
          <w:rFonts w:hint="eastAsia"/>
        </w:rPr>
        <w:t>本项包括管理的委托人为商业银</w:t>
      </w:r>
      <w:r>
        <w:rPr>
          <w:rFonts w:hint="eastAsia"/>
        </w:rPr>
        <w:t>行公募理财产品的单一资产管理计划。</w:t>
      </w:r>
    </w:p>
  </w:footnote>
  <w:footnote w:id="279">
    <w:p w14:paraId="6E8C908D" w14:textId="77777777" w:rsidR="00000000" w:rsidRDefault="00742739">
      <w:pPr>
        <w:pStyle w:val="FootnoteText"/>
      </w:pPr>
      <w:r>
        <w:footnoteRef/>
      </w:r>
      <w:r>
        <w:t xml:space="preserve"> </w:t>
      </w:r>
      <w:r>
        <w:rPr>
          <w:rFonts w:hint="eastAsia"/>
        </w:rPr>
        <w:t>如</w:t>
      </w:r>
      <w:r>
        <w:t>基金经理报告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备注说明基金经理报告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280">
    <w:p w14:paraId="21926EBB" w14:textId="77777777" w:rsidR="00000000" w:rsidRDefault="00742739">
      <w:pPr>
        <w:pStyle w:val="FootnoteText"/>
      </w:pPr>
      <w:r>
        <w:footnoteRef/>
      </w:r>
      <w:r>
        <w:rPr>
          <w:rFonts w:hint="eastAsia"/>
        </w:rPr>
        <w:t xml:space="preserve"> </w:t>
      </w:r>
      <w:r>
        <w:rPr>
          <w:rFonts w:hint="eastAsia"/>
        </w:rPr>
        <w:t>此</w:t>
      </w:r>
      <w:r>
        <w:t>项填列报告期内</w:t>
      </w:r>
      <w:r>
        <w:rPr>
          <w:rFonts w:hint="eastAsia"/>
        </w:rPr>
        <w:t>基金管理人、资产支持证券管理人、托管人、外部管理机构</w:t>
      </w:r>
      <w:r>
        <w:t>（如有）</w:t>
      </w:r>
      <w:r>
        <w:rPr>
          <w:rFonts w:hint="eastAsia"/>
        </w:rPr>
        <w:t>在报告期内的费用收取</w:t>
      </w:r>
      <w:r>
        <w:t>情况及</w:t>
      </w:r>
      <w:r>
        <w:rPr>
          <w:rFonts w:hint="eastAsia"/>
        </w:rPr>
        <w:t>依据</w:t>
      </w:r>
      <w:r>
        <w:t>等。</w:t>
      </w:r>
    </w:p>
  </w:footnote>
  <w:footnote w:id="281">
    <w:p w14:paraId="09AEB901" w14:textId="77777777" w:rsidR="00000000" w:rsidRDefault="00742739">
      <w:pPr>
        <w:pStyle w:val="FootnoteText"/>
      </w:pPr>
      <w:r>
        <w:footnoteRef/>
      </w:r>
      <w:r>
        <w:t xml:space="preserve"> </w:t>
      </w:r>
      <w:r>
        <w:rPr>
          <w:rFonts w:hint="eastAsia"/>
        </w:rPr>
        <w:t>报告期内如有违反法规或合同的，应披露违反的具体情况及原因、管理人采取的整改措施（包括制度和流程的调整、对责任人的追究等）等。</w:t>
      </w:r>
    </w:p>
  </w:footnote>
  <w:footnote w:id="282">
    <w:p w14:paraId="0EFC1044" w14:textId="77777777" w:rsidR="00000000" w:rsidRDefault="00742739">
      <w:pPr>
        <w:pStyle w:val="FootnoteText"/>
      </w:pPr>
      <w:r>
        <w:footnoteRef/>
      </w:r>
      <w:r>
        <w:rPr>
          <w:rFonts w:hint="eastAsia"/>
        </w:rPr>
        <w:t xml:space="preserve"> </w:t>
      </w:r>
      <w:r>
        <w:rPr>
          <w:rFonts w:hint="eastAsia"/>
        </w:rPr>
        <w:t>报告期内合同生效的基金，应披露基金合同生效日至报告期末基金份额的变动，</w:t>
      </w:r>
      <w:r>
        <w:rPr>
          <w:rFonts w:hint="eastAsia"/>
        </w:rPr>
        <w:t>因此，表中“报告期期初”的表述应调整为“基金合同生效日”，“报告期期间”的表述应调整为“基金合同生效日起至报告期期末”，同时在表下对合同生效日进行标注；报告期内发生扩募的基础设施基金按报告模板披露本报告期内基金份额的变动情况；</w:t>
      </w:r>
      <w:r>
        <w:t>报告期内基金份额没有变动的</w:t>
      </w:r>
      <w:r>
        <w:rPr>
          <w:rFonts w:hint="eastAsia"/>
        </w:rPr>
        <w:t>基础设施基金可</w:t>
      </w:r>
      <w:r>
        <w:t>不</w:t>
      </w:r>
      <w:r>
        <w:rPr>
          <w:rFonts w:hint="eastAsia"/>
        </w:rPr>
        <w:t>列示</w:t>
      </w:r>
      <w:r>
        <w:t>本项目</w:t>
      </w:r>
      <w:r>
        <w:rPr>
          <w:rFonts w:hint="eastAsia"/>
        </w:rPr>
        <w:t>。</w:t>
      </w:r>
    </w:p>
  </w:footnote>
  <w:footnote w:id="283">
    <w:p w14:paraId="7708BD51" w14:textId="77777777" w:rsidR="00000000" w:rsidRDefault="00742739">
      <w:pPr>
        <w:pStyle w:val="FootnoteText"/>
      </w:pPr>
      <w:r>
        <w:footnoteRef/>
      </w:r>
      <w:r>
        <w:rPr>
          <w:rFonts w:hint="eastAsia"/>
        </w:rPr>
        <w:t xml:space="preserve"> </w:t>
      </w:r>
      <w:r>
        <w:rPr>
          <w:rFonts w:hint="eastAsia"/>
        </w:rPr>
        <w:t>总申购份额含红利再投、转换入份额</w:t>
      </w:r>
      <w:r>
        <w:t>及扩募份额</w:t>
      </w:r>
      <w:r>
        <w:rPr>
          <w:rFonts w:hint="eastAsia"/>
        </w:rPr>
        <w:t>。</w:t>
      </w:r>
    </w:p>
  </w:footnote>
  <w:footnote w:id="284">
    <w:p w14:paraId="2553CA9B" w14:textId="77777777" w:rsidR="00000000" w:rsidRDefault="00742739">
      <w:pPr>
        <w:pStyle w:val="FootnoteText"/>
      </w:pPr>
      <w:r>
        <w:footnoteRef/>
      </w:r>
      <w:r>
        <w:t xml:space="preserve"> </w:t>
      </w:r>
      <w:r>
        <w:t>如为</w:t>
      </w:r>
      <w:r>
        <w:rPr>
          <w:rFonts w:hint="eastAsia"/>
        </w:rPr>
        <w:t>报告期内合同生效的基金，应披露基金合同生效日起至报告期末基金管理人运用固有资金投资本基金的情况，表中“报告期期初”和“报告期期间”的表述作相应调整，同时在表下进行标注。</w:t>
      </w:r>
    </w:p>
  </w:footnote>
  <w:footnote w:id="285">
    <w:p w14:paraId="1A9071A8" w14:textId="77777777" w:rsidR="00000000" w:rsidRDefault="00742739">
      <w:pPr>
        <w:pStyle w:val="FootnoteText"/>
        <w:rPr>
          <w:rFonts w:ascii="宋体" w:hAnsi="宋体"/>
          <w:kern w:val="0"/>
        </w:rPr>
      </w:pPr>
      <w:r>
        <w:footnoteRef/>
      </w:r>
      <w:r>
        <w:t xml:space="preserve"> </w:t>
      </w:r>
      <w:r>
        <w:rPr>
          <w:rFonts w:ascii="宋体" w:hAnsi="宋体" w:hint="eastAsia"/>
          <w:kern w:val="0"/>
        </w:rPr>
        <w:t>按法规，</w:t>
      </w:r>
      <w:r>
        <w:rPr>
          <w:rFonts w:ascii="宋体" w:hAnsi="宋体"/>
          <w:kern w:val="0"/>
        </w:rPr>
        <w:t>基金管理</w:t>
      </w:r>
      <w:r>
        <w:rPr>
          <w:rFonts w:ascii="宋体" w:hAnsi="宋体" w:hint="eastAsia"/>
          <w:kern w:val="0"/>
        </w:rPr>
        <w:t>人</w:t>
      </w:r>
      <w:r>
        <w:rPr>
          <w:rFonts w:ascii="宋体" w:hAnsi="宋体"/>
          <w:kern w:val="0"/>
        </w:rPr>
        <w:t>运用固有资金投资本公司管理的基金，申购</w:t>
      </w:r>
      <w:r>
        <w:rPr>
          <w:rFonts w:ascii="宋体" w:hAnsi="宋体" w:hint="eastAsia"/>
          <w:kern w:val="0"/>
        </w:rPr>
        <w:t>或者买卖</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在基金</w:t>
      </w:r>
      <w:r>
        <w:rPr>
          <w:rFonts w:hint="eastAsia"/>
        </w:rPr>
        <w:t>季度</w:t>
      </w:r>
      <w:r>
        <w:rPr>
          <w:rFonts w:ascii="宋体" w:hAnsi="宋体" w:hint="eastAsia"/>
          <w:kern w:val="0"/>
        </w:rPr>
        <w:t>报告中载明申购或者买卖基金的</w:t>
      </w:r>
      <w:r>
        <w:rPr>
          <w:rFonts w:ascii="宋体" w:hAnsi="宋体"/>
          <w:kern w:val="0"/>
        </w:rPr>
        <w:t>日期、金额、适用费率等情况</w:t>
      </w:r>
      <w:r>
        <w:rPr>
          <w:rFonts w:ascii="宋体" w:hAnsi="宋体" w:hint="eastAsia"/>
          <w:kern w:val="0"/>
        </w:rPr>
        <w:t>。</w:t>
      </w:r>
    </w:p>
  </w:footnote>
  <w:footnote w:id="286">
    <w:p w14:paraId="3264E93D" w14:textId="77777777" w:rsidR="00000000" w:rsidRDefault="00742739">
      <w:pPr>
        <w:pStyle w:val="FootnoteText"/>
        <w:rPr>
          <w:rFonts w:ascii="宋体" w:hAnsi="宋体"/>
          <w:kern w:val="0"/>
        </w:rPr>
      </w:pPr>
      <w:r>
        <w:footnoteRef/>
      </w:r>
      <w:r>
        <w:rPr>
          <w:rFonts w:ascii="宋体" w:hAnsi="宋体"/>
          <w:kern w:val="0"/>
        </w:rPr>
        <w:t xml:space="preserve"> </w:t>
      </w:r>
      <w:r>
        <w:rPr>
          <w:rFonts w:ascii="宋体" w:hAnsi="宋体" w:hint="eastAsia"/>
          <w:kern w:val="0"/>
        </w:rPr>
        <w:t>填写</w:t>
      </w:r>
      <w:r>
        <w:rPr>
          <w:rFonts w:ascii="宋体" w:hAnsi="宋体"/>
          <w:kern w:val="0"/>
        </w:rPr>
        <w:t>申购</w:t>
      </w:r>
      <w:r>
        <w:rPr>
          <w:rFonts w:ascii="宋体" w:hAnsi="宋体" w:hint="eastAsia"/>
          <w:kern w:val="0"/>
        </w:rPr>
        <w:t>、买卖等。</w:t>
      </w:r>
    </w:p>
  </w:footnote>
  <w:footnote w:id="287">
    <w:p w14:paraId="64548D45" w14:textId="77777777" w:rsidR="00000000" w:rsidRDefault="00742739">
      <w:pPr>
        <w:pStyle w:val="FootnoteText"/>
        <w:rPr>
          <w:rFonts w:ascii="宋体" w:hAnsi="宋体"/>
          <w:kern w:val="0"/>
        </w:rPr>
      </w:pPr>
      <w:r>
        <w:footnoteRef/>
      </w:r>
      <w:r>
        <w:rPr>
          <w:rFonts w:ascii="宋体" w:hAnsi="宋体"/>
          <w:kern w:val="0"/>
        </w:rPr>
        <w:t xml:space="preserve"> </w:t>
      </w:r>
      <w:r>
        <w:rPr>
          <w:rFonts w:ascii="宋体" w:hAnsi="宋体"/>
          <w:kern w:val="0"/>
        </w:rPr>
        <w:t>申购</w:t>
      </w:r>
      <w:r>
        <w:rPr>
          <w:rFonts w:ascii="宋体" w:hAnsi="宋体" w:hint="eastAsia"/>
          <w:kern w:val="0"/>
        </w:rPr>
        <w:t>或者购买</w:t>
      </w:r>
      <w:r>
        <w:rPr>
          <w:rFonts w:ascii="宋体" w:hAnsi="宋体"/>
          <w:kern w:val="0"/>
        </w:rPr>
        <w:t>基金份额</w:t>
      </w:r>
      <w:r>
        <w:rPr>
          <w:rFonts w:ascii="宋体" w:hAnsi="宋体" w:hint="eastAsia"/>
          <w:kern w:val="0"/>
        </w:rPr>
        <w:t>的</w:t>
      </w:r>
      <w:r>
        <w:rPr>
          <w:rFonts w:ascii="宋体" w:hAnsi="宋体"/>
          <w:kern w:val="0"/>
        </w:rPr>
        <w:t>，</w:t>
      </w:r>
      <w:r>
        <w:rPr>
          <w:rFonts w:ascii="宋体" w:hAnsi="宋体" w:hint="eastAsia"/>
          <w:kern w:val="0"/>
        </w:rPr>
        <w:t>金额为正；卖出基金份额的，金额为负。不包含交易费用。</w:t>
      </w:r>
    </w:p>
  </w:footnote>
  <w:footnote w:id="288">
    <w:p w14:paraId="1ABC6E2E" w14:textId="77777777" w:rsidR="00000000" w:rsidRDefault="00742739">
      <w:pPr>
        <w:pStyle w:val="FootnoteText"/>
        <w:rPr>
          <w:rFonts w:ascii="宋体" w:hAnsi="宋体"/>
          <w:kern w:val="0"/>
        </w:rPr>
      </w:pPr>
      <w:r>
        <w:footnoteRef/>
      </w:r>
      <w:r>
        <w:rPr>
          <w:rFonts w:ascii="宋体" w:hAnsi="宋体"/>
          <w:kern w:val="0"/>
        </w:rPr>
        <w:t xml:space="preserve"> </w:t>
      </w:r>
      <w:r>
        <w:rPr>
          <w:rFonts w:ascii="宋体" w:hAnsi="宋体" w:hint="eastAsia"/>
          <w:kern w:val="0"/>
        </w:rPr>
        <w:t>可直接填写小数，保留四位小数。如收取固定费用，可按实际情况在备注中用文字说明，也可折合成小数填写在表格中。</w:t>
      </w:r>
    </w:p>
  </w:footnote>
  <w:footnote w:id="289">
    <w:p w14:paraId="49DB9395" w14:textId="77777777" w:rsidR="00000000" w:rsidRDefault="00742739">
      <w:pPr>
        <w:pStyle w:val="FootnoteText"/>
        <w:rPr>
          <w:rFonts w:ascii="宋体" w:hAnsi="宋体"/>
          <w:kern w:val="0"/>
        </w:rPr>
      </w:pPr>
      <w:r>
        <w:footnoteRef/>
      </w:r>
      <w:r>
        <w:rPr>
          <w:rFonts w:hint="eastAsia"/>
        </w:rPr>
        <w:t xml:space="preserve"> </w:t>
      </w:r>
      <w:r>
        <w:rPr>
          <w:rFonts w:hint="eastAsia"/>
        </w:rPr>
        <w:t>除本模板规定的披露项目外，如其他信息的披露将对投资者作出决策产生重大影响的，可在本项目披露。如无此类信息，则不列示本项目。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chineseCountingThousand"/>
      <w:suff w:val="space"/>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0"/>
      </w:pPr>
      <w:rPr>
        <w:rFonts w:hint="eastAsia"/>
      </w:rPr>
    </w:lvl>
    <w:lvl w:ilvl="3">
      <w:start w:val="1"/>
      <w:numFmt w:val="none"/>
      <w:suff w:val="nothing"/>
      <w:lvlText w:val=""/>
      <w:lvlJc w:val="left"/>
      <w:pPr>
        <w:ind w:left="851" w:firstLine="0"/>
      </w:pPr>
      <w:rPr>
        <w:rFonts w:hint="eastAsia"/>
      </w:rPr>
    </w:lvl>
    <w:lvl w:ilvl="4">
      <w:start w:val="1"/>
      <w:numFmt w:val="none"/>
      <w:suff w:val="nothing"/>
      <w:lvlText w:val=""/>
      <w:lvlJc w:val="left"/>
      <w:pPr>
        <w:ind w:left="851" w:firstLine="0"/>
      </w:pPr>
      <w:rPr>
        <w:rFonts w:hint="eastAsia"/>
      </w:rPr>
    </w:lvl>
    <w:lvl w:ilvl="5">
      <w:start w:val="1"/>
      <w:numFmt w:val="none"/>
      <w:suff w:val="nothing"/>
      <w:lvlText w:val=""/>
      <w:lvlJc w:val="left"/>
      <w:pPr>
        <w:ind w:left="851" w:firstLine="0"/>
      </w:pPr>
      <w:rPr>
        <w:rFonts w:hint="eastAsia"/>
      </w:rPr>
    </w:lvl>
    <w:lvl w:ilvl="6">
      <w:start w:val="1"/>
      <w:numFmt w:val="none"/>
      <w:suff w:val="nothing"/>
      <w:lvlText w:val=""/>
      <w:lvlJc w:val="left"/>
      <w:pPr>
        <w:ind w:left="851" w:firstLine="0"/>
      </w:pPr>
      <w:rPr>
        <w:rFonts w:hint="eastAsia"/>
      </w:rPr>
    </w:lvl>
    <w:lvl w:ilvl="7">
      <w:start w:val="1"/>
      <w:numFmt w:val="none"/>
      <w:suff w:val="nothing"/>
      <w:lvlText w:val=""/>
      <w:lvlJc w:val="left"/>
      <w:pPr>
        <w:ind w:left="851" w:firstLine="0"/>
      </w:pPr>
      <w:rPr>
        <w:rFonts w:hint="eastAsia"/>
      </w:rPr>
    </w:lvl>
    <w:lvl w:ilvl="8">
      <w:start w:val="1"/>
      <w:numFmt w:val="none"/>
      <w:suff w:val="nothing"/>
      <w:lvlText w:val=""/>
      <w:lvlJc w:val="left"/>
      <w:pPr>
        <w:ind w:left="851" w:firstLine="0"/>
      </w:pPr>
      <w:rPr>
        <w:rFonts w:hint="eastAsia"/>
      </w:rPr>
    </w:lvl>
  </w:abstractNum>
  <w:abstractNum w:abstractNumId="1" w15:restartNumberingAfterBreak="0">
    <w:nsid w:val="00000001"/>
    <w:multiLevelType w:val="multilevel"/>
    <w:tmpl w:val="00000001"/>
    <w:lvl w:ilvl="0">
      <w:start w:val="1"/>
      <w:numFmt w:val="japaneseCounting"/>
      <w:lvlText w:val="（%1）"/>
      <w:lvlJc w:val="left"/>
      <w:pPr>
        <w:tabs>
          <w:tab w:val="num" w:pos="2013"/>
        </w:tabs>
        <w:ind w:left="2013" w:hanging="1080"/>
      </w:pPr>
      <w:rPr>
        <w:rFonts w:hint="default"/>
        <w:lang w:val="en-US"/>
      </w:rPr>
    </w:lvl>
    <w:lvl w:ilvl="1">
      <w:start w:val="1"/>
      <w:numFmt w:val="lowerLetter"/>
      <w:lvlText w:val="%2)"/>
      <w:lvlJc w:val="left"/>
      <w:pPr>
        <w:tabs>
          <w:tab w:val="num" w:pos="1773"/>
        </w:tabs>
        <w:ind w:left="1773" w:hanging="420"/>
      </w:pPr>
    </w:lvl>
    <w:lvl w:ilvl="2">
      <w:start w:val="1"/>
      <w:numFmt w:val="lowerRoman"/>
      <w:lvlText w:val="%3."/>
      <w:lvlJc w:val="right"/>
      <w:pPr>
        <w:tabs>
          <w:tab w:val="num" w:pos="2193"/>
        </w:tabs>
        <w:ind w:left="2193" w:hanging="420"/>
      </w:pPr>
    </w:lvl>
    <w:lvl w:ilvl="3">
      <w:start w:val="1"/>
      <w:numFmt w:val="decimal"/>
      <w:lvlText w:val="%4."/>
      <w:lvlJc w:val="left"/>
      <w:pPr>
        <w:tabs>
          <w:tab w:val="num" w:pos="2613"/>
        </w:tabs>
        <w:ind w:left="2613" w:hanging="420"/>
      </w:pPr>
    </w:lvl>
    <w:lvl w:ilvl="4">
      <w:start w:val="1"/>
      <w:numFmt w:val="lowerLetter"/>
      <w:lvlText w:val="%5)"/>
      <w:lvlJc w:val="left"/>
      <w:pPr>
        <w:tabs>
          <w:tab w:val="num" w:pos="3033"/>
        </w:tabs>
        <w:ind w:left="3033" w:hanging="420"/>
      </w:pPr>
    </w:lvl>
    <w:lvl w:ilvl="5">
      <w:start w:val="1"/>
      <w:numFmt w:val="lowerRoman"/>
      <w:lvlText w:val="%6."/>
      <w:lvlJc w:val="right"/>
      <w:pPr>
        <w:tabs>
          <w:tab w:val="num" w:pos="3453"/>
        </w:tabs>
        <w:ind w:left="3453" w:hanging="420"/>
      </w:pPr>
    </w:lvl>
    <w:lvl w:ilvl="6">
      <w:start w:val="1"/>
      <w:numFmt w:val="decimal"/>
      <w:lvlText w:val="%7."/>
      <w:lvlJc w:val="left"/>
      <w:pPr>
        <w:tabs>
          <w:tab w:val="num" w:pos="3873"/>
        </w:tabs>
        <w:ind w:left="3873" w:hanging="420"/>
      </w:pPr>
    </w:lvl>
    <w:lvl w:ilvl="7">
      <w:start w:val="1"/>
      <w:numFmt w:val="lowerLetter"/>
      <w:lvlText w:val="%8)"/>
      <w:lvlJc w:val="left"/>
      <w:pPr>
        <w:tabs>
          <w:tab w:val="num" w:pos="4293"/>
        </w:tabs>
        <w:ind w:left="4293" w:hanging="420"/>
      </w:pPr>
    </w:lvl>
    <w:lvl w:ilvl="8">
      <w:start w:val="1"/>
      <w:numFmt w:val="lowerRoman"/>
      <w:lvlText w:val="%9."/>
      <w:lvlJc w:val="right"/>
      <w:pPr>
        <w:tabs>
          <w:tab w:val="num" w:pos="4713"/>
        </w:tabs>
        <w:ind w:left="4713" w:hanging="420"/>
      </w:pPr>
    </w:lvl>
  </w:abstractNum>
  <w:abstractNum w:abstractNumId="2" w15:restartNumberingAfterBreak="0">
    <w:nsid w:val="00000002"/>
    <w:multiLevelType w:val="singleLevel"/>
    <w:tmpl w:val="00000002"/>
    <w:lvl w:ilvl="0">
      <w:start w:val="1"/>
      <w:numFmt w:val="japaneseCounting"/>
      <w:lvlText w:val="%1、"/>
      <w:lvlJc w:val="left"/>
      <w:pPr>
        <w:tabs>
          <w:tab w:val="num" w:pos="1320"/>
        </w:tabs>
        <w:ind w:left="1320" w:hanging="660"/>
      </w:pPr>
      <w:rPr>
        <w:rFonts w:hint="eastAsia"/>
      </w:rPr>
    </w:lvl>
  </w:abstractNum>
  <w:abstractNum w:abstractNumId="3" w15:restartNumberingAfterBreak="0">
    <w:nsid w:val="00000009"/>
    <w:multiLevelType w:val="multilevel"/>
    <w:tmpl w:val="00000009"/>
    <w:lvl w:ilvl="0">
      <w:start w:val="1"/>
      <w:numFmt w:val="chineseCountingThousand"/>
      <w:lvlText w:val="第%1条"/>
      <w:lvlJc w:val="left"/>
      <w:pPr>
        <w:tabs>
          <w:tab w:val="num" w:pos="1440"/>
        </w:tabs>
        <w:ind w:left="0" w:firstLine="0"/>
      </w:pPr>
      <w:rPr>
        <w:rFonts w:hint="eastAsia"/>
        <w:b w:val="0"/>
        <w:i w:val="0"/>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311"/>
  <w:drawingGridVerticalSpacing w:val="287"/>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027"/>
    <w:rsid w:val="000224EF"/>
    <w:rsid w:val="0005344F"/>
    <w:rsid w:val="00061CCB"/>
    <w:rsid w:val="000666CB"/>
    <w:rsid w:val="000914EE"/>
    <w:rsid w:val="000B1429"/>
    <w:rsid w:val="000B5468"/>
    <w:rsid w:val="000D623A"/>
    <w:rsid w:val="000E6884"/>
    <w:rsid w:val="000F573C"/>
    <w:rsid w:val="001041CF"/>
    <w:rsid w:val="001174B1"/>
    <w:rsid w:val="001228A7"/>
    <w:rsid w:val="00122E81"/>
    <w:rsid w:val="001259BE"/>
    <w:rsid w:val="001342AB"/>
    <w:rsid w:val="00135C66"/>
    <w:rsid w:val="001361FD"/>
    <w:rsid w:val="00140D73"/>
    <w:rsid w:val="00150965"/>
    <w:rsid w:val="001645EE"/>
    <w:rsid w:val="00166266"/>
    <w:rsid w:val="00177777"/>
    <w:rsid w:val="00186B89"/>
    <w:rsid w:val="0019315D"/>
    <w:rsid w:val="001B18A3"/>
    <w:rsid w:val="001B416D"/>
    <w:rsid w:val="001C29DB"/>
    <w:rsid w:val="001C49E7"/>
    <w:rsid w:val="001D0609"/>
    <w:rsid w:val="001D34AD"/>
    <w:rsid w:val="001D69DF"/>
    <w:rsid w:val="001E7A06"/>
    <w:rsid w:val="00220515"/>
    <w:rsid w:val="00231F8F"/>
    <w:rsid w:val="00251CAA"/>
    <w:rsid w:val="00265143"/>
    <w:rsid w:val="00265334"/>
    <w:rsid w:val="00280C7E"/>
    <w:rsid w:val="002A1810"/>
    <w:rsid w:val="002B2B91"/>
    <w:rsid w:val="002B2E48"/>
    <w:rsid w:val="002C1B5E"/>
    <w:rsid w:val="002E705B"/>
    <w:rsid w:val="0031691C"/>
    <w:rsid w:val="00316CD7"/>
    <w:rsid w:val="00325E7D"/>
    <w:rsid w:val="00352495"/>
    <w:rsid w:val="00352992"/>
    <w:rsid w:val="00390360"/>
    <w:rsid w:val="00396578"/>
    <w:rsid w:val="003C21C1"/>
    <w:rsid w:val="003E4BA7"/>
    <w:rsid w:val="003F7511"/>
    <w:rsid w:val="00421A45"/>
    <w:rsid w:val="0042678D"/>
    <w:rsid w:val="00427467"/>
    <w:rsid w:val="00435204"/>
    <w:rsid w:val="00466828"/>
    <w:rsid w:val="00490421"/>
    <w:rsid w:val="004A18E3"/>
    <w:rsid w:val="004B048F"/>
    <w:rsid w:val="004E3925"/>
    <w:rsid w:val="004F2D81"/>
    <w:rsid w:val="00505425"/>
    <w:rsid w:val="005179F4"/>
    <w:rsid w:val="00520CDB"/>
    <w:rsid w:val="0052308B"/>
    <w:rsid w:val="00523874"/>
    <w:rsid w:val="00524399"/>
    <w:rsid w:val="005453F5"/>
    <w:rsid w:val="00556260"/>
    <w:rsid w:val="00563368"/>
    <w:rsid w:val="00585EF2"/>
    <w:rsid w:val="00593676"/>
    <w:rsid w:val="00596CFD"/>
    <w:rsid w:val="005B124F"/>
    <w:rsid w:val="005B1C9C"/>
    <w:rsid w:val="005E30F5"/>
    <w:rsid w:val="005E6824"/>
    <w:rsid w:val="005F5205"/>
    <w:rsid w:val="0060418E"/>
    <w:rsid w:val="00605D57"/>
    <w:rsid w:val="00612067"/>
    <w:rsid w:val="00640E05"/>
    <w:rsid w:val="0065047C"/>
    <w:rsid w:val="00651884"/>
    <w:rsid w:val="00652F03"/>
    <w:rsid w:val="006531D9"/>
    <w:rsid w:val="006714DA"/>
    <w:rsid w:val="00674687"/>
    <w:rsid w:val="006C0511"/>
    <w:rsid w:val="006C074B"/>
    <w:rsid w:val="006F07EC"/>
    <w:rsid w:val="00715926"/>
    <w:rsid w:val="007167EA"/>
    <w:rsid w:val="007316FA"/>
    <w:rsid w:val="00742739"/>
    <w:rsid w:val="00742C90"/>
    <w:rsid w:val="00752E66"/>
    <w:rsid w:val="00757E1A"/>
    <w:rsid w:val="00775FC3"/>
    <w:rsid w:val="0079508B"/>
    <w:rsid w:val="00796F00"/>
    <w:rsid w:val="007A0465"/>
    <w:rsid w:val="007B0021"/>
    <w:rsid w:val="007B3231"/>
    <w:rsid w:val="008074C3"/>
    <w:rsid w:val="00815C82"/>
    <w:rsid w:val="00845F5E"/>
    <w:rsid w:val="00865AC8"/>
    <w:rsid w:val="00871A54"/>
    <w:rsid w:val="00880E2B"/>
    <w:rsid w:val="00881E3E"/>
    <w:rsid w:val="008C2365"/>
    <w:rsid w:val="008C60B2"/>
    <w:rsid w:val="008D08D7"/>
    <w:rsid w:val="009006F5"/>
    <w:rsid w:val="009374D7"/>
    <w:rsid w:val="00944D80"/>
    <w:rsid w:val="00997FFB"/>
    <w:rsid w:val="009A0238"/>
    <w:rsid w:val="00A0495F"/>
    <w:rsid w:val="00A05C47"/>
    <w:rsid w:val="00A146EF"/>
    <w:rsid w:val="00A20BDA"/>
    <w:rsid w:val="00A34042"/>
    <w:rsid w:val="00A35A8C"/>
    <w:rsid w:val="00A37185"/>
    <w:rsid w:val="00A41B1B"/>
    <w:rsid w:val="00A46A7E"/>
    <w:rsid w:val="00A73623"/>
    <w:rsid w:val="00A758FC"/>
    <w:rsid w:val="00A8358B"/>
    <w:rsid w:val="00A853DD"/>
    <w:rsid w:val="00A9358C"/>
    <w:rsid w:val="00AA0508"/>
    <w:rsid w:val="00AB313D"/>
    <w:rsid w:val="00AB5BD7"/>
    <w:rsid w:val="00AE2AF6"/>
    <w:rsid w:val="00AF3F78"/>
    <w:rsid w:val="00AF7EDB"/>
    <w:rsid w:val="00B118E3"/>
    <w:rsid w:val="00B3011F"/>
    <w:rsid w:val="00B344A6"/>
    <w:rsid w:val="00B45467"/>
    <w:rsid w:val="00B7537F"/>
    <w:rsid w:val="00BD555C"/>
    <w:rsid w:val="00C0569E"/>
    <w:rsid w:val="00C10C9F"/>
    <w:rsid w:val="00C347B6"/>
    <w:rsid w:val="00C34F5A"/>
    <w:rsid w:val="00C466A0"/>
    <w:rsid w:val="00C47865"/>
    <w:rsid w:val="00C56349"/>
    <w:rsid w:val="00C605CD"/>
    <w:rsid w:val="00C60E97"/>
    <w:rsid w:val="00C72E69"/>
    <w:rsid w:val="00C7479E"/>
    <w:rsid w:val="00C748CD"/>
    <w:rsid w:val="00C75A03"/>
    <w:rsid w:val="00C81741"/>
    <w:rsid w:val="00C86D70"/>
    <w:rsid w:val="00C90F66"/>
    <w:rsid w:val="00CA0196"/>
    <w:rsid w:val="00CE098A"/>
    <w:rsid w:val="00CE426B"/>
    <w:rsid w:val="00CE7AFA"/>
    <w:rsid w:val="00CF6ABB"/>
    <w:rsid w:val="00D06E7F"/>
    <w:rsid w:val="00D207CF"/>
    <w:rsid w:val="00D241E1"/>
    <w:rsid w:val="00D45FC7"/>
    <w:rsid w:val="00D6654F"/>
    <w:rsid w:val="00D73050"/>
    <w:rsid w:val="00D821CD"/>
    <w:rsid w:val="00D8761E"/>
    <w:rsid w:val="00D87842"/>
    <w:rsid w:val="00DB47EF"/>
    <w:rsid w:val="00DB7EEF"/>
    <w:rsid w:val="00DE0ECC"/>
    <w:rsid w:val="00E1145C"/>
    <w:rsid w:val="00E24B44"/>
    <w:rsid w:val="00E27E89"/>
    <w:rsid w:val="00E46833"/>
    <w:rsid w:val="00EC09FF"/>
    <w:rsid w:val="00EE01CC"/>
    <w:rsid w:val="00EE628A"/>
    <w:rsid w:val="00EF6B28"/>
    <w:rsid w:val="00F01D25"/>
    <w:rsid w:val="00F26CC6"/>
    <w:rsid w:val="00F3438A"/>
    <w:rsid w:val="00F534AD"/>
    <w:rsid w:val="00F661ED"/>
    <w:rsid w:val="00F85971"/>
    <w:rsid w:val="00F865ED"/>
    <w:rsid w:val="00FE1F5C"/>
    <w:rsid w:val="0CF3476C"/>
    <w:rsid w:val="13DA081E"/>
    <w:rsid w:val="15663828"/>
    <w:rsid w:val="16770268"/>
    <w:rsid w:val="19AC04D7"/>
    <w:rsid w:val="19CF7EE4"/>
    <w:rsid w:val="1B7D4727"/>
    <w:rsid w:val="1BF7461F"/>
    <w:rsid w:val="1C4A1581"/>
    <w:rsid w:val="1D5F10C3"/>
    <w:rsid w:val="220123D8"/>
    <w:rsid w:val="224927CC"/>
    <w:rsid w:val="23DC2358"/>
    <w:rsid w:val="24C25DEC"/>
    <w:rsid w:val="29084DDE"/>
    <w:rsid w:val="2B312472"/>
    <w:rsid w:val="2C704390"/>
    <w:rsid w:val="2DF50CF5"/>
    <w:rsid w:val="3381033A"/>
    <w:rsid w:val="3424001A"/>
    <w:rsid w:val="38207EF3"/>
    <w:rsid w:val="43F92DAA"/>
    <w:rsid w:val="45E94973"/>
    <w:rsid w:val="47E20B45"/>
    <w:rsid w:val="496111F3"/>
    <w:rsid w:val="4CF010ED"/>
    <w:rsid w:val="57EC1654"/>
    <w:rsid w:val="61770BF8"/>
    <w:rsid w:val="64D5571B"/>
    <w:rsid w:val="64E80EC6"/>
    <w:rsid w:val="6AA0187B"/>
    <w:rsid w:val="6B7E56A2"/>
    <w:rsid w:val="6E123DA7"/>
    <w:rsid w:val="751637A7"/>
    <w:rsid w:val="764B3CD9"/>
    <w:rsid w:val="7A72097C"/>
    <w:rsid w:val="7ACD797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2D931123"/>
  <w15:chartTrackingRefBased/>
  <w15:docId w15:val="{CD27831A-F303-407D-A45F-A38B7033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iPriority="0"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方正仿宋简体"/>
      <w:kern w:val="2"/>
      <w:sz w:val="32"/>
      <w:lang w:val="en-US"/>
    </w:rPr>
  </w:style>
  <w:style w:type="paragraph" w:styleId="Heading1">
    <w:name w:val="heading 1"/>
    <w:basedOn w:val="Normal"/>
    <w:next w:val="Normal"/>
    <w:link w:val="Heading1Char"/>
    <w:qFormat/>
    <w:pPr>
      <w:keepNext/>
      <w:keepLines/>
      <w:spacing w:before="340" w:after="330" w:line="576" w:lineRule="auto"/>
      <w:outlineLvl w:val="0"/>
    </w:pPr>
    <w:rPr>
      <w:rFonts w:eastAsia="宋体"/>
      <w:b/>
      <w:kern w:val="44"/>
      <w:sz w:val="44"/>
    </w:rPr>
  </w:style>
  <w:style w:type="paragraph" w:styleId="Heading2">
    <w:name w:val="heading 2"/>
    <w:basedOn w:val="Normal"/>
    <w:next w:val="Normal"/>
    <w:link w:val="Heading2Char"/>
    <w:qFormat/>
    <w:pPr>
      <w:keepNext/>
      <w:keepLines/>
      <w:spacing w:before="260" w:after="260" w:line="413" w:lineRule="auto"/>
      <w:outlineLvl w:val="1"/>
    </w:pPr>
    <w:rPr>
      <w:rFonts w:ascii="Arial" w:eastAsia="黑体" w:hAnsi="Arial"/>
      <w:b/>
    </w:rPr>
  </w:style>
  <w:style w:type="paragraph" w:styleId="Heading3">
    <w:name w:val="heading 3"/>
    <w:basedOn w:val="Normal"/>
    <w:next w:val="Normal"/>
    <w:link w:val="Heading3Char"/>
    <w:qFormat/>
    <w:pPr>
      <w:numPr>
        <w:ilvl w:val="2"/>
        <w:numId w:val="1"/>
      </w:numPr>
      <w:spacing w:before="260" w:after="260" w:line="413" w:lineRule="auto"/>
      <w:outlineLvl w:val="2"/>
    </w:pPr>
    <w:rPr>
      <w:rFonts w:ascii="仿宋_GB2312" w:eastAsia="仿宋_GB2312"/>
      <w:sz w:val="24"/>
    </w:rPr>
  </w:style>
  <w:style w:type="paragraph" w:styleId="Heading4">
    <w:name w:val="heading 4"/>
    <w:basedOn w:val="Normal"/>
    <w:next w:val="Normal"/>
    <w:link w:val="Heading4Char"/>
    <w:qFormat/>
    <w:pPr>
      <w:keepNext/>
      <w:keepLines/>
      <w:numPr>
        <w:ilvl w:val="3"/>
        <w:numId w:val="1"/>
      </w:numPr>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numPr>
        <w:ilvl w:val="4"/>
        <w:numId w:val="1"/>
      </w:numPr>
      <w:spacing w:before="280" w:after="290" w:line="372" w:lineRule="auto"/>
      <w:ind w:firstLineChars="200" w:firstLine="200"/>
      <w:outlineLvl w:val="4"/>
    </w:pPr>
    <w:rPr>
      <w:rFonts w:eastAsia="宋体"/>
      <w:b/>
      <w:sz w:val="28"/>
    </w:rPr>
  </w:style>
  <w:style w:type="paragraph" w:styleId="Heading6">
    <w:name w:val="heading 6"/>
    <w:basedOn w:val="Normal"/>
    <w:next w:val="Normal"/>
    <w:link w:val="Heading6Char"/>
    <w:qFormat/>
    <w:pPr>
      <w:keepNext/>
      <w:keepLines/>
      <w:numPr>
        <w:ilvl w:val="5"/>
        <w:numId w:val="1"/>
      </w:numPr>
      <w:spacing w:before="240" w:after="64" w:line="317" w:lineRule="auto"/>
      <w:ind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numPr>
        <w:ilvl w:val="6"/>
        <w:numId w:val="1"/>
      </w:numPr>
      <w:spacing w:before="240" w:after="64" w:line="317" w:lineRule="auto"/>
      <w:ind w:firstLineChars="200" w:firstLine="200"/>
      <w:outlineLvl w:val="6"/>
    </w:pPr>
    <w:rPr>
      <w:rFonts w:eastAsia="宋体"/>
      <w:b/>
      <w:sz w:val="24"/>
    </w:rPr>
  </w:style>
  <w:style w:type="paragraph" w:styleId="Heading8">
    <w:name w:val="heading 8"/>
    <w:basedOn w:val="Normal"/>
    <w:next w:val="Normal"/>
    <w:link w:val="Heading8Char"/>
    <w:qFormat/>
    <w:pPr>
      <w:keepNext/>
      <w:keepLines/>
      <w:numPr>
        <w:ilvl w:val="7"/>
        <w:numId w:val="1"/>
      </w:numPr>
      <w:spacing w:before="240" w:after="64" w:line="317" w:lineRule="auto"/>
      <w:ind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numPr>
        <w:ilvl w:val="8"/>
        <w:numId w:val="1"/>
      </w:numPr>
      <w:spacing w:before="240" w:after="64" w:line="317" w:lineRule="auto"/>
      <w:ind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eastAsia="黑体" w:hAnsi="Arial"/>
      <w:b/>
      <w:kern w:val="2"/>
      <w:sz w:val="32"/>
    </w:rPr>
  </w:style>
  <w:style w:type="character" w:customStyle="1" w:styleId="Heading3Char">
    <w:name w:val="Heading 3 Char"/>
    <w:link w:val="Heading3"/>
    <w:qFormat/>
    <w:rPr>
      <w:rFonts w:ascii="仿宋_GB2312" w:eastAsia="仿宋_GB2312"/>
      <w:kern w:val="2"/>
      <w:sz w:val="24"/>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paragraph" w:styleId="DocumentMap">
    <w:name w:val="Document Map"/>
    <w:basedOn w:val="Normal"/>
    <w:link w:val="DocumentMapChar"/>
    <w:unhideWhenUsed/>
    <w:qFormat/>
    <w:rPr>
      <w:rFonts w:ascii="宋体" w:eastAsia="宋体"/>
      <w:sz w:val="18"/>
      <w:szCs w:val="18"/>
    </w:rPr>
  </w:style>
  <w:style w:type="character" w:customStyle="1" w:styleId="DocumentMapChar">
    <w:name w:val="Document Map Char"/>
    <w:link w:val="DocumentMap"/>
    <w:qFormat/>
    <w:rPr>
      <w:rFonts w:ascii="宋体"/>
      <w:kern w:val="2"/>
      <w:sz w:val="18"/>
      <w:szCs w:val="18"/>
    </w:rPr>
  </w:style>
  <w:style w:type="paragraph" w:styleId="CommentText">
    <w:name w:val="annotation text"/>
    <w:basedOn w:val="Normal"/>
    <w:link w:val="CommentTextChar"/>
    <w:qFormat/>
  </w:style>
  <w:style w:type="character" w:customStyle="1" w:styleId="CommentTextChar">
    <w:name w:val="Comment Text Char"/>
    <w:link w:val="CommentText"/>
    <w:qFormat/>
    <w:rPr>
      <w:rFonts w:eastAsia="方正仿宋简体"/>
      <w:kern w:val="2"/>
      <w:sz w:val="32"/>
    </w:rPr>
  </w:style>
  <w:style w:type="paragraph" w:styleId="BodyText">
    <w:name w:val="Body Text"/>
    <w:basedOn w:val="Normal"/>
    <w:link w:val="BodyTextChar"/>
    <w:qFormat/>
    <w:pPr>
      <w:spacing w:after="120"/>
    </w:pPr>
  </w:style>
  <w:style w:type="character" w:customStyle="1" w:styleId="BodyTextChar">
    <w:name w:val="Body Text Char"/>
    <w:link w:val="BodyText"/>
    <w:qFormat/>
    <w:rPr>
      <w:rFonts w:eastAsia="方正仿宋简体"/>
      <w:kern w:val="2"/>
      <w:sz w:val="32"/>
      <w:lang w:val="en-US" w:eastAsia="zh-CN"/>
    </w:rPr>
  </w:style>
  <w:style w:type="paragraph" w:styleId="BodyTextIndent">
    <w:name w:val="Body Text Indent"/>
    <w:basedOn w:val="Normal"/>
    <w:link w:val="BodyTextIndentChar"/>
    <w:qFormat/>
    <w:pPr>
      <w:spacing w:after="120"/>
      <w:ind w:leftChars="200" w:left="420"/>
    </w:pPr>
  </w:style>
  <w:style w:type="character" w:customStyle="1" w:styleId="BodyTextIndentChar">
    <w:name w:val="Body Text Indent Char"/>
    <w:link w:val="BodyTextIndent"/>
    <w:qFormat/>
    <w:rPr>
      <w:rFonts w:eastAsia="方正仿宋简体"/>
      <w:kern w:val="2"/>
      <w:sz w:val="32"/>
    </w:rPr>
  </w:style>
  <w:style w:type="paragraph" w:styleId="PlainText">
    <w:name w:val="Plain Text"/>
    <w:basedOn w:val="Normal"/>
    <w:link w:val="PlainTextChar"/>
    <w:qFormat/>
    <w:rPr>
      <w:rFonts w:ascii="宋体" w:eastAsia="宋体" w:hAnsi="Courier New"/>
      <w:sz w:val="21"/>
    </w:rPr>
  </w:style>
  <w:style w:type="character" w:customStyle="1" w:styleId="PlainTextChar">
    <w:name w:val="Plain Text Char"/>
    <w:link w:val="PlainText"/>
    <w:qFormat/>
    <w:rPr>
      <w:rFonts w:ascii="宋体" w:hAnsi="Courier New"/>
      <w:kern w:val="2"/>
      <w:sz w:val="21"/>
    </w:rPr>
  </w:style>
  <w:style w:type="paragraph" w:styleId="Date">
    <w:name w:val="Date"/>
    <w:basedOn w:val="Normal"/>
    <w:next w:val="Normal"/>
    <w:link w:val="DateChar"/>
    <w:qFormat/>
    <w:rPr>
      <w:rFonts w:ascii="宋体" w:eastAsia="宋体"/>
    </w:rPr>
  </w:style>
  <w:style w:type="character" w:customStyle="1" w:styleId="DateChar">
    <w:name w:val="Date Char"/>
    <w:link w:val="Date"/>
    <w:qFormat/>
    <w:rPr>
      <w:rFonts w:ascii="宋体"/>
      <w:kern w:val="2"/>
      <w:sz w:val="32"/>
    </w:rPr>
  </w:style>
  <w:style w:type="paragraph" w:styleId="EndnoteText">
    <w:name w:val="endnote text"/>
    <w:basedOn w:val="Normal"/>
    <w:link w:val="EndnoteTextChar"/>
    <w:pPr>
      <w:snapToGrid w:val="0"/>
      <w:jc w:val="left"/>
    </w:pPr>
  </w:style>
  <w:style w:type="character" w:customStyle="1" w:styleId="EndnoteTextChar">
    <w:name w:val="Endnote Text Char"/>
    <w:link w:val="EndnoteText"/>
    <w:rPr>
      <w:rFonts w:eastAsia="方正仿宋简体"/>
      <w:kern w:val="2"/>
      <w:sz w:val="32"/>
    </w:rPr>
  </w:style>
  <w:style w:type="paragraph" w:styleId="BalloonText">
    <w:name w:val="Balloon Text"/>
    <w:basedOn w:val="Normal"/>
    <w:link w:val="BalloonTextChar"/>
    <w:qFormat/>
    <w:rPr>
      <w:sz w:val="18"/>
    </w:rPr>
  </w:style>
  <w:style w:type="character" w:customStyle="1" w:styleId="BalloonTextChar">
    <w:name w:val="Balloon Text Char"/>
    <w:link w:val="BalloonText"/>
    <w:qFormat/>
    <w:rPr>
      <w:rFonts w:eastAsia="方正仿宋简体"/>
      <w:kern w:val="2"/>
      <w:sz w:val="18"/>
    </w:rPr>
  </w:style>
  <w:style w:type="paragraph" w:styleId="Footer">
    <w:name w:val="footer"/>
    <w:basedOn w:val="Normal"/>
    <w:link w:val="FooterChar"/>
    <w:qFormat/>
    <w:pPr>
      <w:tabs>
        <w:tab w:val="center" w:pos="4153"/>
        <w:tab w:val="right" w:pos="8306"/>
      </w:tabs>
      <w:snapToGrid w:val="0"/>
    </w:pPr>
    <w:rPr>
      <w:sz w:val="18"/>
    </w:rPr>
  </w:style>
  <w:style w:type="character" w:customStyle="1" w:styleId="FooterChar">
    <w:name w:val="Footer Char"/>
    <w:link w:val="Footer"/>
    <w:qFormat/>
    <w:rPr>
      <w:rFonts w:eastAsia="方正仿宋简体"/>
      <w:kern w:val="2"/>
      <w:sz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character" w:customStyle="1" w:styleId="HeaderChar">
    <w:name w:val="Header Char"/>
    <w:link w:val="Header"/>
    <w:qFormat/>
    <w:rPr>
      <w:rFonts w:eastAsia="方正仿宋简体"/>
      <w:kern w:val="2"/>
      <w:sz w:val="18"/>
    </w:rPr>
  </w:style>
  <w:style w:type="paragraph" w:styleId="FootnoteText">
    <w:name w:val="footnote text"/>
    <w:basedOn w:val="Normal"/>
    <w:link w:val="FootnoteTextChar"/>
    <w:qFormat/>
    <w:pPr>
      <w:snapToGrid w:val="0"/>
    </w:pPr>
    <w:rPr>
      <w:rFonts w:eastAsia="宋体"/>
      <w:sz w:val="18"/>
    </w:rPr>
  </w:style>
  <w:style w:type="character" w:customStyle="1" w:styleId="FootnoteTextChar">
    <w:name w:val="Footnote Text Char"/>
    <w:link w:val="FootnoteText"/>
    <w:qFormat/>
    <w:rPr>
      <w:kern w:val="2"/>
      <w:sz w:val="18"/>
    </w:rPr>
  </w:style>
  <w:style w:type="paragraph" w:styleId="BodyText2">
    <w:name w:val="Body Text 2"/>
    <w:basedOn w:val="Normal"/>
    <w:link w:val="BodyText2Char"/>
    <w:qFormat/>
    <w:pPr>
      <w:spacing w:line="360" w:lineRule="auto"/>
      <w:ind w:firstLine="720"/>
    </w:pPr>
    <w:rPr>
      <w:rFonts w:ascii="仿宋_GB2312" w:eastAsia="仿宋_GB2312"/>
      <w:sz w:val="28"/>
    </w:rPr>
  </w:style>
  <w:style w:type="character" w:customStyle="1" w:styleId="BodyText2Char">
    <w:name w:val="Body Text 2 Char"/>
    <w:link w:val="BodyText2"/>
    <w:qFormat/>
    <w:rPr>
      <w:rFonts w:ascii="仿宋_GB2312" w:eastAsia="仿宋_GB2312"/>
      <w:kern w:val="2"/>
      <w:sz w:val="28"/>
    </w:rPr>
  </w:style>
  <w:style w:type="paragraph" w:styleId="NormalWeb">
    <w:name w:val="Normal (Web)"/>
    <w:basedOn w:val="Normal"/>
    <w:qFormat/>
    <w:pPr>
      <w:widowControl/>
      <w:spacing w:before="100" w:beforeAutospacing="1" w:after="100" w:afterAutospacing="1"/>
    </w:pPr>
    <w:rPr>
      <w:rFonts w:ascii="宋体" w:eastAsia="宋体" w:hAnsi="宋体"/>
      <w:kern w:val="0"/>
      <w:sz w:val="24"/>
    </w:rPr>
  </w:style>
  <w:style w:type="paragraph" w:styleId="CommentSubject">
    <w:name w:val="annotation subject"/>
    <w:basedOn w:val="CommentText"/>
    <w:next w:val="CommentText"/>
    <w:link w:val="CommentSubjectChar"/>
    <w:qFormat/>
    <w:rPr>
      <w:b/>
    </w:rPr>
  </w:style>
  <w:style w:type="character" w:customStyle="1" w:styleId="CommentSubjectChar">
    <w:name w:val="Comment Subject Char"/>
    <w:link w:val="CommentSubject"/>
    <w:qFormat/>
    <w:rPr>
      <w:rFonts w:eastAsia="方正仿宋简体"/>
      <w:b/>
      <w:kern w:val="2"/>
      <w:sz w:val="32"/>
    </w:rPr>
  </w:style>
  <w:style w:type="table" w:styleId="TableGrid">
    <w:name w:val="Table Grid"/>
    <w:basedOn w:val="TableNormal"/>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rPr>
  </w:style>
  <w:style w:type="character" w:styleId="EndnoteReference">
    <w:name w:val="endnote reference"/>
    <w:rPr>
      <w:vertAlign w:val="superscript"/>
    </w:rPr>
  </w:style>
  <w:style w:type="character" w:styleId="PageNumber">
    <w:name w:val="page number"/>
    <w:qFormat/>
  </w:style>
  <w:style w:type="character" w:styleId="Hyperlink">
    <w:name w:val="Hyperlink"/>
    <w:qFormat/>
    <w:rPr>
      <w:color w:val="0000FF"/>
      <w:u w:val="single"/>
    </w:rPr>
  </w:style>
  <w:style w:type="character" w:styleId="CommentReference">
    <w:name w:val="annotation reference"/>
    <w:qFormat/>
    <w:rPr>
      <w:sz w:val="21"/>
    </w:rPr>
  </w:style>
  <w:style w:type="character" w:styleId="FootnoteReference">
    <w:name w:val="footnote reference"/>
    <w:uiPriority w:val="99"/>
    <w:qFormat/>
    <w:rPr>
      <w:vertAlign w:val="superscript"/>
    </w:rPr>
  </w:style>
  <w:style w:type="character" w:customStyle="1" w:styleId="1">
    <w:name w:val="脚注文本 字符1"/>
    <w:qFormat/>
    <w:rPr>
      <w:sz w:val="18"/>
    </w:rPr>
  </w:style>
  <w:style w:type="paragraph" w:customStyle="1" w:styleId="Default">
    <w:name w:val="Default"/>
    <w:qFormat/>
    <w:pPr>
      <w:widowControl w:val="0"/>
      <w:autoSpaceDE w:val="0"/>
      <w:autoSpaceDN w:val="0"/>
      <w:adjustRightInd w:val="0"/>
    </w:pPr>
    <w:rPr>
      <w:rFonts w:ascii="仿宋" w:hAnsi="仿宋"/>
      <w:color w:val="000000"/>
      <w:sz w:val="24"/>
      <w:lang w:val="en-US"/>
    </w:rPr>
  </w:style>
  <w:style w:type="paragraph" w:customStyle="1" w:styleId="a">
    <w:name w:val="正文条"/>
    <w:basedOn w:val="Normal"/>
    <w:qFormat/>
    <w:pPr>
      <w:numPr>
        <w:numId w:val="2"/>
      </w:numPr>
      <w:tabs>
        <w:tab w:val="left" w:pos="1440"/>
      </w:tabs>
      <w:spacing w:line="360" w:lineRule="auto"/>
    </w:pPr>
    <w:rPr>
      <w:rFonts w:eastAsia="宋体"/>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 w:type="paragraph" w:customStyle="1" w:styleId="Char1CharCharCharChar">
    <w:name w:val="Char1 Char Char Char Char"/>
    <w:basedOn w:val="Normal"/>
    <w:qFormat/>
    <w:pPr>
      <w:widowControl/>
      <w:spacing w:after="160" w:line="240" w:lineRule="exact"/>
    </w:pPr>
    <w:rPr>
      <w:rFonts w:ascii="Verdana" w:eastAsia="宋体" w:hAnsi="Verdana"/>
      <w:kern w:val="0"/>
      <w:sz w:val="20"/>
      <w:lang w:eastAsia="en-US"/>
    </w:rPr>
  </w:style>
  <w:style w:type="paragraph" w:customStyle="1" w:styleId="FormLabel">
    <w:name w:val="Form Label"/>
    <w:basedOn w:val="Normal"/>
    <w:pPr>
      <w:widowControl/>
      <w:spacing w:line="280" w:lineRule="exact"/>
    </w:pPr>
    <w:rPr>
      <w:rFonts w:eastAsia="宋体"/>
      <w:kern w:val="0"/>
      <w:sz w:val="18"/>
      <w:lang w:val="en-GB" w:eastAsia="en-US"/>
    </w:rPr>
  </w:style>
  <w:style w:type="paragraph" w:styleId="Revision">
    <w:name w:val="Revision"/>
    <w:rPr>
      <w:rFonts w:eastAsia="方正仿宋简体"/>
      <w:kern w:val="2"/>
      <w:sz w:val="32"/>
      <w:lang w:val="en-US"/>
    </w:rPr>
  </w:style>
  <w:style w:type="paragraph" w:customStyle="1" w:styleId="xl31">
    <w:name w:val="xl31"/>
    <w:basedOn w:val="Normal"/>
    <w:qFormat/>
    <w:pPr>
      <w:widowControl/>
      <w:spacing w:before="100" w:beforeAutospacing="1" w:after="100" w:afterAutospacing="1"/>
      <w:textAlignment w:val="center"/>
    </w:pPr>
    <w:rPr>
      <w:rFonts w:ascii="宋体" w:eastAsia="宋体" w:hAnsi="宋体"/>
      <w:kern w:val="0"/>
      <w:sz w:val="24"/>
    </w:rPr>
  </w:style>
  <w:style w:type="paragraph" w:customStyle="1" w:styleId="a0">
    <w:name w:val="附录款(一)"/>
    <w:basedOn w:val="Normal"/>
    <w:qFormat/>
    <w:pPr>
      <w:spacing w:line="360" w:lineRule="auto"/>
    </w:pPr>
    <w:rPr>
      <w:rFonts w:eastAsia="宋体"/>
      <w:sz w:val="24"/>
    </w:rPr>
  </w:style>
  <w:style w:type="paragraph" w:customStyle="1" w:styleId="115">
    <w:name w:val="样式 标题 1 + 段前: 1.5 行"/>
    <w:basedOn w:val="Normal"/>
    <w:qFormat/>
    <w:pPr>
      <w:numPr>
        <w:numId w:val="1"/>
      </w:numPr>
    </w:pPr>
    <w:rPr>
      <w:rFonts w:eastAsia="宋体"/>
      <w:sz w:val="24"/>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ParaChar">
    <w:name w:val="默认段落字体 Para Char"/>
    <w:basedOn w:val="Normal"/>
    <w:qFormat/>
    <w:pPr>
      <w:numPr>
        <w:numId w:val="3"/>
      </w:numPr>
      <w:tabs>
        <w:tab w:val="left" w:pos="2013"/>
      </w:tabs>
      <w:spacing w:before="312" w:after="312" w:line="360" w:lineRule="auto"/>
    </w:pPr>
    <w:rPr>
      <w:rFonts w:eastAsia="宋体"/>
      <w:sz w:val="24"/>
    </w:rPr>
  </w:style>
  <w:style w:type="paragraph" w:customStyle="1" w:styleId="2111111">
    <w:name w:val="样式 样式 样式 标题 2 + 段前: 1 行 段后: 1 行1 + 段前: 1 行 段后: 1 行 + 段前: 1 行 段后..."/>
    <w:basedOn w:val="Normal"/>
    <w:qFormat/>
    <w:pPr>
      <w:keepNext/>
      <w:keepLines/>
      <w:numPr>
        <w:ilvl w:val="1"/>
        <w:numId w:val="1"/>
      </w:numPr>
      <w:spacing w:beforeLines="100" w:before="312" w:afterLines="100" w:after="312"/>
      <w:outlineLvl w:val="1"/>
    </w:pPr>
    <w:rPr>
      <w:rFonts w:ascii="Arial" w:eastAsia="宋体" w:hAnsi="Arial"/>
      <w:b/>
      <w:sz w:val="28"/>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eastAsia="宋体"/>
      <w:kern w:val="0"/>
      <w:sz w:val="34"/>
    </w:rPr>
  </w:style>
  <w:style w:type="paragraph" w:customStyle="1" w:styleId="CharCharCharCharCharCharCharCharChar">
    <w:name w:val="Char Char Char Char Char Char Char Char Char"/>
    <w:basedOn w:val="Normal"/>
    <w:qFormat/>
    <w:pPr>
      <w:numPr>
        <w:numId w:val="4"/>
      </w:numPr>
      <w:tabs>
        <w:tab w:val="left" w:pos="1320"/>
      </w:tabs>
    </w:pPr>
    <w:rPr>
      <w:rFonts w:eastAsia="宋体"/>
      <w:sz w:val="24"/>
    </w:rPr>
  </w:style>
  <w:style w:type="paragraph" w:customStyle="1" w:styleId="Char">
    <w:name w:val="Char"/>
    <w:basedOn w:val="Normal"/>
    <w:qFormat/>
    <w:pPr>
      <w:tabs>
        <w:tab w:val="left" w:pos="360"/>
      </w:tabs>
      <w:spacing w:line="560" w:lineRule="exact"/>
    </w:pPr>
    <w:rPr>
      <w:rFonts w:ascii="方正黑体简体" w:eastAsia="方正黑体简体"/>
      <w:sz w:val="30"/>
    </w:rPr>
  </w:style>
  <w:style w:type="paragraph" w:customStyle="1" w:styleId="10">
    <w:name w:val="修订1"/>
    <w:uiPriority w:val="99"/>
    <w:semiHidden/>
    <w:qFormat/>
    <w:rPr>
      <w:rFonts w:eastAsia="方正仿宋简体"/>
      <w:kern w:val="2"/>
      <w:sz w:val="32"/>
      <w:lang w:val="en-US"/>
    </w:rPr>
  </w:style>
  <w:style w:type="character" w:customStyle="1" w:styleId="11">
    <w:name w:val="批注文字 字符1"/>
    <w:qFormat/>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20013;&#22269;&#35777;&#21048;&#30417;&#30563;&#31649;&#29702;&#22996;&#21592;&#20250;&#20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中国证券监督管理委员会令</Template>
  <TotalTime>1</TotalTime>
  <Pages>1</Pages>
  <Words>4991</Words>
  <Characters>28452</Characters>
  <Application>Microsoft Office Word</Application>
  <DocSecurity>0</DocSecurity>
  <PresentationFormat/>
  <Lines>237</Lines>
  <Paragraphs>66</Paragraphs>
  <Slides>0</Slides>
  <Notes>0</Notes>
  <HiddenSlides>0</HiddenSlides>
  <MMClips>0</MMClips>
  <ScaleCrop>false</ScaleCrop>
  <Manager/>
  <Company>CSRC</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证监机构字[1999]44号</dc:title>
  <dc:subject/>
  <dc:creator>123</dc:creator>
  <cp:keywords/>
  <dc:description/>
  <cp:lastModifiedBy>LIN SUISHENG</cp:lastModifiedBy>
  <cp:revision>3</cp:revision>
  <cp:lastPrinted>2008-08-29T08:55:00Z</cp:lastPrinted>
  <dcterms:created xsi:type="dcterms:W3CDTF">2025-07-19T07:11:00Z</dcterms:created>
  <dcterms:modified xsi:type="dcterms:W3CDTF">2025-07-19T07:11:00Z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EDCF5774E3504DE89604700805A5990E</vt:lpwstr>
  </property>
</Properties>
</file>