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jc w:val="center"/>
      </w:pPr>
      <w:bookmarkStart w:id="0" w:name="_Toc329634824"/>
      <w:r>
        <w:rPr>
          <w:rFonts w:hint="eastAsia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Git和Github的</w:t>
      </w:r>
      <w:r>
        <w:rPr>
          <w:rFonts w:hint="eastAsia"/>
        </w:rPr>
        <w:t>使用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学会通过git创建本地仓库，并在本地仓库创建文件夹，创建文件，然后推送到github。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学会通过git拉取github的文件，修改并推送至github仓库。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了解基于master主分支上新建develop分支，并在上面进行文件的增删改操作并推送到 github。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了解学习通过Tag标记版本号，并提交推送到分支。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实验要求：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Git创建本地化仓库，并推送到github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添加文件到版本库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把添加的文件提交到版本库，并填写提交备注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把本地库与远程库关联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推送本地文件到远程库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创建一个tag标签，推送到github仓库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 通过git拉取github的文件，修改并推送至github仓库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1.获取github仓库的地址，通过gitl拉取该地址的文件到本地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2.新增或者修改本地文件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3.推送到github远程仓库，到github仓库中检查是否推送成功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三．</w:t>
      </w:r>
      <w:r>
        <w:rPr>
          <w:rFonts w:hint="eastAsia"/>
          <w:color w:val="auto"/>
          <w:lang w:val="en-US" w:eastAsia="zh-CN"/>
        </w:rPr>
        <w:t>基于master主分支上新建develop分支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</w:t>
      </w:r>
      <w:r>
        <w:rPr>
          <w:rFonts w:hint="default"/>
          <w:color w:val="auto"/>
          <w:lang w:val="en-US" w:eastAsia="zh-CN"/>
        </w:rPr>
        <w:t>master</w:t>
      </w:r>
      <w:r>
        <w:rPr>
          <w:rFonts w:hint="eastAsia"/>
          <w:color w:val="auto"/>
          <w:lang w:val="en-US" w:eastAsia="zh-CN"/>
        </w:rPr>
        <w:t>分支上新建</w:t>
      </w:r>
      <w:r>
        <w:rPr>
          <w:rFonts w:hint="default"/>
          <w:color w:val="auto"/>
          <w:lang w:val="en-US" w:eastAsia="zh-CN"/>
        </w:rPr>
        <w:t>develop</w:t>
      </w:r>
      <w:r>
        <w:rPr>
          <w:rFonts w:hint="eastAsia"/>
          <w:color w:val="auto"/>
          <w:lang w:val="en-US" w:eastAsia="zh-CN"/>
        </w:rPr>
        <w:t>分支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2.检出develop分支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3.进行文件的操作，开发等，然后推送到github的origin/develop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实验过程及结果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1.Git创建本地化仓库，并推送到github</w:t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首先找到</w:t>
      </w:r>
      <w:bookmarkStart w:id="2" w:name="_GoBack"/>
      <w:bookmarkEnd w:id="2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项目的文件夹，比如项目名称为myproject，进入到这个文件夹，右键打开模拟linux风格的命令窗口</w:t>
      </w:r>
    </w:p>
    <w:p>
      <w:pPr>
        <w:numPr>
          <w:ilvl w:val="0"/>
          <w:numId w:val="0"/>
        </w:numP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98320" cy="1941830"/>
            <wp:effectExtent l="0" t="0" r="0" b="8890"/>
            <wp:docPr id="44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接下来依次执行命令：</w:t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git init   // 初始化版本库</w:t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git add .   //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注意后面有个点号，代表当前目录所有文件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)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添加文件到版本库（只是添加到缓存区），.代表添加文件夹下所有文件 </w:t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git commit -m "first commit" // 把添加的文件提交到版本库，并填写提交备注</w:t>
      </w: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效果如下</w:t>
      </w:r>
    </w:p>
    <w:p>
      <w:pPr>
        <w:numPr>
          <w:ilvl w:val="0"/>
          <w:numId w:val="0"/>
        </w:numPr>
        <w:ind w:leftChars="100"/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  <w:r>
        <w:drawing>
          <wp:inline distT="0" distB="0" distL="114300" distR="114300">
            <wp:extent cx="5271135" cy="3165475"/>
            <wp:effectExtent l="0" t="0" r="1905" b="4445"/>
            <wp:docPr id="4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到目前为止，我们完成了代码库的初始化，但代码是在本地，还没有提交到远程服务器，所以关键的来了，要提交到就远程代码服务器，进行以下两步</w:t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git remote add origin 你的远程库地址  // 把本地库与远程库关联</w:t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git push -u origin master    // 第一次推送时</w:t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hint="default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推送时会要求你输入github的账户密码，正确输入即可</w:t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git push origin master  // 第一次推送后，直接使用该命令即可推送修改</w:t>
      </w:r>
    </w:p>
    <w:p>
      <w:pPr>
        <w:numPr>
          <w:ilvl w:val="0"/>
          <w:numId w:val="0"/>
        </w:numPr>
        <w:rPr>
          <w:rFonts w:hint="eastAsia" w:ascii="Source Code Pro" w:hAnsi="Source Code Pro" w:eastAsia="Source Code Pro" w:cs="Source Code Pro"/>
          <w:i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eastAsia" w:ascii="Source Code Pro" w:hAnsi="Source Code Pro" w:eastAsia="Source Code Pro" w:cs="Source Code Pro"/>
          <w:i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100"/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eastAsia" w:ascii="Source Code Pro" w:hAnsi="Source Code Pro" w:eastAsia="Source Code Pro" w:cs="Source Code Pro"/>
          <w:i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  <w:t>推送成功：</w:t>
      </w:r>
    </w:p>
    <w:p>
      <w:pPr>
        <w:numPr>
          <w:ilvl w:val="0"/>
          <w:numId w:val="0"/>
        </w:numPr>
        <w:ind w:leftChars="100"/>
        <w:rPr>
          <w:rFonts w:hint="eastAsia" w:ascii="Source Code Pro" w:hAnsi="Source Code Pro" w:eastAsia="Source Code Pro" w:cs="Source Code Pro"/>
          <w:i w:val="0"/>
          <w:caps w:val="0"/>
          <w:color w:val="000000"/>
          <w:spacing w:val="0"/>
          <w:sz w:val="16"/>
          <w:szCs w:val="16"/>
          <w:shd w:val="clear" w:fill="FAFAFA"/>
          <w:lang w:val="en-US" w:eastAsia="zh-CN"/>
        </w:rPr>
      </w:pPr>
    </w:p>
    <w:p>
      <w:pPr>
        <w:numPr>
          <w:ilvl w:val="0"/>
          <w:numId w:val="0"/>
        </w:numPr>
        <w:ind w:leftChars="100"/>
      </w:pPr>
      <w:r>
        <w:drawing>
          <wp:inline distT="0" distB="0" distL="114300" distR="114300">
            <wp:extent cx="5271135" cy="3165475"/>
            <wp:effectExtent l="0" t="0" r="1905" b="4445"/>
            <wp:docPr id="5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此时我的本地文件夹：</w:t>
      </w:r>
    </w:p>
    <w:p>
      <w:pPr>
        <w:numPr>
          <w:ilvl w:val="0"/>
          <w:numId w:val="0"/>
        </w:numPr>
        <w:ind w:leftChars="100"/>
      </w:pPr>
      <w:r>
        <w:drawing>
          <wp:inline distT="0" distB="0" distL="114300" distR="114300">
            <wp:extent cx="3785870" cy="3465195"/>
            <wp:effectExtent l="0" t="0" r="8890" b="9525"/>
            <wp:docPr id="5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github仓库：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17390" cy="1992630"/>
            <wp:effectExtent l="0" t="0" r="8890" b="3810"/>
            <wp:docPr id="59" name="图片 59" descr="15871317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158713178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Git的tag的用法</w:t>
      </w:r>
    </w:p>
    <w:p>
      <w:pPr>
        <w:widowControl/>
        <w:spacing w:before="468" w:beforeLines="150" w:after="100" w:afterAutospacing="1" w:line="280" w:lineRule="exact"/>
        <w:ind w:right="-208" w:rightChars="-9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中的tag指向一次commit的id，用来给开发分支做一个标记，如标记一个版本号</w:t>
      </w:r>
    </w:p>
    <w:p>
      <w:pPr>
        <w:widowControl/>
        <w:spacing w:before="468" w:beforeLines="150" w:after="100" w:afterAutospacing="1" w:line="280" w:lineRule="exact"/>
        <w:ind w:right="-208" w:rightChars="-99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1.添加标签</w:t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highlight w:val="none"/>
          <w:shd w:val="clear" w:fill="FFFFFF"/>
          <w:lang w:val="en-US" w:eastAsia="zh-CN"/>
        </w:rPr>
        <w:t>$ git tag -a v-0.0.1  -m "first tag" //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highlight w:val="none"/>
          <w:shd w:val="clear" w:fill="FFFFFF"/>
          <w:lang w:val="en-US" w:eastAsia="zh-CN"/>
        </w:rPr>
        <w:t>标记一个版本号</w:t>
      </w:r>
    </w:p>
    <w:p>
      <w:pPr>
        <w:numPr>
          <w:ilvl w:val="0"/>
          <w:numId w:val="0"/>
        </w:numPr>
        <w:rPr>
          <w:rFonts w:hint="eastAsia"/>
          <w:color w:val="auto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/>
          <w:bCs/>
          <w:color w:val="auto"/>
        </w:rPr>
        <w:t>注解：git tag 是打标签的命令，-a 是添加标签，其后要跟新标签号，-m 及后面的字符串是对该标签的注释。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p>
      <w:pPr>
        <w:widowControl/>
        <w:spacing w:before="468" w:beforeLines="150" w:after="100" w:afterAutospacing="1" w:line="280" w:lineRule="exact"/>
        <w:ind w:right="-208" w:rightChars="-99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2.推送标签到远程仓库</w:t>
      </w: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highlight w:val="none"/>
          <w:shd w:val="clear" w:fill="FFFFFF"/>
          <w:lang w:val="en-US" w:eastAsia="zh-CN"/>
        </w:rPr>
        <w:t>git push origin v-0.0.1</w:t>
      </w:r>
    </w:p>
    <w:p>
      <w:r>
        <w:drawing>
          <wp:inline distT="0" distB="0" distL="114300" distR="114300">
            <wp:extent cx="4267200" cy="2562860"/>
            <wp:effectExtent l="0" t="0" r="0" b="1270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查看github上的标签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5745" cy="2209165"/>
            <wp:effectExtent l="0" t="0" r="13335" b="635"/>
            <wp:docPr id="28" name="图片 28" descr="15871770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8717703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80535" cy="1566545"/>
            <wp:effectExtent l="0" t="0" r="1905" b="3175"/>
            <wp:docPr id="30" name="图片 30" descr="15871770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8717709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通过git拉取github的文件，修改并推送至github仓库</w:t>
      </w:r>
    </w:p>
    <w:p>
      <w:pPr>
        <w:widowControl/>
        <w:spacing w:before="468" w:beforeLines="150" w:after="100" w:afterAutospacing="1" w:line="280" w:lineRule="exact"/>
        <w:ind w:right="-208" w:rightChars="-99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获取github上的项目，需找到项目地址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,复制https 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646045"/>
            <wp:effectExtent l="0" t="0" r="4445" b="5715"/>
            <wp:docPr id="61" name="图片 61" descr="15871375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158713751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在本地新创建一个目录(mypro),右键点击Git Bash Here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执行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$ git clone 项目地址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65475"/>
            <wp:effectExtent l="0" t="0" r="1905" b="4445"/>
            <wp:docPr id="6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widowControl/>
        <w:numPr>
          <w:ilvl w:val="0"/>
          <w:numId w:val="0"/>
        </w:numPr>
        <w:spacing w:before="468" w:beforeLines="150" w:after="100" w:afterAutospacing="1" w:line="280" w:lineRule="exact"/>
        <w:ind w:right="-208" w:rightChars="-99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1"/>
          <w:szCs w:val="21"/>
          <w:shd w:val="clear" w:fill="FFFFFF"/>
        </w:rPr>
        <w:t>拉取项目成功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61510" cy="2811145"/>
            <wp:effectExtent l="0" t="0" r="3810" b="8255"/>
            <wp:docPr id="6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编辑文件夹中的文件，保存</w:t>
      </w:r>
    </w:p>
    <w:p>
      <w:r>
        <w:drawing>
          <wp:inline distT="0" distB="0" distL="114300" distR="114300">
            <wp:extent cx="4271010" cy="2841625"/>
            <wp:effectExtent l="0" t="0" r="11430" b="8255"/>
            <wp:docPr id="6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再打开命令工具，输入git status 查看状态，会发现红色的就是改动过的文件</w:t>
      </w:r>
    </w:p>
    <w:p>
      <w:pPr>
        <w:rPr>
          <w:rFonts w:hint="eastAsia"/>
          <w:color w:val="0000FF"/>
          <w:lang w:val="en-US" w:eastAsia="zh-CN"/>
        </w:rPr>
      </w:pPr>
    </w:p>
    <w:p>
      <w:r>
        <w:drawing>
          <wp:inline distT="0" distB="0" distL="114300" distR="114300">
            <wp:extent cx="5271135" cy="3165475"/>
            <wp:effectExtent l="0" t="0" r="1905" b="4445"/>
            <wp:docPr id="68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输入 git diff 可以查看改动过的内容</w:t>
      </w:r>
    </w:p>
    <w:p>
      <w:r>
        <w:drawing>
          <wp:inline distT="0" distB="0" distL="114300" distR="114300">
            <wp:extent cx="4560570" cy="2738755"/>
            <wp:effectExtent l="0" t="0" r="11430" b="4445"/>
            <wp:docPr id="6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最后输入以下命令，推送到github仓库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add 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 commit -m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this massage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165475"/>
            <wp:effectExtent l="0" t="0" r="1905" b="4445"/>
            <wp:docPr id="7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删除文件也一样，删除文件后，执行下面的命令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add 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 commit -m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this massage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</w:t>
      </w:r>
    </w:p>
    <w:p>
      <w:r>
        <w:drawing>
          <wp:inline distT="0" distB="0" distL="114300" distR="114300">
            <wp:extent cx="5271135" cy="3165475"/>
            <wp:effectExtent l="0" t="0" r="1905" b="4445"/>
            <wp:docPr id="7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同样推送到github仓库中，会发现github文件也被删除了</w:t>
      </w:r>
      <w:r>
        <w:rPr>
          <w:rFonts w:hint="eastAsia"/>
          <w:color w:val="0000FF"/>
          <w:lang w:val="en-US" w:eastAsia="zh-CN"/>
        </w:rPr>
        <w:t>。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基于master主分支上新建develop分支</w:t>
      </w:r>
    </w:p>
    <w:p>
      <w:pPr>
        <w:widowControl/>
        <w:spacing w:before="468" w:beforeLines="150" w:after="100" w:afterAutospacing="1" w:line="280" w:lineRule="exact"/>
        <w:ind w:right="-208" w:rightChars="-99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首先解以下分支的概念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19905" cy="3194050"/>
            <wp:effectExtent l="0" t="0" r="8255" b="635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468" w:beforeLines="150" w:after="100" w:afterAutospacing="1" w:line="280" w:lineRule="exact"/>
        <w:ind w:right="-208" w:rightChars="-99"/>
        <w:rPr>
          <w:rFonts w:hint="default" w:ascii="宋体" w:hAnsi="宋体" w:eastAsia="宋体" w:cs="宋体"/>
          <w:b/>
          <w:bCs/>
          <w:kern w:val="0"/>
          <w:sz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此时本地仓库是再master分支上，从master分支上新建develop分支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highlight w:val="none"/>
          <w:lang w:val="en-US" w:eastAsia="zh-CN"/>
        </w:rPr>
        <w:t>Git branch develop master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61260"/>
            <wp:effectExtent l="0" t="0" r="190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检出develop分支，切换到develop分支上</w:t>
      </w:r>
    </w:p>
    <w:p>
      <w:pPr>
        <w:numPr>
          <w:ilvl w:val="0"/>
          <w:numId w:val="0"/>
        </w:num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Git checkout develop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165475"/>
            <wp:effectExtent l="0" t="0" r="1905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在develop分支上新建一个文件 otherfile.txt ,然后推送到github的origin/develop分支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37510" cy="2346960"/>
            <wp:effectExtent l="0" t="0" r="381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 add .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Git commit -m 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other push</w:t>
      </w:r>
      <w:r>
        <w:rPr>
          <w:rFonts w:hint="default"/>
          <w:highlight w:val="none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 push origin develop</w:t>
      </w:r>
    </w:p>
    <w:p>
      <w:r>
        <w:drawing>
          <wp:inline distT="0" distB="0" distL="114300" distR="114300">
            <wp:extent cx="5271135" cy="3165475"/>
            <wp:effectExtent l="0" t="0" r="1905" b="444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在到github上可以看到github 的develop分支上有我们新增的文件otherfile.txt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5295" cy="2421890"/>
            <wp:effectExtent l="0" t="0" r="1905" b="1270"/>
            <wp:docPr id="22" name="图片 22" descr="15871758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87175847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58845" cy="1771650"/>
            <wp:effectExtent l="0" t="0" r="635" b="11430"/>
            <wp:docPr id="23" name="图片 23" descr="15871759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587175954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bookmarkStart w:id="1" w:name="t6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NumberOnly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5B0DD8"/>
    <w:multiLevelType w:val="singleLevel"/>
    <w:tmpl w:val="9C5B0D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27CA3B"/>
    <w:multiLevelType w:val="singleLevel"/>
    <w:tmpl w:val="2027C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5FB36E"/>
    <w:multiLevelType w:val="singleLevel"/>
    <w:tmpl w:val="395FB3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38239A3"/>
    <w:multiLevelType w:val="singleLevel"/>
    <w:tmpl w:val="638239A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E33EA"/>
    <w:rsid w:val="036A3163"/>
    <w:rsid w:val="0C921A8D"/>
    <w:rsid w:val="10856D09"/>
    <w:rsid w:val="16456F22"/>
    <w:rsid w:val="192F27CC"/>
    <w:rsid w:val="23307678"/>
    <w:rsid w:val="314D31DD"/>
    <w:rsid w:val="3E516736"/>
    <w:rsid w:val="44521EEE"/>
    <w:rsid w:val="464566C5"/>
    <w:rsid w:val="478D7AD4"/>
    <w:rsid w:val="4AE15FC1"/>
    <w:rsid w:val="55680E28"/>
    <w:rsid w:val="60077964"/>
    <w:rsid w:val="60B27893"/>
    <w:rsid w:val="61BB62D1"/>
    <w:rsid w:val="6631603F"/>
    <w:rsid w:val="69A03320"/>
    <w:rsid w:val="6D77395F"/>
    <w:rsid w:val="70397350"/>
    <w:rsid w:val="70880297"/>
    <w:rsid w:val="713949EC"/>
    <w:rsid w:val="74E324CA"/>
    <w:rsid w:val="765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2020-04-17T12:32:00Z</dcterms:created>
  <dc:creator>123</dc:creator>
  <cp:lastModifiedBy>微雨燕双飞</cp:lastModifiedBy>
  <dcterms:modified xsi:type="dcterms:W3CDTF">2020-05-11T13:55:41Z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