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eastAsia="zh-CN"/>
        </w:rPr>
      </w:pPr>
      <w:r>
        <w:rPr>
          <w:rFonts w:hint="default"/>
          <w:lang w:eastAsia="zh-CN"/>
        </w:rPr>
        <w:t>1.</w:t>
      </w:r>
      <w:bookmarkStart w:id="0" w:name="_GoBack"/>
      <w:bookmarkEnd w:id="0"/>
      <w:r>
        <w:rPr>
          <w:rFonts w:hint="default"/>
          <w:lang w:eastAsia="zh-CN"/>
        </w:rPr>
        <w:t>记录Leedcode的解题代码以及测试代码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EB184"/>
    <w:rsid w:val="4F9709B0"/>
    <w:rsid w:val="6EBEB184"/>
    <w:rsid w:val="A7E75239"/>
    <w:rsid w:val="B5C19561"/>
    <w:rsid w:val="CF5E3910"/>
    <w:rsid w:val="EADFD2CB"/>
    <w:rsid w:val="F4F9038E"/>
    <w:rsid w:val="FFDF8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2021-09-07T14:49:00Z</dcterms:created>
  <dc:creator>linyj</dc:creator>
  <cp:lastModifiedBy>linyj</cp:lastModifiedBy>
  <dcterms:modified xsi:type="dcterms:W3CDTF">2021-09-12T22:19:25Z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