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24.png" ContentType="image/png"/>
  <Override PartName="/word/media/rId40.png" ContentType="image/png"/>
  <Override PartName="/word/media/rId4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хищник-жертва. Построить вышеуказанную модель средствами OpenModellica и Julia.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0.017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системы.</w:t>
      </w:r>
    </w:p>
    <w:bookmarkEnd w:id="21"/>
    <w:bookmarkStart w:id="22" w:name="сред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Среда</w:t>
      </w:r>
    </w:p>
    <w:p>
      <w:pPr>
        <w:numPr>
          <w:ilvl w:val="0"/>
          <w:numId w:val="1002"/>
        </w:numPr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[2]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</w:t>
      </w:r>
      <w:r>
        <w:t xml:space="preserve"> </w:t>
      </w:r>
      <w:r>
        <w:t xml:space="preserve">[3]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территории);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падает;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несущественными;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хищников;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Стационарное состояние данной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 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, y(0). Колебания совершаются в противофазе.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на Julia. Подкючим пакеты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DifferentialEquations</w:t>
      </w:r>
      <w:r>
        <w:t xml:space="preserve">”</w:t>
      </w:r>
      <w:r>
        <w:t xml:space="preserve">, объявим начальные данные. Далее объявим начальное условие для системы дифференциальных уравнений и промежуток времени, на котором будет проходить моделирование. После этого объявим функцию, представляющую систему. Построим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При помощи</w:t>
      </w:r>
      <w:r>
        <w:t xml:space="preserve"> </w:t>
      </w:r>
      <w:r>
        <w:t xml:space="preserve">‘</w:t>
      </w:r>
      <w:r>
        <w:t xml:space="preserve">DifferentialEquations</w:t>
      </w:r>
      <w:r>
        <w:t xml:space="preserve">’</w:t>
      </w:r>
      <w:r>
        <w:t xml:space="preserve"> </w:t>
      </w:r>
      <w:r>
        <w:t xml:space="preserve">зададим и решим систему ДУ, после чего построим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$y(t). Так же создадим два списка, в которых будут храниться точки уравнений. Воспользуемся данным списком, чтобы 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0.017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хищник-жертва"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tt, [xx, yy],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"x(t), y(t)"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"число хищников"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жертв"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yy, xx,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"lab5_1_jl.png"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В качестве результата получили график колебания изменения численности хищников и жертв, график зависимости изменения численности хищников от изменения численности жертв.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667000"/>
            <wp:effectExtent b="0" l="0" r="0" t="0"/>
            <wp:docPr descr="Figure 1: Julia. Графики модели “Хищник-жертва” при x_0 = 4, y_0 = 12" title="" id="25" name="Picture"/>
            <a:graphic>
              <a:graphicData uri="http://schemas.openxmlformats.org/drawingml/2006/picture">
                <pic:pic>
                  <pic:nvPicPr>
                    <pic:cNvPr descr="image/lab5_1_j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Julia. Графики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bookmarkEnd w:id="0"/>
    <w:p>
      <w:pPr>
        <w:numPr>
          <w:ilvl w:val="0"/>
          <w:numId w:val="1006"/>
        </w:numPr>
        <w:pStyle w:val="Compact"/>
      </w:pPr>
      <w:r>
        <w:t xml:space="preserve">Изменим начальные значения, при которых будет достигаться положение равновесия (не зависящее от времени решение). В качестве результата получим новые графики.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d,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b]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2667000"/>
            <wp:effectExtent b="0" l="0" r="0" t="0"/>
            <wp:docPr descr="Figure 2: Julia. Графики модели “Хищник-жертва” (стационарное состояние)" title="" id="29" name="Picture"/>
            <a:graphic>
              <a:graphicData uri="http://schemas.openxmlformats.org/drawingml/2006/picture">
                <pic:pic>
                  <pic:nvPicPr>
                    <pic:cNvPr descr="image/lab5_2_j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Julia. Графики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(стационарное состояние)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 Modelica.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parameter Real a = -0.71;</w:t>
      </w:r>
      <w:r>
        <w:br/>
      </w:r>
      <w:r>
        <w:rPr>
          <w:rStyle w:val="VerbatimChar"/>
        </w:rPr>
        <w:t xml:space="preserve">parameter Real b = 0.046;</w:t>
      </w:r>
      <w:r>
        <w:br/>
      </w:r>
      <w:r>
        <w:rPr>
          <w:rStyle w:val="VerbatimChar"/>
        </w:rPr>
        <w:t xml:space="preserve">parameter Real c = 0.64;</w:t>
      </w:r>
      <w:r>
        <w:br/>
      </w:r>
      <w:r>
        <w:rPr>
          <w:rStyle w:val="VerbatimChar"/>
        </w:rPr>
        <w:t xml:space="preserve">parameter Real d = -0.017;</w:t>
      </w:r>
      <w:r>
        <w:br/>
      </w:r>
      <w:r>
        <w:rPr>
          <w:rStyle w:val="VerbatimChar"/>
        </w:rPr>
        <w:t xml:space="preserve">Real x(start=4);</w:t>
      </w:r>
      <w:r>
        <w:br/>
      </w:r>
      <w:r>
        <w:rPr>
          <w:rStyle w:val="VerbatimChar"/>
        </w:rPr>
        <w:t xml:space="preserve">Real y(start=12);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a*x + b*x*y;</w:t>
      </w:r>
      <w:r>
        <w:br/>
      </w:r>
      <w:r>
        <w:rPr>
          <w:rStyle w:val="VerbatimChar"/>
        </w:rPr>
        <w:t xml:space="preserve">der(y) = c*y + d*x*y;</w:t>
      </w:r>
      <w:r>
        <w:br/>
      </w:r>
      <w:r>
        <w:rPr>
          <w:rStyle w:val="VerbatimChar"/>
        </w:rPr>
        <w:t xml:space="preserve">end lab5_1;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3315922"/>
            <wp:effectExtent b="0" l="0" r="0" t="0"/>
            <wp:docPr descr="Figure 3: Modelica. Графики функций изменения численности хищников и изменения численности жертв при x_0=4, y_0=12" title="" id="33" name="Picture"/>
            <a:graphic>
              <a:graphicData uri="http://schemas.openxmlformats.org/drawingml/2006/picture">
                <pic:pic>
                  <pic:nvPicPr>
                    <pic:cNvPr descr="image/lab5_1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Modelica. Графики функций изменения численности хищников и изменения численности жертв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315922"/>
            <wp:effectExtent b="0" l="0" r="0" t="0"/>
            <wp:docPr descr="Figure 4: Modelica. График зависимости изменения численности хищников от изменения численности жертв при x_0=4, y_0=12" title="" id="37" name="Picture"/>
            <a:graphic>
              <a:graphicData uri="http://schemas.openxmlformats.org/drawingml/2006/picture">
                <pic:pic>
                  <pic:nvPicPr>
                    <pic:cNvPr descr="image/lab5_1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Modelica. График зависимости изменения численности хищников от изменения численности жертв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bookmarkEnd w:id="0"/>
    <w:p>
      <w:pPr>
        <w:numPr>
          <w:ilvl w:val="0"/>
          <w:numId w:val="1008"/>
        </w:numPr>
        <w:pStyle w:val="Compact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 в стационарном состоянии на Modelica.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parameter Real a = -0.71;</w:t>
      </w:r>
      <w:r>
        <w:br/>
      </w:r>
      <w:r>
        <w:rPr>
          <w:rStyle w:val="VerbatimChar"/>
        </w:rPr>
        <w:t xml:space="preserve">parameter Real b = 0.046;</w:t>
      </w:r>
      <w:r>
        <w:br/>
      </w:r>
      <w:r>
        <w:rPr>
          <w:rStyle w:val="VerbatimChar"/>
        </w:rPr>
        <w:t xml:space="preserve">parameter Real c = 0.64;</w:t>
      </w:r>
      <w:r>
        <w:br/>
      </w:r>
      <w:r>
        <w:rPr>
          <w:rStyle w:val="VerbatimChar"/>
        </w:rPr>
        <w:t xml:space="preserve">parameter Real d = -0.017;</w:t>
      </w:r>
      <w:r>
        <w:br/>
      </w:r>
      <w:r>
        <w:rPr>
          <w:rStyle w:val="VerbatimChar"/>
        </w:rPr>
        <w:t xml:space="preserve">Real x(start=a/b);</w:t>
      </w:r>
      <w:r>
        <w:br/>
      </w:r>
      <w:r>
        <w:rPr>
          <w:rStyle w:val="VerbatimChar"/>
        </w:rPr>
        <w:t xml:space="preserve">Real y(start=c/d);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a*x + b*x*y;</w:t>
      </w:r>
      <w:r>
        <w:br/>
      </w:r>
      <w:r>
        <w:rPr>
          <w:rStyle w:val="VerbatimChar"/>
        </w:rPr>
        <w:t xml:space="preserve">der(y) = c*y + d*x*y;</w:t>
      </w:r>
      <w:r>
        <w:br/>
      </w:r>
      <w:r>
        <w:rPr>
          <w:rStyle w:val="VerbatimChar"/>
        </w:rPr>
        <w:t xml:space="preserve">end lab5_2;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315922"/>
            <wp:effectExtent b="0" l="0" r="0" t="0"/>
            <wp:docPr descr="Figure 5: Modelica. Графики функций изменения численности хищников и изменения численности жертв (стационарное состояние)" title="" id="41" name="Picture"/>
            <a:graphic>
              <a:graphicData uri="http://schemas.openxmlformats.org/drawingml/2006/picture">
                <pic:pic>
                  <pic:nvPicPr>
                    <pic:cNvPr descr="image/lab5_2_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Modelica. Графики функций изменения численности хищников и изменения численности жертв (стационарное состояние)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315922"/>
            <wp:effectExtent b="0" l="0" r="0" t="0"/>
            <wp:docPr descr="Figure 6: Modelica. График зависимости изменения численности хищников от изменения численности жертв (стационарное состояние)" title="" id="45" name="Picture"/>
            <a:graphic>
              <a:graphicData uri="http://schemas.openxmlformats.org/drawingml/2006/picture">
                <pic:pic>
                  <pic:nvPicPr>
                    <pic:cNvPr descr="image/lab5_2_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Modelica. График зависимости изменения численности хищников от изменения численности жертв (стационарное состояние)</w:t>
      </w:r>
    </w:p>
    <w:bookmarkEnd w:id="0"/>
    <w:bookmarkEnd w:id="48"/>
    <w:bookmarkStart w:id="49" w:name="анализ-результат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Моделирование на OMEdit оказалось в разы проще и быстрее, чем при использовании средств Julia. Скрипт на Modelica вышел более понятным и коротким. Более того OpenModelica быстрее обрабатывала скрипт и симмулировала модель. Стоит отметить, что OpenModelica имеет множество разлиных полезных инструментов для настройки с симмуляцией и работой с ней. К плюсам Julia можно отнести, что она является языком программирования, который хорошо подходит для математических и технических задач.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улучшили практические навыки в области дифференциальных уравнений, улучшили навыки моделирования на Julia, также навыки моделирования на OpenModelica. Изучили модель взаимодействия двух видов типа «хищник — жертва», а именно модель Лотки-Вольтерры.</w:t>
      </w:r>
    </w:p>
    <w:bookmarkEnd w:id="50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2" w:name="ref-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(язык программирования)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1">
        <w:r>
          <w:rPr>
            <w:rStyle w:val="Hyperlink"/>
          </w:rPr>
          <w:t xml:space="preserve">https://w.wiki/6Ri4</w:t>
        </w:r>
      </w:hyperlink>
      <w:r>
        <w:t xml:space="preserve">.</w:t>
      </w:r>
    </w:p>
    <w:bookmarkEnd w:id="52"/>
    <w:bookmarkStart w:id="54" w:name="ref-openmodelic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3">
        <w:r>
          <w:rPr>
            <w:rStyle w:val="Hyperlink"/>
          </w:rPr>
          <w:t xml:space="preserve">https://openmodelica.org/</w:t>
        </w:r>
      </w:hyperlink>
      <w:r>
        <w:t xml:space="preserve">.</w:t>
      </w:r>
    </w:p>
    <w:bookmarkEnd w:id="54"/>
    <w:bookmarkStart w:id="56" w:name="ref-rudn_theory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Модель хищник-жертва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5">
        <w:r>
          <w:rPr>
            <w:rStyle w:val="Hyperlink"/>
          </w:rPr>
          <w:t xml:space="preserve">https://esystem.rudn.ru/mod/resource/view.php?id=967245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hyperlink" Id="rId55" Target="https://esystem.rudn.ru/mod/resource/view.php?id=967245" TargetMode="External" /><Relationship Type="http://schemas.openxmlformats.org/officeDocument/2006/relationships/hyperlink" Id="rId53" Target="https://openmodelica.org/" TargetMode="External" /><Relationship Type="http://schemas.openxmlformats.org/officeDocument/2006/relationships/hyperlink" Id="rId51" Target="https://w.wiki/6Ri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mod/resource/view.php?id=967245" TargetMode="External" /><Relationship Type="http://schemas.openxmlformats.org/officeDocument/2006/relationships/hyperlink" Id="rId53" Target="https://openmodelica.org/" TargetMode="External" /><Relationship Type="http://schemas.openxmlformats.org/officeDocument/2006/relationships/hyperlink" Id="rId51" Target="https://w.wiki/6Ri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Го Чаопен</dc:creator>
  <dc:language>ru-RU</dc:language>
  <cp:keywords/>
  <dcterms:created xsi:type="dcterms:W3CDTF">2023-03-10T22:22:49Z</dcterms:created>
  <dcterms:modified xsi:type="dcterms:W3CDTF">2023-03-10T22:22:49Z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