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15" w:rsidRDefault="001A4415" w:rsidP="001A4415">
      <w:pPr>
        <w:pStyle w:val="a5"/>
        <w:ind w:left="360" w:firstLineChars="0" w:firstLine="0"/>
      </w:pP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互联网公司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公务员</w:t>
      </w:r>
    </w:p>
    <w:p w:rsidR="00915FA2" w:rsidRDefault="00915FA2" w:rsidP="0091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读博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汽车公司</w:t>
      </w:r>
    </w:p>
    <w:p w:rsidR="001A4415" w:rsidRDefault="001A4415" w:rsidP="001A441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:rsidR="00586214" w:rsidRDefault="001A4415" w:rsidP="00586214">
      <w:pPr>
        <w:ind w:firstLine="420"/>
      </w:pPr>
      <w:r>
        <w:rPr>
          <w:rFonts w:hint="eastAsia"/>
        </w:rPr>
        <w:t>以上是我最近能想到自己出路</w:t>
      </w:r>
      <w:r w:rsidR="00915FA2">
        <w:rPr>
          <w:rFonts w:hint="eastAsia"/>
        </w:rPr>
        <w:t>，首先我一定会回成都，即使毕业不马上回去，多几年迟早也会回去。我认为作为个人想在面对中年危机更加从容，一个是进入体制</w:t>
      </w:r>
      <w:r w:rsidR="00915FA2">
        <w:rPr>
          <w:rFonts w:hint="eastAsia"/>
        </w:rPr>
        <w:t>(</w:t>
      </w:r>
      <w:r w:rsidR="007419C8">
        <w:rPr>
          <w:rFonts w:hint="eastAsia"/>
        </w:rPr>
        <w:t>最好是公务员序列</w:t>
      </w:r>
      <w:r w:rsidR="007419C8">
        <w:rPr>
          <w:rFonts w:hint="eastAsia"/>
        </w:rPr>
        <w:t>)</w:t>
      </w:r>
      <w:r w:rsidR="007419C8">
        <w:rPr>
          <w:rFonts w:hint="eastAsia"/>
        </w:rPr>
        <w:t>，另一个靠资本的一定积累。</w:t>
      </w:r>
    </w:p>
    <w:p w:rsidR="00586214" w:rsidRDefault="007419C8" w:rsidP="00586214">
      <w:pPr>
        <w:ind w:firstLine="420"/>
      </w:pPr>
      <w:r>
        <w:rPr>
          <w:rFonts w:hint="eastAsia"/>
        </w:rPr>
        <w:t>汽车行业可以否掉了，工资</w:t>
      </w:r>
      <w:r w:rsidR="00243356">
        <w:rPr>
          <w:rFonts w:hint="eastAsia"/>
        </w:rPr>
        <w:t>低，还是个夕阳产业，年轻人毫无竞争力。</w:t>
      </w:r>
    </w:p>
    <w:p w:rsidR="001A4415" w:rsidRDefault="00243356" w:rsidP="00586214">
      <w:pPr>
        <w:ind w:firstLine="420"/>
      </w:pPr>
      <w:r>
        <w:rPr>
          <w:rFonts w:hint="eastAsia"/>
        </w:rPr>
        <w:t>IT</w:t>
      </w:r>
      <w:r>
        <w:rPr>
          <w:rFonts w:hint="eastAsia"/>
        </w:rPr>
        <w:t>行业竞争大，累，但是回报大，</w:t>
      </w:r>
      <w:r w:rsidR="009271B1">
        <w:rPr>
          <w:rFonts w:hint="eastAsia"/>
        </w:rPr>
        <w:t>也符合个人喜好。至于中年危机，除了公务员和老师，其他人</w:t>
      </w:r>
      <w:r w:rsidR="0006287B">
        <w:rPr>
          <w:rFonts w:hint="eastAsia"/>
        </w:rPr>
        <w:t>都有。</w:t>
      </w:r>
    </w:p>
    <w:p w:rsidR="0006287B" w:rsidRDefault="0006287B" w:rsidP="00586214">
      <w:pPr>
        <w:ind w:firstLine="420"/>
      </w:pPr>
      <w:r>
        <w:rPr>
          <w:rFonts w:hint="eastAsia"/>
        </w:rPr>
        <w:t>读博，</w:t>
      </w:r>
      <w:r w:rsidR="00DD4803">
        <w:rPr>
          <w:rFonts w:hint="eastAsia"/>
        </w:rPr>
        <w:t>有待探讨</w:t>
      </w:r>
      <w:r w:rsidR="00586214">
        <w:rPr>
          <w:rFonts w:hint="eastAsia"/>
        </w:rPr>
        <w:t>。</w:t>
      </w:r>
    </w:p>
    <w:p w:rsidR="005E4025" w:rsidRDefault="005E4025" w:rsidP="00586214">
      <w:pPr>
        <w:ind w:firstLine="420"/>
      </w:pPr>
      <w:r>
        <w:rPr>
          <w:rFonts w:hint="eastAsia"/>
        </w:rPr>
        <w:t>综上，最好的路线是进入</w:t>
      </w:r>
      <w:r w:rsidR="00FF0668">
        <w:rPr>
          <w:rFonts w:hint="eastAsia"/>
        </w:rPr>
        <w:t>成都</w:t>
      </w:r>
      <w:r>
        <w:rPr>
          <w:rFonts w:hint="eastAsia"/>
        </w:rPr>
        <w:t>IT</w:t>
      </w:r>
      <w:r>
        <w:rPr>
          <w:rFonts w:hint="eastAsia"/>
        </w:rPr>
        <w:t>行业，在事业上争取早日进步，同时积累人脉</w:t>
      </w:r>
      <w:r>
        <w:rPr>
          <w:rFonts w:hint="eastAsia"/>
        </w:rPr>
        <w:t>(</w:t>
      </w:r>
      <w:r>
        <w:rPr>
          <w:rFonts w:hint="eastAsia"/>
        </w:rPr>
        <w:t>在川大</w:t>
      </w:r>
      <w:r w:rsidR="00711019">
        <w:rPr>
          <w:rFonts w:hint="eastAsia"/>
        </w:rPr>
        <w:t>或电子科大</w:t>
      </w:r>
      <w:r w:rsidR="00FF0668">
        <w:rPr>
          <w:rFonts w:hint="eastAsia"/>
        </w:rPr>
        <w:t>读个在职硕士或博士</w:t>
      </w:r>
      <w:r>
        <w:rPr>
          <w:rFonts w:hint="eastAsia"/>
        </w:rPr>
        <w:t>)</w:t>
      </w:r>
    </w:p>
    <w:p w:rsidR="005D038E" w:rsidRDefault="0016572A" w:rsidP="00586214">
      <w:pPr>
        <w:ind w:firstLine="420"/>
      </w:pPr>
      <w:r>
        <w:rPr>
          <w:rFonts w:hint="eastAsia"/>
        </w:rPr>
        <w:t>知乎临时重点关注</w:t>
      </w:r>
    </w:p>
    <w:p w:rsidR="0016572A" w:rsidRDefault="0016572A" w:rsidP="00586214">
      <w:pPr>
        <w:ind w:firstLine="420"/>
      </w:pPr>
      <w:r w:rsidRPr="0016572A">
        <w:t>https://www.zhihu.com/people/feizhangchn/answers</w:t>
      </w:r>
    </w:p>
    <w:p w:rsidR="001C198F" w:rsidRDefault="005D038E" w:rsidP="001C198F">
      <w:pPr>
        <w:pStyle w:val="1"/>
      </w:pPr>
      <w:r>
        <w:t>汽车公司</w:t>
      </w:r>
    </w:p>
    <w:p w:rsidR="001C198F" w:rsidRDefault="001C198F" w:rsidP="001C198F">
      <w:pPr>
        <w:pStyle w:val="2"/>
      </w:pPr>
      <w:r>
        <w:t>一汽大众</w:t>
      </w:r>
    </w:p>
    <w:p w:rsidR="001C198F" w:rsidRDefault="005D038E" w:rsidP="005D038E">
      <w:pPr>
        <w:pStyle w:val="2"/>
      </w:pPr>
      <w:r>
        <w:t>长安汽车</w:t>
      </w:r>
    </w:p>
    <w:p w:rsidR="005D038E" w:rsidRDefault="005D038E" w:rsidP="005D038E">
      <w:pPr>
        <w:pStyle w:val="2"/>
      </w:pPr>
      <w:r>
        <w:t>长安福特</w:t>
      </w:r>
    </w:p>
    <w:p w:rsidR="005D038E" w:rsidRDefault="005D038E" w:rsidP="00EE0DB6">
      <w:pPr>
        <w:pStyle w:val="1"/>
      </w:pPr>
      <w:r>
        <w:t>IT</w:t>
      </w:r>
      <w:r>
        <w:t>公司</w:t>
      </w:r>
    </w:p>
    <w:p w:rsidR="00E92E4D" w:rsidRPr="00E92E4D" w:rsidRDefault="00E92E4D" w:rsidP="00E92E4D">
      <w:pPr>
        <w:ind w:firstLine="420"/>
      </w:pPr>
    </w:p>
    <w:p w:rsidR="00EE0DB6" w:rsidRDefault="00EE0DB6" w:rsidP="00EE0DB6">
      <w:pPr>
        <w:pStyle w:val="1"/>
      </w:pPr>
      <w:r>
        <w:t>研究所</w:t>
      </w:r>
    </w:p>
    <w:p w:rsidR="00EE0DB6" w:rsidRDefault="0019365A" w:rsidP="0058218B">
      <w:pPr>
        <w:pStyle w:val="2"/>
      </w:pPr>
      <w:r>
        <w:rPr>
          <w:rFonts w:hint="eastAsia"/>
        </w:rPr>
        <w:t>中国工程物理研究院</w:t>
      </w:r>
      <w:r w:rsidR="00B51D3A">
        <w:rPr>
          <w:rFonts w:hint="eastAsia"/>
        </w:rPr>
        <w:t>（绵阳）</w:t>
      </w:r>
    </w:p>
    <w:p w:rsidR="007E776F" w:rsidRPr="007E776F" w:rsidRDefault="007E776F" w:rsidP="007E776F">
      <w:pPr>
        <w:ind w:firstLine="420"/>
      </w:pPr>
    </w:p>
    <w:p w:rsidR="0019365A" w:rsidRDefault="0019365A" w:rsidP="0058218B">
      <w:pPr>
        <w:pStyle w:val="2"/>
      </w:pPr>
      <w:r>
        <w:lastRenderedPageBreak/>
        <w:t>中国空气动力研究所</w:t>
      </w:r>
      <w:r w:rsidR="00B51D3A">
        <w:rPr>
          <w:rFonts w:hint="eastAsia"/>
        </w:rPr>
        <w:t>（绵阳）</w:t>
      </w:r>
    </w:p>
    <w:p w:rsidR="0058218B" w:rsidRPr="0058218B" w:rsidRDefault="0058218B" w:rsidP="0058218B">
      <w:pPr>
        <w:ind w:firstLine="420"/>
      </w:pPr>
      <w:r>
        <w:t>官网</w:t>
      </w:r>
      <w:r>
        <w:rPr>
          <w:rFonts w:hint="eastAsia"/>
        </w:rPr>
        <w:t>：</w:t>
      </w:r>
      <w:r w:rsidR="00EC1D3E" w:rsidRPr="00EC1D3E">
        <w:t>http://www.cardc.cn/</w:t>
      </w:r>
    </w:p>
    <w:p w:rsidR="0058218B" w:rsidRDefault="0058218B" w:rsidP="0058218B">
      <w:pPr>
        <w:ind w:firstLine="420"/>
        <w:jc w:val="left"/>
      </w:pPr>
      <w:r>
        <w:t>知乎</w:t>
      </w:r>
      <w:r>
        <w:rPr>
          <w:rFonts w:hint="eastAsia"/>
        </w:rPr>
        <w:t>：</w:t>
      </w:r>
      <w:hyperlink r:id="rId7" w:history="1">
        <w:r w:rsidRPr="0000605C">
          <w:rPr>
            <w:rStyle w:val="a6"/>
          </w:rPr>
          <w:t>https://www.zhihu.com/search?type=content&amp;q=%E4%B8%AD%E5%9B%BD%E7%A9%BA%E6%B0%94%E5%8A%A8%E5%8A%9B%E7%A0%94%E5%8A%9B%E7%A0%94%E7%A9%B6%E4%B8%8E%E5%8F%91%E5%B1%95%E4%B8%AD%E5%BF%83</w:t>
        </w:r>
      </w:hyperlink>
    </w:p>
    <w:p w:rsidR="0058218B" w:rsidRDefault="00D710C4" w:rsidP="00B51D3A">
      <w:pPr>
        <w:pStyle w:val="2"/>
      </w:pPr>
      <w:r>
        <w:rPr>
          <w:rFonts w:hint="eastAsia"/>
        </w:rPr>
        <w:t>中国航发</w:t>
      </w:r>
      <w:r w:rsidR="00B51D3A">
        <w:rPr>
          <w:rFonts w:hint="eastAsia"/>
        </w:rPr>
        <w:t>成都发动机有限公司（新都）</w:t>
      </w:r>
    </w:p>
    <w:p w:rsidR="00286AE7" w:rsidRDefault="00286AE7" w:rsidP="00286AE7">
      <w:pPr>
        <w:ind w:firstLine="420"/>
      </w:pPr>
      <w:r>
        <w:t>官网</w:t>
      </w:r>
      <w:r>
        <w:rPr>
          <w:rFonts w:hint="eastAsia"/>
        </w:rPr>
        <w:t>：</w:t>
      </w:r>
      <w:hyperlink r:id="rId8" w:history="1">
        <w:r w:rsidR="00795549" w:rsidRPr="0000605C">
          <w:rPr>
            <w:rStyle w:val="a6"/>
          </w:rPr>
          <w:t>http://www.cegc.avic.com/</w:t>
        </w:r>
      </w:hyperlink>
    </w:p>
    <w:p w:rsidR="00795549" w:rsidRDefault="00795549" w:rsidP="00795549">
      <w:pPr>
        <w:ind w:firstLine="420"/>
        <w:jc w:val="left"/>
      </w:pPr>
      <w:r>
        <w:t>知乎</w:t>
      </w:r>
      <w:r>
        <w:rPr>
          <w:rFonts w:hint="eastAsia"/>
        </w:rPr>
        <w:t>：</w:t>
      </w:r>
      <w:hyperlink r:id="rId9" w:history="1">
        <w:r w:rsidR="001E4482" w:rsidRPr="0000605C">
          <w:rPr>
            <w:rStyle w:val="a6"/>
          </w:rPr>
          <w:t>https://www.zhihu.com/search?type=content&amp;q=3.3%09%E4%B8%AD%E5%9B%BD%E8%88%AA%E5%8F%91%E6%88%90%E9%83%BD%E5%8F%91%E5%8A%A8%E6%9C%BA%E6%9C%89%E9%99%90%E5%85%AC%E5%8F%B8</w:t>
        </w:r>
      </w:hyperlink>
    </w:p>
    <w:p w:rsidR="001E4482" w:rsidRDefault="001E4482" w:rsidP="00795549">
      <w:pPr>
        <w:ind w:firstLine="420"/>
        <w:jc w:val="left"/>
      </w:pPr>
      <w:r>
        <w:rPr>
          <w:noProof/>
        </w:rPr>
        <w:drawing>
          <wp:inline distT="0" distB="0" distL="0" distR="0" wp14:anchorId="2A97F9BD" wp14:editId="0076E0AB">
            <wp:extent cx="304800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40" w:rsidRDefault="00431340" w:rsidP="00795549">
      <w:pPr>
        <w:ind w:firstLine="420"/>
        <w:jc w:val="left"/>
      </w:pPr>
    </w:p>
    <w:p w:rsidR="00431340" w:rsidRPr="00286AE7" w:rsidRDefault="00431340" w:rsidP="00795549">
      <w:pPr>
        <w:ind w:firstLine="420"/>
        <w:jc w:val="left"/>
      </w:pPr>
      <w:r>
        <w:rPr>
          <w:noProof/>
        </w:rPr>
        <w:drawing>
          <wp:inline distT="0" distB="0" distL="0" distR="0" wp14:anchorId="76CBFD1C" wp14:editId="1E2C80E8">
            <wp:extent cx="493395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E7" w:rsidRDefault="00286AE7" w:rsidP="00286AE7">
      <w:pPr>
        <w:pStyle w:val="2"/>
      </w:pPr>
      <w:r>
        <w:t>中国燃气涡轮研究院</w:t>
      </w:r>
      <w:r w:rsidR="00BA0077">
        <w:rPr>
          <w:rFonts w:hint="eastAsia"/>
        </w:rPr>
        <w:t>（</w:t>
      </w:r>
      <w:r w:rsidR="00BA0077">
        <w:rPr>
          <w:rFonts w:hint="eastAsia"/>
        </w:rPr>
        <w:t>624</w:t>
      </w:r>
      <w:r w:rsidR="00BA0077">
        <w:rPr>
          <w:rFonts w:hint="eastAsia"/>
        </w:rPr>
        <w:t>所）</w:t>
      </w:r>
      <w:r w:rsidR="004A7DF7">
        <w:rPr>
          <w:rFonts w:hint="eastAsia"/>
        </w:rPr>
        <w:t>（绵阳）</w:t>
      </w:r>
    </w:p>
    <w:tbl>
      <w:tblPr>
        <w:tblW w:w="14320" w:type="dxa"/>
        <w:tblLook w:val="04A0" w:firstRow="1" w:lastRow="0" w:firstColumn="1" w:lastColumn="0" w:noHBand="0" w:noVBand="1"/>
      </w:tblPr>
      <w:tblGrid>
        <w:gridCol w:w="2300"/>
        <w:gridCol w:w="1380"/>
        <w:gridCol w:w="840"/>
        <w:gridCol w:w="1120"/>
        <w:gridCol w:w="640"/>
        <w:gridCol w:w="2520"/>
        <w:gridCol w:w="5520"/>
      </w:tblGrid>
      <w:tr w:rsidR="007E776F" w:rsidRPr="007E776F" w:rsidTr="007E776F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机械与运载工程学院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S1602W0145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谢晋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派遣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机械工程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6F" w:rsidRPr="007E776F" w:rsidRDefault="007E776F" w:rsidP="007E776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7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中国航发四川燃气涡轮研究院</w:t>
            </w:r>
          </w:p>
        </w:tc>
      </w:tr>
    </w:tbl>
    <w:p w:rsidR="007E776F" w:rsidRPr="007E776F" w:rsidRDefault="007E776F" w:rsidP="007E776F">
      <w:pPr>
        <w:ind w:firstLine="420"/>
      </w:pPr>
    </w:p>
    <w:p w:rsidR="00BA0077" w:rsidRDefault="00BA0077" w:rsidP="004A7DF7">
      <w:pPr>
        <w:pStyle w:val="2"/>
      </w:pPr>
      <w:r>
        <w:lastRenderedPageBreak/>
        <w:t>中国电子科技集团第</w:t>
      </w:r>
      <w:r>
        <w:rPr>
          <w:rFonts w:hint="eastAsia"/>
        </w:rPr>
        <w:t>29</w:t>
      </w:r>
      <w:r>
        <w:rPr>
          <w:rFonts w:hint="eastAsia"/>
        </w:rPr>
        <w:t>研究所（</w:t>
      </w:r>
      <w:r w:rsidR="004A7DF7">
        <w:rPr>
          <w:rFonts w:hint="eastAsia"/>
        </w:rPr>
        <w:t>成都金牛</w:t>
      </w:r>
      <w:r>
        <w:rPr>
          <w:rFonts w:hint="eastAsia"/>
        </w:rPr>
        <w:t>）</w:t>
      </w:r>
    </w:p>
    <w:p w:rsidR="004A7DF7" w:rsidRPr="004A7DF7" w:rsidRDefault="004A7DF7" w:rsidP="004A7DF7">
      <w:pPr>
        <w:ind w:firstLine="420"/>
      </w:pPr>
      <w:r>
        <w:t>官网</w:t>
      </w:r>
      <w:r>
        <w:rPr>
          <w:rFonts w:hint="eastAsia"/>
        </w:rPr>
        <w:t>：</w:t>
      </w:r>
      <w:r w:rsidRPr="004A7DF7">
        <w:t>http://www.swiee.com/29/335598/index.html</w:t>
      </w:r>
    </w:p>
    <w:p w:rsidR="0058218B" w:rsidRDefault="00E972C2" w:rsidP="00E972C2">
      <w:pPr>
        <w:pStyle w:val="2"/>
      </w:pPr>
      <w:r>
        <w:rPr>
          <w:rFonts w:hint="eastAsia"/>
        </w:rPr>
        <w:t>中国航天科技集团公司第七研究院（四川航天技术研究院）（龙泉）</w:t>
      </w:r>
    </w:p>
    <w:p w:rsidR="00C81AEC" w:rsidRPr="00C81AEC" w:rsidRDefault="00C81AEC" w:rsidP="00C81AEC">
      <w:pPr>
        <w:ind w:firstLine="420"/>
      </w:pPr>
      <w:r>
        <w:t>官网</w:t>
      </w:r>
      <w:r>
        <w:rPr>
          <w:rFonts w:hint="eastAsia"/>
        </w:rPr>
        <w:t>：</w:t>
      </w:r>
      <w:r w:rsidRPr="00C81AEC">
        <w:t>http://www.spacetalent.com.cn/jituan_xx.aspx?id=89</w:t>
      </w:r>
    </w:p>
    <w:p w:rsidR="00A54A80" w:rsidRDefault="00A54A80" w:rsidP="00A54A80">
      <w:pPr>
        <w:pStyle w:val="2"/>
      </w:pPr>
      <w:r>
        <w:t>中国核动力研究设计院</w:t>
      </w:r>
    </w:p>
    <w:p w:rsidR="00EE0DB6" w:rsidRDefault="00395086" w:rsidP="00EE0DB6">
      <w:pPr>
        <w:ind w:firstLine="420"/>
      </w:pPr>
      <w:hyperlink r:id="rId12" w:history="1">
        <w:r w:rsidR="00C17200" w:rsidRPr="005F2FDC">
          <w:rPr>
            <w:rStyle w:val="a6"/>
          </w:rPr>
          <w:t>http://www.npic.ac.cn/</w:t>
        </w:r>
      </w:hyperlink>
    </w:p>
    <w:p w:rsidR="00C17200" w:rsidRDefault="00C17200" w:rsidP="00C17200">
      <w:pPr>
        <w:pStyle w:val="1"/>
      </w:pPr>
      <w:r>
        <w:t>读博</w:t>
      </w:r>
    </w:p>
    <w:p w:rsidR="00C17200" w:rsidRDefault="00C17200" w:rsidP="00C17200">
      <w:pPr>
        <w:ind w:firstLine="420"/>
      </w:pPr>
      <w:r>
        <w:rPr>
          <w:rFonts w:hint="eastAsia"/>
        </w:rPr>
        <w:t>Q&amp;A:</w:t>
      </w:r>
    </w:p>
    <w:p w:rsidR="00C17200" w:rsidRPr="00C17200" w:rsidRDefault="00C17200" w:rsidP="00C17200">
      <w:pPr>
        <w:ind w:firstLine="420"/>
      </w:pPr>
      <w:r>
        <w:t>1.</w:t>
      </w:r>
      <w:r>
        <w:t>读博期间的待遇问题</w:t>
      </w:r>
    </w:p>
    <w:p w:rsidR="001C198F" w:rsidRPr="001C198F" w:rsidRDefault="00EB6A07" w:rsidP="009378FD">
      <w:pPr>
        <w:pStyle w:val="1"/>
      </w:pPr>
      <w:r>
        <w:rPr>
          <w:rFonts w:hint="eastAsia"/>
        </w:rPr>
        <w:t>往</w:t>
      </w:r>
      <w:r w:rsidR="005917FF">
        <w:rPr>
          <w:rFonts w:hint="eastAsia"/>
        </w:rPr>
        <w:t>届成都</w:t>
      </w:r>
      <w:r w:rsidR="009378FD">
        <w:rPr>
          <w:rFonts w:hint="eastAsia"/>
        </w:rPr>
        <w:t>/</w:t>
      </w:r>
      <w:r w:rsidR="009378FD">
        <w:rPr>
          <w:rFonts w:hint="eastAsia"/>
        </w:rPr>
        <w:t>重庆</w:t>
      </w:r>
      <w:r w:rsidR="005917FF">
        <w:rPr>
          <w:rFonts w:hint="eastAsia"/>
        </w:rPr>
        <w:t>的机械院就业机会</w:t>
      </w:r>
    </w:p>
    <w:p w:rsidR="00586214" w:rsidRDefault="009378FD" w:rsidP="009378FD">
      <w:pPr>
        <w:pStyle w:val="2"/>
      </w:pPr>
      <w:r>
        <w:rPr>
          <w:rFonts w:hint="eastAsia"/>
        </w:rPr>
        <w:t>成都</w:t>
      </w:r>
    </w:p>
    <w:p w:rsidR="009378FD" w:rsidRDefault="009378FD" w:rsidP="009378FD">
      <w:pPr>
        <w:pStyle w:val="a5"/>
        <w:numPr>
          <w:ilvl w:val="0"/>
          <w:numId w:val="12"/>
        </w:numPr>
        <w:ind w:firstLineChars="0"/>
      </w:pPr>
      <w:r w:rsidRPr="009378FD">
        <w:rPr>
          <w:rFonts w:hint="eastAsia"/>
        </w:rPr>
        <w:t>国家知识产权局专利局专利审查协作四川中心</w:t>
      </w:r>
    </w:p>
    <w:p w:rsidR="009378FD" w:rsidRDefault="00DA40C4" w:rsidP="009378F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京东方科技集团</w:t>
      </w:r>
    </w:p>
    <w:p w:rsidR="00DA40C4" w:rsidRDefault="00DA40C4" w:rsidP="009378F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成都铁路局</w:t>
      </w:r>
    </w:p>
    <w:p w:rsidR="00DA40C4" w:rsidRDefault="00317425" w:rsidP="00317425">
      <w:pPr>
        <w:pStyle w:val="a5"/>
        <w:numPr>
          <w:ilvl w:val="0"/>
          <w:numId w:val="12"/>
        </w:numPr>
        <w:ind w:firstLineChars="0"/>
      </w:pPr>
      <w:r w:rsidRPr="00317425">
        <w:rPr>
          <w:rFonts w:hint="eastAsia"/>
        </w:rPr>
        <w:t>四川长虹电器股份有限公司</w:t>
      </w:r>
      <w:r>
        <w:rPr>
          <w:rFonts w:hint="eastAsia"/>
        </w:rPr>
        <w:t>（绵阳）</w:t>
      </w:r>
    </w:p>
    <w:p w:rsidR="00EB6A07" w:rsidRDefault="00EB6A07" w:rsidP="00EB6A07">
      <w:pPr>
        <w:pStyle w:val="a5"/>
        <w:numPr>
          <w:ilvl w:val="0"/>
          <w:numId w:val="12"/>
        </w:numPr>
        <w:ind w:firstLineChars="0"/>
      </w:pPr>
      <w:r w:rsidRPr="00EB6A07">
        <w:rPr>
          <w:rFonts w:hint="eastAsia"/>
        </w:rPr>
        <w:t>中国兵器装备集团（成都）火控技术中心</w:t>
      </w:r>
      <w:r>
        <w:rPr>
          <w:rFonts w:hint="eastAsia"/>
        </w:rPr>
        <w:t>（</w:t>
      </w:r>
      <w:r>
        <w:rPr>
          <w:rFonts w:hint="eastAsia"/>
        </w:rPr>
        <w:t>07</w:t>
      </w:r>
      <w:r>
        <w:rPr>
          <w:rFonts w:hint="eastAsia"/>
        </w:rPr>
        <w:t>本科）</w:t>
      </w:r>
    </w:p>
    <w:p w:rsidR="00F72512" w:rsidRDefault="00F72512" w:rsidP="00EB6A0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中国建筑西南设计研究院</w:t>
      </w:r>
      <w:r w:rsidR="0079515D">
        <w:rPr>
          <w:rFonts w:hint="eastAsia"/>
        </w:rPr>
        <w:t>（土木）</w:t>
      </w:r>
    </w:p>
    <w:p w:rsidR="0079515D" w:rsidRDefault="0079515D" w:rsidP="0079515D">
      <w:pPr>
        <w:pStyle w:val="a5"/>
        <w:numPr>
          <w:ilvl w:val="0"/>
          <w:numId w:val="12"/>
        </w:numPr>
        <w:ind w:firstLineChars="0"/>
      </w:pPr>
      <w:r w:rsidRPr="0079515D">
        <w:rPr>
          <w:rFonts w:hint="eastAsia"/>
        </w:rPr>
        <w:t>（四川省成都市）高新区管委会人力资源开发中心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79515D" w:rsidRDefault="00980351" w:rsidP="00980351">
      <w:pPr>
        <w:pStyle w:val="a5"/>
        <w:numPr>
          <w:ilvl w:val="0"/>
          <w:numId w:val="12"/>
        </w:numPr>
        <w:ind w:firstLineChars="0"/>
      </w:pPr>
      <w:r w:rsidRPr="00980351">
        <w:rPr>
          <w:rFonts w:hint="eastAsia"/>
        </w:rPr>
        <w:t>国网重庆市电力公司</w:t>
      </w:r>
    </w:p>
    <w:p w:rsidR="00170FEB" w:rsidRDefault="00170FEB" w:rsidP="00170FEB">
      <w:pPr>
        <w:pStyle w:val="a5"/>
        <w:numPr>
          <w:ilvl w:val="0"/>
          <w:numId w:val="12"/>
        </w:numPr>
        <w:ind w:firstLineChars="0"/>
      </w:pPr>
      <w:r w:rsidRPr="00170FEB">
        <w:rPr>
          <w:rFonts w:hint="eastAsia"/>
        </w:rPr>
        <w:t>中国工程物理研究院材料研究院</w:t>
      </w:r>
    </w:p>
    <w:p w:rsidR="00993137" w:rsidRDefault="00993137" w:rsidP="00993137">
      <w:pPr>
        <w:pStyle w:val="a5"/>
        <w:numPr>
          <w:ilvl w:val="0"/>
          <w:numId w:val="12"/>
        </w:numPr>
        <w:ind w:firstLineChars="0"/>
      </w:pPr>
      <w:r w:rsidRPr="00993137">
        <w:rPr>
          <w:rFonts w:hint="eastAsia"/>
        </w:rPr>
        <w:t>中国建筑第八工程局有限公司西南分公司</w:t>
      </w:r>
    </w:p>
    <w:p w:rsidR="00BC5605" w:rsidRDefault="00BC5605" w:rsidP="00993137">
      <w:pPr>
        <w:pStyle w:val="a5"/>
        <w:numPr>
          <w:ilvl w:val="0"/>
          <w:numId w:val="12"/>
        </w:numPr>
        <w:ind w:firstLineChars="0"/>
      </w:pPr>
      <w:r>
        <w:t>中国银行四川分行</w:t>
      </w:r>
      <w:r>
        <w:rPr>
          <w:rFonts w:hint="eastAsia"/>
        </w:rPr>
        <w:t>（</w:t>
      </w:r>
      <w:r w:rsidR="00AB4F36">
        <w:rPr>
          <w:rFonts w:hint="eastAsia"/>
        </w:rPr>
        <w:t>会计硕士</w:t>
      </w:r>
      <w:r>
        <w:rPr>
          <w:rFonts w:hint="eastAsia"/>
        </w:rPr>
        <w:t>）</w:t>
      </w:r>
    </w:p>
    <w:p w:rsidR="009102BE" w:rsidRDefault="009102BE" w:rsidP="00993137">
      <w:pPr>
        <w:pStyle w:val="a5"/>
        <w:numPr>
          <w:ilvl w:val="0"/>
          <w:numId w:val="12"/>
        </w:numPr>
        <w:ind w:firstLineChars="0"/>
      </w:pPr>
      <w:r>
        <w:t>中国建设银行四川</w:t>
      </w:r>
      <w:r>
        <w:t>·</w:t>
      </w:r>
      <w:r>
        <w:t>分行</w:t>
      </w:r>
      <w:r>
        <w:rPr>
          <w:rFonts w:hint="eastAsia"/>
        </w:rPr>
        <w:t>（管理科学与工程硕士）</w:t>
      </w:r>
    </w:p>
    <w:p w:rsidR="005D2025" w:rsidRDefault="005D2025" w:rsidP="00993137">
      <w:pPr>
        <w:pStyle w:val="a5"/>
        <w:numPr>
          <w:ilvl w:val="0"/>
          <w:numId w:val="12"/>
        </w:numPr>
        <w:ind w:firstLineChars="0"/>
      </w:pPr>
      <w:r>
        <w:t>成都银行</w:t>
      </w:r>
      <w:r>
        <w:rPr>
          <w:rFonts w:hint="eastAsia"/>
        </w:rPr>
        <w:t>（应用经济学学硕士女）</w:t>
      </w:r>
    </w:p>
    <w:p w:rsidR="006B587C" w:rsidRDefault="006B587C" w:rsidP="00993137">
      <w:pPr>
        <w:pStyle w:val="a5"/>
        <w:numPr>
          <w:ilvl w:val="0"/>
          <w:numId w:val="12"/>
        </w:numPr>
        <w:ind w:firstLineChars="0"/>
      </w:pPr>
      <w:r>
        <w:t>交通银行</w:t>
      </w:r>
      <w:r>
        <w:rPr>
          <w:rFonts w:hint="eastAsia"/>
        </w:rPr>
        <w:t>（自贡分行）</w:t>
      </w:r>
    </w:p>
    <w:p w:rsidR="00E11C5C" w:rsidRDefault="00E11C5C" w:rsidP="00E11C5C">
      <w:pPr>
        <w:pStyle w:val="a5"/>
        <w:numPr>
          <w:ilvl w:val="0"/>
          <w:numId w:val="12"/>
        </w:numPr>
        <w:ind w:firstLineChars="0"/>
      </w:pPr>
      <w:r w:rsidRPr="00E11C5C">
        <w:rPr>
          <w:rFonts w:hint="eastAsia"/>
        </w:rPr>
        <w:t>四川电力设计咨询有限责任公司</w:t>
      </w:r>
      <w:r>
        <w:rPr>
          <w:rFonts w:hint="eastAsia"/>
        </w:rPr>
        <w:t>（</w:t>
      </w:r>
      <w:r w:rsidRPr="00E11C5C">
        <w:rPr>
          <w:rFonts w:hint="eastAsia"/>
        </w:rPr>
        <w:t>供热、供燃气、通风及空调工程</w:t>
      </w:r>
      <w:r>
        <w:rPr>
          <w:rFonts w:hint="eastAsia"/>
        </w:rPr>
        <w:t>）</w:t>
      </w:r>
    </w:p>
    <w:p w:rsidR="009C1D7E" w:rsidRDefault="009C1D7E" w:rsidP="009C1D7E">
      <w:pPr>
        <w:pStyle w:val="a5"/>
        <w:numPr>
          <w:ilvl w:val="0"/>
          <w:numId w:val="12"/>
        </w:numPr>
        <w:ind w:firstLineChars="0"/>
      </w:pPr>
      <w:r w:rsidRPr="009C1D7E">
        <w:rPr>
          <w:rFonts w:hint="eastAsia"/>
        </w:rPr>
        <w:lastRenderedPageBreak/>
        <w:t>中国人民财产保险股份有限公司四川省分公司国际业务营业部</w:t>
      </w:r>
      <w:r>
        <w:rPr>
          <w:rFonts w:hint="eastAsia"/>
        </w:rPr>
        <w:t>（英语语言文学硕士）</w:t>
      </w:r>
    </w:p>
    <w:p w:rsidR="009C1D7E" w:rsidRDefault="009C1D7E" w:rsidP="009C1D7E">
      <w:pPr>
        <w:pStyle w:val="a5"/>
        <w:numPr>
          <w:ilvl w:val="0"/>
          <w:numId w:val="12"/>
        </w:numPr>
        <w:ind w:firstLineChars="0"/>
      </w:pPr>
      <w:bookmarkStart w:id="0" w:name="_GoBack"/>
      <w:bookmarkEnd w:id="0"/>
    </w:p>
    <w:p w:rsidR="00317425" w:rsidRDefault="00317425" w:rsidP="00317425">
      <w:pPr>
        <w:pStyle w:val="2"/>
      </w:pPr>
      <w:r>
        <w:rPr>
          <w:rFonts w:hint="eastAsia"/>
        </w:rPr>
        <w:t>重庆</w:t>
      </w:r>
    </w:p>
    <w:p w:rsidR="00D33B48" w:rsidRDefault="00D33B48" w:rsidP="0073134C">
      <w:pPr>
        <w:pStyle w:val="a5"/>
        <w:numPr>
          <w:ilvl w:val="0"/>
          <w:numId w:val="14"/>
        </w:numPr>
        <w:ind w:firstLineChars="0"/>
      </w:pPr>
      <w:r w:rsidRPr="00D33B48">
        <w:rPr>
          <w:rFonts w:hint="eastAsia"/>
        </w:rPr>
        <w:t>中国汽车工程研究院</w:t>
      </w:r>
    </w:p>
    <w:p w:rsidR="00D33B48" w:rsidRPr="00D33B48" w:rsidRDefault="00D33B48" w:rsidP="0073134C">
      <w:pPr>
        <w:pStyle w:val="a5"/>
        <w:numPr>
          <w:ilvl w:val="0"/>
          <w:numId w:val="14"/>
        </w:numPr>
        <w:ind w:firstLineChars="0"/>
      </w:pPr>
      <w:r w:rsidRPr="00D33B48">
        <w:rPr>
          <w:rFonts w:hint="eastAsia"/>
        </w:rPr>
        <w:t>重庆车辆检测研究院</w:t>
      </w:r>
    </w:p>
    <w:p w:rsidR="00D33B48" w:rsidRDefault="00D33B48" w:rsidP="0073134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北京现代</w:t>
      </w:r>
    </w:p>
    <w:p w:rsidR="00D33B48" w:rsidRDefault="00D33B48" w:rsidP="0073134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长安</w:t>
      </w:r>
    </w:p>
    <w:p w:rsidR="00D33B48" w:rsidRDefault="0073134C" w:rsidP="0073134C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届就业分析</w:t>
      </w:r>
    </w:p>
    <w:p w:rsidR="0073134C" w:rsidRDefault="000378D6" w:rsidP="00D33B48">
      <w:pPr>
        <w:ind w:firstLine="420"/>
      </w:pPr>
      <w:r w:rsidRPr="00F40CAD">
        <w:rPr>
          <w:rFonts w:hint="eastAsia"/>
          <w:highlight w:val="yellow"/>
        </w:rPr>
        <w:t>成都</w:t>
      </w:r>
      <w:r w:rsidR="00F40CAD" w:rsidRPr="00F40CAD">
        <w:rPr>
          <w:rFonts w:hint="eastAsia"/>
          <w:highlight w:val="yellow"/>
        </w:rPr>
        <w:t>就业</w:t>
      </w:r>
    </w:p>
    <w:p w:rsidR="005B6065" w:rsidRDefault="005B6065" w:rsidP="00D33B48">
      <w:pPr>
        <w:ind w:firstLine="420"/>
      </w:pPr>
      <w:r>
        <w:rPr>
          <w:highlight w:val="yellow"/>
        </w:rPr>
        <w:t>京东方</w:t>
      </w:r>
      <w:r>
        <w:rPr>
          <w:rFonts w:hint="eastAsia"/>
        </w:rPr>
        <w:t>/</w:t>
      </w:r>
    </w:p>
    <w:tbl>
      <w:tblPr>
        <w:tblW w:w="25220" w:type="dxa"/>
        <w:tblInd w:w="-1805" w:type="dxa"/>
        <w:tblLook w:val="04A0" w:firstRow="1" w:lastRow="0" w:firstColumn="1" w:lastColumn="0" w:noHBand="0" w:noVBand="1"/>
      </w:tblPr>
      <w:tblGrid>
        <w:gridCol w:w="2300"/>
        <w:gridCol w:w="1380"/>
        <w:gridCol w:w="840"/>
        <w:gridCol w:w="1120"/>
        <w:gridCol w:w="640"/>
        <w:gridCol w:w="2520"/>
        <w:gridCol w:w="5520"/>
        <w:gridCol w:w="1800"/>
        <w:gridCol w:w="4300"/>
        <w:gridCol w:w="4800"/>
      </w:tblGrid>
      <w:tr w:rsidR="009130B8" w:rsidRPr="009130B8" w:rsidTr="009130B8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机械与运载工程学院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S150200216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王刚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派遣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机械工程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成都高新人才服务中心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成都京东方光电科技有限公司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30B8" w:rsidRPr="009130B8" w:rsidTr="009130B8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机械与运载工程学院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S150200251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邓鑫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派遣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机械工程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东方电气集团东方电机有限公司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30B8" w:rsidRPr="009130B8" w:rsidRDefault="009130B8" w:rsidP="009130B8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13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677F" w:rsidRPr="00A0677F" w:rsidTr="00A0677F">
        <w:trPr>
          <w:trHeight w:val="27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机械与运载工程学院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S150200266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冯雪瑞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回原籍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机械工程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四川省成都市人力资源和社会保障局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0677F" w:rsidRPr="00A0677F" w:rsidRDefault="00A0677F" w:rsidP="00A0677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67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上海汽车集团股份有限公司技术中心</w:t>
            </w:r>
          </w:p>
        </w:tc>
      </w:tr>
    </w:tbl>
    <w:p w:rsidR="009130B8" w:rsidRPr="00A0677F" w:rsidRDefault="009130B8" w:rsidP="00D33B48">
      <w:pPr>
        <w:ind w:firstLine="420"/>
      </w:pPr>
    </w:p>
    <w:p w:rsidR="00F40CAD" w:rsidRDefault="00F40CAD" w:rsidP="00D33B48">
      <w:pPr>
        <w:ind w:firstLine="420"/>
      </w:pPr>
      <w:r w:rsidRPr="00F40CAD">
        <w:rPr>
          <w:highlight w:val="green"/>
        </w:rPr>
        <w:t>重庆就业</w:t>
      </w:r>
    </w:p>
    <w:p w:rsidR="00D87924" w:rsidRDefault="004E28D4" w:rsidP="00D33B48">
      <w:pPr>
        <w:ind w:firstLine="420"/>
      </w:pPr>
      <w:r>
        <w:rPr>
          <w:rFonts w:hint="eastAsia"/>
        </w:rPr>
        <w:t>长安汽车</w:t>
      </w:r>
    </w:p>
    <w:p w:rsidR="00F40CAD" w:rsidRDefault="00F40CAD" w:rsidP="00D33B48">
      <w:pPr>
        <w:ind w:firstLine="420"/>
      </w:pPr>
      <w:r w:rsidRPr="00F40CAD">
        <w:rPr>
          <w:highlight w:val="cyan"/>
        </w:rPr>
        <w:t>It</w:t>
      </w:r>
      <w:r w:rsidRPr="00F40CAD">
        <w:rPr>
          <w:highlight w:val="cyan"/>
        </w:rPr>
        <w:t>行业</w:t>
      </w:r>
    </w:p>
    <w:p w:rsidR="00F40CAD" w:rsidRPr="00317425" w:rsidRDefault="00F40CAD" w:rsidP="00D33B48">
      <w:pPr>
        <w:ind w:firstLine="420"/>
      </w:pPr>
      <w:r w:rsidRPr="00F40CAD">
        <w:rPr>
          <w:highlight w:val="darkYellow"/>
        </w:rPr>
        <w:t>成都人异地就业</w:t>
      </w:r>
    </w:p>
    <w:sectPr w:rsidR="00F40CAD" w:rsidRPr="003174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86" w:rsidRDefault="00395086" w:rsidP="00C02B3D">
      <w:pPr>
        <w:ind w:firstLine="420"/>
      </w:pPr>
      <w:r>
        <w:separator/>
      </w:r>
    </w:p>
  </w:endnote>
  <w:endnote w:type="continuationSeparator" w:id="0">
    <w:p w:rsidR="00395086" w:rsidRDefault="00395086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86" w:rsidRDefault="00395086" w:rsidP="00C02B3D">
      <w:pPr>
        <w:ind w:firstLine="420"/>
      </w:pPr>
      <w:r>
        <w:separator/>
      </w:r>
    </w:p>
  </w:footnote>
  <w:footnote w:type="continuationSeparator" w:id="0">
    <w:p w:rsidR="00395086" w:rsidRDefault="00395086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7921"/>
    <w:multiLevelType w:val="hybridMultilevel"/>
    <w:tmpl w:val="B90C8284"/>
    <w:lvl w:ilvl="0" w:tplc="B3BE1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12B13D5"/>
    <w:multiLevelType w:val="multilevel"/>
    <w:tmpl w:val="0C8254D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31E7635"/>
    <w:multiLevelType w:val="hybridMultilevel"/>
    <w:tmpl w:val="8EEEA3EA"/>
    <w:lvl w:ilvl="0" w:tplc="CFE2B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9EA59DA"/>
    <w:multiLevelType w:val="hybridMultilevel"/>
    <w:tmpl w:val="95021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>
    <w:nsid w:val="573379FC"/>
    <w:multiLevelType w:val="hybridMultilevel"/>
    <w:tmpl w:val="6A8E52C8"/>
    <w:lvl w:ilvl="0" w:tplc="DB888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12B06"/>
    <w:rsid w:val="000378D6"/>
    <w:rsid w:val="00043C8F"/>
    <w:rsid w:val="0006287B"/>
    <w:rsid w:val="000834DE"/>
    <w:rsid w:val="000B0F6E"/>
    <w:rsid w:val="000C4A6A"/>
    <w:rsid w:val="000C7293"/>
    <w:rsid w:val="000D2BFF"/>
    <w:rsid w:val="000E748E"/>
    <w:rsid w:val="0016572A"/>
    <w:rsid w:val="00170FEB"/>
    <w:rsid w:val="0019365A"/>
    <w:rsid w:val="001A4415"/>
    <w:rsid w:val="001A5491"/>
    <w:rsid w:val="001C198F"/>
    <w:rsid w:val="001C1AC0"/>
    <w:rsid w:val="001E395D"/>
    <w:rsid w:val="001E4482"/>
    <w:rsid w:val="001F2F99"/>
    <w:rsid w:val="001F60F5"/>
    <w:rsid w:val="00211D0B"/>
    <w:rsid w:val="00223030"/>
    <w:rsid w:val="00243356"/>
    <w:rsid w:val="00282988"/>
    <w:rsid w:val="00286AE7"/>
    <w:rsid w:val="00287C6D"/>
    <w:rsid w:val="00317425"/>
    <w:rsid w:val="00347C78"/>
    <w:rsid w:val="0035113E"/>
    <w:rsid w:val="0035367C"/>
    <w:rsid w:val="00382AFE"/>
    <w:rsid w:val="00395086"/>
    <w:rsid w:val="003E0BBA"/>
    <w:rsid w:val="003F7BE3"/>
    <w:rsid w:val="00431340"/>
    <w:rsid w:val="00444B70"/>
    <w:rsid w:val="0045509E"/>
    <w:rsid w:val="00466793"/>
    <w:rsid w:val="004672AD"/>
    <w:rsid w:val="004A7DF7"/>
    <w:rsid w:val="004B1439"/>
    <w:rsid w:val="004C53AC"/>
    <w:rsid w:val="004D1D76"/>
    <w:rsid w:val="004D7DA4"/>
    <w:rsid w:val="004E28D4"/>
    <w:rsid w:val="0051535F"/>
    <w:rsid w:val="00563EA6"/>
    <w:rsid w:val="005730CC"/>
    <w:rsid w:val="0058218B"/>
    <w:rsid w:val="00586214"/>
    <w:rsid w:val="005917FF"/>
    <w:rsid w:val="005B6065"/>
    <w:rsid w:val="005B6654"/>
    <w:rsid w:val="005D038E"/>
    <w:rsid w:val="005D2025"/>
    <w:rsid w:val="005E4025"/>
    <w:rsid w:val="005F0D31"/>
    <w:rsid w:val="0060372E"/>
    <w:rsid w:val="00683B21"/>
    <w:rsid w:val="006A2647"/>
    <w:rsid w:val="006B587C"/>
    <w:rsid w:val="006D1D8F"/>
    <w:rsid w:val="006F0898"/>
    <w:rsid w:val="0070535D"/>
    <w:rsid w:val="00711019"/>
    <w:rsid w:val="0073134C"/>
    <w:rsid w:val="007419C8"/>
    <w:rsid w:val="007444F4"/>
    <w:rsid w:val="007455F1"/>
    <w:rsid w:val="00752365"/>
    <w:rsid w:val="00763ABD"/>
    <w:rsid w:val="0077729C"/>
    <w:rsid w:val="0079515D"/>
    <w:rsid w:val="00795549"/>
    <w:rsid w:val="007E0371"/>
    <w:rsid w:val="007E0D61"/>
    <w:rsid w:val="007E668A"/>
    <w:rsid w:val="007E776F"/>
    <w:rsid w:val="0083473A"/>
    <w:rsid w:val="0083785E"/>
    <w:rsid w:val="00890E48"/>
    <w:rsid w:val="008920EA"/>
    <w:rsid w:val="00893AB0"/>
    <w:rsid w:val="008F5390"/>
    <w:rsid w:val="009102BE"/>
    <w:rsid w:val="009130B8"/>
    <w:rsid w:val="00914630"/>
    <w:rsid w:val="00915FA2"/>
    <w:rsid w:val="00925663"/>
    <w:rsid w:val="009271B1"/>
    <w:rsid w:val="00930564"/>
    <w:rsid w:val="009378FD"/>
    <w:rsid w:val="00980351"/>
    <w:rsid w:val="00984F1C"/>
    <w:rsid w:val="00993137"/>
    <w:rsid w:val="009C1D7E"/>
    <w:rsid w:val="009F3127"/>
    <w:rsid w:val="009F4BBD"/>
    <w:rsid w:val="009F5E2C"/>
    <w:rsid w:val="00A023B0"/>
    <w:rsid w:val="00A0677F"/>
    <w:rsid w:val="00A46EB9"/>
    <w:rsid w:val="00A532CF"/>
    <w:rsid w:val="00A54A80"/>
    <w:rsid w:val="00AB4F36"/>
    <w:rsid w:val="00AF23C7"/>
    <w:rsid w:val="00AF6A16"/>
    <w:rsid w:val="00B0279D"/>
    <w:rsid w:val="00B51D3A"/>
    <w:rsid w:val="00B56100"/>
    <w:rsid w:val="00B72AC3"/>
    <w:rsid w:val="00B8044E"/>
    <w:rsid w:val="00BA0077"/>
    <w:rsid w:val="00BB0B7B"/>
    <w:rsid w:val="00BC5605"/>
    <w:rsid w:val="00BF766E"/>
    <w:rsid w:val="00C02B3D"/>
    <w:rsid w:val="00C140FE"/>
    <w:rsid w:val="00C17200"/>
    <w:rsid w:val="00C23030"/>
    <w:rsid w:val="00C302DC"/>
    <w:rsid w:val="00C43D4F"/>
    <w:rsid w:val="00C50741"/>
    <w:rsid w:val="00C627E0"/>
    <w:rsid w:val="00C81AEC"/>
    <w:rsid w:val="00CA3EF1"/>
    <w:rsid w:val="00CE13A2"/>
    <w:rsid w:val="00D02064"/>
    <w:rsid w:val="00D2493A"/>
    <w:rsid w:val="00D33B48"/>
    <w:rsid w:val="00D44AB0"/>
    <w:rsid w:val="00D522A1"/>
    <w:rsid w:val="00D710C4"/>
    <w:rsid w:val="00D87924"/>
    <w:rsid w:val="00DA40C4"/>
    <w:rsid w:val="00DC1878"/>
    <w:rsid w:val="00DD4803"/>
    <w:rsid w:val="00DE7C0F"/>
    <w:rsid w:val="00E021BD"/>
    <w:rsid w:val="00E11C5C"/>
    <w:rsid w:val="00E372BA"/>
    <w:rsid w:val="00E5673E"/>
    <w:rsid w:val="00E92E4D"/>
    <w:rsid w:val="00E972C2"/>
    <w:rsid w:val="00EA3FBF"/>
    <w:rsid w:val="00EB6A07"/>
    <w:rsid w:val="00EC0921"/>
    <w:rsid w:val="00EC1D3E"/>
    <w:rsid w:val="00ED4D71"/>
    <w:rsid w:val="00ED70B1"/>
    <w:rsid w:val="00EE0DB6"/>
    <w:rsid w:val="00EE104C"/>
    <w:rsid w:val="00F25251"/>
    <w:rsid w:val="00F40CAD"/>
    <w:rsid w:val="00F5095E"/>
    <w:rsid w:val="00F72512"/>
    <w:rsid w:val="00F80280"/>
    <w:rsid w:val="00FB0E64"/>
    <w:rsid w:val="00FB63EC"/>
    <w:rsid w:val="00FF0668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63EA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header-name">
    <w:name w:val="profileheader-name"/>
    <w:basedOn w:val="a0"/>
    <w:rsid w:val="00E3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c.avic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type=content&amp;q=%E4%B8%AD%E5%9B%BD%E7%A9%BA%E6%B0%94%E5%8A%A8%E5%8A%9B%E7%A0%94%E5%8A%9B%E7%A0%94%E7%A9%B6%E4%B8%8E%E5%8F%91%E5%B1%95%E4%B8%AD%E5%BF%83" TargetMode="External"/><Relationship Id="rId12" Type="http://schemas.openxmlformats.org/officeDocument/2006/relationships/hyperlink" Target="http://www.npic.ac.cn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type=content&amp;q=3.3%09%E4%B8%AD%E5%9B%BD%E8%88%AA%E5%8F%91%E6%88%90%E9%83%BD%E5%8F%91%E5%8A%A8%E6%9C%BA%E6%9C%89%E9%99%90%E5%85%AC%E5%8F%B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21</cp:revision>
  <dcterms:created xsi:type="dcterms:W3CDTF">2018-11-10T12:38:00Z</dcterms:created>
  <dcterms:modified xsi:type="dcterms:W3CDTF">2019-06-27T18:11:00Z</dcterms:modified>
</cp:coreProperties>
</file>