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请使用 Unity5.6及以上版本(Unity5.6以下版本没有测试)，导入Import Package-&gt; Custom Package...  BehaviorTree.unitypackage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打开编辑器窗口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 -&gt; 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143375" cy="5229225"/>
            <wp:effectExtent l="0" t="0" r="9525" b="952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选择语言按钮：中文、英文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切换为不同的语言，语言表路径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Assets\BehaviorTree\GameData\CSVAssets\table_text_localization.csv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打开的编辑器窗口如上图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(3.1)选择文件：点击选择文件按钮，打开选择窗口，选择一个已保存的配置文件打开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(3.2)保存：首先在下方 文件名 输入框中输入文件名，然后点击保存，将配置文件以Json 格式保存在目录 Assets\BehaviorTree\GameData\BehaviorTree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(3.3)删除：点击删除按钮，删除文件名输入框所填文件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(3.4)批量更新：点击批量更新按钮，将Assets\BehaviorTree\GameData\BehaviorTree 下所有文件，经过修改后保存至 Assets\BehaviorTree\GameData\BehaviorTree\Json，具体修改逻辑需在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ConfigFileUpdate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UpdateData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函数中实现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(3.5)合并：点击合并按钮，将Assets\BehaviorTree\GameData\BehaviorTree 下所有文件以二进制形式合并保存至Assets\StreamingAssets\Bina\behavior_tree_config.bytes 和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Assets\BehaviorTree\Resources</w:t>
      </w:r>
      <w:r>
        <w:rPr>
          <w:rFonts w:hint="eastAsia"/>
          <w:sz w:val="28"/>
          <w:szCs w:val="28"/>
          <w:lang w:val="en-US" w:eastAsia="zh-CN"/>
        </w:rPr>
        <w:t>\behavior_tree_config.bytes 两个目录下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多选框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(4.1)描述: 对该配置文件的描述：某某NPC AI配置文件等等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(4.2)视图面板: 行为树节点的属性参数，在后边讲述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(4.3)参数：行为树配置的所有环境变量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(4.3.1) 环境变量类型包含：float、int、long、bool、string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(4.3.2) 点击 导入变量 按钮，将配置表中变量导入至当前配置文件中，配置表目录为 Assets\BehaviorTree\GameData\CSVAssets\table_behaviortree.csv，包含变量英文名、中文名、类型、以及默认值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(4.3.3) 在窗口下方，选择变量类型，填写英文名、中文名、默认值，点击添加条件按钮，将变量添加值配置文件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305300" cy="5181600"/>
            <wp:effectExtent l="0" t="0" r="0" b="0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编辑行为树节点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(5.1)添加节点：在窗口右侧空白处鼠标右键，在弹出菜单栏中选择需要添加的节点，点击鼠标左键，即可将节点添加至配置文件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注：需要添加一个组合节点作为行为树的跟节点(也叫入口节点)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4460" cy="2262505"/>
            <wp:effectExtent l="0" t="0" r="2540" b="4445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(5.2)删除节点：选择一个节点，鼠标右键，在弹出菜单栏中选择 Delete Node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(5.3)节点添加子节点：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(5.3.1)按照步骤 (5.1) 在配置文件中添加多个节点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(5.3.2)选择一个组合节点，鼠标右键，弹出菜单栏，选择 </w:t>
      </w:r>
      <w:r>
        <w:rPr>
          <w:rFonts w:hint="eastAsia"/>
          <w:b/>
          <w:bCs/>
          <w:sz w:val="28"/>
          <w:szCs w:val="28"/>
          <w:lang w:val="en-US" w:eastAsia="zh-CN"/>
        </w:rPr>
        <w:t>连线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057525" cy="1704975"/>
            <wp:effectExtent l="0" t="0" r="952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(5.3.3)拉动鼠标，从选中节点上拉出一条连线，将连线拖拽到其他节点上方，点击鼠标左键，即可添加为子节点</w:t>
      </w:r>
    </w:p>
    <w:p>
      <w:pPr>
        <w:tabs>
          <w:tab w:val="left" w:pos="3746"/>
        </w:tabs>
        <w:bidi w:val="0"/>
        <w:ind w:firstLine="840" w:firstLine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764915" cy="2583180"/>
            <wp:effectExtent l="0" t="0" r="6985" b="762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(5.4)删除父节点，选择一个有父节点的节点，鼠标右键，在弹出菜单来中选择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移除父节点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(5.5)添加子树：在空白处鼠标右键，弹出菜单栏中：添加子树-&gt; 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子树节点也是组合节点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152775" cy="866775"/>
            <wp:effectExtent l="0" t="0" r="9525" b="952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3746"/>
        </w:tabs>
        <w:bidi w:val="0"/>
        <w:ind w:left="28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添加叶子节点：条件节点和行为节点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在空白位置鼠标右键，添加节点-&gt; 行为节点/条件节点 点击鼠标左键添加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400675" cy="1905000"/>
            <wp:effectExtent l="0" t="0" r="9525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下面是一个我编辑的行为树配置文件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814060" cy="3113405"/>
            <wp:effectExtent l="0" t="0" r="15240" b="1079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 (4.2) 处省略了的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>在此处讲解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选择一个节点，然后选择 </w:t>
      </w:r>
      <w:r>
        <w:rPr>
          <w:rFonts w:hint="eastAsia"/>
          <w:b/>
          <w:bCs/>
          <w:sz w:val="28"/>
          <w:szCs w:val="28"/>
          <w:lang w:val="en-US" w:eastAsia="zh-CN"/>
        </w:rPr>
        <w:t>视图面板</w:t>
      </w:r>
      <w:r>
        <w:rPr>
          <w:rFonts w:hint="eastAsia"/>
          <w:sz w:val="28"/>
          <w:szCs w:val="28"/>
          <w:lang w:val="en-US" w:eastAsia="zh-CN"/>
        </w:rPr>
        <w:t xml:space="preserve"> 选项，展示了所选节点的属性、参数，以及节点描述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962525" cy="4048125"/>
            <wp:effectExtent l="0" t="0" r="9525" b="952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如上图选择了节点，在 视图面板 面板下方显示的各项内容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(6.1) 选择一个并行节点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(6.1.1)节点类型以及节点id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(6.1.2)类标识：编写节点的代码脚本类名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(6.1.3)跟节点：当选择一个节点为跟节点时，需要在 视图面板 面板将跟节点勾选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(6.1.4)备注：对节点的一个简单的描述，方便在行为树中快速理解逻辑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(6.1.5)同步移动子节点：当节点有子节点，且勾选该选项，拖拽节点时子节点也会跟着一起移动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(6.1.6)组合节点功能描述：当前选择的组合节点的逻辑说明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(6.2) 随机权重节点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00650" cy="4562475"/>
            <wp:effectExtent l="0" t="0" r="0" b="952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(6.2.1) 随机权重节点多了一项：需要填写每个子节点的随机权值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(6.3) IF 判断并行节点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7635" cy="4645660"/>
            <wp:effectExtent l="0" t="0" r="18415" b="254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(6.3.1) IF 判断节点可以配置 两个、三个子节点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(6.3.2) 可以在视图面板面板选择第二、三个节点的执行条件，这个执行条件就是第一个节点返回的执行结果，只可以是 Fail 或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(6.4) 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572000" cy="3333750"/>
            <wp:effectExtent l="0" t="0" r="0" b="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(6.4.1) 子树类型：分为两种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0" w:firstLineChars="6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普通：可编辑子树节点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0" w:firstLineChars="6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配置：读取配置文件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(6.4.2) 子树类型为 普通：可编辑子树节点时，双击子树节点，可以打开一个新的编辑面板，在新打开的子树编辑面板中可以添加节点、删除节点、等各种操作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(6.4.2.1) 如果后续发现配置的子树可以被其他模块共用时，可以将已经配置好子树存储为一个单独的配置文件，在配置文件处出入需要保存的文件名，点击将子存储为配置文件按钮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00575" cy="3238500"/>
            <wp:effectExtent l="0" t="0" r="9525" b="0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(6.4.3)子树类型为 配置：读取配置文件 时，点击 选择子树配置文件 按钮，在打开窗口充选择一个配置文件，作为子树配置文件，然后双击子树节点，可以打开查看所选文件的配置，但是不可以在此处修改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57725" cy="3400425"/>
            <wp:effectExtent l="0" t="0" r="9525" b="9525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(6.5) 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86300" cy="3343275"/>
            <wp:effectExtent l="0" t="0" r="0" b="9525"/>
            <wp:docPr id="19" name="图片 1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 添加条件 按钮，可以添加参数，当行为节点需要填一些信息的时候，可以给他添加参数，在代码中可以获取当前行为节点配置的参数值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(6.6) 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314825" cy="4676140"/>
            <wp:effectExtent l="0" t="0" r="9525" b="10160"/>
            <wp:docPr id="20" name="图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条件节点分两种，一种是如上：通用条件节点，另一种是自定义的条件节点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(6.6.1) 通用条件节点：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(6.6.1.1)点击添加参数按钮，添加参数，然后点击 添加组按钮，如上可以看到，该节点有三个参数，两个组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(6.6.1.2)该节点的执行逻辑如下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判断第一个组的两个条件，IsSurvial = true， TargetType &gt;= 100，如果都满足返回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判断第二个组的一个条件，HasEneny = false，如果满足 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 返回 Fail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(6.6.1.3) 添加组的优点：有些逻辑判断可能需要多种不同的组合，添加多个组即可满足各种复杂的配置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(6.6.2) 自定义条件节点：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当某些逻辑比较复杂，或者有些参数变量的值不方便添加为行为树的环境变量时，需要自定义 xxx 逻辑判断的条件节点，通过代码逻辑来判断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编辑器中可使用的节点是如何添加到编辑器的？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600700" cy="1943100"/>
            <wp:effectExtent l="0" t="0" r="0" b="0"/>
            <wp:docPr id="22" name="图片 2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一般情况下，组合节点和修饰节点是不需要修改添加的，而条件节点和行为节点会根据需求变化不断添加。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打开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.cs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组合节点添加在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PrimaryNode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() </w:t>
      </w:r>
      <w:r>
        <w:rPr>
          <w:rFonts w:hint="eastAsia"/>
          <w:sz w:val="28"/>
          <w:szCs w:val="28"/>
          <w:lang w:val="en-US" w:eastAsia="zh-CN"/>
        </w:rPr>
        <w:t>函数中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Config&lt;NodeSelect&gt;(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"选择节点"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)NODE_TYPE.SELECT);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行为节点继承 </w:t>
      </w:r>
      <w:r>
        <w:rPr>
          <w:rFonts w:hint="eastAsia" w:ascii="新宋体" w:hAnsi="新宋体" w:eastAsia="新宋体"/>
          <w:color w:val="000000"/>
          <w:sz w:val="19"/>
          <w:szCs w:val="24"/>
        </w:rPr>
        <w:t>ActionBase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>条件节点继承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ConditionBase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Init()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函数中添加自定义的行为、条件节点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Config&lt;PlayerAttackAction&gt;(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"Player/攻击"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为了方便为某些节点添加默认参数，可以在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ConfigDefaultParameter&lt;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&gt;(List&lt;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parameterList)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: NodeBase,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函数中添加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扩展：动态子树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当一个角色在不同等级或者条件下，需要多种不同的AI配置，可以使用动态子树，然后通过代码逻辑动态的替换为不同的 AI 子树。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添加方法如下: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定义 子类 继承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重写 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CalculateNewSubTree()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方法，在该方法中判断当前要使用哪个子树配置文件，然后调用 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SetSubTreeConfig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) 方法，如下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048125" cy="2924175"/>
            <wp:effectExtent l="0" t="0" r="9525" b="9525"/>
            <wp:docPr id="25" name="图片 2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行为树编辑完毕，项目中如何使用？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在打开项目附带的 Human Scene，即可运行查看AI效果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(1)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ConfigLoad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类加载配置文件 Assets\BehaviorTree\Resources\behavior_tree_config.bytes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(2)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BehaviorData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类解析配置文件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(3)</w:t>
      </w:r>
      <w:r>
        <w:rPr>
          <w:rFonts w:hint="eastAsia" w:ascii="新宋体" w:hAnsi="新宋体" w:eastAsia="新宋体"/>
          <w:color w:val="2B91AF"/>
          <w:sz w:val="19"/>
          <w:szCs w:val="24"/>
        </w:rPr>
        <w:t>SpriteManager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为 BaseSprite 的管理类，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(4)BaseSprite.Init 方法中实例化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(行为树实例)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(5)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为 行为树的管理类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在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SpriteManager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 添加 BaseSprite 的时候，将 BaseSprite 的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添加到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在 SpriteManager.Update 中驱动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.Update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 SpriteManager 删除 BaseSprite 的时候，将 BaseSprite 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从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移除</w:t>
      </w:r>
    </w:p>
    <w:p>
      <w:pPr>
        <w:numPr>
          <w:ilvl w:val="0"/>
          <w:numId w:val="3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ActionBase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ConditionBase</w:t>
      </w:r>
      <w:r>
        <w:rPr>
          <w:rFonts w:hint="eastAsia" w:ascii="新宋体" w:hAnsi="新宋体" w:eastAsia="新宋体"/>
          <w:color w:val="2B91AF"/>
          <w:sz w:val="19"/>
          <w:szCs w:val="24"/>
          <w:lang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继承了 </w:t>
      </w:r>
      <w:r>
        <w:rPr>
          <w:rFonts w:hint="eastAsia" w:ascii="新宋体" w:hAnsi="新宋体" w:eastAsia="新宋体"/>
          <w:color w:val="000000"/>
          <w:sz w:val="19"/>
          <w:szCs w:val="24"/>
        </w:rPr>
        <w:t>IBTActionOwner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可以根据自己项目修改</w:t>
      </w:r>
    </w:p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339F8"/>
    <w:multiLevelType w:val="singleLevel"/>
    <w:tmpl w:val="E4A339F8"/>
    <w:lvl w:ilvl="0" w:tentative="0">
      <w:start w:val="6"/>
      <w:numFmt w:val="decimal"/>
      <w:suff w:val="space"/>
      <w:lvlText w:val="(%1)"/>
      <w:lvlJc w:val="left"/>
    </w:lvl>
  </w:abstractNum>
  <w:abstractNum w:abstractNumId="1">
    <w:nsid w:val="ECA233D1"/>
    <w:multiLevelType w:val="singleLevel"/>
    <w:tmpl w:val="ECA233D1"/>
    <w:lvl w:ilvl="0" w:tentative="0">
      <w:start w:val="1"/>
      <w:numFmt w:val="decimal"/>
      <w:suff w:val="space"/>
      <w:lvlText w:val="(%1)"/>
      <w:lvlJc w:val="left"/>
      <w:pPr>
        <w:ind w:left="280" w:leftChars="0" w:firstLine="0" w:firstLineChars="0"/>
      </w:pPr>
    </w:lvl>
  </w:abstractNum>
  <w:abstractNum w:abstractNumId="2">
    <w:nsid w:val="00B467CF"/>
    <w:multiLevelType w:val="singleLevel"/>
    <w:tmpl w:val="00B467C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172A27"/>
    <w:rsid w:val="00643BE3"/>
    <w:rsid w:val="012D0479"/>
    <w:rsid w:val="025C7268"/>
    <w:rsid w:val="027125E7"/>
    <w:rsid w:val="02A824AD"/>
    <w:rsid w:val="049E6760"/>
    <w:rsid w:val="05CB2D28"/>
    <w:rsid w:val="067810C5"/>
    <w:rsid w:val="06C453DB"/>
    <w:rsid w:val="07972AF0"/>
    <w:rsid w:val="07CB2C73"/>
    <w:rsid w:val="08FB0FF2"/>
    <w:rsid w:val="0A8F3F52"/>
    <w:rsid w:val="0B2D79F3"/>
    <w:rsid w:val="0BF234CC"/>
    <w:rsid w:val="0C653200"/>
    <w:rsid w:val="0CE963DF"/>
    <w:rsid w:val="0D573EE2"/>
    <w:rsid w:val="0E87566C"/>
    <w:rsid w:val="109C2F25"/>
    <w:rsid w:val="10E70644"/>
    <w:rsid w:val="12D4734C"/>
    <w:rsid w:val="147E4E1C"/>
    <w:rsid w:val="1A165AF6"/>
    <w:rsid w:val="1CE974F2"/>
    <w:rsid w:val="1E4D0963"/>
    <w:rsid w:val="1E937715"/>
    <w:rsid w:val="1FC63B1B"/>
    <w:rsid w:val="1FEF0D70"/>
    <w:rsid w:val="204D5FEA"/>
    <w:rsid w:val="22372AAE"/>
    <w:rsid w:val="22B10AB2"/>
    <w:rsid w:val="249A4004"/>
    <w:rsid w:val="2583129B"/>
    <w:rsid w:val="28642123"/>
    <w:rsid w:val="28CC03F4"/>
    <w:rsid w:val="29656152"/>
    <w:rsid w:val="2BDF043E"/>
    <w:rsid w:val="2CCB09C2"/>
    <w:rsid w:val="2CF03F85"/>
    <w:rsid w:val="2D176977"/>
    <w:rsid w:val="2E3A0F5A"/>
    <w:rsid w:val="2EFE6E2D"/>
    <w:rsid w:val="323645C2"/>
    <w:rsid w:val="32D87995"/>
    <w:rsid w:val="34732160"/>
    <w:rsid w:val="353C420B"/>
    <w:rsid w:val="36442872"/>
    <w:rsid w:val="39537D75"/>
    <w:rsid w:val="3B293484"/>
    <w:rsid w:val="3B2C2F74"/>
    <w:rsid w:val="3C4F6611"/>
    <w:rsid w:val="3CA67D65"/>
    <w:rsid w:val="3D5769BB"/>
    <w:rsid w:val="3D5A56A7"/>
    <w:rsid w:val="3E353EED"/>
    <w:rsid w:val="407C2246"/>
    <w:rsid w:val="411029F0"/>
    <w:rsid w:val="42276B1A"/>
    <w:rsid w:val="42E859D2"/>
    <w:rsid w:val="455B6DE8"/>
    <w:rsid w:val="47CA38F8"/>
    <w:rsid w:val="49695393"/>
    <w:rsid w:val="498D2E30"/>
    <w:rsid w:val="49A81A17"/>
    <w:rsid w:val="4B8A1D1C"/>
    <w:rsid w:val="4E8D38D2"/>
    <w:rsid w:val="4F816EB8"/>
    <w:rsid w:val="4F934F18"/>
    <w:rsid w:val="50901457"/>
    <w:rsid w:val="50C75CD0"/>
    <w:rsid w:val="522602C5"/>
    <w:rsid w:val="52281131"/>
    <w:rsid w:val="52EB0BC7"/>
    <w:rsid w:val="54ED1A8E"/>
    <w:rsid w:val="56226FF5"/>
    <w:rsid w:val="56D4209E"/>
    <w:rsid w:val="570959F2"/>
    <w:rsid w:val="59D71626"/>
    <w:rsid w:val="5A307F33"/>
    <w:rsid w:val="5AA93841"/>
    <w:rsid w:val="5B01542B"/>
    <w:rsid w:val="5B726329"/>
    <w:rsid w:val="5BF31218"/>
    <w:rsid w:val="5BFA158B"/>
    <w:rsid w:val="5D2469F6"/>
    <w:rsid w:val="5D310BBF"/>
    <w:rsid w:val="60C07B37"/>
    <w:rsid w:val="621023F8"/>
    <w:rsid w:val="644D348F"/>
    <w:rsid w:val="64B72EBA"/>
    <w:rsid w:val="64DD2A65"/>
    <w:rsid w:val="65DF0A5F"/>
    <w:rsid w:val="68E5013A"/>
    <w:rsid w:val="69D00DEB"/>
    <w:rsid w:val="69E46644"/>
    <w:rsid w:val="6B785296"/>
    <w:rsid w:val="6E82550A"/>
    <w:rsid w:val="6EA30509"/>
    <w:rsid w:val="6FF670D1"/>
    <w:rsid w:val="70801293"/>
    <w:rsid w:val="708B7819"/>
    <w:rsid w:val="70F1775B"/>
    <w:rsid w:val="7141437C"/>
    <w:rsid w:val="73F456D6"/>
    <w:rsid w:val="747129CB"/>
    <w:rsid w:val="75267B11"/>
    <w:rsid w:val="75624C21"/>
    <w:rsid w:val="759F0683"/>
    <w:rsid w:val="764010A6"/>
    <w:rsid w:val="773B0392"/>
    <w:rsid w:val="78197E01"/>
    <w:rsid w:val="7863107C"/>
    <w:rsid w:val="79E306C6"/>
    <w:rsid w:val="7B66335D"/>
    <w:rsid w:val="7D391E12"/>
    <w:rsid w:val="7ED47208"/>
    <w:rsid w:val="7F9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2184</Words>
  <Characters>3735</Characters>
  <Lines>0</Lines>
  <Paragraphs>0</Paragraphs>
  <TotalTime>11</TotalTime>
  <ScaleCrop>false</ScaleCrop>
  <LinksUpToDate>false</LinksUpToDate>
  <CharactersWithSpaces>3998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2022-06-30T06:16:00Z</dcterms:created>
  <dc:creator>Administrator</dc:creator>
  <cp:lastModifiedBy>Administrator</cp:lastModifiedBy>
  <dcterms:modified xsi:type="dcterms:W3CDTF">2022-07-06T13:04:22Z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A9A09A001C3349418EE24378978420C3</vt:lpwstr>
  </property>
</Properties>
</file>