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23FF28"/>
    <w:p w14:paraId="519A697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LandBuilder 上面挂载的物品的必要性</w:t>
      </w:r>
    </w:p>
    <w:p w14:paraId="7C801655">
      <w:r>
        <w:drawing>
          <wp:inline distT="0" distB="0" distL="114300" distR="114300">
            <wp:extent cx="6838315" cy="22225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059A"/>
    <w:p w14:paraId="55D0264E">
      <w:r>
        <w:drawing>
          <wp:inline distT="0" distB="0" distL="114300" distR="114300">
            <wp:extent cx="3209925" cy="3486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F4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Sprite Home 作用是什么，为什么挂载到 LandBuilder</w:t>
      </w:r>
    </w:p>
    <w:p w14:paraId="1445C4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下面代码逻辑为什么写在 LandBuilder</w:t>
      </w:r>
    </w:p>
    <w:p w14:paraId="7D4DC417">
      <w:pPr>
        <w:rPr>
          <w:rFonts w:hint="eastAsia" w:ascii="新宋体" w:hAnsi="新宋体" w:eastAsia="新宋体"/>
          <w:color w:val="0000F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spriteHome.AddClickListener(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delegate</w:t>
      </w:r>
    </w:p>
    <w:p w14:paraId="40315769"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 w14:paraId="785249A4"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 w14:paraId="5F0676E9"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 w14:paraId="2C7386B4">
      <w:r>
        <w:drawing>
          <wp:inline distT="0" distB="0" distL="114300" distR="114300">
            <wp:extent cx="6823710" cy="2983230"/>
            <wp:effectExtent l="0" t="0" r="152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DA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这种功能性的 添加到 LandBuilder 的必要性</w:t>
      </w:r>
    </w:p>
    <w:p w14:paraId="1ECC4456"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d</w:t>
      </w:r>
      <w:r>
        <w:rPr>
          <w:rFonts w:hint="eastAsia" w:ascii="新宋体" w:hAnsi="新宋体" w:eastAsia="新宋体"/>
          <w:color w:val="000000"/>
          <w:sz w:val="19"/>
          <w:szCs w:val="24"/>
        </w:rPr>
        <w:t>ragon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上获取的 Animator 也添加到了 LandBuilder</w:t>
      </w:r>
      <w:bookmarkStart w:id="0" w:name="_GoBack"/>
      <w:bookmarkEnd w:id="0"/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</w:t>
      </w:r>
    </w:p>
    <w:p w14:paraId="44D391BC">
      <w:pPr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_dragonAnimator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在 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89705E"/>
    <w:rsid w:val="0DA2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2025-04-22T09:46:56Z</dcterms:created>
  <dc:creator>Administrator</dc:creator>
  <cp:lastModifiedBy>A-LQ</cp:lastModifiedBy>
  <dcterms:modified xsi:type="dcterms:W3CDTF">2025-04-22T09:51:53Z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eyJoZGlkIjoiYzcxMTNlOTA2ZWNjOTE4OWU3ZTljNzRmYzZiZWU1NmIiLCJ1c2VySWQiOiI2NDQzNTA1MzkifQ==</vt:lpwstr>
  </property>
  <property fmtid="{D5CDD505-2E9C-101B-9397-08002B2CF9AE}" pid="4" name="ICV">
    <vt:lpwstr>8CFE423E0EF94D6FB65690C6D54E6277_12</vt:lpwstr>
  </property>
</Properties>
</file>