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eps" ContentType="application/eps"/>
  <Override PartName="/word/media/rId22.eps" ContentType="application/eps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OWL</w:t>
      </w:r>
      <w:r>
        <w:t xml:space="preserve"> </w:t>
      </w:r>
      <w:r>
        <w:t xml:space="preserve">Ontology</w:t>
      </w:r>
      <w:r>
        <w:t xml:space="preserve"> </w:t>
      </w:r>
      <w:r>
        <w:t xml:space="preserve">Language</w:t>
      </w:r>
    </w:p>
    <w:p>
      <w:pPr>
        <w:pStyle w:val="Author"/>
      </w:pPr>
      <w:r>
        <w:t xml:space="preserve">Dave</w:t>
      </w:r>
      <w:r>
        <w:t xml:space="preserve"> </w:t>
      </w:r>
      <w:r>
        <w:t xml:space="preserve">Dubin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owl-is-an-rdf-based-language"/>
      <w:r>
        <w:t xml:space="preserve">OWL is an RDF-based language</w:t>
      </w:r>
      <w:bookmarkEnd w:id="20"/>
    </w:p>
    <w:p>
      <w:pPr>
        <w:pStyle w:val="SourceCode"/>
      </w:pPr>
      <w:r>
        <w:rPr>
          <w:rStyle w:val="VerbatimChar"/>
        </w:rPr>
        <w:t xml:space="preserve">:Dubin2007 a owl:NamedIndividual , :Appointment ;</w:t>
      </w:r>
      <w:r>
        <w:br w:type="textWrapping"/>
      </w:r>
      <w:r>
        <w:rPr>
          <w:rStyle w:val="VerbatimChar"/>
        </w:rPr>
        <w:t xml:space="preserve">    :appointed_position :Research_Associate_Professor ;</w:t>
      </w:r>
      <w:r>
        <w:br w:type="textWrapping"/>
      </w:r>
      <w:r>
        <w:rPr>
          <w:rStyle w:val="VerbatimChar"/>
        </w:rPr>
        <w:t xml:space="preserve">    :appointee :David_Dubin ;</w:t>
      </w:r>
      <w:r>
        <w:br w:type="textWrapping"/>
      </w:r>
      <w:r>
        <w:rPr>
          <w:rStyle w:val="VerbatimChar"/>
        </w:rPr>
        <w:t xml:space="preserve">    :appointing_organization :GSLIS ;</w:t>
      </w:r>
      <w:r>
        <w:br w:type="textWrapping"/>
      </w:r>
      <w:r>
        <w:rPr>
          <w:rStyle w:val="VerbatimChar"/>
        </w:rPr>
        <w:t xml:space="preserve">    :start_date "09/01/2007"^^xsd:string .</w:t>
      </w:r>
    </w:p>
    <w:p>
      <w:pPr>
        <w:pStyle w:val="SourceCode"/>
      </w:pPr>
      <w:r>
        <w:rPr>
          <w:rStyle w:val="VerbatimChar"/>
        </w:rPr>
        <w:t xml:space="preserve">&lt;owl:NamedIndividual rdf:about="http://example.com/Dubin2007"&gt;</w:t>
      </w:r>
      <w:r>
        <w:br w:type="textWrapping"/>
      </w:r>
      <w:r>
        <w:rPr>
          <w:rStyle w:val="VerbatimChar"/>
        </w:rPr>
        <w:t xml:space="preserve">  &lt;rdf:type rdf:resource="http://example.com/Appointment"/&gt;</w:t>
      </w:r>
      <w:r>
        <w:br w:type="textWrapping"/>
      </w:r>
      <w:r>
        <w:rPr>
          <w:rStyle w:val="VerbatimChar"/>
        </w:rPr>
        <w:t xml:space="preserve">  &lt;appointed_position rdf:resource="http://example.com/Research_Associate_Professor"/&gt;</w:t>
      </w:r>
      <w:r>
        <w:br w:type="textWrapping"/>
      </w:r>
      <w:r>
        <w:rPr>
          <w:rStyle w:val="VerbatimChar"/>
        </w:rPr>
        <w:t xml:space="preserve">  &lt;appointee rdf:resource="http://example.com/David_Dubin"/&gt;</w:t>
      </w:r>
      <w:r>
        <w:br w:type="textWrapping"/>
      </w:r>
      <w:r>
        <w:rPr>
          <w:rStyle w:val="VerbatimChar"/>
        </w:rPr>
        <w:t xml:space="preserve">  &lt;appointing_organization rdf:resource="http://example.com/GSLIS"/&gt;</w:t>
      </w:r>
      <w:r>
        <w:br w:type="textWrapping"/>
      </w:r>
      <w:r>
        <w:rPr>
          <w:rStyle w:val="VerbatimChar"/>
        </w:rPr>
        <w:t xml:space="preserve">  &lt;start_date rdf:datatype="http://www.w3.org/2001/XMLSchema#string"&gt;09/01/2007&lt;/start_date&gt;</w:t>
      </w:r>
      <w:r>
        <w:br w:type="textWrapping"/>
      </w:r>
      <w:r>
        <w:rPr>
          <w:rStyle w:val="VerbatimChar"/>
        </w:rPr>
        <w:t xml:space="preserve">&lt;/owl:NamedIndividual&gt;</w:t>
      </w:r>
    </w:p>
    <w:p>
      <w:pPr>
        <w:pStyle w:val="Heading1"/>
      </w:pPr>
      <w:bookmarkStart w:id="21" w:name="protege-instance-view"/>
      <w:r>
        <w:t xml:space="preserve">Protege instance view</w:t>
      </w:r>
      <w:bookmarkEnd w:id="21"/>
    </w:p>
    <w:p>
      <w:pPr>
        <w:pStyle w:val="CaptionedFigure"/>
      </w:pPr>
      <w:r>
        <w:drawing>
          <wp:inline>
            <wp:extent cx="5334000" cy="4064000"/>
            <wp:effectExtent b="0" l="0" r="0" t="0"/>
            <wp:docPr descr="Protege graph" title="" id="1" name="Picture"/>
            <a:graphic>
              <a:graphicData uri="http://schemas.openxmlformats.org/drawingml/2006/picture">
                <pic:pic>
                  <pic:nvPicPr>
                    <pic:cNvPr descr="protege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Protege graph</w:t>
      </w:r>
    </w:p>
    <w:p>
      <w:pPr>
        <w:pStyle w:val="Heading1"/>
      </w:pPr>
      <w:bookmarkStart w:id="23" w:name="Xc335137401a810ba159c27d992cea9f3854c039"/>
      <w:r>
        <w:t xml:space="preserve">Classes stand in hierarchical relationships</w:t>
      </w:r>
      <w:bookmarkEnd w:id="23"/>
    </w:p>
    <w:p>
      <w:pPr>
        <w:pStyle w:val="SourceCode"/>
      </w:pPr>
      <w:r>
        <w:rPr>
          <w:rStyle w:val="VerbatimChar"/>
        </w:rPr>
        <w:t xml:space="preserve">:Appointment a owl:Class ;</w:t>
      </w:r>
      <w:r>
        <w:br w:type="textWrapping"/>
      </w:r>
      <w:r>
        <w:rPr>
          <w:rStyle w:val="VerbatimChar"/>
        </w:rPr>
        <w:t xml:space="preserve">    rdfs:subClassOf event:Event ;</w:t>
      </w:r>
      <w:r>
        <w:br w:type="textWrapping"/>
      </w:r>
      <w:r>
        <w:rPr>
          <w:rStyle w:val="VerbatimChar"/>
        </w:rPr>
        <w:t xml:space="preserve">    skos:definition """A period of time during which an </w:t>
      </w:r>
      <w:r>
        <w:br w:type="textWrapping"/>
      </w:r>
      <w:r>
        <w:rPr>
          <w:rStyle w:val="VerbatimChar"/>
        </w:rPr>
        <w:t xml:space="preserve">        agent occupies a professional role or post.""" .</w:t>
      </w:r>
    </w:p>
    <w:p>
      <w:pPr>
        <w:pStyle w:val="FirstParagraph"/>
      </w:pPr>
      <w:r>
        <w:t xml:space="preserve">. . .</w:t>
      </w:r>
    </w:p>
    <w:p>
      <w:pPr>
        <w:pStyle w:val="Compact"/>
        <w:numPr>
          <w:numId w:val="1001"/>
          <w:ilvl w:val="0"/>
        </w:numPr>
      </w:pPr>
      <m:oMath>
        <m:r>
          <m:t>∀</m:t>
        </m:r>
        <m:r>
          <m:t>x</m:t>
        </m:r>
        <m:r>
          <m:t>(</m:t>
        </m:r>
        <m:r>
          <m:t>A</m:t>
        </m:r>
        <m:r>
          <m:t>x</m:t>
        </m:r>
        <m:r>
          <m:t>→</m:t>
        </m:r>
        <m:r>
          <m:t>E</m:t>
        </m:r>
        <m:r>
          <m:t>x</m:t>
        </m:r>
        <m:r>
          <m:t>)</m:t>
        </m:r>
      </m:oMath>
    </w:p>
    <w:p>
      <w:pPr>
        <w:pStyle w:val="Compact"/>
        <w:numPr>
          <w:numId w:val="1001"/>
          <w:ilvl w:val="0"/>
        </w:numPr>
      </w:pPr>
      <m:oMath>
        <m:sSub>
          <m:e>
            <m:r>
              <m:t>A</m:t>
            </m:r>
          </m:e>
          <m:sub>
            <m:r>
              <m:t>D</m:t>
            </m:r>
          </m:sub>
        </m:sSub>
        <m:r>
          <m:t>⊆</m:t>
        </m:r>
        <m:sSub>
          <m:e>
            <m:r>
              <m:t>E</m:t>
            </m:r>
          </m:e>
          <m:sub>
            <m:r>
              <m:t>D</m:t>
            </m:r>
          </m:sub>
        </m:sSub>
      </m:oMath>
    </w:p>
    <w:p>
      <w:pPr>
        <w:pStyle w:val="Compact"/>
        <w:numPr>
          <w:numId w:val="1001"/>
          <w:ilvl w:val="0"/>
        </w:numPr>
      </w:pPr>
      <m:oMath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  <m:r>
          <m:t>⊑</m:t>
        </m:r>
        <m:r>
          <m:t>E</m:t>
        </m:r>
        <m:r>
          <m:t>v</m:t>
        </m:r>
        <m:r>
          <m:t>e</m:t>
        </m:r>
        <m:r>
          <m:t>n</m:t>
        </m:r>
        <m:r>
          <m:t>t</m:t>
        </m:r>
      </m:oMath>
    </w:p>
    <w:p>
      <w:pPr>
        <w:pStyle w:val="Heading1"/>
      </w:pPr>
      <w:bookmarkStart w:id="24" w:name="Xefc52655831a52dc68a8e9578cad3d8beb76654"/>
      <w:r>
        <w:t xml:space="preserve">Classes stand in hierarchical relationships</w:t>
      </w:r>
      <w:bookmarkEnd w:id="24"/>
    </w:p>
    <w:p>
      <w:pPr>
        <w:pStyle w:val="CaptionedFigure"/>
      </w:pPr>
      <w:r>
        <w:drawing>
          <wp:inline>
            <wp:extent cx="4826000" cy="2933700"/>
            <wp:effectExtent b="0" l="0" r="0" t="0"/>
            <wp:docPr descr="Comparison to UML" title="" id="1" name="Picture"/>
            <a:graphic>
              <a:graphicData uri="http://schemas.openxmlformats.org/drawingml/2006/picture">
                <pic:pic>
                  <pic:nvPicPr>
                    <pic:cNvPr descr="UML7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Comparison to UML</w:t>
      </w:r>
    </w:p>
    <w:p>
      <w:pPr>
        <w:pStyle w:val="Heading1"/>
      </w:pPr>
      <w:bookmarkStart w:id="26" w:name="X8cdb1ae71df8c2cf1cbac5b8e2c1f71273bb74a"/>
      <w:r>
        <w:t xml:space="preserve">Classes stand in non-hierarchical relationships</w:t>
      </w:r>
      <w:bookmarkEnd w:id="26"/>
    </w:p>
    <w:p>
      <w:pPr>
        <w:pStyle w:val="SourceCode"/>
      </w:pPr>
      <w:r>
        <w:rPr>
          <w:rStyle w:val="VerbatimChar"/>
        </w:rPr>
        <w:t xml:space="preserve">event:Event a owl:Class ;</w:t>
      </w:r>
      <w:r>
        <w:br w:type="textWrapping"/>
      </w:r>
      <w:r>
        <w:rPr>
          <w:rStyle w:val="VerbatimChar"/>
        </w:rPr>
        <w:t xml:space="preserve">    owl:disjointWith foaf:Person .</w:t>
      </w:r>
    </w:p>
    <w:p>
      <w:pPr>
        <w:pStyle w:val="FirstParagraph"/>
      </w:pPr>
      <w:r>
        <w:t xml:space="preserve">. . .</w:t>
      </w:r>
    </w:p>
    <w:p>
      <w:pPr>
        <w:pStyle w:val="Compact"/>
        <w:numPr>
          <w:numId w:val="1002"/>
          <w:ilvl w:val="0"/>
        </w:numPr>
      </w:pPr>
      <m:oMath>
        <m:r>
          <m:t>¬</m:t>
        </m:r>
        <m:r>
          <m:t>∃</m:t>
        </m:r>
        <m:r>
          <m:t>x</m:t>
        </m:r>
        <m:r>
          <m:t>(</m:t>
        </m:r>
        <m:r>
          <m:t>E</m:t>
        </m:r>
        <m:r>
          <m:t>x</m:t>
        </m:r>
        <m:r>
          <m:t>∧</m:t>
        </m:r>
        <m:r>
          <m:t>P</m:t>
        </m:r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m:oMath>
        <m:sSub>
          <m:e>
            <m:r>
              <m:t>E</m:t>
            </m:r>
          </m:e>
          <m:sub>
            <m:r>
              <m:t>D</m:t>
            </m:r>
          </m:sub>
        </m:sSub>
        <m:r>
          <m:t>∩</m:t>
        </m:r>
        <m:sSub>
          <m:e>
            <m:r>
              <m:t>P</m:t>
            </m:r>
          </m:e>
          <m:sub>
            <m:r>
              <m:t>D</m:t>
            </m:r>
          </m:sub>
        </m:sSub>
        <m:r>
          <m:t>=</m:t>
        </m:r>
        <m:r>
          <m:t>∅</m:t>
        </m:r>
      </m:oMath>
    </w:p>
    <w:p>
      <w:pPr>
        <w:pStyle w:val="Compact"/>
        <w:numPr>
          <w:numId w:val="1002"/>
          <w:ilvl w:val="0"/>
        </w:numPr>
      </w:pPr>
      <m:oMath>
        <m:r>
          <m:t>E</m:t>
        </m:r>
        <m:r>
          <m:t>v</m:t>
        </m:r>
        <m:r>
          <m:t>e</m:t>
        </m:r>
        <m:r>
          <m:t>n</m:t>
        </m:r>
        <m:r>
          <m:t>t</m:t>
        </m:r>
        <m:r>
          <m:t>⊓</m:t>
        </m:r>
        <m:r>
          <m:t>P</m:t>
        </m:r>
        <m:r>
          <m:t>e</m:t>
        </m:r>
        <m:r>
          <m:t>r</m:t>
        </m:r>
        <m:r>
          <m:t>s</m:t>
        </m:r>
        <m:r>
          <m:t>o</m:t>
        </m:r>
        <m:r>
          <m:t>n</m:t>
        </m:r>
        <m:r>
          <m:t>≡</m:t>
        </m:r>
        <m:r>
          <m:t>⊥</m:t>
        </m:r>
      </m:oMath>
    </w:p>
    <w:p>
      <w:pPr>
        <w:pStyle w:val="Heading1"/>
      </w:pPr>
      <w:bookmarkStart w:id="27" w:name="X7141f6df4046cfef3dd36c3bd96118673094e6b"/>
      <w:r>
        <w:t xml:space="preserve">Object properties obtain between resources</w:t>
      </w:r>
      <w:bookmarkEnd w:id="27"/>
    </w:p>
    <w:p>
      <w:pPr>
        <w:pStyle w:val="SourceCode"/>
      </w:pPr>
      <w:r>
        <w:rPr>
          <w:rStyle w:val="VerbatimChar"/>
        </w:rPr>
        <w:t xml:space="preserve">:appointing_organization a owl:ObjectProperty ;</w:t>
      </w:r>
      <w:r>
        <w:br w:type="textWrapping"/>
      </w:r>
      <w:r>
        <w:rPr>
          <w:rStyle w:val="VerbatimChar"/>
        </w:rPr>
        <w:t xml:space="preserve">    rdfs:subPropertyOf event:agent ;</w:t>
      </w:r>
      <w:r>
        <w:br w:type="textWrapping"/>
      </w:r>
      <w:r>
        <w:rPr>
          <w:rStyle w:val="VerbatimChar"/>
        </w:rPr>
        <w:t xml:space="preserve">    owl:inverseOf :organization_appoints ;</w:t>
      </w:r>
      <w:r>
        <w:br w:type="textWrapping"/>
      </w:r>
      <w:r>
        <w:rPr>
          <w:rStyle w:val="VerbatimChar"/>
        </w:rPr>
        <w:t xml:space="preserve">    rdfs:domain :Appointment ;</w:t>
      </w:r>
      <w:r>
        <w:br w:type="textWrapping"/>
      </w:r>
      <w:r>
        <w:rPr>
          <w:rStyle w:val="VerbatimChar"/>
        </w:rPr>
        <w:t xml:space="preserve">    rdfs:range org:Organization ;</w:t>
      </w:r>
      <w:r>
        <w:br w:type="textWrapping"/>
      </w:r>
      <w:r>
        <w:rPr>
          <w:rStyle w:val="VerbatimChar"/>
        </w:rPr>
        <w:t xml:space="preserve">    rdfs:label "appointing organization"@en .</w:t>
      </w:r>
    </w:p>
    <w:p>
      <w:pPr>
        <w:pStyle w:val="FirstParagraph"/>
      </w:pPr>
      <w:r>
        <w:t xml:space="preserve">. . .</w:t>
      </w:r>
    </w:p>
    <w:p>
      <w:pPr>
        <w:pStyle w:val="Compact"/>
        <w:numPr>
          <w:numId w:val="1003"/>
          <w:ilvl w:val="0"/>
        </w:numPr>
      </w:pPr>
      <m:oMath>
        <m:r>
          <m:t>a</m:t>
        </m:r>
        <m:r>
          <m:t>p</m:t>
        </m:r>
        <m:r>
          <m:t>p</m:t>
        </m:r>
        <m:r>
          <m:t>O</m:t>
        </m:r>
        <m:r>
          <m:t>r</m:t>
        </m:r>
        <m:r>
          <m:t>g</m:t>
        </m:r>
        <m:r>
          <m:t>⊑</m:t>
        </m:r>
        <m:r>
          <m:t>a</m:t>
        </m:r>
        <m:r>
          <m:t>g</m:t>
        </m:r>
        <m:r>
          <m:t>e</m:t>
        </m:r>
        <m:r>
          <m:t>n</m:t>
        </m:r>
        <m:r>
          <m:t>t</m:t>
        </m:r>
      </m:oMath>
    </w:p>
    <w:p>
      <w:pPr>
        <w:pStyle w:val="Compact"/>
        <w:numPr>
          <w:numId w:val="1003"/>
          <w:ilvl w:val="0"/>
        </w:numPr>
      </w:pPr>
      <m:oMath>
        <m:r>
          <m:t>a</m:t>
        </m:r>
        <m:r>
          <m:t>p</m:t>
        </m:r>
        <m:r>
          <m:t>p</m:t>
        </m:r>
        <m:r>
          <m:t>O</m:t>
        </m:r>
        <m:r>
          <m:t>r</m:t>
        </m:r>
        <m:sSup>
          <m:e>
            <m:r>
              <m:t>g</m:t>
            </m:r>
          </m:e>
          <m:sup>
            <m:r>
              <m:t>−</m:t>
            </m:r>
          </m:sup>
        </m:sSup>
        <m:r>
          <m:t>≡</m:t>
        </m:r>
        <m:r>
          <m:t>o</m:t>
        </m:r>
        <m:r>
          <m:t>r</m:t>
        </m:r>
        <m:r>
          <m:t>g</m:t>
        </m:r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s</m:t>
        </m:r>
      </m:oMath>
    </w:p>
    <w:p>
      <w:pPr>
        <w:pStyle w:val="Compact"/>
        <w:numPr>
          <w:numId w:val="1003"/>
          <w:ilvl w:val="0"/>
        </w:numPr>
      </w:pPr>
      <m:oMath>
        <m:r>
          <m:t>∃</m:t>
        </m:r>
        <m:r>
          <m:t>a</m:t>
        </m:r>
        <m:r>
          <m:t>p</m:t>
        </m:r>
        <m:r>
          <m:t>p</m:t>
        </m:r>
        <m:r>
          <m:t>O</m:t>
        </m:r>
        <m:r>
          <m:t>r</m:t>
        </m:r>
        <m:r>
          <m:t>g</m:t>
        </m:r>
        <m:r>
          <m:t>.</m:t>
        </m:r>
        <m:r>
          <m:t>⊤</m:t>
        </m:r>
        <m:r>
          <m:t>⊑</m:t>
        </m:r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</m:oMath>
    </w:p>
    <w:p>
      <w:pPr>
        <w:pStyle w:val="Compact"/>
        <w:numPr>
          <w:numId w:val="1003"/>
          <w:ilvl w:val="0"/>
        </w:numPr>
      </w:pPr>
      <m:oMath>
        <m:r>
          <m:t>⊤</m:t>
        </m:r>
        <m:r>
          <m:t>⊑</m:t>
        </m:r>
        <m:r>
          <m:t>∀</m:t>
        </m:r>
        <m:r>
          <m:t>a</m:t>
        </m:r>
        <m:r>
          <m:t>p</m:t>
        </m:r>
        <m:r>
          <m:t>p</m:t>
        </m:r>
        <m:r>
          <m:t>O</m:t>
        </m:r>
        <m:r>
          <m:t>r</m:t>
        </m:r>
        <m:r>
          <m:t>g</m:t>
        </m:r>
        <m:r>
          <m:t>.</m:t>
        </m:r>
        <m:r>
          <m:t>O</m:t>
        </m:r>
        <m:r>
          <m:t>r</m:t>
        </m:r>
        <m:r>
          <m:t>g</m:t>
        </m:r>
        <m:r>
          <m:t>a</m:t>
        </m:r>
        <m:r>
          <m:t>n</m:t>
        </m:r>
        <m:r>
          <m:t>i</m:t>
        </m:r>
        <m:r>
          <m:t>z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</w:p>
    <w:p>
      <w:pPr>
        <w:pStyle w:val="Heading1"/>
      </w:pPr>
      <w:bookmarkStart w:id="28" w:name="X6ad6eeafc66c63ef2d8a348180c66ae115e918a"/>
      <w:r>
        <w:t xml:space="preserve">Data Properties connect resources and data structures</w:t>
      </w:r>
      <w:bookmarkEnd w:id="28"/>
    </w:p>
    <w:p>
      <w:pPr>
        <w:pStyle w:val="SourceCode"/>
      </w:pPr>
      <w:r>
        <w:rPr>
          <w:rStyle w:val="VerbatimChar"/>
        </w:rPr>
        <w:t xml:space="preserve">:start_date a owl:DatatypeProperty ;</w:t>
      </w:r>
      <w:r>
        <w:br w:type="textWrapping"/>
      </w:r>
      <w:r>
        <w:rPr>
          <w:rStyle w:val="VerbatimChar"/>
        </w:rPr>
        <w:t xml:space="preserve">    rdfs:domain event:Event ;</w:t>
      </w:r>
      <w:r>
        <w:br w:type="textWrapping"/>
      </w:r>
      <w:r>
        <w:rPr>
          <w:rStyle w:val="VerbatimChar"/>
        </w:rPr>
        <w:t xml:space="preserve">    rdfs:range xsd:string ;</w:t>
      </w:r>
      <w:r>
        <w:br w:type="textWrapping"/>
      </w:r>
      <w:r>
        <w:rPr>
          <w:rStyle w:val="VerbatimChar"/>
        </w:rPr>
        <w:t xml:space="preserve">    rdfs:label "start date" .</w:t>
      </w:r>
      <w:r>
        <w:br w:type="textWrapping"/>
      </w:r>
      <w:r>
        <w:br w:type="textWrapping"/>
      </w:r>
      <w:r>
        <w:rPr>
          <w:rStyle w:val="VerbatimChar"/>
        </w:rPr>
        <w:t xml:space="preserve">:Dubin2007 a owl:NamedIndividual , :Appointment ;</w:t>
      </w:r>
      <w:r>
        <w:br w:type="textWrapping"/>
      </w:r>
      <w:r>
        <w:rPr>
          <w:rStyle w:val="VerbatimChar"/>
        </w:rPr>
        <w:t xml:space="preserve">    :appointed_position :Research_Associate_Professor ;</w:t>
      </w:r>
      <w:r>
        <w:br w:type="textWrapping"/>
      </w:r>
      <w:r>
        <w:rPr>
          <w:rStyle w:val="VerbatimChar"/>
        </w:rPr>
        <w:t xml:space="preserve">    :appointee :David_Dubin ;</w:t>
      </w:r>
      <w:r>
        <w:br w:type="textWrapping"/>
      </w:r>
      <w:r>
        <w:rPr>
          <w:rStyle w:val="VerbatimChar"/>
        </w:rPr>
        <w:t xml:space="preserve">    :appointing_organization :GSLIS ;</w:t>
      </w:r>
      <w:r>
        <w:br w:type="textWrapping"/>
      </w:r>
      <w:r>
        <w:rPr>
          <w:rStyle w:val="VerbatimChar"/>
        </w:rPr>
        <w:t xml:space="preserve">    :start_date "09/01/2007"^^xsd:string .</w:t>
      </w:r>
    </w:p>
    <w:p>
      <w:pPr>
        <w:pStyle w:val="FirstParagraph"/>
      </w:pPr>
      <w:r>
        <w:t xml:space="preserve">. . .</w:t>
      </w:r>
    </w:p>
    <w:p>
      <w:pPr>
        <w:pStyle w:val="BodyText"/>
      </w:pPr>
      <m:oMath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t>D</m:t>
        </m:r>
        <m:r>
          <m:t>a</m:t>
        </m:r>
        <m:r>
          <m:t>t</m:t>
        </m:r>
        <m:sSup>
          <m:e>
            <m:r>
              <m:t>e</m:t>
            </m:r>
          </m:e>
          <m:sup>
            <m:r>
              <m:rPr>
                <m:sty m:val="p"/>
                <m:scr m:val="script"/>
              </m:rPr>
              <m:t>I</m:t>
            </m:r>
          </m:sup>
        </m:sSup>
        <m:r>
          <m:t>⊆</m:t>
        </m:r>
        <m:r>
          <m:t>E</m:t>
        </m:r>
        <m:r>
          <m:t>v</m:t>
        </m:r>
        <m:r>
          <m:t>e</m:t>
        </m:r>
        <m:r>
          <m:t>n</m:t>
        </m:r>
        <m:sSup>
          <m:e>
            <m:r>
              <m:t>t</m:t>
            </m:r>
          </m:e>
          <m:sup>
            <m:r>
              <m:rPr>
                <m:sty m:val="p"/>
                <m:scr m:val="script"/>
              </m:rPr>
              <m:t>I</m:t>
            </m:r>
          </m:sup>
        </m:sSup>
        <m:r>
          <m:t>×</m:t>
        </m:r>
        <m:r>
          <m:rPr>
            <m:sty m:val="p"/>
            <m:scr m:val="script"/>
          </m:rPr>
          <m:t>D</m:t>
        </m:r>
      </m:oMath>
    </w:p>
    <w:p>
      <w:pPr>
        <w:pStyle w:val="Heading1"/>
      </w:pPr>
      <w:bookmarkStart w:id="29" w:name="complex-classes"/>
      <w:r>
        <w:t xml:space="preserve">Complex classes</w:t>
      </w:r>
      <w:bookmarkEnd w:id="29"/>
    </w:p>
    <w:p>
      <w:pPr>
        <w:pStyle w:val="SourceCode"/>
      </w:pPr>
      <w:r>
        <w:rPr>
          <w:rStyle w:val="VerbatimChar"/>
        </w:rPr>
        <w:t xml:space="preserve">:Material_Resource a owl:Class ;</w:t>
      </w:r>
      <w:r>
        <w:br w:type="textWrapping"/>
      </w:r>
      <w:r>
        <w:rPr>
          <w:rStyle w:val="VerbatimChar"/>
        </w:rPr>
        <w:t xml:space="preserve">    owl:equivalentClass [ a owl:Class ;</w:t>
      </w:r>
      <w:r>
        <w:br w:type="textWrapping"/>
      </w:r>
      <w:r>
        <w:rPr>
          <w:rStyle w:val="VerbatimChar"/>
        </w:rPr>
        <w:t xml:space="preserve">     owl:intersectionOf ( :Resource :PhysicalObject ) ] .</w:t>
      </w:r>
    </w:p>
    <w:p>
      <w:pPr>
        <w:pStyle w:val="FirstParagraph"/>
      </w:pPr>
      <w:r>
        <w:t xml:space="preserve">. . .</w:t>
      </w:r>
    </w:p>
    <w:p>
      <w:pPr>
        <w:pStyle w:val="BodyText"/>
      </w:pPr>
      <m:oMath>
        <m:r>
          <m:t>M</m:t>
        </m:r>
        <m:r>
          <m:t>a</m:t>
        </m:r>
        <m:r>
          <m:t>t</m:t>
        </m:r>
        <m:r>
          <m:t>e</m:t>
        </m:r>
        <m:r>
          <m:t>r</m:t>
        </m:r>
        <m:r>
          <m:t>i</m:t>
        </m:r>
        <m:r>
          <m:t>a</m:t>
        </m:r>
        <m:r>
          <m:t>l</m:t>
        </m:r>
        <m:r>
          <m:t>R</m:t>
        </m:r>
        <m:r>
          <m:t>e</m:t>
        </m:r>
        <m:r>
          <m:t>s</m:t>
        </m:r>
        <m:r>
          <m:t>o</m:t>
        </m:r>
        <m:r>
          <m:t>u</m:t>
        </m:r>
        <m:r>
          <m:t>r</m:t>
        </m:r>
        <m:r>
          <m:t>c</m:t>
        </m:r>
        <m:r>
          <m:t>e</m:t>
        </m:r>
        <m:r>
          <m:t>≡</m:t>
        </m:r>
        <m:r>
          <m:t>P</m:t>
        </m:r>
        <m:r>
          <m:t>h</m:t>
        </m:r>
        <m:r>
          <m:t>y</m:t>
        </m:r>
        <m:r>
          <m:t>s</m:t>
        </m:r>
        <m:r>
          <m:t>i</m:t>
        </m:r>
        <m:r>
          <m:t>c</m:t>
        </m:r>
        <m:r>
          <m:t>a</m:t>
        </m:r>
        <m:r>
          <m:t>l</m:t>
        </m:r>
        <m:r>
          <m:t>O</m:t>
        </m:r>
        <m:r>
          <m:t>b</m:t>
        </m:r>
        <m:r>
          <m:t>j</m:t>
        </m:r>
        <m:r>
          <m:t>e</m:t>
        </m:r>
        <m:r>
          <m:t>c</m:t>
        </m:r>
        <m:r>
          <m:t>t</m:t>
        </m:r>
        <m:r>
          <m:t>⊓</m:t>
        </m:r>
        <m:r>
          <m:t>R</m:t>
        </m:r>
        <m:r>
          <m:t>e</m:t>
        </m:r>
        <m:r>
          <m:t>s</m:t>
        </m:r>
        <m:r>
          <m:t>o</m:t>
        </m:r>
        <m:r>
          <m:t>u</m:t>
        </m:r>
        <m:r>
          <m:t>r</m:t>
        </m:r>
        <m:r>
          <m:t>c</m:t>
        </m:r>
        <m:r>
          <m:t>e</m:t>
        </m:r>
      </m:oMath>
    </w:p>
    <w:p>
      <w:pPr>
        <w:pStyle w:val="BodyText"/>
      </w:pPr>
      <w:r>
        <w:t xml:space="preserve">. . .</w:t>
      </w:r>
    </w:p>
    <w:p>
      <w:pPr>
        <w:pStyle w:val="SourceCode"/>
      </w:pPr>
      <w:r>
        <w:rPr>
          <w:rStyle w:val="VerbatimChar"/>
        </w:rPr>
        <w:t xml:space="preserve">:Teaching_Resource a owl:Class ;</w:t>
      </w:r>
      <w:r>
        <w:br w:type="textWrapping"/>
      </w:r>
      <w:r>
        <w:rPr>
          <w:rStyle w:val="VerbatimChar"/>
        </w:rPr>
        <w:t xml:space="preserve">  owl:equivalentClass [ a owl:Restriction ;</w:t>
      </w:r>
      <w:r>
        <w:br w:type="textWrapping"/>
      </w:r>
      <w:r>
        <w:rPr>
          <w:rStyle w:val="VerbatimChar"/>
        </w:rPr>
        <w:t xml:space="preserve">    owl:hasValue :Teaching ;</w:t>
      </w:r>
      <w:r>
        <w:br w:type="textWrapping"/>
      </w:r>
      <w:r>
        <w:rPr>
          <w:rStyle w:val="VerbatimChar"/>
        </w:rPr>
        <w:t xml:space="preserve">    owl:onProperty :supports ] .</w:t>
      </w:r>
    </w:p>
    <w:p>
      <w:pPr>
        <w:pStyle w:val="FirstParagraph"/>
      </w:pPr>
      <w:r>
        <w:t xml:space="preserve">. . .</w:t>
      </w:r>
    </w:p>
    <w:p>
      <w:pPr>
        <w:pStyle w:val="BodyText"/>
      </w:pPr>
      <m:oMath>
        <m:r>
          <m:t>T</m:t>
        </m:r>
        <m:r>
          <m:t>e</m:t>
        </m:r>
        <m:r>
          <m:t>a</m:t>
        </m:r>
        <m:r>
          <m:t>c</m:t>
        </m:r>
        <m:r>
          <m:t>h</m:t>
        </m:r>
        <m:r>
          <m:t>i</m:t>
        </m:r>
        <m:r>
          <m:t>n</m:t>
        </m:r>
        <m:r>
          <m:t>g</m:t>
        </m:r>
        <m:r>
          <m:t>R</m:t>
        </m:r>
        <m:r>
          <m:t>e</m:t>
        </m:r>
        <m:r>
          <m:t>s</m:t>
        </m:r>
        <m:r>
          <m:t>o</m:t>
        </m:r>
        <m:r>
          <m:t>u</m:t>
        </m:r>
        <m:r>
          <m:t>r</m:t>
        </m:r>
        <m:r>
          <m:t>c</m:t>
        </m:r>
        <m:r>
          <m:t>e</m:t>
        </m:r>
        <m:r>
          <m:t>≡</m:t>
        </m:r>
        <m:r>
          <m:t>∃</m:t>
        </m:r>
        <m:r>
          <m:t>s</m:t>
        </m:r>
        <m:r>
          <m:t>u</m:t>
        </m:r>
        <m:r>
          <m:t>p</m:t>
        </m:r>
        <m:r>
          <m:t>p</m:t>
        </m:r>
        <m:r>
          <m:t>o</m:t>
        </m:r>
        <m:r>
          <m:t>r</m:t>
        </m:r>
        <m:r>
          <m:t>t</m:t>
        </m:r>
        <m:r>
          <m:t>s</m:t>
        </m:r>
        <m:r>
          <m:t>.</m:t>
        </m:r>
        <m:r>
          <m:t>{</m:t>
        </m:r>
        <m:r>
          <m:t>T</m:t>
        </m:r>
        <m:r>
          <m:t>e</m:t>
        </m:r>
        <m:r>
          <m:t>a</m:t>
        </m:r>
        <m:r>
          <m:t>c</m:t>
        </m:r>
        <m:r>
          <m:t>h</m:t>
        </m:r>
        <m:r>
          <m:t>i</m:t>
        </m:r>
        <m:r>
          <m:t>n</m:t>
        </m:r>
        <m:r>
          <m:t>g</m:t>
        </m:r>
        <m:r>
          <m:t>}</m:t>
        </m:r>
      </m:oMath>
    </w:p>
    <w:p>
      <w:pPr>
        <w:pStyle w:val="Heading1"/>
      </w:pPr>
      <w:bookmarkStart w:id="30" w:name="complex-classes-1"/>
      <w:r>
        <w:t xml:space="preserve">Complex classes</w:t>
      </w:r>
      <w:bookmarkEnd w:id="30"/>
    </w:p>
    <w:p>
      <w:pPr>
        <w:pStyle w:val="SourceCode"/>
      </w:pPr>
      <w:r>
        <w:rPr>
          <w:rStyle w:val="VerbatimChar"/>
        </w:rPr>
        <w:t xml:space="preserve">:Faculty_Member a owl:Class ;</w:t>
      </w:r>
      <w:r>
        <w:br w:type="textWrapping"/>
      </w:r>
      <w:r>
        <w:rPr>
          <w:rStyle w:val="VerbatimChar"/>
        </w:rPr>
        <w:t xml:space="preserve">  rdfs:subClassOf foaf:Person ;</w:t>
      </w:r>
      <w:r>
        <w:br w:type="textWrapping"/>
      </w:r>
      <w:r>
        <w:rPr>
          <w:rStyle w:val="VerbatimChar"/>
        </w:rPr>
        <w:t xml:space="preserve">  owl:equivalentClass [ a owl:Restriction ;</w:t>
      </w:r>
      <w:r>
        <w:br w:type="textWrapping"/>
      </w:r>
      <w:r>
        <w:rPr>
          <w:rStyle w:val="VerbatimChar"/>
        </w:rPr>
        <w:t xml:space="preserve">    owl:onProperty :has_appointment ;</w:t>
      </w:r>
      <w:r>
        <w:br w:type="textWrapping"/>
      </w:r>
      <w:r>
        <w:rPr>
          <w:rStyle w:val="VerbatimChar"/>
        </w:rPr>
        <w:t xml:space="preserve">    owl:someValuesFrom :Faculty_Appointment ] .</w:t>
      </w:r>
      <w:r>
        <w:br w:type="textWrapping"/>
      </w:r>
      <w:r>
        <w:br w:type="textWrapping"/>
      </w:r>
      <w:r>
        <w:rPr>
          <w:rStyle w:val="VerbatimChar"/>
        </w:rPr>
        <w:t xml:space="preserve">:Faculty_Appointment a owl:Class ;</w:t>
      </w:r>
      <w:r>
        <w:br w:type="textWrapping"/>
      </w:r>
      <w:r>
        <w:rPr>
          <w:rStyle w:val="VerbatimChar"/>
        </w:rPr>
        <w:t xml:space="preserve">  rdfs:subClassOf :Appointment ;</w:t>
      </w:r>
      <w:r>
        <w:br w:type="textWrapping"/>
      </w:r>
      <w:r>
        <w:rPr>
          <w:rStyle w:val="VerbatimChar"/>
        </w:rPr>
        <w:t xml:space="preserve">  owl:equivalentClass [ a owl:Restriction ;</w:t>
      </w:r>
      <w:r>
        <w:br w:type="textWrapping"/>
      </w:r>
      <w:r>
        <w:rPr>
          <w:rStyle w:val="VerbatimChar"/>
        </w:rPr>
        <w:t xml:space="preserve">    owl:onProperty :appointed_position ;</w:t>
      </w:r>
      <w:r>
        <w:br w:type="textWrapping"/>
      </w:r>
      <w:r>
        <w:rPr>
          <w:rStyle w:val="VerbatimChar"/>
        </w:rPr>
        <w:t xml:space="preserve">    owl:someValuesFrom :Faculty_Position ] .</w:t>
      </w:r>
    </w:p>
    <w:p>
      <w:pPr>
        <w:pStyle w:val="FirstParagraph"/>
      </w:pPr>
      <w:r>
        <w:t xml:space="preserve">. . .</w:t>
      </w:r>
    </w:p>
    <w:p>
      <w:pPr>
        <w:pStyle w:val="Compact"/>
        <w:numPr>
          <w:numId w:val="1004"/>
          <w:ilvl w:val="0"/>
        </w:numPr>
      </w:pPr>
      <m:oMath>
        <m:r>
          <m:t>F</m:t>
        </m:r>
        <m:r>
          <m:t>a</m:t>
        </m:r>
        <m:r>
          <m:t>c</m:t>
        </m:r>
        <m:r>
          <m:t>u</m:t>
        </m:r>
        <m:r>
          <m:t>l</m:t>
        </m:r>
        <m:r>
          <m:t>t</m:t>
        </m:r>
        <m:r>
          <m:t>y</m:t>
        </m:r>
        <m:r>
          <m:t>M</m:t>
        </m:r>
        <m:r>
          <m:t>e</m:t>
        </m:r>
        <m:r>
          <m:t>m</m:t>
        </m:r>
        <m:r>
          <m:t>b</m:t>
        </m:r>
        <m:r>
          <m:t>e</m:t>
        </m:r>
        <m:r>
          <m:t>r</m:t>
        </m:r>
        <m:r>
          <m:t>⊑</m:t>
        </m:r>
        <m:r>
          <m:t>P</m:t>
        </m:r>
        <m:r>
          <m:t>e</m:t>
        </m:r>
        <m:r>
          <m:t>r</m:t>
        </m:r>
        <m:r>
          <m:t>s</m:t>
        </m:r>
        <m:r>
          <m:t>o</m:t>
        </m:r>
        <m:r>
          <m:t>n</m:t>
        </m:r>
      </m:oMath>
    </w:p>
    <w:p>
      <w:pPr>
        <w:pStyle w:val="Compact"/>
        <w:numPr>
          <w:numId w:val="1004"/>
          <w:ilvl w:val="0"/>
        </w:numPr>
      </w:pPr>
      <m:oMath>
        <m:r>
          <m:t>F</m:t>
        </m:r>
        <m:r>
          <m:t>a</m:t>
        </m:r>
        <m:r>
          <m:t>c</m:t>
        </m:r>
        <m:r>
          <m:t>u</m:t>
        </m:r>
        <m:r>
          <m:t>l</m:t>
        </m:r>
        <m:r>
          <m:t>t</m:t>
        </m:r>
        <m:r>
          <m:t>y</m:t>
        </m:r>
        <m:r>
          <m:t>M</m:t>
        </m:r>
        <m:r>
          <m:t>e</m:t>
        </m:r>
        <m:r>
          <m:t>m</m:t>
        </m:r>
        <m:r>
          <m:t>b</m:t>
        </m:r>
        <m:r>
          <m:t>e</m:t>
        </m:r>
        <m:r>
          <m:t>r</m:t>
        </m:r>
        <m:r>
          <m:t>≡</m:t>
        </m:r>
        <m:r>
          <m:t>∃</m:t>
        </m:r>
        <m:r>
          <m:t>h</m:t>
        </m:r>
        <m:r>
          <m:t>a</m:t>
        </m:r>
        <m:r>
          <m:t>s</m:t>
        </m:r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  <m:r>
          <m:t>.</m:t>
        </m:r>
        <m:r>
          <m:t>F</m:t>
        </m:r>
        <m:r>
          <m:t>a</m:t>
        </m:r>
        <m:r>
          <m:t>c</m:t>
        </m:r>
        <m:r>
          <m:t>u</m:t>
        </m:r>
        <m:r>
          <m:t>l</m:t>
        </m:r>
        <m:r>
          <m:t>t</m:t>
        </m:r>
        <m:r>
          <m:t>y</m:t>
        </m:r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</m:oMath>
    </w:p>
    <w:p>
      <w:pPr>
        <w:pStyle w:val="Compact"/>
        <w:numPr>
          <w:numId w:val="1004"/>
          <w:ilvl w:val="0"/>
        </w:numPr>
      </w:pPr>
      <m:oMath>
        <m:r>
          <m:t>F</m:t>
        </m:r>
        <m:r>
          <m:t>a</m:t>
        </m:r>
        <m:r>
          <m:t>c</m:t>
        </m:r>
        <m:r>
          <m:t>u</m:t>
        </m:r>
        <m:r>
          <m:t>l</m:t>
        </m:r>
        <m:r>
          <m:t>t</m:t>
        </m:r>
        <m:r>
          <m:t>y</m:t>
        </m:r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  <m:r>
          <m:t>⊑</m:t>
        </m:r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</m:oMath>
    </w:p>
    <w:p>
      <w:pPr>
        <w:pStyle w:val="Compact"/>
        <w:numPr>
          <w:numId w:val="1004"/>
          <w:ilvl w:val="0"/>
        </w:numPr>
      </w:pPr>
      <m:oMath>
        <m:r>
          <m:t>F</m:t>
        </m:r>
        <m:r>
          <m:t>a</m:t>
        </m:r>
        <m:r>
          <m:t>c</m:t>
        </m:r>
        <m:r>
          <m:t>u</m:t>
        </m:r>
        <m:r>
          <m:t>l</m:t>
        </m:r>
        <m:r>
          <m:t>t</m:t>
        </m:r>
        <m:r>
          <m:t>y</m:t>
        </m:r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m</m:t>
        </m:r>
        <m:r>
          <m:t>e</m:t>
        </m:r>
        <m:r>
          <m:t>n</m:t>
        </m:r>
        <m:r>
          <m:t>t</m:t>
        </m:r>
        <m:r>
          <m:t>≡</m:t>
        </m:r>
        <m:r>
          <m:t>∃</m:t>
        </m:r>
        <m:r>
          <m:t>a</m:t>
        </m:r>
        <m:r>
          <m:t>p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  <m:r>
          <m:t>e</m:t>
        </m:r>
        <m:r>
          <m:t>d</m:t>
        </m:r>
        <m:r>
          <m:t>P</m:t>
        </m:r>
        <m:r>
          <m:t>o</m:t>
        </m:r>
        <m:r>
          <m:t>s</m:t>
        </m:r>
        <m:r>
          <m:t>i</m:t>
        </m:r>
        <m:r>
          <m:t>t</m:t>
        </m:r>
        <m:r>
          <m:t>i</m:t>
        </m:r>
        <m:r>
          <m:t>o</m:t>
        </m:r>
        <m:r>
          <m:t>n</m:t>
        </m:r>
        <m:r>
          <m:t>.</m:t>
        </m:r>
        <m:r>
          <m:t>F</m:t>
        </m:r>
        <m:r>
          <m:t>a</m:t>
        </m:r>
        <m:r>
          <m:t>c</m:t>
        </m:r>
        <m:r>
          <m:t>u</m:t>
        </m:r>
        <m:r>
          <m:t>l</m:t>
        </m:r>
        <m:r>
          <m:t>t</m:t>
        </m:r>
        <m:r>
          <m:t>y</m:t>
        </m:r>
        <m:r>
          <m:t>P</m:t>
        </m:r>
        <m:r>
          <m:t>o</m:t>
        </m:r>
        <m:r>
          <m:t>s</m:t>
        </m:r>
        <m:r>
          <m:t>i</m:t>
        </m:r>
        <m:r>
          <m:t>t</m:t>
        </m:r>
        <m:r>
          <m:t>i</m:t>
        </m:r>
        <m:r>
          <m:t>o</m:t>
        </m:r>
        <m:r>
          <m:t>n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eps" /><Relationship Type="http://schemas.openxmlformats.org/officeDocument/2006/relationships/image" Id="rId22" Target="media/rId22.eps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OWL Ontology Language</dc:title>
  <dc:creator>Dave Dubin</dc:creator>
  <cp:keywords/>
  <dcterms:created xsi:type="dcterms:W3CDTF">2020-03-17T06:17:02Z</dcterms:created>
  <dcterms:modified xsi:type="dcterms:W3CDTF">2020-03-17T06:17:02Z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2019</vt:lpwstr>
  </property>
  <property fmtid="{D5CDD505-2E9C-101B-9397-08002B2CF9AE}" pid="3" name="header-includes">
    <vt:lpwstr/>
  </property>
</Properties>
</file>