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GLOBAL 2026 Modification Details</w:t>
      </w:r>
    </w:p>
    <w:p>
      <w:pPr>
        <w:spacing w:after="200"/>
      </w:pPr>
      <w:r>
        <w:t>Release notes for project-file, build, batch-mode, CSV, and numerical-accuracy updates completed through GLOBAL version 4.8.0 on 21-AUG-2026.</w:t>
      </w:r>
    </w:p>
    <w:p>
      <w:pPr>
        <w:pStyle w:val="Heading1"/>
      </w:pPr>
      <w:r>
        <w:t>Release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top"/>
            <w:shd w:fill="E8EEF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Version</w:t>
            </w:r>
          </w:p>
        </w:tc>
        <w:tc>
          <w:tcPr>
            <w:tcW w:type="dxa" w:w="1728"/>
            <w:vAlign w:val="top"/>
            <w:shd w:fill="E8EEF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Area</w:t>
            </w:r>
          </w:p>
        </w:tc>
        <w:tc>
          <w:tcPr>
            <w:tcW w:type="dxa" w:w="4608"/>
            <w:vAlign w:val="top"/>
            <w:shd w:fill="E8EEF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Summary</w:t>
            </w:r>
          </w:p>
        </w:tc>
        <w:tc>
          <w:tcPr>
            <w:tcW w:type="dxa" w:w="1872"/>
            <w:vAlign w:val="top"/>
            <w:shd w:fill="E8EEF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Primary files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4.6.23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Build/project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Local MinGW/MSVC output folders, MinGW release no-strip flag, and richer executable metadata to reduce McAfee false-positive risk.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Global.pro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4.7.0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Batch mode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Added ETACHA-style batch-file loading from the File menu using rows: Ab Zb Qb Eb At Zt thickness density.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g_mainwindow.ui; g_mainwindow.h; g_mainwindow.cpp; g_FileReadWrite.cpp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4.7.1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Batch outputs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Generated row .global and .gloutput files are written to LISEcute/results; batch calculations force option #0 and write BatchName_resGLOBAL.csv.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g_mainwindow.cpp; g_ftype.h; Global.pro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4.7.2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Batch completion UI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completion/result-location message auto-closes only when /q or -q was supplied; otherwise it remains open for operator review.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g_main.cpp; g_mainwindow.cpp; g_ftype.h; Global.pro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4.7.3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Batch CSV columns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Added iQmax and dQ(calc-set), where dQ(calc-set) = Qcalc - Qb.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g_mainwindow.cpp; g_ftype.h; Global.pro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4.7.4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Batch CSV status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Renamed Result to Status, reports iQmax as charge state with maximum fraction, initializes result buffers, and marks rows without physical Qcalc output as Status 0.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g_mainwindow.cpp; g_ftype.h; Global.pro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4.7.5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ETACHA charge conversion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Treats ETACHA Qb as the beam charge state and converts it to GLOBAL Z-q before each calculation.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g_mainwindow.cpp; g_ftype.h; Global.pro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4.7.6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Batch CSV fractions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Limits batch CSV fraction output to Fq0 through Fq9.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g_mainwindow.cpp; g_ftype.h; Global.pro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4.8.0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Numerical accuracy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Numerical refinements proposed by Masahiro Yoshimoto, RIKEN BigRIPS team &lt;masahiro.yoshimoto@riken.jp&gt;: EDIFF divisor changed from 200 to 2000 and integration coefficients changed from {1,10,100,1000,10000,100000} to {1,1,10,100,1000,10000}.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L_Atima/global/glo_Run.cpp; g_ftype.h; Global.pro</w:t>
            </w:r>
          </w:p>
        </w:tc>
      </w:tr>
    </w:tbl>
    <w:p>
      <w:pPr>
        <w:pStyle w:val="Heading1"/>
      </w:pPr>
      <w:r>
        <w:t>Operator Behavior</w:t>
      </w:r>
    </w:p>
    <w:p>
      <w:pPr>
        <w:pStyle w:val="ListBullet"/>
        <w:spacing w:after="80" w:line="276" w:lineRule="auto"/>
      </w:pPr>
      <w:r>
        <w:t>Batch mode is available from File -&gt; Batch mode...</w:t>
      </w:r>
    </w:p>
    <w:p>
      <w:pPr>
        <w:pStyle w:val="ListBullet"/>
        <w:spacing w:after="80" w:line="276" w:lineRule="auto"/>
      </w:pPr>
      <w:r>
        <w:t>GLOBAL accepts the ETACHA batch row format: Ab Zb Qb Eb At Zt thickness density.</w:t>
      </w:r>
    </w:p>
    <w:p>
      <w:pPr>
        <w:pStyle w:val="ListBullet"/>
        <w:spacing w:after="80" w:line="276" w:lineRule="auto"/>
      </w:pPr>
      <w:r>
        <w:t>Blank lines and lines beginning with ! or ; are treated as comments.</w:t>
      </w:r>
    </w:p>
    <w:p>
      <w:pPr>
        <w:pStyle w:val="ListBullet"/>
        <w:spacing w:after="80" w:line="276" w:lineRule="auto"/>
      </w:pPr>
      <w:r>
        <w:t>No ETACHA command-line mode keys (-v, -i, -e, -L) were added for GLOBAL.</w:t>
      </w:r>
    </w:p>
    <w:p>
      <w:pPr>
        <w:pStyle w:val="ListBullet"/>
        <w:spacing w:after="80" w:line="276" w:lineRule="auto"/>
      </w:pPr>
      <w:r>
        <w:t>Batch calculations force option #0: Q-state at target exit with initial energy.</w:t>
      </w:r>
    </w:p>
    <w:p>
      <w:pPr>
        <w:pStyle w:val="Heading1"/>
      </w:pPr>
      <w:r>
        <w:t>Batch Outputs</w:t>
      </w:r>
    </w:p>
    <w:p>
      <w:pPr>
        <w:pStyle w:val="ListBullet"/>
        <w:spacing w:after="80" w:line="276" w:lineRule="auto"/>
      </w:pPr>
      <w:r>
        <w:t>The batch summary CSV is written next to the selected batch file.</w:t>
      </w:r>
    </w:p>
    <w:p>
      <w:pPr>
        <w:spacing w:after="60"/>
        <w:ind w:left="259"/>
      </w:pPr>
      <w:r>
        <w:rPr>
          <w:rFonts w:ascii="Consolas" w:hAnsi="Consolas"/>
          <w:sz w:val="18"/>
        </w:rPr>
        <w:t>&lt;Batch file path&gt;/&lt;Batch file name without extension&gt;_resGLOBAL.csv</w:t>
      </w:r>
    </w:p>
    <w:p>
      <w:pPr>
        <w:pStyle w:val="ListBullet"/>
        <w:spacing w:after="80" w:line="276" w:lineRule="auto"/>
      </w:pPr>
      <w:r>
        <w:t>Generated per-row GLOBAL input and text-output files are written to the LISE document results folder.</w:t>
      </w:r>
    </w:p>
    <w:p>
      <w:pPr>
        <w:spacing w:after="60"/>
        <w:ind w:left="259"/>
      </w:pPr>
      <w:r>
        <w:rPr>
          <w:rFonts w:ascii="Consolas" w:hAnsi="Consolas"/>
          <w:sz w:val="18"/>
        </w:rPr>
        <w:t>LISEcute/results/*.global</w:t>
      </w:r>
    </w:p>
    <w:p>
      <w:pPr>
        <w:spacing w:after="60"/>
        <w:ind w:left="259"/>
      </w:pPr>
      <w:r>
        <w:rPr>
          <w:rFonts w:ascii="Consolas" w:hAnsi="Consolas"/>
          <w:sz w:val="18"/>
        </w:rPr>
        <w:t>LISEcute/results/*.gloutput</w:t>
      </w:r>
    </w:p>
    <w:p>
      <w:pPr>
        <w:pStyle w:val="ListBullet"/>
        <w:spacing w:after="80" w:line="276" w:lineRule="auto"/>
      </w:pPr>
      <w:r>
        <w:t>The CSV includes the batch input columns, Status, Qcalc, dQ, iQmax, dQ(calc-set), equilibrium thickness, output energy, Fq0 through Fq9 charge fractions, and generated file paths.</w:t>
      </w:r>
    </w:p>
    <w:p>
      <w:pPr>
        <w:pStyle w:val="Heading1"/>
      </w:pPr>
      <w:r>
        <w:t>Command-Line /q Behavior</w:t>
      </w:r>
    </w:p>
    <w:p>
      <w:pPr>
        <w:pStyle w:val="ListBullet"/>
        <w:spacing w:after="80" w:line="276" w:lineRule="auto"/>
      </w:pPr>
      <w:r>
        <w:t>GLOBAL now recognizes /q and -q while preserving the first non-option argument as the input file path.</w:t>
      </w:r>
    </w:p>
    <w:p>
      <w:pPr>
        <w:pStyle w:val="ListBullet"/>
        <w:spacing w:after="80" w:line="276" w:lineRule="auto"/>
      </w:pPr>
      <w:r>
        <w:t>When /q or -q is used, the batch completion message closes automatically after 5 seconds.</w:t>
      </w:r>
    </w:p>
    <w:p>
      <w:pPr>
        <w:pStyle w:val="ListBullet"/>
        <w:spacing w:after="80" w:line="276" w:lineRule="auto"/>
      </w:pPr>
      <w:r>
        <w:t>Without /q or -q, the completion message remains open until the operator closes it.</w:t>
      </w:r>
    </w:p>
    <w:p>
      <w:pPr>
        <w:pStyle w:val="Heading1"/>
      </w:pPr>
      <w:r>
        <w:t>Build Notes</w:t>
      </w:r>
    </w:p>
    <w:p>
      <w:pPr>
        <w:pStyle w:val="ListBullet"/>
        <w:spacing w:after="80" w:line="276" w:lineRule="auto"/>
      </w:pPr>
      <w:r>
        <w:t>MSVC output is written to _install_MSVC.</w:t>
      </w:r>
    </w:p>
    <w:p>
      <w:pPr>
        <w:pStyle w:val="ListBullet"/>
        <w:spacing w:after="80" w:line="276" w:lineRule="auto"/>
      </w:pPr>
      <w:r>
        <w:t>MinGW output is written to _install.</w:t>
      </w:r>
    </w:p>
    <w:p>
      <w:pPr>
        <w:pStyle w:val="ListBullet"/>
        <w:spacing w:after="80" w:line="276" w:lineRule="auto"/>
      </w:pPr>
      <w:r>
        <w:t>The MinGW release link flags remove -Wl,-s to avoid producing a stripped executable that McAfee has historically flagged.</w:t>
      </w:r>
    </w:p>
    <w:p>
      <w:pPr>
        <w:pStyle w:val="ListBullet"/>
        <w:spacing w:after="80" w:line="276" w:lineRule="auto"/>
      </w:pPr>
      <w:r>
        <w:t>Windows file version is 4.8.0.1; displayed GLOBAL version is 4.8.0.</w:t>
      </w:r>
    </w:p>
    <w:p>
      <w:pPr>
        <w:pStyle w:val="Heading1"/>
      </w:pPr>
      <w:r>
        <w:t>4.8.0 Numerical Refinements</w:t>
      </w:r>
    </w:p>
    <w:p>
      <w:r>
        <w:t>The 4.8.0 numerical changes were proposed by Masahiro Yoshimoto, RIKEN BigRIPS team &lt;masahiro.yoshimoto@riken.jp&gt;.</w:t>
      </w:r>
    </w:p>
    <w:p>
      <w:r>
        <w:t>EDIFF was refined by changing the divisor from 200 to 2000. This makes the energy-change threshold for recalculating charge-changing cross sections about ten times finer.</w:t>
      </w:r>
    </w:p>
    <w:p>
      <w:r>
        <w:t>The integration coefficient sequence was changed from {1,10,100,1000,10000,100000} to {1,1,10,100,1000,10000}. This delays integration-step coarsening by one decade.</w:t>
      </w:r>
    </w:p>
    <w:p>
      <w:r>
        <w:t>These changes are implemented in L_Atima/global/glo_Run.cpp and do not change the ETACHA-style batch input format or the batch CSV output-file naming convention.</w:t>
      </w:r>
    </w:p>
    <w:p>
      <w:pPr>
        <w:pStyle w:val="Heading1"/>
      </w:pPr>
      <w:r>
        <w:t>Changed Source 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4680"/>
        <w:gridCol w:w="4680"/>
      </w:tblGrid>
      <w:tr>
        <w:tc>
          <w:tcPr>
            <w:tcW w:type="dxa" w:w="3168"/>
            <w:vAlign w:val="top"/>
            <w:shd w:fill="F2F4F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</w:t>
            </w:r>
          </w:p>
        </w:tc>
        <w:tc>
          <w:tcPr>
            <w:tcW w:type="dxa" w:w="6192"/>
            <w:vAlign w:val="top"/>
            <w:shd w:fill="F2F4F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Reason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Global.pro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Version metadata, local output folders, MinGW release no-strip flag, product metadata.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g_Global/g_ftype.h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Version string and 2026 change-history notes.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g_Global/g_main.cpp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Parsing for /q and -q.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g_Global/g_mainwindow.cpp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Batch parser, batch execution, CSV writer, results-folder output, completion-message timer.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g_Global/g_mainwindow.h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Batch state and helper declarations.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g_Global/g_mainwindow.ui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File-menu Batch mode action.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g_Global/g_FileReadWrite.cpp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Helper to save generated .global files without disturbing the active file.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L_Atima/global/glo_Run.cpp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Numerical refinements proposed by Masahiro Yoshimoto, RIKEN BigRIPS team &lt;masahiro.yoshimoto@riken.jp&gt;: EDIFF divisor and integration-step coefficient updates.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>GLOBAL 2026 modification details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2026 Modification Details</dc:title>
  <dc:subject>GLOBAL 4.8.0 project-file, build, batch-mode, CSV, and numerical-refinement details</dc:subject>
  <dc:creator>python-docx</dc:creator>
  <cp:keywords>GLOBAL, batch mode, 2026, ETACHA, LISE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