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C8F" w:rsidRPr="00E31BCC" w:rsidRDefault="00DF6E68" w:rsidP="00A41593">
      <w:pPr>
        <w:ind w:left="1680" w:firstLine="420"/>
        <w:rPr>
          <w:b/>
          <w:sz w:val="28"/>
          <w:szCs w:val="28"/>
        </w:rPr>
      </w:pPr>
      <w:r>
        <w:rPr>
          <w:rFonts w:hint="eastAsia"/>
          <w:b/>
          <w:sz w:val="28"/>
          <w:szCs w:val="28"/>
        </w:rPr>
        <w:t>202</w:t>
      </w:r>
      <w:r>
        <w:rPr>
          <w:b/>
          <w:sz w:val="28"/>
          <w:szCs w:val="28"/>
        </w:rPr>
        <w:t>1</w:t>
      </w:r>
      <w:r w:rsidR="00FB7C8F" w:rsidRPr="00E31BCC">
        <w:rPr>
          <w:rFonts w:hint="eastAsia"/>
          <w:b/>
          <w:sz w:val="28"/>
          <w:szCs w:val="28"/>
        </w:rPr>
        <w:t>年</w:t>
      </w:r>
      <w:r>
        <w:rPr>
          <w:rFonts w:hint="eastAsia"/>
          <w:b/>
          <w:sz w:val="28"/>
          <w:szCs w:val="28"/>
        </w:rPr>
        <w:t>综合支撑室</w:t>
      </w:r>
      <w:r w:rsidR="008A501E">
        <w:rPr>
          <w:rFonts w:hint="eastAsia"/>
          <w:b/>
          <w:sz w:val="28"/>
          <w:szCs w:val="28"/>
        </w:rPr>
        <w:t>下半年</w:t>
      </w:r>
      <w:r w:rsidR="00FB7C8F" w:rsidRPr="00E31BCC">
        <w:rPr>
          <w:rFonts w:hint="eastAsia"/>
          <w:b/>
          <w:sz w:val="28"/>
          <w:szCs w:val="28"/>
        </w:rPr>
        <w:t>工作小结</w:t>
      </w:r>
    </w:p>
    <w:p w:rsidR="00FB7C8F" w:rsidRPr="0074583A" w:rsidRDefault="00FB7C8F" w:rsidP="00FB7C8F"/>
    <w:p w:rsidR="00EB34CF" w:rsidRPr="00DF6E68" w:rsidRDefault="00DF6E68" w:rsidP="00DF6E68">
      <w:pPr>
        <w:pStyle w:val="a3"/>
        <w:numPr>
          <w:ilvl w:val="0"/>
          <w:numId w:val="3"/>
        </w:numPr>
        <w:ind w:firstLineChars="0"/>
        <w:outlineLvl w:val="0"/>
        <w:rPr>
          <w:b/>
        </w:rPr>
      </w:pPr>
      <w:r>
        <w:rPr>
          <w:rFonts w:hint="eastAsia"/>
          <w:b/>
        </w:rPr>
        <w:t>完成的主要任务</w:t>
      </w:r>
    </w:p>
    <w:p w:rsidR="008A501E" w:rsidRDefault="008A501E" w:rsidP="008A501E">
      <w:pPr>
        <w:pStyle w:val="a3"/>
        <w:numPr>
          <w:ilvl w:val="0"/>
          <w:numId w:val="4"/>
        </w:numPr>
        <w:ind w:firstLineChars="0"/>
        <w:outlineLvl w:val="1"/>
      </w:pPr>
      <w:r>
        <w:rPr>
          <w:rFonts w:hint="eastAsia"/>
        </w:rPr>
        <w:t>负责每周的业务需求统计上线的工作</w:t>
      </w:r>
    </w:p>
    <w:p w:rsidR="008A501E" w:rsidRDefault="008A501E" w:rsidP="008A501E">
      <w:pPr>
        <w:ind w:firstLine="360"/>
        <w:outlineLvl w:val="1"/>
      </w:pPr>
      <w:r>
        <w:t>每周二都会得到需求室的需求列表，是用于统计下周上仿真，再下周上线的需求。而根据列表中的需求，会去询问需求负责人，需求是否要上线，得到反馈后，将需求变更情况写在列表中，在每周五统计完毕并交给需求室。</w:t>
      </w:r>
    </w:p>
    <w:p w:rsidR="008A501E" w:rsidRPr="00BA3FF8" w:rsidRDefault="008A501E" w:rsidP="008A501E">
      <w:pPr>
        <w:ind w:firstLine="420"/>
      </w:pPr>
      <w:r w:rsidRPr="00E24029">
        <w:rPr>
          <w:rFonts w:hint="eastAsia"/>
        </w:rPr>
        <w:t>在负责业务需求统计上线的工作，</w:t>
      </w:r>
      <w:r>
        <w:rPr>
          <w:rFonts w:hint="eastAsia"/>
        </w:rPr>
        <w:t>继续保证保量的完成每周的工作。由于</w:t>
      </w:r>
      <w:r w:rsidRPr="00E24029">
        <w:rPr>
          <w:rFonts w:hint="eastAsia"/>
        </w:rPr>
        <w:t>统计的需求是需要在每周五交给需求室的同事，所以在询问需求相关对口人的时候还是能在规定时间前得到答复，从而保证准时准点的完成这项任务，做好需求管控的工作。</w:t>
      </w:r>
    </w:p>
    <w:p w:rsidR="00FB7C8F" w:rsidRDefault="00FB7C8F" w:rsidP="00FB7C8F"/>
    <w:p w:rsidR="008A501E" w:rsidRDefault="008A501E" w:rsidP="008A501E">
      <w:pPr>
        <w:pStyle w:val="a3"/>
        <w:numPr>
          <w:ilvl w:val="0"/>
          <w:numId w:val="4"/>
        </w:numPr>
        <w:ind w:firstLineChars="0"/>
        <w:outlineLvl w:val="1"/>
      </w:pPr>
      <w:r>
        <w:rPr>
          <w:rFonts w:hint="eastAsia"/>
        </w:rPr>
        <w:t>负责完成</w:t>
      </w:r>
      <w:r w:rsidRPr="00A930E7">
        <w:rPr>
          <w:rFonts w:hint="eastAsia"/>
        </w:rPr>
        <w:t>端到端的集成测试工作</w:t>
      </w:r>
    </w:p>
    <w:p w:rsidR="008A501E" w:rsidRDefault="008A501E" w:rsidP="008A501E">
      <w:pPr>
        <w:ind w:firstLineChars="200" w:firstLine="420"/>
      </w:pPr>
      <w:r>
        <w:rPr>
          <w:rFonts w:hint="eastAsia"/>
        </w:rPr>
        <w:t>每周二都会得到需求室的需求列表，是用于统计下周上仿真，再下周上线的需求。而在得到相关负责人的确认后，确定需要在下周上仿真且需要测试，则根据该需求的需求文档，提取测试点，撰写并执行测试用例，在测试发现的过程中会根据错误或者缺陷所在的系统，寻找相关人员解决，并进行复测，直到在上仿真前，所有测试都完成，并完成测试报告，交由仿真团队继续进行后续测试。</w:t>
      </w:r>
    </w:p>
    <w:p w:rsidR="008A501E" w:rsidRDefault="00836C11" w:rsidP="008A501E">
      <w:pPr>
        <w:ind w:firstLineChars="200" w:firstLine="420"/>
      </w:pPr>
      <w:r>
        <w:rPr>
          <w:rFonts w:hint="eastAsia"/>
        </w:rPr>
        <w:t>在端到端集成测试工作中，在下半年</w:t>
      </w:r>
      <w:r w:rsidR="008A501E">
        <w:rPr>
          <w:rFonts w:hint="eastAsia"/>
        </w:rPr>
        <w:t>共测试了</w:t>
      </w:r>
      <w:r w:rsidR="00A2295B">
        <w:rPr>
          <w:rFonts w:hint="eastAsia"/>
        </w:rPr>
        <w:t>15</w:t>
      </w:r>
      <w:r w:rsidR="008A501E">
        <w:rPr>
          <w:rFonts w:hint="eastAsia"/>
        </w:rPr>
        <w:t>个需求，所测需求有：</w:t>
      </w:r>
    </w:p>
    <w:p w:rsidR="00A2295B" w:rsidRDefault="00843819" w:rsidP="00A2295B">
      <w:pPr>
        <w:ind w:firstLineChars="200" w:firstLine="420"/>
      </w:pPr>
      <w:r w:rsidRPr="00843819">
        <w:rPr>
          <w:rFonts w:hint="eastAsia"/>
        </w:rPr>
        <w:t xml:space="preserve">206634868 </w:t>
      </w:r>
      <w:r w:rsidRPr="00843819">
        <w:rPr>
          <w:rFonts w:hint="eastAsia"/>
        </w:rPr>
        <w:t>拆手机伴侣的</w:t>
      </w:r>
      <w:r w:rsidRPr="00843819">
        <w:rPr>
          <w:rFonts w:hint="eastAsia"/>
        </w:rPr>
        <w:t>IBP</w:t>
      </w:r>
      <w:r w:rsidRPr="00843819">
        <w:rPr>
          <w:rFonts w:hint="eastAsia"/>
        </w:rPr>
        <w:t>流程和综资开发，</w:t>
      </w:r>
      <w:r w:rsidRPr="00843819">
        <w:rPr>
          <w:rFonts w:hint="eastAsia"/>
        </w:rPr>
        <w:t xml:space="preserve">206672000 </w:t>
      </w:r>
      <w:r w:rsidRPr="00843819">
        <w:rPr>
          <w:rFonts w:hint="eastAsia"/>
        </w:rPr>
        <w:t>关于小光端机放拆的功能需求，</w:t>
      </w:r>
      <w:r w:rsidRPr="00843819">
        <w:rPr>
          <w:rFonts w:hint="eastAsia"/>
        </w:rPr>
        <w:t xml:space="preserve">206623918 </w:t>
      </w:r>
      <w:r w:rsidRPr="00843819">
        <w:rPr>
          <w:rFonts w:hint="eastAsia"/>
        </w:rPr>
        <w:t>移互部</w:t>
      </w:r>
      <w:r w:rsidRPr="00843819">
        <w:rPr>
          <w:rFonts w:hint="eastAsia"/>
        </w:rPr>
        <w:t xml:space="preserve"> 200907 vpdn </w:t>
      </w:r>
      <w:r w:rsidRPr="00843819">
        <w:rPr>
          <w:rFonts w:hint="eastAsia"/>
        </w:rPr>
        <w:t>“新版</w:t>
      </w:r>
      <w:r w:rsidRPr="00843819">
        <w:rPr>
          <w:rFonts w:hint="eastAsia"/>
        </w:rPr>
        <w:t>VPDN-</w:t>
      </w:r>
      <w:r w:rsidRPr="00843819">
        <w:rPr>
          <w:rFonts w:hint="eastAsia"/>
        </w:rPr>
        <w:t>新建“不入云”子产品”，</w:t>
      </w:r>
      <w:r w:rsidRPr="00843819">
        <w:rPr>
          <w:rFonts w:hint="eastAsia"/>
        </w:rPr>
        <w:t>216881711 5G</w:t>
      </w:r>
      <w:r w:rsidRPr="00843819">
        <w:rPr>
          <w:rFonts w:hint="eastAsia"/>
        </w:rPr>
        <w:t>本地专网产品开发需求，</w:t>
      </w:r>
      <w:r w:rsidRPr="00843819">
        <w:rPr>
          <w:rFonts w:hint="eastAsia"/>
        </w:rPr>
        <w:t xml:space="preserve">202105170934294760  </w:t>
      </w:r>
      <w:r w:rsidRPr="00843819">
        <w:rPr>
          <w:rFonts w:hint="eastAsia"/>
        </w:rPr>
        <w:t>解决省服开无法获取发展人信息导致卡单的问题，</w:t>
      </w:r>
      <w:r w:rsidRPr="00843819">
        <w:rPr>
          <w:rFonts w:hint="eastAsia"/>
        </w:rPr>
        <w:t>202105111117296898  vims</w:t>
      </w:r>
      <w:r w:rsidRPr="00843819">
        <w:rPr>
          <w:rFonts w:hint="eastAsia"/>
        </w:rPr>
        <w:t>内铜改光流程优化，</w:t>
      </w:r>
      <w:r w:rsidRPr="00843819">
        <w:rPr>
          <w:rFonts w:hint="eastAsia"/>
        </w:rPr>
        <w:t xml:space="preserve">206784545 </w:t>
      </w:r>
      <w:r w:rsidRPr="00843819">
        <w:rPr>
          <w:rFonts w:hint="eastAsia"/>
        </w:rPr>
        <w:t>商务专线多云接入子产品</w:t>
      </w:r>
      <w:r w:rsidRPr="00843819">
        <w:rPr>
          <w:rFonts w:hint="eastAsia"/>
        </w:rPr>
        <w:t>IT</w:t>
      </w:r>
      <w:r w:rsidRPr="00843819">
        <w:rPr>
          <w:rFonts w:hint="eastAsia"/>
        </w:rPr>
        <w:t>开发需求，</w:t>
      </w:r>
      <w:r w:rsidRPr="00843819">
        <w:rPr>
          <w:rFonts w:hint="eastAsia"/>
        </w:rPr>
        <w:t xml:space="preserve">195962769 </w:t>
      </w:r>
      <w:r w:rsidRPr="00843819">
        <w:rPr>
          <w:rFonts w:hint="eastAsia"/>
        </w:rPr>
        <w:t>云主机人工工位开发需求，</w:t>
      </w:r>
      <w:r w:rsidRPr="00843819">
        <w:rPr>
          <w:rFonts w:hint="eastAsia"/>
        </w:rPr>
        <w:t xml:space="preserve">206296201 </w:t>
      </w:r>
      <w:r w:rsidRPr="00843819">
        <w:rPr>
          <w:rFonts w:hint="eastAsia"/>
        </w:rPr>
        <w:t>新增</w:t>
      </w:r>
      <w:r w:rsidRPr="00843819">
        <w:rPr>
          <w:rFonts w:hint="eastAsia"/>
        </w:rPr>
        <w:t>AI</w:t>
      </w:r>
      <w:r w:rsidRPr="00843819">
        <w:rPr>
          <w:rFonts w:hint="eastAsia"/>
        </w:rPr>
        <w:t>智能质检产品，</w:t>
      </w:r>
      <w:r w:rsidRPr="00843819">
        <w:rPr>
          <w:rFonts w:hint="eastAsia"/>
        </w:rPr>
        <w:t xml:space="preserve">206296147 </w:t>
      </w:r>
      <w:r w:rsidRPr="00843819">
        <w:rPr>
          <w:rFonts w:hint="eastAsia"/>
        </w:rPr>
        <w:t>新增</w:t>
      </w:r>
      <w:r w:rsidRPr="00843819">
        <w:rPr>
          <w:rFonts w:hint="eastAsia"/>
        </w:rPr>
        <w:t>AI</w:t>
      </w:r>
      <w:r w:rsidRPr="00843819">
        <w:rPr>
          <w:rFonts w:hint="eastAsia"/>
        </w:rPr>
        <w:t>智能语音根产品，</w:t>
      </w:r>
      <w:r w:rsidRPr="00843819">
        <w:rPr>
          <w:rFonts w:hint="eastAsia"/>
        </w:rPr>
        <w:t xml:space="preserve">216872531 </w:t>
      </w:r>
      <w:r w:rsidRPr="00843819">
        <w:rPr>
          <w:rFonts w:hint="eastAsia"/>
        </w:rPr>
        <w:t>政企固网视频彩铃子产品新增</w:t>
      </w:r>
      <w:r w:rsidRPr="00843819">
        <w:rPr>
          <w:rFonts w:hint="eastAsia"/>
        </w:rPr>
        <w:t>BIZID</w:t>
      </w:r>
      <w:r w:rsidRPr="00843819">
        <w:rPr>
          <w:rFonts w:hint="eastAsia"/>
        </w:rPr>
        <w:t>属性等开发需求，</w:t>
      </w:r>
      <w:r w:rsidRPr="00843819">
        <w:rPr>
          <w:rFonts w:hint="eastAsia"/>
        </w:rPr>
        <w:t xml:space="preserve">202104061103421759265 </w:t>
      </w:r>
      <w:r w:rsidRPr="00843819">
        <w:rPr>
          <w:rFonts w:hint="eastAsia"/>
        </w:rPr>
        <w:t>手机伴侣拆机优化，</w:t>
      </w:r>
      <w:r w:rsidRPr="00843819">
        <w:rPr>
          <w:rFonts w:hint="eastAsia"/>
        </w:rPr>
        <w:t xml:space="preserve">206295976 </w:t>
      </w:r>
      <w:r w:rsidRPr="00843819">
        <w:rPr>
          <w:rFonts w:hint="eastAsia"/>
        </w:rPr>
        <w:t>宽带</w:t>
      </w:r>
      <w:r w:rsidRPr="00843819">
        <w:rPr>
          <w:rFonts w:hint="eastAsia"/>
        </w:rPr>
        <w:t>IPOE</w:t>
      </w:r>
      <w:r w:rsidRPr="00843819">
        <w:rPr>
          <w:rFonts w:hint="eastAsia"/>
        </w:rPr>
        <w:t>通道子产品配置，</w:t>
      </w:r>
      <w:r w:rsidRPr="00843819">
        <w:rPr>
          <w:rFonts w:hint="eastAsia"/>
        </w:rPr>
        <w:t xml:space="preserve">202105130904269730 </w:t>
      </w:r>
      <w:r w:rsidRPr="00843819">
        <w:rPr>
          <w:rFonts w:hint="eastAsia"/>
        </w:rPr>
        <w:t>云专网产品优化需求，涉及综资与业编，</w:t>
      </w:r>
      <w:r w:rsidRPr="00843819">
        <w:rPr>
          <w:rFonts w:hint="eastAsia"/>
        </w:rPr>
        <w:t xml:space="preserve">206736662 </w:t>
      </w:r>
      <w:r>
        <w:rPr>
          <w:rFonts w:hint="eastAsia"/>
        </w:rPr>
        <w:t>浦东教育专网正装机需求</w:t>
      </w:r>
    </w:p>
    <w:p w:rsidR="008A501E" w:rsidRDefault="00A2295B" w:rsidP="008A501E">
      <w:pPr>
        <w:ind w:firstLineChars="200" w:firstLine="420"/>
      </w:pPr>
      <w:r>
        <w:rPr>
          <w:rFonts w:hint="eastAsia"/>
        </w:rPr>
        <w:t>总共涉及需要测试的</w:t>
      </w:r>
      <w:r w:rsidR="008A501E">
        <w:rPr>
          <w:rFonts w:hint="eastAsia"/>
        </w:rPr>
        <w:t>需求</w:t>
      </w:r>
      <w:r>
        <w:rPr>
          <w:rFonts w:hint="eastAsia"/>
        </w:rPr>
        <w:t>中</w:t>
      </w:r>
      <w:r w:rsidR="008A501E">
        <w:rPr>
          <w:rFonts w:hint="eastAsia"/>
        </w:rPr>
        <w:t>，</w:t>
      </w:r>
      <w:r>
        <w:rPr>
          <w:rFonts w:hint="eastAsia"/>
        </w:rPr>
        <w:t>撰写</w:t>
      </w:r>
      <w:r w:rsidR="008A501E">
        <w:rPr>
          <w:rFonts w:hint="eastAsia"/>
        </w:rPr>
        <w:t>测试用例总数为</w:t>
      </w:r>
      <w:r w:rsidR="006E6313">
        <w:rPr>
          <w:rFonts w:hint="eastAsia"/>
        </w:rPr>
        <w:t>63</w:t>
      </w:r>
      <w:r w:rsidR="008A501E">
        <w:rPr>
          <w:rFonts w:hint="eastAsia"/>
        </w:rPr>
        <w:t>个。总计发现的缺陷为</w:t>
      </w:r>
      <w:r w:rsidR="0047090F">
        <w:rPr>
          <w:rFonts w:hint="eastAsia"/>
        </w:rPr>
        <w:t>35</w:t>
      </w:r>
      <w:r w:rsidR="008A501E">
        <w:rPr>
          <w:rFonts w:hint="eastAsia"/>
        </w:rPr>
        <w:t>个，其中在客户关系管理系统（</w:t>
      </w:r>
      <w:r w:rsidR="008A501E">
        <w:rPr>
          <w:rFonts w:hint="eastAsia"/>
        </w:rPr>
        <w:t>CRM</w:t>
      </w:r>
      <w:r w:rsidR="008A501E">
        <w:rPr>
          <w:rFonts w:hint="eastAsia"/>
        </w:rPr>
        <w:t>）中发现</w:t>
      </w:r>
      <w:r w:rsidR="0047090F">
        <w:rPr>
          <w:rFonts w:hint="eastAsia"/>
        </w:rPr>
        <w:t>25</w:t>
      </w:r>
      <w:r w:rsidR="008A501E">
        <w:rPr>
          <w:rFonts w:hint="eastAsia"/>
        </w:rPr>
        <w:t>个，为最多；在综合资源管理系统中发现</w:t>
      </w:r>
      <w:r w:rsidR="0047090F">
        <w:rPr>
          <w:rFonts w:hint="eastAsia"/>
        </w:rPr>
        <w:t>8</w:t>
      </w:r>
      <w:r w:rsidR="008A501E">
        <w:rPr>
          <w:rFonts w:hint="eastAsia"/>
        </w:rPr>
        <w:t>个；在服务开通系统（</w:t>
      </w:r>
      <w:r w:rsidR="008A501E">
        <w:rPr>
          <w:rFonts w:hint="eastAsia"/>
        </w:rPr>
        <w:t>IBP</w:t>
      </w:r>
      <w:r w:rsidR="008A501E">
        <w:rPr>
          <w:rFonts w:hint="eastAsia"/>
        </w:rPr>
        <w:t>）中发现</w:t>
      </w:r>
      <w:r w:rsidR="006E6313">
        <w:rPr>
          <w:rFonts w:hint="eastAsia"/>
        </w:rPr>
        <w:t>2</w:t>
      </w:r>
      <w:r w:rsidR="008A501E">
        <w:rPr>
          <w:rFonts w:hint="eastAsia"/>
        </w:rPr>
        <w:t>个，为最少。有效缺陷率根据总缺陷数除以总用例数的计算方式即</w:t>
      </w:r>
      <w:r w:rsidR="00147582">
        <w:rPr>
          <w:rFonts w:hint="eastAsia"/>
        </w:rPr>
        <w:t>35</w:t>
      </w:r>
      <w:r w:rsidR="006E6313">
        <w:rPr>
          <w:rFonts w:hint="eastAsia"/>
        </w:rPr>
        <w:t>/63</w:t>
      </w:r>
      <w:r w:rsidR="008A501E">
        <w:rPr>
          <w:rFonts w:hint="eastAsia"/>
        </w:rPr>
        <w:t>为</w:t>
      </w:r>
      <w:r w:rsidR="006E6313">
        <w:rPr>
          <w:rFonts w:hint="eastAsia"/>
        </w:rPr>
        <w:t xml:space="preserve"> </w:t>
      </w:r>
      <w:r w:rsidR="00147582">
        <w:rPr>
          <w:rFonts w:hint="eastAsia"/>
        </w:rPr>
        <w:t>55.56</w:t>
      </w:r>
      <w:r w:rsidR="008A501E">
        <w:rPr>
          <w:rFonts w:hint="eastAsia"/>
        </w:rPr>
        <w:t>%</w:t>
      </w:r>
      <w:r w:rsidR="008A501E">
        <w:rPr>
          <w:rFonts w:hint="eastAsia"/>
        </w:rPr>
        <w:t>。</w:t>
      </w:r>
    </w:p>
    <w:p w:rsidR="008A501E" w:rsidRDefault="002B69FA" w:rsidP="008A501E">
      <w:pPr>
        <w:ind w:firstLineChars="200" w:firstLine="420"/>
      </w:pPr>
      <w:r>
        <w:rPr>
          <w:rFonts w:hint="eastAsia"/>
        </w:rPr>
        <w:t>在发现的缺陷中可细分为低级功能缺陷和</w:t>
      </w:r>
      <w:r w:rsidR="008A501E">
        <w:rPr>
          <w:rFonts w:hint="eastAsia"/>
        </w:rPr>
        <w:t>环境问题造成的缺陷。其中低级功能缺陷有</w:t>
      </w:r>
      <w:r w:rsidR="00062CEF">
        <w:rPr>
          <w:rFonts w:hint="eastAsia"/>
        </w:rPr>
        <w:t>25</w:t>
      </w:r>
      <w:r w:rsidR="008A501E">
        <w:rPr>
          <w:rFonts w:hint="eastAsia"/>
        </w:rPr>
        <w:t>个，而因环境问题造成的缺陷只有</w:t>
      </w:r>
      <w:r w:rsidR="00AF21D3">
        <w:rPr>
          <w:rFonts w:hint="eastAsia"/>
        </w:rPr>
        <w:t>10</w:t>
      </w:r>
      <w:r w:rsidR="008A501E">
        <w:rPr>
          <w:rFonts w:hint="eastAsia"/>
        </w:rPr>
        <w:t>个，分别属于服务开通系统（</w:t>
      </w:r>
      <w:r w:rsidR="008A501E">
        <w:rPr>
          <w:rFonts w:hint="eastAsia"/>
        </w:rPr>
        <w:t>IBP</w:t>
      </w:r>
      <w:r w:rsidR="008A501E">
        <w:rPr>
          <w:rFonts w:hint="eastAsia"/>
        </w:rPr>
        <w:t>）</w:t>
      </w:r>
      <w:r w:rsidR="000E299A">
        <w:rPr>
          <w:rFonts w:hint="eastAsia"/>
        </w:rPr>
        <w:t>占</w:t>
      </w:r>
      <w:r w:rsidR="000E299A">
        <w:rPr>
          <w:rFonts w:hint="eastAsia"/>
        </w:rPr>
        <w:t>2</w:t>
      </w:r>
      <w:r w:rsidR="000E299A">
        <w:rPr>
          <w:rFonts w:hint="eastAsia"/>
        </w:rPr>
        <w:t>个</w:t>
      </w:r>
      <w:r w:rsidR="00AF21D3">
        <w:rPr>
          <w:rFonts w:hint="eastAsia"/>
        </w:rPr>
        <w:t>，</w:t>
      </w:r>
      <w:r w:rsidR="008A501E">
        <w:rPr>
          <w:rFonts w:hint="eastAsia"/>
        </w:rPr>
        <w:t>综合资源管理系统</w:t>
      </w:r>
      <w:r w:rsidR="000E299A">
        <w:rPr>
          <w:rFonts w:hint="eastAsia"/>
        </w:rPr>
        <w:t>占</w:t>
      </w:r>
      <w:r w:rsidR="000E299A">
        <w:rPr>
          <w:rFonts w:hint="eastAsia"/>
        </w:rPr>
        <w:t>3</w:t>
      </w:r>
      <w:r w:rsidR="008A501E">
        <w:rPr>
          <w:rFonts w:hint="eastAsia"/>
        </w:rPr>
        <w:t>个，</w:t>
      </w:r>
      <w:r w:rsidR="00AF21D3">
        <w:rPr>
          <w:rFonts w:hint="eastAsia"/>
        </w:rPr>
        <w:t>客户关系管理系统（</w:t>
      </w:r>
      <w:r w:rsidR="00AF21D3">
        <w:rPr>
          <w:rFonts w:hint="eastAsia"/>
        </w:rPr>
        <w:t>CRM</w:t>
      </w:r>
      <w:r w:rsidR="00AF21D3">
        <w:rPr>
          <w:rFonts w:hint="eastAsia"/>
        </w:rPr>
        <w:t>）</w:t>
      </w:r>
      <w:r w:rsidR="00AF21D3">
        <w:rPr>
          <w:rFonts w:hint="eastAsia"/>
        </w:rPr>
        <w:t>占</w:t>
      </w:r>
      <w:r w:rsidR="00AF21D3">
        <w:rPr>
          <w:rFonts w:hint="eastAsia"/>
        </w:rPr>
        <w:t>5</w:t>
      </w:r>
      <w:r w:rsidR="00AF21D3">
        <w:rPr>
          <w:rFonts w:hint="eastAsia"/>
        </w:rPr>
        <w:t>个，</w:t>
      </w:r>
      <w:r w:rsidR="008A501E">
        <w:rPr>
          <w:rFonts w:hint="eastAsia"/>
        </w:rPr>
        <w:t>缺陷率占比均为</w:t>
      </w:r>
      <w:r w:rsidR="00AF21D3">
        <w:rPr>
          <w:rFonts w:hint="eastAsia"/>
        </w:rPr>
        <w:t>2</w:t>
      </w:r>
      <w:r w:rsidR="008A501E">
        <w:rPr>
          <w:rFonts w:hint="eastAsia"/>
        </w:rPr>
        <w:t>0%</w:t>
      </w:r>
      <w:r w:rsidR="000E299A">
        <w:rPr>
          <w:rFonts w:hint="eastAsia"/>
        </w:rPr>
        <w:t>（</w:t>
      </w:r>
      <w:r w:rsidR="000E299A">
        <w:rPr>
          <w:rFonts w:hint="eastAsia"/>
        </w:rPr>
        <w:t>IBP</w:t>
      </w:r>
      <w:r w:rsidR="000E299A">
        <w:rPr>
          <w:rFonts w:hint="eastAsia"/>
        </w:rPr>
        <w:t>）</w:t>
      </w:r>
      <w:r w:rsidR="00AF21D3">
        <w:rPr>
          <w:rFonts w:hint="eastAsia"/>
        </w:rPr>
        <w:t>，</w:t>
      </w:r>
      <w:r w:rsidR="00AF21D3">
        <w:rPr>
          <w:rFonts w:hint="eastAsia"/>
        </w:rPr>
        <w:t>3</w:t>
      </w:r>
      <w:r w:rsidR="000E299A">
        <w:rPr>
          <w:rFonts w:hint="eastAsia"/>
        </w:rPr>
        <w:t>0%</w:t>
      </w:r>
      <w:r w:rsidR="000E299A">
        <w:rPr>
          <w:rFonts w:hint="eastAsia"/>
        </w:rPr>
        <w:lastRenderedPageBreak/>
        <w:t>（综资）</w:t>
      </w:r>
      <w:r w:rsidR="00AF21D3">
        <w:rPr>
          <w:rFonts w:hint="eastAsia"/>
        </w:rPr>
        <w:t>,50%</w:t>
      </w:r>
      <w:r w:rsidR="00AF21D3">
        <w:rPr>
          <w:rFonts w:hint="eastAsia"/>
        </w:rPr>
        <w:t>（</w:t>
      </w:r>
      <w:r w:rsidR="00AF21D3">
        <w:rPr>
          <w:rFonts w:hint="eastAsia"/>
        </w:rPr>
        <w:t>CRM</w:t>
      </w:r>
      <w:r w:rsidR="00AF21D3">
        <w:rPr>
          <w:rFonts w:hint="eastAsia"/>
        </w:rPr>
        <w:t>）</w:t>
      </w:r>
      <w:r w:rsidR="008A501E">
        <w:rPr>
          <w:rFonts w:hint="eastAsia"/>
        </w:rPr>
        <w:t>。在低级功能缺陷的</w:t>
      </w:r>
      <w:r w:rsidR="00062CEF">
        <w:rPr>
          <w:rFonts w:hint="eastAsia"/>
        </w:rPr>
        <w:t>25</w:t>
      </w:r>
      <w:r w:rsidR="008A501E">
        <w:rPr>
          <w:rFonts w:hint="eastAsia"/>
        </w:rPr>
        <w:t>个缺陷中，在客户关系管理系统（</w:t>
      </w:r>
      <w:r w:rsidR="008A501E">
        <w:rPr>
          <w:rFonts w:hint="eastAsia"/>
        </w:rPr>
        <w:t>CRM</w:t>
      </w:r>
      <w:r w:rsidR="008A501E">
        <w:rPr>
          <w:rFonts w:hint="eastAsia"/>
        </w:rPr>
        <w:t>）中占</w:t>
      </w:r>
      <w:r w:rsidR="00357489">
        <w:rPr>
          <w:rFonts w:hint="eastAsia"/>
        </w:rPr>
        <w:t>20</w:t>
      </w:r>
      <w:r w:rsidR="008A501E">
        <w:rPr>
          <w:rFonts w:hint="eastAsia"/>
        </w:rPr>
        <w:t>个，缺陷率占比为</w:t>
      </w:r>
      <w:r w:rsidR="00357489">
        <w:rPr>
          <w:rFonts w:hint="eastAsia"/>
        </w:rPr>
        <w:t>20</w:t>
      </w:r>
      <w:r w:rsidR="00062CEF">
        <w:rPr>
          <w:rFonts w:hint="eastAsia"/>
        </w:rPr>
        <w:t>/25</w:t>
      </w:r>
      <w:r w:rsidR="008A501E">
        <w:rPr>
          <w:rFonts w:hint="eastAsia"/>
        </w:rPr>
        <w:t xml:space="preserve"> = </w:t>
      </w:r>
      <w:r w:rsidR="00357489">
        <w:rPr>
          <w:rFonts w:hint="eastAsia"/>
        </w:rPr>
        <w:t>8</w:t>
      </w:r>
      <w:bookmarkStart w:id="0" w:name="_GoBack"/>
      <w:bookmarkEnd w:id="0"/>
      <w:r w:rsidR="00062CEF">
        <w:rPr>
          <w:rFonts w:hint="eastAsia"/>
        </w:rPr>
        <w:t>0</w:t>
      </w:r>
      <w:r w:rsidR="008A501E">
        <w:rPr>
          <w:rFonts w:hint="eastAsia"/>
        </w:rPr>
        <w:t>%</w:t>
      </w:r>
      <w:r w:rsidR="008A501E">
        <w:rPr>
          <w:rFonts w:hint="eastAsia"/>
        </w:rPr>
        <w:t>，为最多；综合资源管理系统占</w:t>
      </w:r>
      <w:r w:rsidR="00062CEF">
        <w:rPr>
          <w:rFonts w:hint="eastAsia"/>
        </w:rPr>
        <w:t>5</w:t>
      </w:r>
      <w:r w:rsidR="008A501E">
        <w:rPr>
          <w:rFonts w:hint="eastAsia"/>
        </w:rPr>
        <w:t>个，缺陷率占比为</w:t>
      </w:r>
      <w:r w:rsidR="00062CEF">
        <w:rPr>
          <w:rFonts w:hint="eastAsia"/>
        </w:rPr>
        <w:t>5/25</w:t>
      </w:r>
      <w:r w:rsidR="008A501E">
        <w:rPr>
          <w:rFonts w:hint="eastAsia"/>
        </w:rPr>
        <w:t xml:space="preserve"> = </w:t>
      </w:r>
      <w:r w:rsidR="00062CEF">
        <w:rPr>
          <w:rFonts w:hint="eastAsia"/>
        </w:rPr>
        <w:t>20</w:t>
      </w:r>
      <w:r w:rsidR="008A501E">
        <w:rPr>
          <w:rFonts w:hint="eastAsia"/>
        </w:rPr>
        <w:t>%</w:t>
      </w:r>
      <w:r w:rsidR="008A501E">
        <w:rPr>
          <w:rFonts w:hint="eastAsia"/>
        </w:rPr>
        <w:t>；服务开通系统（</w:t>
      </w:r>
      <w:r w:rsidR="008A501E">
        <w:rPr>
          <w:rFonts w:hint="eastAsia"/>
        </w:rPr>
        <w:t>IBP</w:t>
      </w:r>
      <w:r w:rsidR="008A501E">
        <w:rPr>
          <w:rFonts w:hint="eastAsia"/>
        </w:rPr>
        <w:t>）占</w:t>
      </w:r>
      <w:r w:rsidR="00062CEF">
        <w:rPr>
          <w:rFonts w:hint="eastAsia"/>
        </w:rPr>
        <w:t>0</w:t>
      </w:r>
      <w:r w:rsidR="008A501E">
        <w:rPr>
          <w:rFonts w:hint="eastAsia"/>
        </w:rPr>
        <w:t>个，缺陷率占比为</w:t>
      </w:r>
      <w:r w:rsidR="00062CEF">
        <w:rPr>
          <w:rFonts w:hint="eastAsia"/>
        </w:rPr>
        <w:t>0/25 = 0</w:t>
      </w:r>
      <w:r w:rsidR="008A501E">
        <w:rPr>
          <w:rFonts w:hint="eastAsia"/>
        </w:rPr>
        <w:t>%</w:t>
      </w:r>
      <w:r w:rsidR="008A501E">
        <w:rPr>
          <w:rFonts w:hint="eastAsia"/>
        </w:rPr>
        <w:t>，为最少。</w:t>
      </w:r>
    </w:p>
    <w:p w:rsidR="002B69FA" w:rsidRDefault="002B69FA" w:rsidP="008A501E">
      <w:pPr>
        <w:ind w:firstLineChars="200" w:firstLine="420"/>
      </w:pPr>
      <w:r>
        <w:rPr>
          <w:rFonts w:hint="eastAsia"/>
        </w:rPr>
        <w:t>除上述外，</w:t>
      </w:r>
      <w:r w:rsidR="00A2295B">
        <w:rPr>
          <w:rFonts w:hint="eastAsia"/>
        </w:rPr>
        <w:t>在端到端的集成测试过程中</w:t>
      </w:r>
      <w:r>
        <w:rPr>
          <w:rFonts w:hint="eastAsia"/>
        </w:rPr>
        <w:t>暂未遇到需求不明确和非低级功能缺陷的需求情况。</w:t>
      </w:r>
    </w:p>
    <w:p w:rsidR="00FB7C8F" w:rsidRDefault="00FB7C8F" w:rsidP="008A501E">
      <w:pPr>
        <w:ind w:firstLineChars="200" w:firstLine="420"/>
      </w:pPr>
    </w:p>
    <w:p w:rsidR="008A501E" w:rsidRPr="008A501E" w:rsidRDefault="008A501E" w:rsidP="008A501E">
      <w:pPr>
        <w:ind w:firstLineChars="200" w:firstLine="420"/>
      </w:pPr>
    </w:p>
    <w:p w:rsidR="00A2295B" w:rsidRPr="00A2295B" w:rsidRDefault="00A2295B" w:rsidP="00A2295B">
      <w:pPr>
        <w:outlineLvl w:val="0"/>
        <w:rPr>
          <w:rFonts w:hint="eastAsia"/>
          <w:b/>
        </w:rPr>
      </w:pPr>
    </w:p>
    <w:p w:rsidR="00FB7C8F" w:rsidRPr="008A501E" w:rsidRDefault="00FB7C8F" w:rsidP="008A501E">
      <w:pPr>
        <w:pStyle w:val="a3"/>
        <w:numPr>
          <w:ilvl w:val="0"/>
          <w:numId w:val="3"/>
        </w:numPr>
        <w:ind w:firstLineChars="0"/>
        <w:outlineLvl w:val="0"/>
        <w:rPr>
          <w:b/>
        </w:rPr>
      </w:pPr>
      <w:r w:rsidRPr="008A501E">
        <w:rPr>
          <w:rFonts w:hint="eastAsia"/>
          <w:b/>
        </w:rPr>
        <w:t>存在问题及建议</w:t>
      </w:r>
    </w:p>
    <w:p w:rsidR="008A501E" w:rsidRPr="008A501E" w:rsidRDefault="008A501E" w:rsidP="008A501E">
      <w:pPr>
        <w:pStyle w:val="a3"/>
        <w:ind w:left="456"/>
      </w:pPr>
      <w:r>
        <w:rPr>
          <w:rFonts w:hint="eastAsia"/>
        </w:rPr>
        <w:t>在负责业务需求统计上线时候，遇到的问题是对口人会因不注意查看我发出的确认邮件，往往会在截止日前没多久才回复确认情况，偶尔出现过未回复需求确认信息，这样的情况会延误需求室同事统计需求的进度。针对此情况，我以后会在邮件中写明截止日前多久为最终的统计时间，超过此时间回复或者未回复，告知需求室后，再由需求室的同事联系需求负责人，以保证统计的完成度。该问题在下半年的工作中依然存在，所以在明年的工作中我还将这方面的沟通和反馈问题需要进一步细节和明确化，以保证工作完成的进度。</w:t>
      </w:r>
    </w:p>
    <w:p w:rsidR="00E24029" w:rsidRDefault="008A501E" w:rsidP="008A501E">
      <w:pPr>
        <w:pStyle w:val="a3"/>
        <w:ind w:left="420"/>
      </w:pPr>
      <w:r>
        <w:rPr>
          <w:rFonts w:hint="eastAsia"/>
        </w:rPr>
        <w:t>而</w:t>
      </w:r>
      <w:r w:rsidR="00E24029">
        <w:rPr>
          <w:rFonts w:hint="eastAsia"/>
        </w:rPr>
        <w:t>在端到端的集成测试过程中，根据上述情况，在客户关系管理系统（</w:t>
      </w:r>
      <w:r w:rsidR="00E24029">
        <w:rPr>
          <w:rFonts w:hint="eastAsia"/>
        </w:rPr>
        <w:t>CRM</w:t>
      </w:r>
      <w:r w:rsidR="00E24029">
        <w:rPr>
          <w:rFonts w:hint="eastAsia"/>
        </w:rPr>
        <w:t>）发现的缺陷数往往是最多的。因为</w:t>
      </w:r>
      <w:r w:rsidR="00E24029">
        <w:rPr>
          <w:rFonts w:hint="eastAsia"/>
        </w:rPr>
        <w:t>CRM</w:t>
      </w:r>
      <w:r w:rsidR="00E24029">
        <w:rPr>
          <w:rFonts w:hint="eastAsia"/>
        </w:rPr>
        <w:t>系统分为多个引擎，诸如客户，</w:t>
      </w:r>
      <w:r w:rsidR="00E24029">
        <w:rPr>
          <w:rFonts w:hint="eastAsia"/>
        </w:rPr>
        <w:t>CPC</w:t>
      </w:r>
      <w:r w:rsidR="00E24029">
        <w:rPr>
          <w:rFonts w:hint="eastAsia"/>
        </w:rPr>
        <w:t>（产品），基础，营销资源，规则，政企等。在发布过后，可能</w:t>
      </w:r>
      <w:r>
        <w:rPr>
          <w:rFonts w:hint="eastAsia"/>
        </w:rPr>
        <w:t>在系统内部缺少有效的单元</w:t>
      </w:r>
      <w:r w:rsidR="00E24029">
        <w:rPr>
          <w:rFonts w:hint="eastAsia"/>
        </w:rPr>
        <w:t>测试，</w:t>
      </w:r>
      <w:r>
        <w:rPr>
          <w:rFonts w:hint="eastAsia"/>
        </w:rPr>
        <w:t>冒烟测试等验证测试。</w:t>
      </w:r>
      <w:r>
        <w:rPr>
          <w:rFonts w:hint="eastAsia"/>
        </w:rPr>
        <w:t xml:space="preserve"> </w:t>
      </w:r>
      <w:r>
        <w:rPr>
          <w:rFonts w:hint="eastAsia"/>
        </w:rPr>
        <w:t>所以会导致</w:t>
      </w:r>
      <w:r w:rsidR="00E24029">
        <w:rPr>
          <w:rFonts w:hint="eastAsia"/>
        </w:rPr>
        <w:t>一些低级缺陷，针对这些情况，希望各</w:t>
      </w:r>
      <w:r>
        <w:rPr>
          <w:rFonts w:hint="eastAsia"/>
        </w:rPr>
        <w:t>系统可以在发布过后，在内部先进行测试，以保证环境的可用；</w:t>
      </w:r>
      <w:r w:rsidR="00E24029">
        <w:rPr>
          <w:rFonts w:hint="eastAsia"/>
        </w:rPr>
        <w:t>而各引擎各自发布版本的时候，也会造成环境暂时的不可用的错误，针对此情况，希望各引擎负责人可以能够提前说明告知，那么再次期间就不再测试以避免错误。</w:t>
      </w:r>
    </w:p>
    <w:p w:rsidR="00FB7C8F" w:rsidRPr="00ED3849" w:rsidRDefault="00FB7C8F" w:rsidP="00FB7C8F"/>
    <w:p w:rsidR="00FB7C8F" w:rsidRPr="00F0359F" w:rsidRDefault="00FB7C8F" w:rsidP="00FB7C8F">
      <w:pPr>
        <w:outlineLvl w:val="0"/>
        <w:rPr>
          <w:b/>
        </w:rPr>
      </w:pPr>
      <w:r>
        <w:rPr>
          <w:rFonts w:hint="eastAsia"/>
          <w:b/>
        </w:rPr>
        <w:t>三、</w:t>
      </w:r>
      <w:r w:rsidR="000A5E30">
        <w:rPr>
          <w:rFonts w:hint="eastAsia"/>
          <w:b/>
        </w:rPr>
        <w:t>明年</w:t>
      </w:r>
      <w:r w:rsidRPr="009C436E">
        <w:rPr>
          <w:rFonts w:hint="eastAsia"/>
          <w:b/>
        </w:rPr>
        <w:t>工作思路和重点工作举措</w:t>
      </w:r>
    </w:p>
    <w:p w:rsidR="008A501E" w:rsidRDefault="0097571F" w:rsidP="0097571F">
      <w:pPr>
        <w:pStyle w:val="a3"/>
        <w:ind w:left="420"/>
      </w:pPr>
      <w:r>
        <w:rPr>
          <w:rFonts w:hint="eastAsia"/>
        </w:rPr>
        <w:t>在</w:t>
      </w:r>
      <w:r w:rsidR="000A5E30">
        <w:rPr>
          <w:rFonts w:hint="eastAsia"/>
        </w:rPr>
        <w:t>明年</w:t>
      </w:r>
      <w:r>
        <w:rPr>
          <w:rFonts w:hint="eastAsia"/>
        </w:rPr>
        <w:t>的工作中，还将继续负责并完成端到端的集成测试和业务需求统计上线工作</w:t>
      </w:r>
    </w:p>
    <w:p w:rsidR="0097571F" w:rsidRDefault="008A501E" w:rsidP="008A501E">
      <w:pPr>
        <w:pStyle w:val="a3"/>
        <w:ind w:left="420" w:firstLineChars="0"/>
      </w:pPr>
      <w:r>
        <w:rPr>
          <w:rFonts w:hint="eastAsia"/>
        </w:rPr>
        <w:t>在每周的业务需求统计上线工作中，还将继续与需求负责对口人紧密联系，能够准时准点的得到确认需求的回复，并在截止日期前，将统计完成的需求定稿文档，发送给业务需求室的同事进行后续的统计工作，保证所需要上线的需求能够准时上线。</w:t>
      </w:r>
    </w:p>
    <w:p w:rsidR="0097571F" w:rsidRDefault="008A501E" w:rsidP="0097571F">
      <w:pPr>
        <w:pStyle w:val="a3"/>
        <w:ind w:left="420"/>
      </w:pPr>
      <w:r>
        <w:rPr>
          <w:rFonts w:hint="eastAsia"/>
        </w:rPr>
        <w:t>而</w:t>
      </w:r>
      <w:r w:rsidR="0097571F">
        <w:rPr>
          <w:rFonts w:hint="eastAsia"/>
        </w:rPr>
        <w:t>在端到端的集成测试中，根据所负责测试的需求，</w:t>
      </w:r>
      <w:r w:rsidR="002E194E">
        <w:rPr>
          <w:rFonts w:hint="eastAsia"/>
        </w:rPr>
        <w:t>更需要</w:t>
      </w:r>
      <w:r w:rsidR="0097571F">
        <w:rPr>
          <w:rFonts w:hint="eastAsia"/>
        </w:rPr>
        <w:t>与测试需求涉及的相关系统的人员加强联系，确认是否开发完成等，发现问题及时沟通解决。并编写测试</w:t>
      </w:r>
      <w:r w:rsidR="00A930E7">
        <w:rPr>
          <w:rFonts w:hint="eastAsia"/>
        </w:rPr>
        <w:t>案例，编写</w:t>
      </w:r>
      <w:r w:rsidR="0097571F">
        <w:rPr>
          <w:rFonts w:hint="eastAsia"/>
        </w:rPr>
        <w:t>测试报告，保证产品质量</w:t>
      </w:r>
      <w:r w:rsidR="00A930E7">
        <w:rPr>
          <w:rFonts w:hint="eastAsia"/>
        </w:rPr>
        <w:t>的同时，也要保证所测需求可以</w:t>
      </w:r>
      <w:r w:rsidR="0097571F">
        <w:rPr>
          <w:rFonts w:hint="eastAsia"/>
        </w:rPr>
        <w:t>按时上线。</w:t>
      </w:r>
    </w:p>
    <w:sectPr w:rsidR="0097571F" w:rsidSect="001175E5">
      <w:headerReference w:type="even" r:id="rId8"/>
      <w:headerReference w:type="default" r:id="rId9"/>
      <w:pgSz w:w="11906" w:h="16838" w:code="9"/>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cols w:space="425"/>
      <w:docGrid w:linePitch="317" w:charSpace="6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37B" w:rsidRDefault="00B5037B">
      <w:pPr>
        <w:spacing w:line="240" w:lineRule="auto"/>
      </w:pPr>
      <w:r>
        <w:separator/>
      </w:r>
    </w:p>
  </w:endnote>
  <w:endnote w:type="continuationSeparator" w:id="0">
    <w:p w:rsidR="00B5037B" w:rsidRDefault="00B50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37B" w:rsidRDefault="00B5037B">
      <w:pPr>
        <w:spacing w:line="240" w:lineRule="auto"/>
      </w:pPr>
      <w:r>
        <w:separator/>
      </w:r>
    </w:p>
  </w:footnote>
  <w:footnote w:type="continuationSeparator" w:id="0">
    <w:p w:rsidR="00B5037B" w:rsidRDefault="00B503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5E5" w:rsidRDefault="00B5037B" w:rsidP="001175E5">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5E5" w:rsidRDefault="00B5037B" w:rsidP="001175E5">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43A21"/>
    <w:multiLevelType w:val="hybridMultilevel"/>
    <w:tmpl w:val="941A26FA"/>
    <w:lvl w:ilvl="0" w:tplc="C590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99079C"/>
    <w:multiLevelType w:val="hybridMultilevel"/>
    <w:tmpl w:val="1A4670C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7235F4A"/>
    <w:multiLevelType w:val="hybridMultilevel"/>
    <w:tmpl w:val="2134448E"/>
    <w:lvl w:ilvl="0" w:tplc="DBB64F36">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3153B2"/>
    <w:multiLevelType w:val="hybridMultilevel"/>
    <w:tmpl w:val="1A4670C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8F"/>
    <w:rsid w:val="0006071D"/>
    <w:rsid w:val="00061298"/>
    <w:rsid w:val="00062CEF"/>
    <w:rsid w:val="000A5E30"/>
    <w:rsid w:val="000E299A"/>
    <w:rsid w:val="00124611"/>
    <w:rsid w:val="00147582"/>
    <w:rsid w:val="001714AB"/>
    <w:rsid w:val="001749B5"/>
    <w:rsid w:val="00174BE3"/>
    <w:rsid w:val="001804A4"/>
    <w:rsid w:val="0018678C"/>
    <w:rsid w:val="001B46DE"/>
    <w:rsid w:val="00213637"/>
    <w:rsid w:val="002B69FA"/>
    <w:rsid w:val="002C5A52"/>
    <w:rsid w:val="002D7BC0"/>
    <w:rsid w:val="002E194E"/>
    <w:rsid w:val="00357489"/>
    <w:rsid w:val="003B13C7"/>
    <w:rsid w:val="0047090F"/>
    <w:rsid w:val="00507DFF"/>
    <w:rsid w:val="00567999"/>
    <w:rsid w:val="00666AE7"/>
    <w:rsid w:val="006749A2"/>
    <w:rsid w:val="00696C00"/>
    <w:rsid w:val="006C6FB3"/>
    <w:rsid w:val="006E6313"/>
    <w:rsid w:val="007676DC"/>
    <w:rsid w:val="00836C11"/>
    <w:rsid w:val="00843819"/>
    <w:rsid w:val="008A501E"/>
    <w:rsid w:val="008B05A4"/>
    <w:rsid w:val="008C2A52"/>
    <w:rsid w:val="009342A4"/>
    <w:rsid w:val="0097571F"/>
    <w:rsid w:val="00A1451C"/>
    <w:rsid w:val="00A2295B"/>
    <w:rsid w:val="00A41593"/>
    <w:rsid w:val="00A930E7"/>
    <w:rsid w:val="00AA6D8E"/>
    <w:rsid w:val="00AF21D3"/>
    <w:rsid w:val="00B5037B"/>
    <w:rsid w:val="00BA32EF"/>
    <w:rsid w:val="00BB3F60"/>
    <w:rsid w:val="00C56B5D"/>
    <w:rsid w:val="00CB2E3C"/>
    <w:rsid w:val="00D32970"/>
    <w:rsid w:val="00D837C8"/>
    <w:rsid w:val="00DF6E68"/>
    <w:rsid w:val="00E24029"/>
    <w:rsid w:val="00E40028"/>
    <w:rsid w:val="00EA3A80"/>
    <w:rsid w:val="00EB34CF"/>
    <w:rsid w:val="00F97084"/>
    <w:rsid w:val="00FB7C8F"/>
    <w:rsid w:val="00FC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C8F"/>
    <w:pPr>
      <w:spacing w:line="400" w:lineRule="exac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C8F"/>
    <w:pPr>
      <w:ind w:firstLineChars="200" w:firstLine="420"/>
    </w:pPr>
  </w:style>
  <w:style w:type="paragraph" w:styleId="a4">
    <w:name w:val="header"/>
    <w:basedOn w:val="a"/>
    <w:link w:val="Char"/>
    <w:uiPriority w:val="99"/>
    <w:unhideWhenUsed/>
    <w:rsid w:val="00FB7C8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FB7C8F"/>
    <w:rPr>
      <w:sz w:val="18"/>
      <w:szCs w:val="18"/>
    </w:rPr>
  </w:style>
  <w:style w:type="paragraph" w:styleId="a5">
    <w:name w:val="Balloon Text"/>
    <w:basedOn w:val="a"/>
    <w:link w:val="Char0"/>
    <w:uiPriority w:val="99"/>
    <w:semiHidden/>
    <w:unhideWhenUsed/>
    <w:rsid w:val="00A41593"/>
    <w:pPr>
      <w:spacing w:line="240" w:lineRule="auto"/>
    </w:pPr>
    <w:rPr>
      <w:sz w:val="18"/>
      <w:szCs w:val="18"/>
    </w:rPr>
  </w:style>
  <w:style w:type="character" w:customStyle="1" w:styleId="Char0">
    <w:name w:val="批注框文本 Char"/>
    <w:basedOn w:val="a0"/>
    <w:link w:val="a5"/>
    <w:uiPriority w:val="99"/>
    <w:semiHidden/>
    <w:rsid w:val="00A41593"/>
    <w:rPr>
      <w:sz w:val="18"/>
      <w:szCs w:val="18"/>
    </w:rPr>
  </w:style>
  <w:style w:type="paragraph" w:styleId="a6">
    <w:name w:val="footer"/>
    <w:basedOn w:val="a"/>
    <w:link w:val="Char1"/>
    <w:uiPriority w:val="99"/>
    <w:unhideWhenUsed/>
    <w:rsid w:val="001804A4"/>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1804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C8F"/>
    <w:pPr>
      <w:spacing w:line="400" w:lineRule="exac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C8F"/>
    <w:pPr>
      <w:ind w:firstLineChars="200" w:firstLine="420"/>
    </w:pPr>
  </w:style>
  <w:style w:type="paragraph" w:styleId="a4">
    <w:name w:val="header"/>
    <w:basedOn w:val="a"/>
    <w:link w:val="Char"/>
    <w:uiPriority w:val="99"/>
    <w:unhideWhenUsed/>
    <w:rsid w:val="00FB7C8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FB7C8F"/>
    <w:rPr>
      <w:sz w:val="18"/>
      <w:szCs w:val="18"/>
    </w:rPr>
  </w:style>
  <w:style w:type="paragraph" w:styleId="a5">
    <w:name w:val="Balloon Text"/>
    <w:basedOn w:val="a"/>
    <w:link w:val="Char0"/>
    <w:uiPriority w:val="99"/>
    <w:semiHidden/>
    <w:unhideWhenUsed/>
    <w:rsid w:val="00A41593"/>
    <w:pPr>
      <w:spacing w:line="240" w:lineRule="auto"/>
    </w:pPr>
    <w:rPr>
      <w:sz w:val="18"/>
      <w:szCs w:val="18"/>
    </w:rPr>
  </w:style>
  <w:style w:type="character" w:customStyle="1" w:styleId="Char0">
    <w:name w:val="批注框文本 Char"/>
    <w:basedOn w:val="a0"/>
    <w:link w:val="a5"/>
    <w:uiPriority w:val="99"/>
    <w:semiHidden/>
    <w:rsid w:val="00A41593"/>
    <w:rPr>
      <w:sz w:val="18"/>
      <w:szCs w:val="18"/>
    </w:rPr>
  </w:style>
  <w:style w:type="paragraph" w:styleId="a6">
    <w:name w:val="footer"/>
    <w:basedOn w:val="a"/>
    <w:link w:val="Char1"/>
    <w:uiPriority w:val="99"/>
    <w:unhideWhenUsed/>
    <w:rsid w:val="001804A4"/>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1804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Eason</cp:lastModifiedBy>
  <cp:revision>40</cp:revision>
  <dcterms:created xsi:type="dcterms:W3CDTF">2020-10-30T12:00:00Z</dcterms:created>
  <dcterms:modified xsi:type="dcterms:W3CDTF">2021-12-01T08:13:00Z</dcterms:modified>
</cp:coreProperties>
</file>