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FD" w:rsidRPr="00354DE3" w:rsidRDefault="004670B7" w:rsidP="00CD5367">
      <w:pPr>
        <w:spacing w:line="276" w:lineRule="auto"/>
        <w:jc w:val="center"/>
        <w:rPr>
          <w:rFonts w:ascii="微软雅黑" w:eastAsia="微软雅黑" w:hAnsi="微软雅黑"/>
          <w:sz w:val="30"/>
          <w:szCs w:val="30"/>
        </w:rPr>
      </w:pPr>
      <w:r w:rsidRPr="004670B7">
        <w:rPr>
          <w:rFonts w:ascii="微软雅黑" w:eastAsia="微软雅黑" w:hAnsi="微软雅黑" w:hint="eastAsia"/>
          <w:sz w:val="30"/>
          <w:szCs w:val="30"/>
        </w:rPr>
        <w:t>关于整合DDN工程流程的讨论会议纪要</w:t>
      </w:r>
    </w:p>
    <w:p w:rsidR="00D972FD" w:rsidRDefault="00D972FD" w:rsidP="00D972FD">
      <w:pPr>
        <w:spacing w:line="360" w:lineRule="exact"/>
        <w:rPr>
          <w:rFonts w:ascii="微软雅黑" w:eastAsia="微软雅黑" w:hAnsi="微软雅黑"/>
          <w:sz w:val="24"/>
          <w:szCs w:val="24"/>
        </w:rPr>
      </w:pPr>
    </w:p>
    <w:p w:rsidR="00D972FD" w:rsidRPr="00354DE3" w:rsidRDefault="00D972FD" w:rsidP="00354DE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>时间：2017/</w:t>
      </w:r>
      <w:r w:rsidR="00B870B5">
        <w:rPr>
          <w:rFonts w:ascii="微软雅黑" w:eastAsia="微软雅黑" w:hAnsi="微软雅黑" w:hint="eastAsia"/>
          <w:sz w:val="24"/>
          <w:szCs w:val="24"/>
        </w:rPr>
        <w:t>8</w:t>
      </w:r>
      <w:r w:rsidRPr="00354DE3">
        <w:rPr>
          <w:rFonts w:ascii="微软雅黑" w:eastAsia="微软雅黑" w:hAnsi="微软雅黑" w:hint="eastAsia"/>
          <w:sz w:val="24"/>
          <w:szCs w:val="24"/>
        </w:rPr>
        <w:t>/</w:t>
      </w:r>
      <w:r w:rsidR="00B870B5">
        <w:rPr>
          <w:rFonts w:ascii="微软雅黑" w:eastAsia="微软雅黑" w:hAnsi="微软雅黑" w:hint="eastAsia"/>
          <w:sz w:val="24"/>
          <w:szCs w:val="24"/>
        </w:rPr>
        <w:t>29</w:t>
      </w:r>
      <w:r w:rsidRPr="00354DE3">
        <w:rPr>
          <w:rFonts w:ascii="微软雅黑" w:eastAsia="微软雅黑" w:hAnsi="微软雅黑" w:hint="eastAsia"/>
          <w:sz w:val="24"/>
          <w:szCs w:val="24"/>
        </w:rPr>
        <w:t xml:space="preserve"> 13：30-16：00</w:t>
      </w:r>
    </w:p>
    <w:p w:rsidR="00F22675" w:rsidRPr="00354DE3" w:rsidRDefault="00F22675" w:rsidP="00354DE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>地点：</w:t>
      </w:r>
      <w:r w:rsidR="00B870B5">
        <w:rPr>
          <w:rFonts w:ascii="微软雅黑" w:eastAsia="微软雅黑" w:hAnsi="微软雅黑" w:hint="eastAsia"/>
          <w:sz w:val="24"/>
          <w:szCs w:val="24"/>
        </w:rPr>
        <w:t>柳林5</w:t>
      </w:r>
      <w:r w:rsidR="00763B56" w:rsidRPr="00354DE3">
        <w:rPr>
          <w:rFonts w:ascii="微软雅黑" w:eastAsia="微软雅黑" w:hAnsi="微软雅黑" w:hint="eastAsia"/>
          <w:sz w:val="24"/>
          <w:szCs w:val="24"/>
        </w:rPr>
        <w:t>09室</w:t>
      </w:r>
    </w:p>
    <w:p w:rsidR="00F22675" w:rsidRPr="00354DE3" w:rsidRDefault="00F22675" w:rsidP="00354DE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>参会人员</w:t>
      </w:r>
      <w:r w:rsidR="00D972FD" w:rsidRPr="00354DE3">
        <w:rPr>
          <w:rFonts w:ascii="微软雅黑" w:eastAsia="微软雅黑" w:hAnsi="微软雅黑" w:hint="eastAsia"/>
          <w:sz w:val="24"/>
          <w:szCs w:val="24"/>
        </w:rPr>
        <w:t>：</w:t>
      </w:r>
    </w:p>
    <w:p w:rsidR="00B870B5" w:rsidRDefault="00B870B5" w:rsidP="00354DE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IT部：曹晓波、王靖文</w:t>
      </w:r>
    </w:p>
    <w:p w:rsidR="00B870B5" w:rsidRPr="00B870B5" w:rsidRDefault="00B870B5" w:rsidP="00354DE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信网部：刘苇、许函、陈维春</w:t>
      </w:r>
    </w:p>
    <w:p w:rsidR="00763B56" w:rsidRDefault="00F22675" w:rsidP="00354DE3">
      <w:pPr>
        <w:spacing w:line="360" w:lineRule="auto"/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>资源中心：</w:t>
      </w:r>
      <w:r w:rsidR="00B870B5">
        <w:rPr>
          <w:rFonts w:ascii="微软雅黑" w:eastAsia="微软雅黑" w:hAnsi="微软雅黑" w:hint="eastAsia"/>
          <w:sz w:val="24"/>
          <w:szCs w:val="24"/>
        </w:rPr>
        <w:t>李玉琴</w:t>
      </w:r>
    </w:p>
    <w:p w:rsidR="00B870B5" w:rsidRPr="00354DE3" w:rsidRDefault="00B870B5" w:rsidP="00354DE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阿网：邵丽炯</w:t>
      </w:r>
    </w:p>
    <w:p w:rsidR="00F22675" w:rsidRPr="00354DE3" w:rsidRDefault="00F22675" w:rsidP="00354DE3">
      <w:pPr>
        <w:spacing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>中通软：</w:t>
      </w:r>
      <w:r w:rsidR="00B870B5">
        <w:rPr>
          <w:rFonts w:ascii="微软雅黑" w:eastAsia="微软雅黑" w:hAnsi="微软雅黑" w:hint="eastAsia"/>
          <w:sz w:val="24"/>
          <w:szCs w:val="24"/>
        </w:rPr>
        <w:t>张佩、刘勇、徐建云</w:t>
      </w:r>
      <w:r w:rsidR="00B870B5" w:rsidRPr="00354DE3">
        <w:rPr>
          <w:rFonts w:ascii="微软雅黑" w:eastAsia="微软雅黑" w:hAnsi="微软雅黑"/>
          <w:sz w:val="24"/>
          <w:szCs w:val="24"/>
        </w:rPr>
        <w:t xml:space="preserve"> </w:t>
      </w:r>
    </w:p>
    <w:p w:rsidR="00354DE3" w:rsidRDefault="00354DE3" w:rsidP="00354DE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会议</w:t>
      </w:r>
      <w:r w:rsidRPr="00C059E1">
        <w:rPr>
          <w:rFonts w:ascii="微软雅黑" w:eastAsia="微软雅黑" w:hAnsi="微软雅黑" w:hint="eastAsia"/>
          <w:sz w:val="24"/>
          <w:szCs w:val="24"/>
        </w:rPr>
        <w:t>内容：</w:t>
      </w:r>
    </w:p>
    <w:p w:rsidR="00354DE3" w:rsidRDefault="00103D14" w:rsidP="00354DE3">
      <w:pPr>
        <w:ind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梳理了2M系统中的DDN工程流程，</w:t>
      </w:r>
      <w:r w:rsidR="00B53548">
        <w:rPr>
          <w:rFonts w:ascii="微软雅黑" w:eastAsia="微软雅黑" w:hAnsi="微软雅黑" w:hint="eastAsia"/>
          <w:sz w:val="24"/>
          <w:szCs w:val="24"/>
        </w:rPr>
        <w:t>对</w:t>
      </w:r>
      <w:r>
        <w:rPr>
          <w:rFonts w:ascii="微软雅黑" w:eastAsia="微软雅黑" w:hAnsi="微软雅黑" w:hint="eastAsia"/>
          <w:sz w:val="24"/>
          <w:szCs w:val="24"/>
        </w:rPr>
        <w:t>整合DDN工程流程策略</w:t>
      </w:r>
      <w:r w:rsidR="00B53548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微软雅黑" w:eastAsia="微软雅黑" w:hAnsi="微软雅黑" w:hint="eastAsia"/>
          <w:sz w:val="24"/>
          <w:szCs w:val="24"/>
        </w:rPr>
        <w:t>方法</w:t>
      </w:r>
      <w:r w:rsidR="00B53548">
        <w:rPr>
          <w:rFonts w:ascii="微软雅黑" w:eastAsia="微软雅黑" w:hAnsi="微软雅黑" w:hint="eastAsia"/>
          <w:sz w:val="24"/>
          <w:szCs w:val="24"/>
        </w:rPr>
        <w:t>进行讨论</w:t>
      </w:r>
      <w:r w:rsidR="00354DE3">
        <w:rPr>
          <w:rFonts w:ascii="微软雅黑" w:eastAsia="微软雅黑" w:hAnsi="微软雅黑" w:hint="eastAsia"/>
          <w:sz w:val="24"/>
          <w:szCs w:val="24"/>
        </w:rPr>
        <w:t>，并达成了共识，具体如下：</w:t>
      </w:r>
    </w:p>
    <w:p w:rsidR="00FC558F" w:rsidRDefault="00FC558F" w:rsidP="007329A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现状及整合建议</w:t>
      </w:r>
    </w:p>
    <w:p w:rsidR="00FC558F" w:rsidRDefault="00DF7B94" w:rsidP="00FC558F">
      <w:pPr>
        <w:pStyle w:val="a5"/>
        <w:ind w:left="120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流程现状图</w:t>
      </w:r>
    </w:p>
    <w:p w:rsidR="00FC558F" w:rsidRDefault="00FC558F" w:rsidP="00FC558F">
      <w:pPr>
        <w:pStyle w:val="a5"/>
        <w:ind w:left="120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4505325" cy="2647950"/>
            <wp:effectExtent l="19050" t="0" r="9525" b="0"/>
            <wp:docPr id="1" name="图片 0" descr="2M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M流程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021" cy="26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F" w:rsidRDefault="00DF7B94" w:rsidP="00FC558F">
      <w:pPr>
        <w:pStyle w:val="a5"/>
        <w:ind w:left="120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建议</w:t>
      </w:r>
      <w:r w:rsidR="00FC558F">
        <w:rPr>
          <w:rFonts w:ascii="微软雅黑" w:eastAsia="微软雅黑" w:hAnsi="微软雅黑" w:hint="eastAsia"/>
          <w:sz w:val="24"/>
          <w:szCs w:val="24"/>
        </w:rPr>
        <w:t>整合后流程</w:t>
      </w:r>
    </w:p>
    <w:p w:rsidR="00FC558F" w:rsidRDefault="00771CC1" w:rsidP="00FC558F">
      <w:pPr>
        <w:pStyle w:val="a5"/>
        <w:ind w:left="120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>
            <wp:extent cx="5274310" cy="4955540"/>
            <wp:effectExtent l="19050" t="0" r="2540" b="0"/>
            <wp:docPr id="3" name="图片 2" descr="融合后DDN内部工程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融合后DDN内部工程流程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A0" w:rsidRDefault="00EE48DD" w:rsidP="007329A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综资改造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内部工程流程，增加对DDN工程单据类型识别信息，并对数据和传输信息进行整合；IBP根据DDN工程单据的类型信息，对</w:t>
      </w:r>
      <w:r w:rsidRPr="00EE48DD">
        <w:rPr>
          <w:rFonts w:ascii="微软雅黑" w:eastAsia="微软雅黑" w:hAnsi="微软雅黑" w:hint="eastAsia"/>
          <w:sz w:val="24"/>
          <w:szCs w:val="24"/>
        </w:rPr>
        <w:t>2M内部单流程改造</w:t>
      </w:r>
      <w:r w:rsidR="00CF42D6">
        <w:rPr>
          <w:rFonts w:ascii="微软雅黑" w:eastAsia="微软雅黑" w:hAnsi="微软雅黑" w:hint="eastAsia"/>
          <w:sz w:val="24"/>
          <w:szCs w:val="24"/>
        </w:rPr>
        <w:t>。</w:t>
      </w:r>
    </w:p>
    <w:p w:rsidR="00CF42D6" w:rsidRPr="00673B10" w:rsidRDefault="00673B10" w:rsidP="00673B10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针对DDN内部工程单，</w:t>
      </w:r>
      <w:r w:rsidR="00CF42D6" w:rsidRPr="00673B10">
        <w:rPr>
          <w:rFonts w:ascii="微软雅黑" w:eastAsia="微软雅黑" w:hAnsi="微软雅黑" w:hint="eastAsia"/>
          <w:sz w:val="24"/>
          <w:szCs w:val="24"/>
        </w:rPr>
        <w:t>IBP</w:t>
      </w:r>
      <w:r w:rsidRPr="00673B10">
        <w:rPr>
          <w:rFonts w:ascii="微软雅黑" w:eastAsia="微软雅黑" w:hAnsi="微软雅黑" w:hint="eastAsia"/>
          <w:sz w:val="24"/>
          <w:szCs w:val="24"/>
        </w:rPr>
        <w:t>的派单规则</w:t>
      </w:r>
    </w:p>
    <w:p w:rsidR="00673B10" w:rsidRPr="00673B10" w:rsidRDefault="00673B10" w:rsidP="00673B10">
      <w:pPr>
        <w:ind w:firstLineChars="425" w:firstLine="102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1、业务场景：装、拆</w:t>
      </w:r>
    </w:p>
    <w:p w:rsidR="00673B10" w:rsidRPr="00673B10" w:rsidRDefault="00673B10" w:rsidP="00673B10">
      <w:pPr>
        <w:ind w:firstLineChars="425" w:firstLine="102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2、流程改造：</w:t>
      </w:r>
    </w:p>
    <w:p w:rsidR="00673B10" w:rsidRPr="00673B10" w:rsidRDefault="00673B10" w:rsidP="00FC558F">
      <w:pPr>
        <w:ind w:leftChars="600" w:left="1620" w:hangingChars="150" w:hanging="36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2.1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73B10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Pr="00673B10">
        <w:rPr>
          <w:rFonts w:ascii="微软雅黑" w:eastAsia="微软雅黑" w:hAnsi="微软雅黑" w:hint="eastAsia"/>
          <w:sz w:val="24"/>
          <w:szCs w:val="24"/>
        </w:rPr>
        <w:t>光猫</w:t>
      </w:r>
      <w:proofErr w:type="gramEnd"/>
      <w:r w:rsidRPr="00673B10">
        <w:rPr>
          <w:rFonts w:ascii="微软雅黑" w:eastAsia="微软雅黑" w:hAnsi="微软雅黑" w:hint="eastAsia"/>
          <w:sz w:val="24"/>
          <w:szCs w:val="24"/>
        </w:rPr>
        <w:t xml:space="preserve">2M/ </w:t>
      </w:r>
      <w:proofErr w:type="gramStart"/>
      <w:r w:rsidRPr="00673B10">
        <w:rPr>
          <w:rFonts w:ascii="微软雅黑" w:eastAsia="微软雅黑" w:hAnsi="微软雅黑" w:hint="eastAsia"/>
          <w:sz w:val="24"/>
          <w:szCs w:val="24"/>
        </w:rPr>
        <w:t>模拟线</w:t>
      </w:r>
      <w:proofErr w:type="gramEnd"/>
      <w:r w:rsidRPr="00673B10">
        <w:rPr>
          <w:rFonts w:ascii="微软雅黑" w:eastAsia="微软雅黑" w:hAnsi="微软雅黑" w:hint="eastAsia"/>
          <w:sz w:val="24"/>
          <w:szCs w:val="24"/>
        </w:rPr>
        <w:t>2M类型用户派单规则为外线和传输网管（保持原大工单不变）-&gt;数网工单（发客保，新增）-&gt;数网网管（发</w:t>
      </w:r>
      <w:r w:rsidRPr="00673B10">
        <w:rPr>
          <w:rFonts w:ascii="微软雅黑" w:eastAsia="微软雅黑" w:hAnsi="微软雅黑" w:hint="eastAsia"/>
          <w:sz w:val="24"/>
          <w:szCs w:val="24"/>
        </w:rPr>
        <w:lastRenderedPageBreak/>
        <w:t>客保，新增）</w:t>
      </w:r>
    </w:p>
    <w:p w:rsidR="00673B10" w:rsidRPr="00673B10" w:rsidRDefault="00673B10" w:rsidP="00FC558F">
      <w:pPr>
        <w:ind w:leftChars="550" w:left="1755" w:hangingChars="250" w:hanging="60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2.2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Pr="00673B10">
        <w:rPr>
          <w:rFonts w:ascii="微软雅黑" w:eastAsia="微软雅黑" w:hAnsi="微软雅黑" w:hint="eastAsia"/>
          <w:sz w:val="24"/>
          <w:szCs w:val="24"/>
        </w:rPr>
        <w:t>光端机2M类型用户派单规则为外线和传输网管（保持原大工单不变）+数网工单（发客保，新增）并发-&gt;数网网管（发客保，新增）</w:t>
      </w:r>
      <w:r w:rsidR="00827C71">
        <w:rPr>
          <w:rFonts w:ascii="微软雅黑" w:eastAsia="微软雅黑" w:hAnsi="微软雅黑" w:hint="eastAsia"/>
          <w:sz w:val="24"/>
          <w:szCs w:val="24"/>
        </w:rPr>
        <w:t>。</w:t>
      </w:r>
    </w:p>
    <w:p w:rsidR="00673B10" w:rsidRPr="00673B10" w:rsidRDefault="00673B10" w:rsidP="00FC558F">
      <w:pPr>
        <w:ind w:firstLineChars="475" w:firstLine="1140"/>
        <w:rPr>
          <w:rFonts w:ascii="微软雅黑" w:eastAsia="微软雅黑" w:hAnsi="微软雅黑" w:hint="eastAsia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2.3</w:t>
      </w:r>
      <w:r w:rsidR="00FC558F">
        <w:rPr>
          <w:rFonts w:ascii="微软雅黑" w:eastAsia="微软雅黑" w:hAnsi="微软雅黑" w:hint="eastAsia"/>
          <w:sz w:val="24"/>
          <w:szCs w:val="24"/>
        </w:rPr>
        <w:t>、</w:t>
      </w:r>
      <w:r w:rsidRPr="00673B10">
        <w:rPr>
          <w:rFonts w:ascii="微软雅黑" w:eastAsia="微软雅黑" w:hAnsi="微软雅黑" w:hint="eastAsia"/>
          <w:sz w:val="24"/>
          <w:szCs w:val="24"/>
        </w:rPr>
        <w:t>异常流程支持客保退单，重派，资源修订</w:t>
      </w:r>
      <w:r w:rsidR="00827C71">
        <w:rPr>
          <w:rFonts w:ascii="微软雅黑" w:eastAsia="微软雅黑" w:hAnsi="微软雅黑" w:hint="eastAsia"/>
          <w:sz w:val="24"/>
          <w:szCs w:val="24"/>
        </w:rPr>
        <w:t>。</w:t>
      </w:r>
    </w:p>
    <w:p w:rsidR="00673B10" w:rsidRPr="00673B10" w:rsidRDefault="00673B10" w:rsidP="00827C71">
      <w:pPr>
        <w:ind w:leftChars="500" w:left="1770" w:hangingChars="300" w:hanging="720"/>
        <w:rPr>
          <w:rFonts w:ascii="微软雅黑" w:eastAsia="微软雅黑" w:hAnsi="微软雅黑"/>
          <w:sz w:val="24"/>
          <w:szCs w:val="24"/>
        </w:rPr>
      </w:pPr>
      <w:r w:rsidRPr="00673B10">
        <w:rPr>
          <w:rFonts w:ascii="微软雅黑" w:eastAsia="微软雅黑" w:hAnsi="微软雅黑" w:hint="eastAsia"/>
          <w:sz w:val="24"/>
          <w:szCs w:val="24"/>
        </w:rPr>
        <w:t>2.4</w:t>
      </w:r>
      <w:r w:rsidR="00FC558F">
        <w:rPr>
          <w:rFonts w:ascii="微软雅黑" w:eastAsia="微软雅黑" w:hAnsi="微软雅黑" w:hint="eastAsia"/>
          <w:sz w:val="24"/>
          <w:szCs w:val="24"/>
        </w:rPr>
        <w:t>、</w:t>
      </w:r>
      <w:r w:rsidR="00827C71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673B10">
        <w:rPr>
          <w:rFonts w:ascii="微软雅黑" w:eastAsia="微软雅黑" w:hAnsi="微软雅黑" w:hint="eastAsia"/>
          <w:sz w:val="24"/>
          <w:szCs w:val="24"/>
        </w:rPr>
        <w:t>数网和数网</w:t>
      </w:r>
      <w:proofErr w:type="gramStart"/>
      <w:r w:rsidRPr="00673B10">
        <w:rPr>
          <w:rFonts w:ascii="微软雅黑" w:eastAsia="微软雅黑" w:hAnsi="微软雅黑" w:hint="eastAsia"/>
          <w:sz w:val="24"/>
          <w:szCs w:val="24"/>
        </w:rPr>
        <w:t>网</w:t>
      </w:r>
      <w:proofErr w:type="gramEnd"/>
      <w:r w:rsidRPr="00673B10">
        <w:rPr>
          <w:rFonts w:ascii="微软雅黑" w:eastAsia="微软雅黑" w:hAnsi="微软雅黑" w:hint="eastAsia"/>
          <w:sz w:val="24"/>
          <w:szCs w:val="24"/>
        </w:rPr>
        <w:t>管工单信息除不需要</w:t>
      </w:r>
      <w:proofErr w:type="gramStart"/>
      <w:r w:rsidRPr="00673B10">
        <w:rPr>
          <w:rFonts w:ascii="微软雅黑" w:eastAsia="微软雅黑" w:hAnsi="微软雅黑" w:hint="eastAsia"/>
          <w:sz w:val="24"/>
          <w:szCs w:val="24"/>
        </w:rPr>
        <w:t>软跳以外其余和</w:t>
      </w:r>
      <w:proofErr w:type="gramEnd"/>
      <w:r w:rsidRPr="00673B10">
        <w:rPr>
          <w:rFonts w:ascii="微软雅黑" w:eastAsia="微软雅黑" w:hAnsi="微软雅黑" w:hint="eastAsia"/>
          <w:sz w:val="24"/>
          <w:szCs w:val="24"/>
        </w:rPr>
        <w:t>原大工单一致</w:t>
      </w:r>
      <w:r w:rsidR="00827C71">
        <w:rPr>
          <w:rFonts w:ascii="微软雅黑" w:eastAsia="微软雅黑" w:hAnsi="微软雅黑" w:hint="eastAsia"/>
          <w:sz w:val="24"/>
          <w:szCs w:val="24"/>
        </w:rPr>
        <w:t>。</w:t>
      </w:r>
    </w:p>
    <w:p w:rsidR="00FC558F" w:rsidRPr="00354DE3" w:rsidRDefault="00FC558F" w:rsidP="00354DE3">
      <w:pPr>
        <w:spacing w:line="360" w:lineRule="auto"/>
        <w:rPr>
          <w:rFonts w:ascii="微软雅黑" w:eastAsia="微软雅黑" w:hAnsi="微软雅黑"/>
          <w:sz w:val="24"/>
          <w:szCs w:val="24"/>
        </w:rPr>
      </w:pPr>
    </w:p>
    <w:p w:rsidR="002E7791" w:rsidRDefault="000A7308" w:rsidP="00354DE3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</w:t>
      </w:r>
      <w:r w:rsidR="002E7791">
        <w:rPr>
          <w:rFonts w:ascii="微软雅黑" w:eastAsia="微软雅黑" w:hAnsi="微软雅黑" w:hint="eastAsia"/>
          <w:sz w:val="24"/>
          <w:szCs w:val="24"/>
        </w:rPr>
        <w:t xml:space="preserve">     数据网项目组</w:t>
      </w:r>
    </w:p>
    <w:p w:rsidR="000A7308" w:rsidRPr="00354DE3" w:rsidRDefault="000A7308" w:rsidP="002E7791">
      <w:pPr>
        <w:spacing w:line="360" w:lineRule="auto"/>
        <w:ind w:firstLineChars="2250" w:firstLine="5400"/>
        <w:rPr>
          <w:rFonts w:ascii="微软雅黑" w:eastAsia="微软雅黑" w:hAnsi="微软雅黑"/>
          <w:sz w:val="24"/>
          <w:szCs w:val="24"/>
        </w:rPr>
      </w:pPr>
      <w:r w:rsidRPr="00354D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E7791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354DE3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54DE3">
        <w:rPr>
          <w:rFonts w:ascii="微软雅黑" w:eastAsia="微软雅黑" w:hAnsi="微软雅黑"/>
          <w:sz w:val="24"/>
          <w:szCs w:val="24"/>
        </w:rPr>
        <w:t>2017-</w:t>
      </w:r>
      <w:r w:rsidR="00771CC1">
        <w:rPr>
          <w:rFonts w:ascii="微软雅黑" w:eastAsia="微软雅黑" w:hAnsi="微软雅黑" w:hint="eastAsia"/>
          <w:sz w:val="24"/>
          <w:szCs w:val="24"/>
        </w:rPr>
        <w:t>8</w:t>
      </w:r>
      <w:r w:rsidRPr="00354DE3">
        <w:rPr>
          <w:rFonts w:ascii="微软雅黑" w:eastAsia="微软雅黑" w:hAnsi="微软雅黑"/>
          <w:sz w:val="24"/>
          <w:szCs w:val="24"/>
        </w:rPr>
        <w:t>-</w:t>
      </w:r>
      <w:r w:rsidR="00527C1B" w:rsidRPr="00354DE3">
        <w:rPr>
          <w:rFonts w:ascii="微软雅黑" w:eastAsia="微软雅黑" w:hAnsi="微软雅黑"/>
          <w:sz w:val="24"/>
          <w:szCs w:val="24"/>
        </w:rPr>
        <w:t>2</w:t>
      </w:r>
      <w:r w:rsidR="00771CC1">
        <w:rPr>
          <w:rFonts w:ascii="微软雅黑" w:eastAsia="微软雅黑" w:hAnsi="微软雅黑" w:hint="eastAsia"/>
          <w:sz w:val="24"/>
          <w:szCs w:val="24"/>
        </w:rPr>
        <w:t>9</w:t>
      </w:r>
    </w:p>
    <w:sectPr w:rsidR="000A7308" w:rsidRPr="00354DE3" w:rsidSect="00802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D78" w:rsidRDefault="00070D78" w:rsidP="00763B56">
      <w:r>
        <w:separator/>
      </w:r>
    </w:p>
  </w:endnote>
  <w:endnote w:type="continuationSeparator" w:id="0">
    <w:p w:rsidR="00070D78" w:rsidRDefault="00070D78" w:rsidP="00763B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D78" w:rsidRDefault="00070D78" w:rsidP="00763B56">
      <w:r>
        <w:separator/>
      </w:r>
    </w:p>
  </w:footnote>
  <w:footnote w:type="continuationSeparator" w:id="0">
    <w:p w:rsidR="00070D78" w:rsidRDefault="00070D78" w:rsidP="00763B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0768"/>
    <w:multiLevelType w:val="hybridMultilevel"/>
    <w:tmpl w:val="2BE0A79A"/>
    <w:lvl w:ilvl="0" w:tplc="345ACCA4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0D21EB4"/>
    <w:multiLevelType w:val="hybridMultilevel"/>
    <w:tmpl w:val="1AC2EDC4"/>
    <w:lvl w:ilvl="0" w:tplc="E05E1FCC">
      <w:start w:val="1"/>
      <w:numFmt w:val="decimal"/>
      <w:lvlText w:val="%1、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451E4338"/>
    <w:multiLevelType w:val="hybridMultilevel"/>
    <w:tmpl w:val="E1E235AA"/>
    <w:lvl w:ilvl="0" w:tplc="0409000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3">
    <w:nsid w:val="45E076E9"/>
    <w:multiLevelType w:val="hybridMultilevel"/>
    <w:tmpl w:val="D88C09C0"/>
    <w:lvl w:ilvl="0" w:tplc="82F0DAD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7A30204"/>
    <w:multiLevelType w:val="hybridMultilevel"/>
    <w:tmpl w:val="0DD85B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BA717E7"/>
    <w:multiLevelType w:val="hybridMultilevel"/>
    <w:tmpl w:val="4DFAFDE2"/>
    <w:lvl w:ilvl="0" w:tplc="9C70F3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976E8F"/>
    <w:multiLevelType w:val="hybridMultilevel"/>
    <w:tmpl w:val="85F489A6"/>
    <w:lvl w:ilvl="0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0" w:hanging="420"/>
      </w:pPr>
      <w:rPr>
        <w:rFonts w:ascii="Wingdings" w:hAnsi="Wingdings" w:hint="default"/>
      </w:rPr>
    </w:lvl>
  </w:abstractNum>
  <w:abstractNum w:abstractNumId="7">
    <w:nsid w:val="775B35C2"/>
    <w:multiLevelType w:val="hybridMultilevel"/>
    <w:tmpl w:val="2DB26724"/>
    <w:lvl w:ilvl="0" w:tplc="280E05F0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72FD"/>
    <w:rsid w:val="000474CB"/>
    <w:rsid w:val="00070D78"/>
    <w:rsid w:val="00085A08"/>
    <w:rsid w:val="000A7308"/>
    <w:rsid w:val="000E3D62"/>
    <w:rsid w:val="00103D14"/>
    <w:rsid w:val="0013379C"/>
    <w:rsid w:val="001E3A57"/>
    <w:rsid w:val="001F64E5"/>
    <w:rsid w:val="002A4294"/>
    <w:rsid w:val="002A50B1"/>
    <w:rsid w:val="002D7330"/>
    <w:rsid w:val="002E7791"/>
    <w:rsid w:val="00354DE3"/>
    <w:rsid w:val="00364CFA"/>
    <w:rsid w:val="00387FFC"/>
    <w:rsid w:val="003B09BC"/>
    <w:rsid w:val="00402D54"/>
    <w:rsid w:val="004670B7"/>
    <w:rsid w:val="004918DB"/>
    <w:rsid w:val="00527C1B"/>
    <w:rsid w:val="005800EA"/>
    <w:rsid w:val="0058092C"/>
    <w:rsid w:val="0059698B"/>
    <w:rsid w:val="005E1797"/>
    <w:rsid w:val="006255D1"/>
    <w:rsid w:val="006342A7"/>
    <w:rsid w:val="00673B10"/>
    <w:rsid w:val="006873DD"/>
    <w:rsid w:val="006950E8"/>
    <w:rsid w:val="006C1910"/>
    <w:rsid w:val="007329A0"/>
    <w:rsid w:val="00763B56"/>
    <w:rsid w:val="00771CC1"/>
    <w:rsid w:val="007904BF"/>
    <w:rsid w:val="007A5E01"/>
    <w:rsid w:val="007F2450"/>
    <w:rsid w:val="00802DAC"/>
    <w:rsid w:val="00827C71"/>
    <w:rsid w:val="008B2216"/>
    <w:rsid w:val="008C7068"/>
    <w:rsid w:val="00915B39"/>
    <w:rsid w:val="009B4C06"/>
    <w:rsid w:val="009B7721"/>
    <w:rsid w:val="009D01BD"/>
    <w:rsid w:val="00A45572"/>
    <w:rsid w:val="00AD42C4"/>
    <w:rsid w:val="00AE1AB6"/>
    <w:rsid w:val="00B53548"/>
    <w:rsid w:val="00B870B5"/>
    <w:rsid w:val="00BC3634"/>
    <w:rsid w:val="00CA606C"/>
    <w:rsid w:val="00CA6181"/>
    <w:rsid w:val="00CD2B74"/>
    <w:rsid w:val="00CD5367"/>
    <w:rsid w:val="00CF42D6"/>
    <w:rsid w:val="00D34193"/>
    <w:rsid w:val="00D972FD"/>
    <w:rsid w:val="00DF7B94"/>
    <w:rsid w:val="00E11057"/>
    <w:rsid w:val="00E11A59"/>
    <w:rsid w:val="00E3774B"/>
    <w:rsid w:val="00E61178"/>
    <w:rsid w:val="00E63BFF"/>
    <w:rsid w:val="00EE0A17"/>
    <w:rsid w:val="00EE48DD"/>
    <w:rsid w:val="00F033EE"/>
    <w:rsid w:val="00F22675"/>
    <w:rsid w:val="00FA4730"/>
    <w:rsid w:val="00FA66F1"/>
    <w:rsid w:val="00FB4512"/>
    <w:rsid w:val="00FC5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D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3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3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3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3B56"/>
    <w:rPr>
      <w:sz w:val="18"/>
      <w:szCs w:val="18"/>
    </w:rPr>
  </w:style>
  <w:style w:type="paragraph" w:styleId="a5">
    <w:name w:val="List Paragraph"/>
    <w:basedOn w:val="a"/>
    <w:uiPriority w:val="34"/>
    <w:qFormat/>
    <w:rsid w:val="001F64E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C55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5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86</Words>
  <Characters>493</Characters>
  <Application>Microsoft Office Word</Application>
  <DocSecurity>0</DocSecurity>
  <Lines>4</Lines>
  <Paragraphs>1</Paragraphs>
  <ScaleCrop>false</ScaleCrop>
  <Company>Sky123.Org</Company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孙小敏</dc:creator>
  <cp:lastModifiedBy>Liuyong</cp:lastModifiedBy>
  <cp:revision>39</cp:revision>
  <dcterms:created xsi:type="dcterms:W3CDTF">2017-07-21T03:01:00Z</dcterms:created>
  <dcterms:modified xsi:type="dcterms:W3CDTF">2017-08-30T08:41:00Z</dcterms:modified>
</cp:coreProperties>
</file>