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登陆综资系统查询覆盖资源的地址</w:t>
      </w:r>
    </w:p>
    <w:p>
      <w:r>
        <w:drawing>
          <wp:inline distT="0" distB="0" distL="114300" distR="114300">
            <wp:extent cx="5264150" cy="2518410"/>
            <wp:effectExtent l="0" t="0" r="635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66055" cy="2795905"/>
            <wp:effectExtent l="0" t="0" r="4445" b="107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输入条件后查询，查询到的结果都是可用地址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546350"/>
            <wp:effectExtent l="0" t="0" r="762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使用hebing帐号登陆新CRM测试系统，点击门户集成测试</w:t>
      </w:r>
    </w:p>
    <w:p>
      <w:r>
        <w:drawing>
          <wp:inline distT="0" distB="0" distL="114300" distR="114300">
            <wp:extent cx="5267960" cy="25133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点击红圈中的新建客户按钮</w:t>
      </w:r>
    </w:p>
    <w:p>
      <w:r>
        <w:drawing>
          <wp:inline distT="0" distB="0" distL="114300" distR="114300">
            <wp:extent cx="5266690" cy="2589530"/>
            <wp:effectExtent l="0" t="0" r="381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填写必填信息后提交完成新建客户，安装地址使用刚在综资查到覆盖资源的地址：柳林路158号5层509室（证件类型记得选外国公民护照，选身份证之类的会对证件号码做校验）</w:t>
      </w:r>
    </w:p>
    <w:p>
      <w:r>
        <w:drawing>
          <wp:inline distT="0" distB="0" distL="114300" distR="114300">
            <wp:extent cx="5271135" cy="2501900"/>
            <wp:effectExtent l="0" t="0" r="1206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这个客户标识记下</w:t>
      </w:r>
    </w:p>
    <w:p>
      <w:r>
        <w:drawing>
          <wp:inline distT="0" distB="0" distL="114300" distR="114300">
            <wp:extent cx="5271770" cy="2593340"/>
            <wp:effectExtent l="0" t="0" r="1143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点击商品订购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617470"/>
            <wp:effectExtent l="0" t="0" r="952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输入需要新装的产品名称“有线宽带”点击查询按钮，然后选中查询到的销售品点击“+”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完成后点确认</w:t>
      </w:r>
    </w:p>
    <w:p>
      <w:r>
        <w:drawing>
          <wp:inline distT="0" distB="0" distL="114300" distR="114300">
            <wp:extent cx="5266690" cy="2592070"/>
            <wp:effectExtent l="0" t="0" r="381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点击确认</w:t>
      </w:r>
    </w:p>
    <w:p>
      <w:r>
        <w:drawing>
          <wp:inline distT="0" distB="0" distL="114300" distR="114300">
            <wp:extent cx="5266690" cy="2675890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在“安装地址”，“分账序号”这2栏点击查询按钮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573655"/>
            <wp:effectExtent l="0" t="0" r="952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选中查询到的“安装地址”“分账序号”点击确认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521585"/>
            <wp:effectExtent l="0" t="0" r="952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57746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点击功能产品选择订购，订购子产品</w:t>
      </w:r>
    </w:p>
    <w:p>
      <w:r>
        <w:drawing>
          <wp:inline distT="0" distB="0" distL="114300" distR="114300">
            <wp:extent cx="5263515" cy="2579370"/>
            <wp:effectExtent l="0" t="0" r="698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输入需要订购的子产品“IPTV设备”选中后点确认</w:t>
      </w:r>
    </w:p>
    <w:p>
      <w:r>
        <w:drawing>
          <wp:inline distT="0" distB="0" distL="114300" distR="114300">
            <wp:extent cx="5264785" cy="2599055"/>
            <wp:effectExtent l="0" t="0" r="571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点击去结算</w:t>
      </w:r>
    </w:p>
    <w:p>
      <w:r>
        <w:drawing>
          <wp:inline distT="0" distB="0" distL="114300" distR="114300">
            <wp:extent cx="5266690" cy="2611755"/>
            <wp:effectExtent l="0" t="0" r="381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点击提交订单</w:t>
      </w:r>
    </w:p>
    <w:p>
      <w:r>
        <w:drawing>
          <wp:inline distT="0" distB="0" distL="114300" distR="114300">
            <wp:extent cx="5271770" cy="2557780"/>
            <wp:effectExtent l="0" t="0" r="1143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5374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登陆P7测试环境点击红圈中按钮</w:t>
      </w:r>
    </w:p>
    <w:p>
      <w:r>
        <w:drawing>
          <wp:inline distT="0" distB="0" distL="114300" distR="114300">
            <wp:extent cx="5266690" cy="2378075"/>
            <wp:effectExtent l="0" t="0" r="381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235835"/>
            <wp:effectExtent l="0" t="0" r="381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此处输入刚才新CRM下单的订单号</w:t>
      </w:r>
    </w:p>
    <w:p>
      <w:r>
        <w:drawing>
          <wp:inline distT="0" distB="0" distL="114300" distR="114300">
            <wp:extent cx="5273040" cy="2299970"/>
            <wp:effectExtent l="0" t="0" r="1016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选中预览，点击红圈中按钮</w:t>
      </w:r>
    </w:p>
    <w:p>
      <w:r>
        <w:drawing>
          <wp:inline distT="0" distB="0" distL="114300" distR="114300">
            <wp:extent cx="5266690" cy="2032635"/>
            <wp:effectExtent l="0" t="0" r="381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点击ADSL</w:t>
      </w:r>
    </w:p>
    <w:p>
      <w:r>
        <w:drawing>
          <wp:inline distT="0" distB="0" distL="114300" distR="114300">
            <wp:extent cx="5266690" cy="2394585"/>
            <wp:effectExtent l="0" t="0" r="381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查看资源信息下是否带有本次需求要验证的数据</w:t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40635"/>
            <wp:effectExtent l="0" t="0" r="0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BD53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sj</dc:creator>
  <cp:lastModifiedBy>sj</cp:lastModifiedBy>
  <dcterms:modified xsi:type="dcterms:W3CDTF">2019-11-21T02:11:10Z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