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zh-CN"/>
        </w:rPr>
        <w:id w:val="-3008490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11AA327A" w14:textId="512E4490" w:rsidR="009F2AC3" w:rsidRDefault="009F2AC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575E3EF" w14:textId="734CC5C4" w:rsidR="009F2AC3" w:rsidRDefault="009F2AC3" w:rsidP="009F2AC3">
          <w:pPr>
            <w:pStyle w:val="TOC1"/>
            <w:rPr>
              <w:rFonts w:hint="eastAsia"/>
            </w:rPr>
          </w:pPr>
          <w:hyperlink w:anchor="登录软件" w:history="1">
            <w:r w:rsidRPr="009F2AC3">
              <w:rPr>
                <w:rStyle w:val="a4"/>
                <w:rFonts w:hint="eastAsia"/>
                <w:b/>
                <w:bCs/>
              </w:rPr>
              <w:t>1.</w:t>
            </w:r>
            <w:r w:rsidRPr="009F2AC3">
              <w:rPr>
                <w:rStyle w:val="a4"/>
                <w:b/>
                <w:bCs/>
              </w:rPr>
              <w:t>登录软件</w:t>
            </w:r>
          </w:hyperlink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2</w:t>
          </w:r>
        </w:p>
        <w:p w14:paraId="56B617D9" w14:textId="71BA69E4" w:rsidR="009F2AC3" w:rsidRDefault="009F2AC3">
          <w:pPr>
            <w:pStyle w:val="TOC1"/>
            <w:rPr>
              <w:rFonts w:hint="eastAsia"/>
            </w:rPr>
          </w:pPr>
          <w:hyperlink w:anchor="二、选择导入的项目项目" w:history="1">
            <w:r w:rsidRPr="009F2AC3">
              <w:rPr>
                <w:rStyle w:val="a4"/>
                <w:rFonts w:hint="eastAsia"/>
                <w:b/>
                <w:bCs/>
              </w:rPr>
              <w:t>2.</w:t>
            </w:r>
            <w:r w:rsidRPr="009F2AC3">
              <w:rPr>
                <w:rStyle w:val="a4"/>
                <w:rFonts w:hint="eastAsia"/>
                <w:b/>
                <w:bCs/>
              </w:rPr>
              <w:t>选择导入的项目</w:t>
            </w:r>
            <w:r w:rsidRPr="009F2AC3">
              <w:rPr>
                <w:rStyle w:val="a4"/>
                <w:rFonts w:hint="eastAsia"/>
                <w:b/>
                <w:bCs/>
              </w:rPr>
              <w:t>类型</w:t>
            </w:r>
          </w:hyperlink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3</w:t>
          </w:r>
        </w:p>
        <w:p w14:paraId="03D21C20" w14:textId="49962F3E" w:rsidR="009F2AC3" w:rsidRDefault="009F2AC3" w:rsidP="009F2AC3">
          <w:pPr>
            <w:pStyle w:val="TOC1"/>
            <w:rPr>
              <w:rFonts w:hint="eastAsia"/>
            </w:rPr>
          </w:pPr>
          <w:hyperlink w:anchor="三、公租房档案的目录详细结构" w:history="1">
            <w:r w:rsidRPr="009F2AC3">
              <w:rPr>
                <w:rStyle w:val="a4"/>
                <w:rFonts w:hint="eastAsia"/>
                <w:b/>
                <w:bCs/>
              </w:rPr>
              <w:t>3.</w:t>
            </w:r>
            <w:r w:rsidRPr="009F2AC3">
              <w:rPr>
                <w:rStyle w:val="a4"/>
                <w:rFonts w:hint="eastAsia"/>
                <w:b/>
                <w:bCs/>
              </w:rPr>
              <w:t>公租房档案的目录详细结构</w:t>
            </w:r>
          </w:hyperlink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4</w:t>
          </w:r>
        </w:p>
        <w:p w14:paraId="2E8DA9C1" w14:textId="76620897" w:rsidR="009F2AC3" w:rsidRDefault="009F2AC3" w:rsidP="009F2AC3">
          <w:pPr>
            <w:pStyle w:val="TOC1"/>
            <w:rPr>
              <w:rFonts w:hint="eastAsia"/>
            </w:rPr>
          </w:pPr>
          <w:hyperlink w:anchor="四、工程类管理档案的目录详细结构" w:history="1">
            <w:r w:rsidRPr="009F2AC3">
              <w:rPr>
                <w:rStyle w:val="a4"/>
                <w:rFonts w:hint="eastAsia"/>
                <w:b/>
                <w:bCs/>
              </w:rPr>
              <w:t>4.</w:t>
            </w:r>
            <w:r w:rsidRPr="009F2AC3">
              <w:rPr>
                <w:rStyle w:val="a4"/>
                <w:rFonts w:hint="eastAsia"/>
                <w:b/>
                <w:bCs/>
              </w:rPr>
              <w:t>工程类管理档案的目录详细结构</w:t>
            </w:r>
          </w:hyperlink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6</w:t>
          </w:r>
        </w:p>
        <w:p w14:paraId="2A8A648E" w14:textId="2295E5C2" w:rsidR="009F2AC3" w:rsidRDefault="009E2389" w:rsidP="009F2AC3">
          <w:pPr>
            <w:pStyle w:val="TOC1"/>
            <w:rPr>
              <w:rFonts w:hint="eastAsia"/>
            </w:rPr>
          </w:pPr>
          <w:hyperlink w:anchor="五、导入数据详细步骤" w:history="1">
            <w:r w:rsidRPr="009E2389">
              <w:rPr>
                <w:rStyle w:val="a4"/>
                <w:rFonts w:hint="eastAsia"/>
                <w:b/>
                <w:bCs/>
              </w:rPr>
              <w:t>5.导入数据详细步骤</w:t>
            </w:r>
          </w:hyperlink>
          <w:r w:rsidR="009F2AC3">
            <w:ptab w:relativeTo="margin" w:alignment="right" w:leader="dot"/>
          </w:r>
          <w:r w:rsidR="009F2AC3">
            <w:rPr>
              <w:b/>
              <w:bCs/>
              <w:lang w:val="zh-CN"/>
            </w:rPr>
            <w:t>1</w:t>
          </w:r>
          <w:r>
            <w:rPr>
              <w:rFonts w:hint="eastAsia"/>
              <w:b/>
              <w:bCs/>
              <w:lang w:val="zh-CN"/>
            </w:rPr>
            <w:t>3</w:t>
          </w:r>
        </w:p>
        <w:p w14:paraId="1A405C2D" w14:textId="31F58C61" w:rsidR="009F2AC3" w:rsidRDefault="009E2389" w:rsidP="009F2AC3">
          <w:pPr>
            <w:pStyle w:val="TOC1"/>
            <w:rPr>
              <w:rFonts w:hint="eastAsia"/>
            </w:rPr>
          </w:pPr>
          <w:hyperlink w:anchor="六、检查导入是否成功" w:history="1">
            <w:r w:rsidRPr="009E2389">
              <w:rPr>
                <w:rStyle w:val="a4"/>
                <w:rFonts w:hint="eastAsia"/>
                <w:b/>
                <w:bCs/>
              </w:rPr>
              <w:t>6.检查导入是否成功</w:t>
            </w:r>
          </w:hyperlink>
          <w:r w:rsidR="009F2AC3"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19</w:t>
          </w:r>
        </w:p>
        <w:p w14:paraId="63961776" w14:textId="741E39C4" w:rsidR="009F2AC3" w:rsidRDefault="009E2389" w:rsidP="009F2AC3">
          <w:pPr>
            <w:pStyle w:val="TOC1"/>
            <w:rPr>
              <w:rFonts w:hint="eastAsia"/>
            </w:rPr>
          </w:pPr>
          <w:hyperlink w:anchor="七、本地FTP位置" w:history="1">
            <w:r w:rsidRPr="009E2389">
              <w:rPr>
                <w:rStyle w:val="a4"/>
                <w:rFonts w:hint="eastAsia"/>
                <w:b/>
                <w:bCs/>
              </w:rPr>
              <w:t>7.本地FTP位置</w:t>
            </w:r>
          </w:hyperlink>
          <w:r w:rsidR="009F2AC3"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22</w:t>
          </w:r>
        </w:p>
        <w:p w14:paraId="100EF65E" w14:textId="76AAF87D" w:rsidR="009F2AC3" w:rsidRDefault="002F68B0" w:rsidP="009F2AC3">
          <w:pPr>
            <w:pStyle w:val="TOC1"/>
            <w:rPr>
              <w:rFonts w:hint="eastAsia"/>
            </w:rPr>
          </w:pPr>
          <w:hyperlink w:anchor="八、数据库备份操作" w:history="1">
            <w:r w:rsidRPr="002F68B0">
              <w:rPr>
                <w:rStyle w:val="a4"/>
                <w:rFonts w:hint="eastAsia"/>
                <w:b/>
                <w:bCs/>
              </w:rPr>
              <w:t>8.数据库备份操作</w:t>
            </w:r>
          </w:hyperlink>
          <w:r w:rsidR="009F2AC3"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23</w:t>
          </w:r>
        </w:p>
        <w:p w14:paraId="64DBCE7A" w14:textId="64C10DD4" w:rsidR="009F2AC3" w:rsidRPr="002F68B0" w:rsidRDefault="002F68B0" w:rsidP="009F2AC3">
          <w:pPr>
            <w:pStyle w:val="TOC1"/>
            <w:rPr>
              <w:rFonts w:hint="eastAsia"/>
            </w:rPr>
          </w:pPr>
          <w:hyperlink w:anchor="九、数据库中改目录操作" w:history="1">
            <w:r w:rsidRPr="002F68B0">
              <w:rPr>
                <w:rStyle w:val="a4"/>
                <w:rFonts w:hint="eastAsia"/>
                <w:b/>
                <w:bCs/>
              </w:rPr>
              <w:t>9.数据库中改目录操作</w:t>
            </w:r>
          </w:hyperlink>
          <w:r w:rsidR="009F2AC3">
            <w:ptab w:relativeTo="margin" w:alignment="right" w:leader="dot"/>
          </w:r>
          <w:r>
            <w:rPr>
              <w:rFonts w:hint="eastAsia"/>
              <w:b/>
              <w:bCs/>
            </w:rPr>
            <w:t>28</w:t>
          </w:r>
        </w:p>
        <w:p w14:paraId="637D4DAC" w14:textId="7F48BA10" w:rsidR="009F2AC3" w:rsidRDefault="002F68B0" w:rsidP="002F68B0">
          <w:pPr>
            <w:pStyle w:val="TOC1"/>
            <w:rPr>
              <w:rFonts w:hint="eastAsia"/>
            </w:rPr>
          </w:pPr>
          <w:hyperlink w:anchor="十、可能出现的其他错误" w:history="1">
            <w:r w:rsidRPr="002F68B0">
              <w:rPr>
                <w:rStyle w:val="a4"/>
                <w:rFonts w:hint="eastAsia"/>
                <w:b/>
                <w:bCs/>
              </w:rPr>
              <w:t>10.可能出现的其他错误</w:t>
            </w:r>
          </w:hyperlink>
          <w:r w:rsidR="009F2AC3">
            <w:ptab w:relativeTo="margin" w:alignment="right" w:leader="dot"/>
          </w:r>
          <w:r>
            <w:rPr>
              <w:rFonts w:hint="eastAsia"/>
              <w:b/>
              <w:bCs/>
            </w:rPr>
            <w:t>28</w:t>
          </w:r>
        </w:p>
      </w:sdtContent>
    </w:sdt>
    <w:p w14:paraId="691A7988" w14:textId="77777777" w:rsidR="009F2AC3" w:rsidRDefault="009F2AC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FD346BE" w14:textId="61613426" w:rsidR="005D2EAB" w:rsidRDefault="00BF38D7" w:rsidP="00BF38D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0" w:name="登录软件"/>
      <w:r>
        <w:rPr>
          <w:rFonts w:hint="eastAsia"/>
        </w:rPr>
        <w:lastRenderedPageBreak/>
        <w:t>登录“</w:t>
      </w:r>
      <w:r w:rsidRPr="00BF38D7">
        <w:rPr>
          <w:rFonts w:hint="eastAsia"/>
        </w:rPr>
        <w:t>专业档案全程管理与服务共享平台</w:t>
      </w:r>
      <w:r>
        <w:rPr>
          <w:rFonts w:hint="eastAsia"/>
        </w:rPr>
        <w:t>”软件，用户名和密码为默认的admin，随后点击“登录”以进入系统</w:t>
      </w:r>
    </w:p>
    <w:bookmarkEnd w:id="0"/>
    <w:p w14:paraId="79CB4E6B" w14:textId="3EEAEAA5" w:rsidR="00BF38D7" w:rsidRDefault="00BF38D7" w:rsidP="00BF38D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3891F5" wp14:editId="292E5EA7">
            <wp:extent cx="5274310" cy="3792855"/>
            <wp:effectExtent l="0" t="0" r="2540" b="0"/>
            <wp:docPr id="1378157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57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D89F" w14:textId="2E064D2E" w:rsidR="00BF38D7" w:rsidRDefault="00CF434B" w:rsidP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E6B7EFA" w14:textId="6D6AD996" w:rsidR="00BF38D7" w:rsidRDefault="00BF38D7" w:rsidP="00BF38D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1" w:name="二、选择导入的项目项目"/>
      <w:r>
        <w:rPr>
          <w:rFonts w:hint="eastAsia"/>
        </w:rPr>
        <w:lastRenderedPageBreak/>
        <w:t>登录系统后，点击</w:t>
      </w:r>
      <w:r w:rsidR="0049652C">
        <w:rPr>
          <w:rFonts w:hint="eastAsia"/>
        </w:rPr>
        <w:t>菜单栏的“档案归档管理平台”，在下面选择具体的项目名称，一般需要导入的项目多为“公租房档案”，“工程类管理档案”等等。选择需要导入的类型，随后双击进入该类型项目</w:t>
      </w:r>
    </w:p>
    <w:bookmarkEnd w:id="1"/>
    <w:p w14:paraId="26F82C93" w14:textId="03435EAB" w:rsidR="00BF38D7" w:rsidRDefault="00BF38D7" w:rsidP="00BF38D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93661D" wp14:editId="63BA543B">
            <wp:extent cx="5274310" cy="3773170"/>
            <wp:effectExtent l="0" t="0" r="2540" b="0"/>
            <wp:docPr id="84739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5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ADCA" w14:textId="77777777" w:rsidR="0049652C" w:rsidRDefault="0049652C" w:rsidP="00BF38D7">
      <w:pPr>
        <w:pStyle w:val="a3"/>
        <w:ind w:left="360" w:firstLineChars="0" w:firstLine="0"/>
        <w:rPr>
          <w:rFonts w:hint="eastAsia"/>
        </w:rPr>
      </w:pPr>
    </w:p>
    <w:p w14:paraId="1C280F94" w14:textId="77777777" w:rsidR="00CF434B" w:rsidRDefault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1F7AD5E" w14:textId="42CBB693" w:rsidR="000A5B6B" w:rsidRDefault="0049652C" w:rsidP="0049652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2" w:name="三、公租房档案的目录详细结构"/>
      <w:r>
        <w:rPr>
          <w:rFonts w:hint="eastAsia"/>
        </w:rPr>
        <w:lastRenderedPageBreak/>
        <w:t>以“公租房档案”</w:t>
      </w:r>
      <w:r w:rsidR="006D6AD1">
        <w:rPr>
          <w:rFonts w:hint="eastAsia"/>
        </w:rPr>
        <w:t>为例，</w:t>
      </w:r>
      <w:r w:rsidR="000A5B6B">
        <w:rPr>
          <w:rFonts w:hint="eastAsia"/>
        </w:rPr>
        <w:t>以下是公租房档案的目录</w:t>
      </w:r>
      <w:r w:rsidR="00810B29">
        <w:rPr>
          <w:rFonts w:hint="eastAsia"/>
        </w:rPr>
        <w:t>详细</w:t>
      </w:r>
      <w:r w:rsidR="000A5B6B">
        <w:rPr>
          <w:rFonts w:hint="eastAsia"/>
        </w:rPr>
        <w:t>结构。</w:t>
      </w:r>
    </w:p>
    <w:p w14:paraId="4A9909CB" w14:textId="48DDE4EA" w:rsidR="0049652C" w:rsidRDefault="000A5B6B" w:rsidP="000A5B6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根据每次需要导入数据的所在档案类型，导入到具体的分类目录结构中去，如下图目录结构中的分类目录结构不存在，需要新建。</w:t>
      </w:r>
    </w:p>
    <w:bookmarkEnd w:id="2"/>
    <w:p w14:paraId="15A0D888" w14:textId="0260EDA3" w:rsidR="000A5B6B" w:rsidRDefault="000A5B6B" w:rsidP="000A5B6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894AC6" wp14:editId="3D066F7D">
            <wp:extent cx="4143375" cy="5581650"/>
            <wp:effectExtent l="0" t="0" r="9525" b="0"/>
            <wp:docPr id="2003493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93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13E3" w14:textId="0C5EC80B" w:rsidR="000A5B6B" w:rsidRDefault="000A5B6B" w:rsidP="000A5B6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2D018C" wp14:editId="78A1307F">
            <wp:extent cx="4067175" cy="4514850"/>
            <wp:effectExtent l="0" t="0" r="9525" b="0"/>
            <wp:docPr id="1102532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32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0341" w14:textId="5CE5A99C" w:rsidR="00810B29" w:rsidRPr="00810B29" w:rsidRDefault="00810B29" w:rsidP="000A5B6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以7.4 商品房为例，如果这次需要导入的数据中，有</w:t>
      </w:r>
      <w:r>
        <w:t>”</w:t>
      </w:r>
      <w:r>
        <w:rPr>
          <w:rFonts w:hint="eastAsia"/>
        </w:rPr>
        <w:t>兰湾名苑</w:t>
      </w:r>
      <w:r>
        <w:t>”</w:t>
      </w:r>
      <w:r>
        <w:rPr>
          <w:rFonts w:hint="eastAsia"/>
        </w:rPr>
        <w:t>，“保利玲珑苑”，可直接在该子目录下进行导入操作，如没有相关的子目录名称，则需要新建</w:t>
      </w:r>
    </w:p>
    <w:p w14:paraId="6306F306" w14:textId="77777777" w:rsidR="00810B29" w:rsidRDefault="00810B29" w:rsidP="000A5B6B">
      <w:pPr>
        <w:pStyle w:val="a3"/>
        <w:ind w:left="360" w:firstLineChars="0" w:firstLine="0"/>
        <w:rPr>
          <w:rFonts w:hint="eastAsia"/>
        </w:rPr>
      </w:pPr>
    </w:p>
    <w:p w14:paraId="05E4E6B9" w14:textId="77777777" w:rsidR="00CF434B" w:rsidRDefault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414B2C0" w14:textId="47EA6301" w:rsidR="00810B29" w:rsidRDefault="00810B29" w:rsidP="00810B2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3" w:name="四、工程类管理档案的目录详细结构"/>
      <w:r>
        <w:rPr>
          <w:rFonts w:hint="eastAsia"/>
        </w:rPr>
        <w:lastRenderedPageBreak/>
        <w:t>以“</w:t>
      </w:r>
      <w:r w:rsidRPr="00810B29">
        <w:rPr>
          <w:rFonts w:hint="eastAsia"/>
        </w:rPr>
        <w:t>工程类管理档案</w:t>
      </w:r>
      <w:r>
        <w:rPr>
          <w:rFonts w:hint="eastAsia"/>
        </w:rPr>
        <w:t>”为例，以下是</w:t>
      </w:r>
      <w:r w:rsidRPr="00810B29">
        <w:rPr>
          <w:rFonts w:hint="eastAsia"/>
        </w:rPr>
        <w:t>工程类管理档案</w:t>
      </w:r>
      <w:r>
        <w:rPr>
          <w:rFonts w:hint="eastAsia"/>
        </w:rPr>
        <w:t>的目录详细结构。</w:t>
      </w:r>
    </w:p>
    <w:p w14:paraId="091A5847" w14:textId="77777777" w:rsidR="00810B29" w:rsidRDefault="00810B29" w:rsidP="00810B2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根据每次需要导入数据的所在档案类型，导入到具体的分类目录结构中去，如下图目录结构中的分类目录结构不存在，需要新建。</w:t>
      </w:r>
    </w:p>
    <w:bookmarkEnd w:id="3"/>
    <w:p w14:paraId="7065C92A" w14:textId="701FBC69" w:rsidR="00810B29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8C0162" wp14:editId="721DBC2E">
            <wp:extent cx="4238625" cy="6534150"/>
            <wp:effectExtent l="0" t="0" r="9525" b="0"/>
            <wp:docPr id="1746834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4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0D34" w14:textId="19BEEEC4" w:rsidR="00E4061C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DAA4C7" wp14:editId="7AF03C62">
            <wp:extent cx="4114800" cy="5686425"/>
            <wp:effectExtent l="0" t="0" r="0" b="9525"/>
            <wp:docPr id="1434490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90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2AD2" w14:textId="64376CD2" w:rsidR="00E4061C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5695FF" wp14:editId="3DC52C15">
            <wp:extent cx="4019550" cy="5172075"/>
            <wp:effectExtent l="0" t="0" r="0" b="9525"/>
            <wp:docPr id="2009120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20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30B5" w14:textId="092D18B6" w:rsidR="00E4061C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19AF59" wp14:editId="4E68A9C5">
            <wp:extent cx="4010025" cy="5048250"/>
            <wp:effectExtent l="0" t="0" r="9525" b="0"/>
            <wp:docPr id="2067159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9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55B6" w14:textId="4A577F91" w:rsidR="00E4061C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C5C095" wp14:editId="5279E4FA">
            <wp:extent cx="4029075" cy="6010275"/>
            <wp:effectExtent l="0" t="0" r="9525" b="9525"/>
            <wp:docPr id="1802664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64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45DC" w14:textId="519A0EDC" w:rsidR="00E4061C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38FCAB" wp14:editId="0B41F16F">
            <wp:extent cx="4019550" cy="6191250"/>
            <wp:effectExtent l="0" t="0" r="0" b="0"/>
            <wp:docPr id="169167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71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270" w14:textId="6D90188D" w:rsidR="00E4061C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0AD12F" wp14:editId="5607CA92">
            <wp:extent cx="4010025" cy="5229225"/>
            <wp:effectExtent l="0" t="0" r="9525" b="9525"/>
            <wp:docPr id="1147684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84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2D42" w14:textId="44240113" w:rsidR="00942E42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以上述的“5.7 沪港学校”为例，如果本次导入的数据中包含</w:t>
      </w:r>
      <w:r>
        <w:t>”</w:t>
      </w:r>
      <w:r>
        <w:rPr>
          <w:rFonts w:hint="eastAsia"/>
        </w:rPr>
        <w:t>付款申请单</w:t>
      </w:r>
      <w:r>
        <w:t>”</w:t>
      </w:r>
      <w:r>
        <w:rPr>
          <w:rFonts w:hint="eastAsia"/>
        </w:rPr>
        <w:t>，“合同”</w:t>
      </w:r>
      <w:r w:rsidR="00942E42">
        <w:rPr>
          <w:rFonts w:hint="eastAsia"/>
        </w:rPr>
        <w:t>等，则</w:t>
      </w:r>
      <w:r>
        <w:rPr>
          <w:rFonts w:hint="eastAsia"/>
        </w:rPr>
        <w:t>可以直接导入到相关子目录中，如果没有，出现了新的子目录，比如</w:t>
      </w:r>
      <w:r>
        <w:t>”</w:t>
      </w:r>
      <w:r>
        <w:rPr>
          <w:rFonts w:hint="eastAsia"/>
        </w:rPr>
        <w:t>签证单</w:t>
      </w:r>
      <w:r>
        <w:t>”</w:t>
      </w:r>
      <w:r>
        <w:rPr>
          <w:rFonts w:hint="eastAsia"/>
        </w:rPr>
        <w:t>，则需要新建签证单子目录，并导入到该目录中。</w:t>
      </w:r>
    </w:p>
    <w:p w14:paraId="1EDD4067" w14:textId="3DA5456D" w:rsidR="00E4061C" w:rsidRDefault="00E4061C" w:rsidP="00810B2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而如果在上述目录结构中有需要新增的</w:t>
      </w:r>
      <w:r w:rsidR="00942E42">
        <w:rPr>
          <w:rFonts w:hint="eastAsia"/>
        </w:rPr>
        <w:t>节点，可以在根目录上新建，并赋予新的编号，当前5.63-5.67以及5.69之后是空闲的编号，可在此基础上新建新的编号，并导入</w:t>
      </w:r>
    </w:p>
    <w:p w14:paraId="5BD95F9F" w14:textId="77777777" w:rsidR="00871428" w:rsidRDefault="00871428" w:rsidP="00810B29">
      <w:pPr>
        <w:pStyle w:val="a3"/>
        <w:ind w:left="360" w:firstLineChars="0" w:firstLine="0"/>
        <w:rPr>
          <w:rFonts w:hint="eastAsia"/>
        </w:rPr>
      </w:pPr>
    </w:p>
    <w:p w14:paraId="306508C2" w14:textId="77777777" w:rsidR="00CF434B" w:rsidRDefault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B7E1BAB" w14:textId="3973F404" w:rsidR="00D534AA" w:rsidRDefault="00871428" w:rsidP="00D534A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4" w:name="五、导入数据详细步骤"/>
      <w:r>
        <w:rPr>
          <w:rFonts w:hint="eastAsia"/>
        </w:rPr>
        <w:lastRenderedPageBreak/>
        <w:t>导入数据详细步骤</w:t>
      </w:r>
    </w:p>
    <w:bookmarkEnd w:id="4"/>
    <w:p w14:paraId="70C0B3B7" w14:textId="56EBF1AD" w:rsidR="001A047B" w:rsidRDefault="001A047B" w:rsidP="001A047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运行</w:t>
      </w:r>
      <w:r>
        <w:t>”</w:t>
      </w:r>
      <w:r>
        <w:rPr>
          <w:rFonts w:hint="eastAsia"/>
        </w:rPr>
        <w:t>批量重命名工具</w:t>
      </w:r>
      <w:r>
        <w:t>”</w:t>
      </w:r>
      <w:r>
        <w:rPr>
          <w:rFonts w:hint="eastAsia"/>
        </w:rPr>
        <w:t>来修改附件名称，具体位置“</w:t>
      </w:r>
      <w:r w:rsidRPr="001A047B">
        <w:rPr>
          <w:rFonts w:hint="eastAsia"/>
        </w:rPr>
        <w:t xml:space="preserve">G:\Zhang\20240708 张轶晟\港城\重命名工具ZMTools.Step1.RenameTools.exe </w:t>
      </w:r>
      <w:r>
        <w:rPr>
          <w:rFonts w:hint="eastAsia"/>
        </w:rPr>
        <w:t>“</w:t>
      </w:r>
    </w:p>
    <w:p w14:paraId="7B7D59B2" w14:textId="0B8D803C" w:rsidR="001A047B" w:rsidRDefault="001A047B" w:rsidP="001A047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选择mdb文件</w:t>
      </w:r>
      <w:r w:rsidR="00123278">
        <w:rPr>
          <w:rFonts w:hint="eastAsia"/>
        </w:rPr>
        <w:t>，例如存放在路径：</w:t>
      </w:r>
      <w:r w:rsidR="00123278" w:rsidRPr="00123278">
        <w:rPr>
          <w:rFonts w:hint="eastAsia"/>
        </w:rPr>
        <w:t>I:\港城数据\0731\0000-9装订第九批-2024-6-24港城需上传\5.2 WSW-C2-10地块\3-WSW-C2-10地块会议纪要-1卷</w:t>
      </w:r>
      <w:r w:rsidR="00123278">
        <w:rPr>
          <w:rFonts w:hint="eastAsia"/>
        </w:rPr>
        <w:t>的mdb文件</w:t>
      </w:r>
    </w:p>
    <w:p w14:paraId="2B22B7C0" w14:textId="680A12D2" w:rsidR="001A047B" w:rsidRDefault="00123278" w:rsidP="001A047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80F2C1" wp14:editId="0CADBC05">
            <wp:extent cx="5274310" cy="3515995"/>
            <wp:effectExtent l="0" t="0" r="2540" b="8255"/>
            <wp:docPr id="205401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1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E70D" w14:textId="149727D0" w:rsidR="00123278" w:rsidRDefault="00123278" w:rsidP="001A047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DF1668" wp14:editId="61DE6F9E">
            <wp:extent cx="5274310" cy="3696335"/>
            <wp:effectExtent l="0" t="0" r="2540" b="0"/>
            <wp:docPr id="1341017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17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C889" w14:textId="0F32D858" w:rsidR="00123278" w:rsidRDefault="00123278" w:rsidP="001A047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A273F3" wp14:editId="3CC43ACC">
            <wp:extent cx="5274310" cy="3507740"/>
            <wp:effectExtent l="0" t="0" r="2540" b="0"/>
            <wp:docPr id="1625832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32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423" w14:textId="5752AF2C" w:rsidR="00123278" w:rsidRDefault="00123278" w:rsidP="001A047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17159C" wp14:editId="22A3A8AA">
            <wp:extent cx="5274310" cy="3507740"/>
            <wp:effectExtent l="0" t="0" r="2540" b="0"/>
            <wp:docPr id="473954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543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C922" w14:textId="77777777" w:rsidR="005A7CEC" w:rsidRDefault="005A7CEC" w:rsidP="001A047B">
      <w:pPr>
        <w:pStyle w:val="a3"/>
        <w:ind w:left="720" w:firstLineChars="0" w:firstLine="0"/>
        <w:rPr>
          <w:rFonts w:hint="eastAsia"/>
        </w:rPr>
      </w:pPr>
    </w:p>
    <w:p w14:paraId="32002A57" w14:textId="552AA338" w:rsidR="000311AC" w:rsidRDefault="005A7CEC" w:rsidP="000311A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附件修改完毕后，开始导入上传附件，以“</w:t>
      </w:r>
      <w:r w:rsidRPr="00123278">
        <w:rPr>
          <w:rFonts w:hint="eastAsia"/>
        </w:rPr>
        <w:t>5.2 WSW-C2-10地块</w:t>
      </w:r>
      <w:r>
        <w:t>”</w:t>
      </w:r>
      <w:r>
        <w:rPr>
          <w:rFonts w:hint="eastAsia"/>
        </w:rPr>
        <w:t>的</w:t>
      </w:r>
      <w:r w:rsidRPr="00123278">
        <w:rPr>
          <w:rFonts w:hint="eastAsia"/>
        </w:rPr>
        <w:t>3-WSW-C2-10地块会议纪要</w:t>
      </w:r>
      <w:r>
        <w:rPr>
          <w:rFonts w:hint="eastAsia"/>
        </w:rPr>
        <w:t>“为例</w:t>
      </w:r>
      <w:r w:rsidR="009A0EB9">
        <w:rPr>
          <w:rFonts w:hint="eastAsia"/>
        </w:rPr>
        <w:t>：</w:t>
      </w:r>
    </w:p>
    <w:p w14:paraId="350AFA73" w14:textId="423501A8" w:rsidR="000311AC" w:rsidRDefault="000311AC" w:rsidP="000311A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先选择根目录的</w:t>
      </w:r>
      <w:r>
        <w:t>”</w:t>
      </w:r>
      <w:r w:rsidRPr="000311AC">
        <w:rPr>
          <w:rFonts w:hint="eastAsia"/>
        </w:rPr>
        <w:t xml:space="preserve"> </w:t>
      </w:r>
      <w:r w:rsidRPr="00123278">
        <w:rPr>
          <w:rFonts w:hint="eastAsia"/>
        </w:rPr>
        <w:t>5.2 WSW-C2-10地块</w:t>
      </w:r>
      <w:r>
        <w:t>”</w:t>
      </w:r>
      <w:r>
        <w:rPr>
          <w:rFonts w:hint="eastAsia"/>
        </w:rPr>
        <w:t>，展开选择</w:t>
      </w:r>
      <w:r>
        <w:t>”</w:t>
      </w:r>
      <w:r>
        <w:rPr>
          <w:rFonts w:hint="eastAsia"/>
        </w:rPr>
        <w:t>会议纪要</w:t>
      </w:r>
      <w:r>
        <w:t>”</w:t>
      </w:r>
      <w:r>
        <w:rPr>
          <w:rFonts w:hint="eastAsia"/>
        </w:rPr>
        <w:t>，在“会议纪要“子目录右击，选择</w:t>
      </w:r>
      <w:r>
        <w:t>”</w:t>
      </w:r>
      <w:r>
        <w:rPr>
          <w:rFonts w:hint="eastAsia"/>
        </w:rPr>
        <w:t>导入已加工数据</w:t>
      </w:r>
      <w:r>
        <w:t>”</w:t>
      </w:r>
    </w:p>
    <w:p w14:paraId="6EA7C3AF" w14:textId="77777777" w:rsidR="000311AC" w:rsidRPr="000311AC" w:rsidRDefault="000311AC" w:rsidP="000311AC">
      <w:pPr>
        <w:pStyle w:val="a3"/>
        <w:ind w:left="720" w:firstLineChars="0" w:firstLine="0"/>
        <w:rPr>
          <w:rFonts w:hint="eastAsia"/>
        </w:rPr>
      </w:pPr>
    </w:p>
    <w:p w14:paraId="497E10A4" w14:textId="45321E9A" w:rsidR="005A7CEC" w:rsidRDefault="000311AC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F8441BD" wp14:editId="28E06FEA">
            <wp:extent cx="2686050" cy="4368800"/>
            <wp:effectExtent l="0" t="0" r="0" b="0"/>
            <wp:docPr id="9114640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DA1F" w14:textId="77777777" w:rsidR="000311AC" w:rsidRDefault="000311AC" w:rsidP="005A7CEC">
      <w:pPr>
        <w:pStyle w:val="a3"/>
        <w:ind w:left="720" w:firstLineChars="0" w:firstLine="0"/>
        <w:rPr>
          <w:rFonts w:hint="eastAsia"/>
        </w:rPr>
      </w:pPr>
    </w:p>
    <w:p w14:paraId="7A4F4A72" w14:textId="5C8CB048" w:rsidR="0000115E" w:rsidRDefault="0000115E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在弹出的窗口中卷内目录选择：</w:t>
      </w:r>
      <w:r w:rsidRPr="0000115E">
        <w:rPr>
          <w:rFonts w:hint="eastAsia"/>
        </w:rPr>
        <w:t>I:\港城数据\0731\0000-9装订第九批-2024-6-24港城需上传\5.2 WSW-C2-10地块\3-WSW-C2-10地块会议纪要-1卷\卷内目录含00</w:t>
      </w:r>
    </w:p>
    <w:p w14:paraId="519FFE6C" w14:textId="7AA7A844" w:rsidR="0000115E" w:rsidRDefault="0000115E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（</w:t>
      </w:r>
      <w:r w:rsidRPr="0000115E">
        <w:rPr>
          <w:rFonts w:hint="eastAsia"/>
          <w:b/>
          <w:bCs/>
          <w:color w:val="FF0000"/>
        </w:rPr>
        <w:t>该路径为excel卷内目录的路径</w:t>
      </w:r>
      <w:r>
        <w:rPr>
          <w:rFonts w:hint="eastAsia"/>
        </w:rPr>
        <w:t>）</w:t>
      </w:r>
    </w:p>
    <w:p w14:paraId="13A539D0" w14:textId="178B6AF1" w:rsidR="0000115E" w:rsidRDefault="0000115E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权限文件选择：</w:t>
      </w:r>
      <w:r w:rsidRPr="0000115E">
        <w:rPr>
          <w:rFonts w:hint="eastAsia"/>
        </w:rPr>
        <w:t>G:\Zhang\20240708 张轶晟\港城\KH20221111-002 上海海港新城房地产(集团)有限公司CS\权限文件</w:t>
      </w:r>
      <w:r>
        <w:rPr>
          <w:rFonts w:hint="eastAsia"/>
        </w:rPr>
        <w:t>\</w:t>
      </w:r>
      <w:r w:rsidRPr="0000115E">
        <w:rPr>
          <w:rFonts w:hint="eastAsia"/>
        </w:rPr>
        <w:t>工程管理类档案.rls</w:t>
      </w:r>
    </w:p>
    <w:p w14:paraId="068E3335" w14:textId="6708A621" w:rsidR="0000115E" w:rsidRDefault="0000115E" w:rsidP="0000115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b/>
          <w:bCs/>
          <w:color w:val="FF0000"/>
        </w:rPr>
        <w:t>目录中包含诸多类型的rls文件，根据需要导入的类型，选择正确的rls文件</w:t>
      </w:r>
      <w:r>
        <w:rPr>
          <w:rFonts w:hint="eastAsia"/>
        </w:rPr>
        <w:t>）</w:t>
      </w:r>
    </w:p>
    <w:p w14:paraId="26A0EC19" w14:textId="77777777" w:rsidR="0000115E" w:rsidRPr="0000115E" w:rsidRDefault="0000115E" w:rsidP="005A7CEC">
      <w:pPr>
        <w:pStyle w:val="a3"/>
        <w:ind w:left="720" w:firstLineChars="0" w:firstLine="0"/>
        <w:rPr>
          <w:rFonts w:hint="eastAsia"/>
        </w:rPr>
      </w:pPr>
    </w:p>
    <w:p w14:paraId="129F2A84" w14:textId="40B51088" w:rsidR="000311AC" w:rsidRPr="000311AC" w:rsidRDefault="00E169F0" w:rsidP="005A7CE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4809BE" wp14:editId="0AB84BE9">
            <wp:extent cx="5274310" cy="4848225"/>
            <wp:effectExtent l="0" t="0" r="2540" b="9525"/>
            <wp:docPr id="987239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39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4AFE" w14:textId="77777777" w:rsidR="000311AC" w:rsidRDefault="000311AC" w:rsidP="005A7CEC">
      <w:pPr>
        <w:pStyle w:val="a3"/>
        <w:ind w:left="720" w:firstLineChars="0" w:firstLine="0"/>
        <w:rPr>
          <w:rFonts w:hint="eastAsia"/>
        </w:rPr>
      </w:pPr>
    </w:p>
    <w:p w14:paraId="577379BB" w14:textId="3FFCD2EA" w:rsidR="0000115E" w:rsidRDefault="0000115E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上述操作设置完成后，点击</w:t>
      </w:r>
      <w:r>
        <w:t>”</w:t>
      </w:r>
      <w:r>
        <w:rPr>
          <w:rFonts w:hint="eastAsia"/>
        </w:rPr>
        <w:t>批量导入附件设置</w:t>
      </w:r>
      <w:r>
        <w:t>”</w:t>
      </w:r>
      <w:r>
        <w:rPr>
          <w:rFonts w:hint="eastAsia"/>
        </w:rPr>
        <w:t>，第一行的到X行，需要输入36的倍数，一般保险期间多设置行数，如图示设了180行。</w:t>
      </w:r>
    </w:p>
    <w:p w14:paraId="2A43E15C" w14:textId="7B41F550" w:rsidR="0000115E" w:rsidRDefault="0000115E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附件虚拟目录别名如果留空则为不设置，设置的别名可参考下图设置</w:t>
      </w:r>
    </w:p>
    <w:p w14:paraId="6DE75710" w14:textId="358070DE" w:rsidR="0000115E" w:rsidRDefault="0000115E" w:rsidP="0000115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文件设置，即选择文件附件的第一个文件的路径，如</w:t>
      </w:r>
      <w:r w:rsidRPr="0000115E">
        <w:rPr>
          <w:rFonts w:hint="eastAsia"/>
        </w:rPr>
        <w:t>5.2 WSW-C2-10地块</w:t>
      </w:r>
      <w:r>
        <w:rPr>
          <w:rFonts w:hint="eastAsia"/>
        </w:rPr>
        <w:t>的</w:t>
      </w:r>
      <w:r w:rsidRPr="0000115E">
        <w:rPr>
          <w:rFonts w:hint="eastAsia"/>
        </w:rPr>
        <w:t>3-WSW-C2-10地块会议纪要-1卷</w:t>
      </w:r>
      <w:r>
        <w:rPr>
          <w:rFonts w:hint="eastAsia"/>
        </w:rPr>
        <w:t>的路径为：</w:t>
      </w:r>
      <w:r w:rsidRPr="0000115E">
        <w:rPr>
          <w:rFonts w:hint="eastAsia"/>
        </w:rPr>
        <w:t>I:\港城数据\0731\0000-9装订第九批-2024-6-24港城需上传\5.2 WSW-C2-10地块\3-WSW-C2-10地块会议纪要-1卷\HYJY.WSW-C2-10-0001</w:t>
      </w:r>
      <w:r>
        <w:rPr>
          <w:rFonts w:hint="eastAsia"/>
        </w:rPr>
        <w:t>\</w:t>
      </w:r>
      <w:r w:rsidRPr="0000115E">
        <w:rPr>
          <w:rFonts w:hint="eastAsia"/>
        </w:rPr>
        <w:t>00000000_上海海港新城房地产有限公司关于临港新城WSW-C2-10地块限价房项目2015~2016年会议纪要.pdf</w:t>
      </w:r>
    </w:p>
    <w:p w14:paraId="4F2CD365" w14:textId="77777777" w:rsidR="00186352" w:rsidRDefault="0000115E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以上设置完成后，可点击</w:t>
      </w:r>
      <w:r w:rsidR="00E169F0">
        <w:t>”</w:t>
      </w:r>
      <w:r w:rsidR="00E169F0">
        <w:rPr>
          <w:rFonts w:hint="eastAsia"/>
        </w:rPr>
        <w:t>设置完成</w:t>
      </w:r>
      <w:r w:rsidR="00E169F0">
        <w:t>”</w:t>
      </w:r>
      <w:r w:rsidR="00E169F0">
        <w:rPr>
          <w:rFonts w:hint="eastAsia"/>
        </w:rPr>
        <w:t>，回到主目录，点击开始，即开始导入上传数据了</w:t>
      </w:r>
    </w:p>
    <w:p w14:paraId="1918B2F4" w14:textId="01450065" w:rsidR="0000115E" w:rsidRPr="00E169F0" w:rsidRDefault="00186352" w:rsidP="005A7CE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导入过程中会有成功和错误的信息，需要及时留意！</w:t>
      </w:r>
    </w:p>
    <w:p w14:paraId="3C702E63" w14:textId="47473243" w:rsidR="0000115E" w:rsidRDefault="0000115E" w:rsidP="005A7CEC">
      <w:pPr>
        <w:pStyle w:val="a3"/>
        <w:ind w:left="720" w:firstLineChars="0" w:firstLine="0"/>
        <w:rPr>
          <w:rFonts w:hint="eastAsia"/>
          <w:noProof/>
        </w:rPr>
      </w:pPr>
    </w:p>
    <w:p w14:paraId="2E2C3F74" w14:textId="3BFCC292" w:rsidR="00E169F0" w:rsidRDefault="00E169F0" w:rsidP="005A7CE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C11DCC" wp14:editId="6295FE2A">
            <wp:extent cx="5274310" cy="4000500"/>
            <wp:effectExtent l="0" t="0" r="2540" b="0"/>
            <wp:docPr id="1548973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738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CDB" w14:textId="5B694587" w:rsidR="0000115E" w:rsidRDefault="00E169F0" w:rsidP="005A7CE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9D3431" wp14:editId="216D678E">
            <wp:extent cx="5274310" cy="2723515"/>
            <wp:effectExtent l="0" t="0" r="2540" b="635"/>
            <wp:docPr id="1959297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7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5D64" w14:textId="518BAFC1" w:rsidR="00E169F0" w:rsidRDefault="00E169F0" w:rsidP="005A7CE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E26F81" wp14:editId="67DC9362">
            <wp:extent cx="4191000" cy="1857375"/>
            <wp:effectExtent l="0" t="0" r="0" b="9525"/>
            <wp:docPr id="1295969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9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830" w14:textId="2D8D08EB" w:rsidR="00E169F0" w:rsidRDefault="00E169F0" w:rsidP="00E169F0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24F18F" wp14:editId="6A460D44">
            <wp:extent cx="5274310" cy="4797425"/>
            <wp:effectExtent l="0" t="0" r="2540" b="3175"/>
            <wp:docPr id="2077677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77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F6F9" w14:textId="77777777" w:rsidR="00CF434B" w:rsidRDefault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8A7BA85" w14:textId="2F0DC302" w:rsidR="00871428" w:rsidRDefault="00871428" w:rsidP="0087142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5" w:name="六、检查导入是否成功"/>
      <w:r>
        <w:rPr>
          <w:rFonts w:hint="eastAsia"/>
        </w:rPr>
        <w:lastRenderedPageBreak/>
        <w:t>检查导入是否成功</w:t>
      </w:r>
    </w:p>
    <w:bookmarkEnd w:id="5"/>
    <w:p w14:paraId="4DF3292C" w14:textId="36B08F28" w:rsidR="00AB4EA0" w:rsidRDefault="00AB4EA0" w:rsidP="00AB4EA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检查点一：检查权限文件信息</w:t>
      </w:r>
    </w:p>
    <w:p w14:paraId="353A2F96" w14:textId="6D0CB85F" w:rsidR="00AB4EA0" w:rsidRDefault="00AB4EA0" w:rsidP="00AB4EA0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0A1012" wp14:editId="653238AF">
            <wp:extent cx="5274310" cy="2590800"/>
            <wp:effectExtent l="0" t="0" r="2540" b="0"/>
            <wp:docPr id="1349391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910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1686" w14:textId="27361935" w:rsidR="00AB4EA0" w:rsidRDefault="00AB4EA0" w:rsidP="00AB4EA0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71C45E" wp14:editId="64873A3D">
            <wp:extent cx="4943475" cy="1552575"/>
            <wp:effectExtent l="0" t="0" r="9525" b="9525"/>
            <wp:docPr id="1460126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266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CF0" w14:textId="404609A5" w:rsidR="00AB4EA0" w:rsidRPr="00AB4EA0" w:rsidRDefault="00AB4EA0" w:rsidP="00AB4E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以上操作是检查</w:t>
      </w:r>
      <w:r w:rsidR="006E64AC">
        <w:t>”</w:t>
      </w:r>
      <w:r w:rsidR="009B79BB" w:rsidRPr="00810B29">
        <w:rPr>
          <w:rFonts w:hint="eastAsia"/>
        </w:rPr>
        <w:t>工程类管理档案</w:t>
      </w:r>
      <w:r w:rsidR="009B79BB">
        <w:t>”</w:t>
      </w:r>
      <w:r>
        <w:rPr>
          <w:rFonts w:hint="eastAsia"/>
        </w:rPr>
        <w:t>的权限信息是否导入，权限设置中出现了除</w:t>
      </w:r>
      <w:r>
        <w:t>”</w:t>
      </w:r>
      <w:r>
        <w:rPr>
          <w:rFonts w:hint="eastAsia"/>
        </w:rPr>
        <w:t>管理员</w:t>
      </w:r>
      <w:r>
        <w:t>”</w:t>
      </w:r>
      <w:r>
        <w:rPr>
          <w:rFonts w:hint="eastAsia"/>
        </w:rPr>
        <w:t>后的其他人的信息，即为正确</w:t>
      </w:r>
    </w:p>
    <w:p w14:paraId="2A3E591C" w14:textId="77777777" w:rsidR="00AB4EA0" w:rsidRDefault="00AB4EA0" w:rsidP="00AB4EA0">
      <w:pPr>
        <w:pStyle w:val="a3"/>
        <w:ind w:left="720" w:firstLineChars="0" w:firstLine="0"/>
        <w:rPr>
          <w:rFonts w:hint="eastAsia"/>
        </w:rPr>
      </w:pPr>
    </w:p>
    <w:p w14:paraId="754BC1D4" w14:textId="0A88C079" w:rsidR="00AB4EA0" w:rsidRDefault="00AB4EA0" w:rsidP="00AB4EA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检查点二：附件是否已经上传并关联</w:t>
      </w:r>
    </w:p>
    <w:p w14:paraId="091D8BA1" w14:textId="59EE8657" w:rsidR="009B79BB" w:rsidRDefault="0082201B" w:rsidP="009B79B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A496B1" wp14:editId="7A4C4FAD">
            <wp:extent cx="5274310" cy="2334895"/>
            <wp:effectExtent l="0" t="0" r="2540" b="8255"/>
            <wp:docPr id="759021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15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209D" w14:textId="0A7B6DDD" w:rsidR="0082201B" w:rsidRDefault="0082201B" w:rsidP="009B79B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328044" wp14:editId="0DC977CC">
            <wp:extent cx="5274310" cy="828675"/>
            <wp:effectExtent l="0" t="0" r="2540" b="9525"/>
            <wp:docPr id="704918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1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9A2" w14:textId="1A913F01" w:rsidR="0082201B" w:rsidRDefault="0082201B" w:rsidP="009B79B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2AD1BE" wp14:editId="75994D64">
            <wp:extent cx="5274310" cy="5026660"/>
            <wp:effectExtent l="0" t="0" r="2540" b="2540"/>
            <wp:docPr id="212432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218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CFB4" w14:textId="7CC4158C" w:rsidR="0082201B" w:rsidRDefault="0082201B" w:rsidP="009B79B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7B941F" wp14:editId="4397D442">
            <wp:extent cx="5274310" cy="568325"/>
            <wp:effectExtent l="0" t="0" r="2540" b="3175"/>
            <wp:docPr id="773618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8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1222" w14:textId="0B4F4BA5" w:rsidR="0082201B" w:rsidRDefault="001A047B" w:rsidP="009B79B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15A4EC" wp14:editId="1B9705E3">
            <wp:extent cx="5274310" cy="2118360"/>
            <wp:effectExtent l="0" t="0" r="2540" b="0"/>
            <wp:docPr id="620588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81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1705" w14:textId="2E865CAD" w:rsidR="001A047B" w:rsidRDefault="001A047B" w:rsidP="009B79B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9E33A8" wp14:editId="4A4ABA4C">
            <wp:extent cx="5274310" cy="4087495"/>
            <wp:effectExtent l="0" t="0" r="2540" b="8255"/>
            <wp:docPr id="1599394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40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4A57" w14:textId="77777777" w:rsidR="00CF434B" w:rsidRDefault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F55CCF9" w14:textId="795580BA" w:rsidR="00871428" w:rsidRDefault="00871428" w:rsidP="0087142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6" w:name="七、本地FTP位置"/>
      <w:r>
        <w:rPr>
          <w:rFonts w:hint="eastAsia"/>
        </w:rPr>
        <w:lastRenderedPageBreak/>
        <w:t>本地FTP位置</w:t>
      </w:r>
    </w:p>
    <w:bookmarkEnd w:id="6"/>
    <w:p w14:paraId="288864A5" w14:textId="1DFD6E7B" w:rsidR="00B34D54" w:rsidRDefault="00E232CA" w:rsidP="00B34D5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存放位置：</w:t>
      </w:r>
      <w:r w:rsidRPr="00E232CA">
        <w:rPr>
          <w:rFonts w:hint="eastAsia"/>
        </w:rPr>
        <w:t>G:\上海海港新城集团有限公司CS</w:t>
      </w:r>
      <w:r w:rsidR="00EE1FD7">
        <w:rPr>
          <w:rFonts w:hint="eastAsia"/>
        </w:rPr>
        <w:t>，已导入到客户现场的数据，已经</w:t>
      </w:r>
      <w:r w:rsidR="00B34D54">
        <w:rPr>
          <w:rFonts w:hint="eastAsia"/>
        </w:rPr>
        <w:t>存放到了带有已拷贝等类似命名的文件夹中了，未拷贝的，是由本次导入的数据生成的FTP文件，结构目录大约如下：</w:t>
      </w:r>
    </w:p>
    <w:p w14:paraId="4F546F66" w14:textId="106A582A" w:rsidR="00B34D54" w:rsidRDefault="00AB4EA0" w:rsidP="00B34D5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C4FAEE" wp14:editId="51DB54BA">
            <wp:extent cx="3800475" cy="7010400"/>
            <wp:effectExtent l="0" t="0" r="9525" b="0"/>
            <wp:docPr id="160066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82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807A" w14:textId="77777777" w:rsidR="00CF434B" w:rsidRDefault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8A34D14" w14:textId="6A88E5A9" w:rsidR="00871428" w:rsidRDefault="00871428" w:rsidP="0087142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7" w:name="八、数据库备份操作"/>
      <w:r>
        <w:rPr>
          <w:rFonts w:hint="eastAsia"/>
        </w:rPr>
        <w:lastRenderedPageBreak/>
        <w:t>数据库备份操作</w:t>
      </w:r>
    </w:p>
    <w:bookmarkEnd w:id="7"/>
    <w:p w14:paraId="2E14C58A" w14:textId="5E1792D7" w:rsidR="00D534AA" w:rsidRDefault="00D534AA" w:rsidP="00D534A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当每次导入完数据后，需要去客户现场导入数据前，需要进入SQL Server进行备份数据库的操作，具体操作如下：</w:t>
      </w:r>
    </w:p>
    <w:p w14:paraId="23F52B73" w14:textId="71316A97" w:rsidR="00D534AA" w:rsidRDefault="00EB34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69C165" wp14:editId="44A46131">
            <wp:extent cx="4425950" cy="4756150"/>
            <wp:effectExtent l="0" t="0" r="0" b="6350"/>
            <wp:docPr id="59950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F085" w14:textId="1F372CED" w:rsidR="00D534AA" w:rsidRDefault="00EB34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C34B54" wp14:editId="31904AC8">
            <wp:extent cx="5274310" cy="4311650"/>
            <wp:effectExtent l="0" t="0" r="2540" b="0"/>
            <wp:docPr id="754850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0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298B" w14:textId="4E3356B8" w:rsidR="00EB344B" w:rsidRDefault="00CF43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92ADE8" wp14:editId="495D1C9E">
            <wp:extent cx="5274310" cy="4314825"/>
            <wp:effectExtent l="0" t="0" r="2540" b="9525"/>
            <wp:docPr id="1006425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50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D951" w14:textId="4BCF31E2" w:rsidR="00CF434B" w:rsidRDefault="00CF43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B9889C" wp14:editId="63580830">
            <wp:extent cx="5274310" cy="3808095"/>
            <wp:effectExtent l="0" t="0" r="2540" b="1905"/>
            <wp:docPr id="705182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825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5A3" w14:textId="1044C326" w:rsidR="00EB344B" w:rsidRDefault="00CF43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FF4CEA" wp14:editId="35368B1E">
            <wp:extent cx="5105400" cy="6553200"/>
            <wp:effectExtent l="0" t="0" r="0" b="0"/>
            <wp:docPr id="37534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53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D55F" w14:textId="44C53907" w:rsidR="00CF434B" w:rsidRDefault="00CF43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2999F5" wp14:editId="200432BC">
            <wp:extent cx="5248275" cy="2838450"/>
            <wp:effectExtent l="0" t="0" r="9525" b="0"/>
            <wp:docPr id="751404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41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367F" w14:textId="7C368370" w:rsidR="00CF434B" w:rsidRDefault="00CF43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5D631C" wp14:editId="0E1367AB">
            <wp:extent cx="5274310" cy="2228215"/>
            <wp:effectExtent l="0" t="0" r="2540" b="635"/>
            <wp:docPr id="17889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17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EA9C" w14:textId="50ED7A51" w:rsidR="00CF434B" w:rsidRDefault="00CF43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7A61EC" wp14:editId="1E5CEC42">
            <wp:extent cx="5274310" cy="1104900"/>
            <wp:effectExtent l="0" t="0" r="2540" b="0"/>
            <wp:docPr id="110444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8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F022" w14:textId="40858934" w:rsidR="00CF434B" w:rsidRDefault="00CF434B" w:rsidP="00D534A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ED5D71" wp14:editId="762691D0">
            <wp:extent cx="3619500" cy="314325"/>
            <wp:effectExtent l="0" t="0" r="0" b="9525"/>
            <wp:docPr id="122187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777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DE04" w14:textId="77777777" w:rsidR="00CF434B" w:rsidRDefault="00CF43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07189E2" w14:textId="39509A5E" w:rsidR="00871428" w:rsidRDefault="00871428" w:rsidP="0087142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8" w:name="九、数据库中改目录操作"/>
      <w:r>
        <w:rPr>
          <w:rFonts w:hint="eastAsia"/>
        </w:rPr>
        <w:lastRenderedPageBreak/>
        <w:t>数据库中改目录操作</w:t>
      </w:r>
    </w:p>
    <w:bookmarkEnd w:id="8"/>
    <w:p w14:paraId="7E60BF2B" w14:textId="522432DE" w:rsidR="00CF434B" w:rsidRDefault="00CF434B" w:rsidP="00CF434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具体SQL脚本存放在了：</w:t>
      </w:r>
      <w:r w:rsidRPr="00CF434B">
        <w:rPr>
          <w:rFonts w:hint="eastAsia"/>
        </w:rPr>
        <w:t>D:\Backup\Documents\SQL Server Management Studio\Projects</w:t>
      </w:r>
    </w:p>
    <w:p w14:paraId="5916F02B" w14:textId="7CB2347A" w:rsidR="00CF434B" w:rsidRDefault="00CF434B" w:rsidP="00CF434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文件为</w:t>
      </w:r>
      <w:r w:rsidRPr="00CF434B">
        <w:rPr>
          <w:rFonts w:hint="eastAsia"/>
        </w:rPr>
        <w:t>SQLQuery2.sql</w:t>
      </w:r>
      <w:r>
        <w:rPr>
          <w:rFonts w:hint="eastAsia"/>
        </w:rPr>
        <w:t>，</w:t>
      </w:r>
      <w:r w:rsidRPr="00CF434B">
        <w:rPr>
          <w:rFonts w:hint="eastAsia"/>
        </w:rPr>
        <w:t>SQLQuery</w:t>
      </w:r>
      <w:r>
        <w:rPr>
          <w:rFonts w:hint="eastAsia"/>
        </w:rPr>
        <w:t>3</w:t>
      </w:r>
      <w:r w:rsidRPr="00CF434B">
        <w:rPr>
          <w:rFonts w:hint="eastAsia"/>
        </w:rPr>
        <w:t>.sql</w:t>
      </w:r>
      <w:r>
        <w:rPr>
          <w:rFonts w:hint="eastAsia"/>
        </w:rPr>
        <w:t>，</w:t>
      </w:r>
      <w:r w:rsidRPr="00CF434B">
        <w:rPr>
          <w:rFonts w:hint="eastAsia"/>
        </w:rPr>
        <w:t>SQLQuery</w:t>
      </w:r>
      <w:r>
        <w:rPr>
          <w:rFonts w:hint="eastAsia"/>
        </w:rPr>
        <w:t>4</w:t>
      </w:r>
      <w:r w:rsidRPr="00CF434B">
        <w:rPr>
          <w:rFonts w:hint="eastAsia"/>
        </w:rPr>
        <w:t>.sql</w:t>
      </w:r>
    </w:p>
    <w:p w14:paraId="5F153B7F" w14:textId="71AB0DD8" w:rsidR="00CF434B" w:rsidRDefault="00CF434B" w:rsidP="00CF434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脚本里注释了具体的内容，可详细查看</w:t>
      </w:r>
    </w:p>
    <w:p w14:paraId="0C1964F8" w14:textId="77777777" w:rsidR="00CF434B" w:rsidRDefault="00CF434B" w:rsidP="00CF434B">
      <w:pPr>
        <w:pStyle w:val="a3"/>
        <w:ind w:left="360" w:firstLineChars="0" w:firstLine="0"/>
        <w:rPr>
          <w:rFonts w:hint="eastAsia"/>
        </w:rPr>
      </w:pPr>
    </w:p>
    <w:p w14:paraId="409E62FF" w14:textId="7AD89AFA" w:rsidR="00871428" w:rsidRDefault="00871428" w:rsidP="0087142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9" w:name="十、可能出现的其他错误"/>
      <w:r>
        <w:rPr>
          <w:rFonts w:hint="eastAsia"/>
        </w:rPr>
        <w:t>可能出现的其他错误</w:t>
      </w:r>
    </w:p>
    <w:bookmarkEnd w:id="9"/>
    <w:p w14:paraId="3DAA7EAF" w14:textId="4176CD36" w:rsidR="00871428" w:rsidRDefault="00871428" w:rsidP="0087142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在上传导入附件的过程中，可能会出现报错：文件不存在。该错误是因为文件夹+文件名超过了255个字符。</w:t>
      </w:r>
    </w:p>
    <w:p w14:paraId="1BDADF48" w14:textId="3F0091CA" w:rsidR="00871428" w:rsidRPr="00E4061C" w:rsidRDefault="00871428" w:rsidP="0087142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解决方法：将文件夹+文件名转移到路径较短的文件夹中，以便路径字符不会超过255个</w:t>
      </w:r>
    </w:p>
    <w:sectPr w:rsidR="00871428" w:rsidRPr="00E4061C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0BEAEF" w14:textId="77777777" w:rsidR="00677974" w:rsidRDefault="00677974" w:rsidP="002F68B0">
      <w:pPr>
        <w:rPr>
          <w:rFonts w:hint="eastAsia"/>
        </w:rPr>
      </w:pPr>
      <w:r>
        <w:separator/>
      </w:r>
    </w:p>
  </w:endnote>
  <w:endnote w:type="continuationSeparator" w:id="0">
    <w:p w14:paraId="26BF09D1" w14:textId="77777777" w:rsidR="00677974" w:rsidRDefault="00677974" w:rsidP="002F68B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575569"/>
      <w:docPartObj>
        <w:docPartGallery w:val="Page Numbers (Bottom of Page)"/>
        <w:docPartUnique/>
      </w:docPartObj>
    </w:sdtPr>
    <w:sdtContent>
      <w:p w14:paraId="4799D04D" w14:textId="1E2E85D2" w:rsidR="002F68B0" w:rsidRDefault="002F68B0">
        <w:pPr>
          <w:pStyle w:val="a9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0DA678B" w14:textId="77777777" w:rsidR="002F68B0" w:rsidRDefault="002F68B0">
    <w:pPr>
      <w:pStyle w:val="a9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B7141" w14:textId="77777777" w:rsidR="00677974" w:rsidRDefault="00677974" w:rsidP="002F68B0">
      <w:pPr>
        <w:rPr>
          <w:rFonts w:hint="eastAsia"/>
        </w:rPr>
      </w:pPr>
      <w:r>
        <w:separator/>
      </w:r>
    </w:p>
  </w:footnote>
  <w:footnote w:type="continuationSeparator" w:id="0">
    <w:p w14:paraId="6B918982" w14:textId="77777777" w:rsidR="00677974" w:rsidRDefault="00677974" w:rsidP="002F68B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0445D"/>
    <w:multiLevelType w:val="hybridMultilevel"/>
    <w:tmpl w:val="5748E180"/>
    <w:lvl w:ilvl="0" w:tplc="34261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032CFA"/>
    <w:multiLevelType w:val="hybridMultilevel"/>
    <w:tmpl w:val="41D278F6"/>
    <w:lvl w:ilvl="0" w:tplc="D68A17F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707F11E6"/>
    <w:multiLevelType w:val="hybridMultilevel"/>
    <w:tmpl w:val="888498F8"/>
    <w:lvl w:ilvl="0" w:tplc="25544B6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969285674">
    <w:abstractNumId w:val="0"/>
  </w:num>
  <w:num w:numId="2" w16cid:durableId="619606800">
    <w:abstractNumId w:val="1"/>
  </w:num>
  <w:num w:numId="3" w16cid:durableId="1203784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D7"/>
    <w:rsid w:val="0000115E"/>
    <w:rsid w:val="000311AC"/>
    <w:rsid w:val="000A5B6B"/>
    <w:rsid w:val="00123278"/>
    <w:rsid w:val="00186352"/>
    <w:rsid w:val="001A047B"/>
    <w:rsid w:val="002F68B0"/>
    <w:rsid w:val="0049652C"/>
    <w:rsid w:val="005A7CEC"/>
    <w:rsid w:val="005D2EAB"/>
    <w:rsid w:val="005E3C30"/>
    <w:rsid w:val="00677974"/>
    <w:rsid w:val="006D6AD1"/>
    <w:rsid w:val="006E64AC"/>
    <w:rsid w:val="00810B29"/>
    <w:rsid w:val="0082201B"/>
    <w:rsid w:val="00871428"/>
    <w:rsid w:val="00942E42"/>
    <w:rsid w:val="009A0EB9"/>
    <w:rsid w:val="009B79BB"/>
    <w:rsid w:val="009E2389"/>
    <w:rsid w:val="009F2AC3"/>
    <w:rsid w:val="00AB4EA0"/>
    <w:rsid w:val="00B34D54"/>
    <w:rsid w:val="00B51D3C"/>
    <w:rsid w:val="00BF38D7"/>
    <w:rsid w:val="00CF434B"/>
    <w:rsid w:val="00D534AA"/>
    <w:rsid w:val="00E169F0"/>
    <w:rsid w:val="00E232CA"/>
    <w:rsid w:val="00E4061C"/>
    <w:rsid w:val="00EB344B"/>
    <w:rsid w:val="00EE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476A"/>
  <w15:chartTrackingRefBased/>
  <w15:docId w15:val="{282E4967-E46B-4E05-826F-E487A6E2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2A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8D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F2AC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F2A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F2AC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F2AC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F2AC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9F2AC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2AC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F2AC3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2F68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F68B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F68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F68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C98C1-0BFD-4AEA-A0B5-D7AAECCB1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28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2024-08-15T06:39:00Z</dcterms:created>
  <dcterms:modified xsi:type="dcterms:W3CDTF">2024-08-16T06:04:00Z</dcterms:modified>
</cp:coreProperties>
</file>