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73F98" w14:textId="1296C1BE" w:rsidR="001D4213" w:rsidRDefault="001D4213">
      <w:r>
        <w:rPr>
          <w:noProof/>
        </w:rPr>
        <w:drawing>
          <wp:inline distT="0" distB="0" distL="0" distR="0" wp14:anchorId="707CBDA6" wp14:editId="366DBE56">
            <wp:extent cx="52743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71374610" w14:textId="22C412E5" w:rsidR="001D4213" w:rsidRDefault="001D4213">
      <w:pPr>
        <w:rPr>
          <w:rFonts w:ascii="Calibri" w:hAnsi="Calibri" w:cs="Calibri"/>
        </w:rPr>
      </w:pPr>
      <w:r>
        <w:rPr>
          <w:rFonts w:ascii="Calibri" w:hAnsi="Calibri" w:cs="Calibri"/>
        </w:rPr>
        <w:t>Simple python program,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read each row from the csv file.</w:t>
      </w:r>
    </w:p>
    <w:p w14:paraId="5715AE23" w14:textId="5D1B064D" w:rsidR="001D4213" w:rsidRPr="001D4213" w:rsidRDefault="001D4213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>very extracted row is an array, we can spilt the array the write into the csv file.</w:t>
      </w:r>
    </w:p>
    <w:sectPr w:rsidR="001D4213" w:rsidRPr="001D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FE"/>
    <w:rsid w:val="00187EFE"/>
    <w:rsid w:val="001D4213"/>
    <w:rsid w:val="00A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A0B9"/>
  <w15:chartTrackingRefBased/>
  <w15:docId w15:val="{CFD2264E-C2D8-4239-B37C-0B231D3D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 lda</dc:creator>
  <cp:keywords/>
  <dc:description/>
  <cp:lastModifiedBy>dads lda</cp:lastModifiedBy>
  <cp:revision>2</cp:revision>
  <dcterms:created xsi:type="dcterms:W3CDTF">2020-11-19T18:45:00Z</dcterms:created>
  <dcterms:modified xsi:type="dcterms:W3CDTF">2020-11-19T18:47:00Z</dcterms:modified>
</cp:coreProperties>
</file>