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S7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APOE-family/complement negative-control panel (19 proteins × {AMD, AD}, FinnGen R13): per-protein IVW/Wald, MR-Egger and weighted-median β, SE, P and instrument counts.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(19 proteins × {AMD, AD}, FinnGen R13): per-protein IVW/Wald, MR-Egger and weighted-median β, SE, P and instrument counts. Source: `revision/results/r13/apoe_family_negcontrol.csv`.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TableS7_apoe_family_negcontrol.csv  (62 data rows x 10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4.74e-38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6.35e-03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2.42e-99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5.67e-01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4.76e-07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6.36e-34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9.89e-01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9.54e-01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